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E44D6C">
      <w:pPr>
        <w:autoSpaceDE w:val="0"/>
        <w:autoSpaceDN w:val="0"/>
        <w:adjustRightInd w:val="0"/>
        <w:spacing w:line="600" w:lineRule="exact"/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咖啡制作服务专项职业能力考核规范</w:t>
      </w:r>
    </w:p>
    <w:p w14:paraId="6488A67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jc w:val="center"/>
        <w:textAlignment w:val="auto"/>
        <w:outlineLvl w:val="0"/>
        <w:rPr>
          <w:rFonts w:ascii="宋体" w:hAnsi="宋体"/>
          <w:b/>
          <w:bCs/>
          <w:color w:val="000000" w:themeColor="text1"/>
          <w:sz w:val="36"/>
          <w:szCs w:val="36"/>
        </w:rPr>
      </w:pPr>
    </w:p>
    <w:p w14:paraId="43CE806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color w:val="000000" w:themeColor="text1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32"/>
          <w:szCs w:val="32"/>
        </w:rPr>
        <w:t>一、定义</w:t>
      </w:r>
    </w:p>
    <w:p w14:paraId="393CF0F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运用咖啡制作方法和技巧，使用咖啡制作器具和设备，提供各种咖啡制作、调配和服务的能力。</w:t>
      </w:r>
    </w:p>
    <w:p w14:paraId="4016F7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80" w:lineRule="exact"/>
        <w:ind w:firstLine="640" w:firstLineChars="200"/>
        <w:textAlignment w:val="auto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二、适用对象</w:t>
      </w:r>
    </w:p>
    <w:p w14:paraId="579C2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80" w:lineRule="exact"/>
        <w:ind w:firstLine="640" w:firstLineChars="200"/>
        <w:textAlignment w:val="auto"/>
        <w:rPr>
          <w:rFonts w:eastAsia="方正仿宋_GBK"/>
          <w:bCs/>
          <w:sz w:val="28"/>
          <w:szCs w:val="28"/>
        </w:rPr>
      </w:pPr>
      <w:r>
        <w:rPr>
          <w:rFonts w:hint="eastAsia" w:ascii="仿宋_GB2312" w:eastAsia="仿宋_GB2312"/>
          <w:bCs/>
          <w:sz w:val="32"/>
          <w:szCs w:val="32"/>
        </w:rPr>
        <w:t>运用或准备运用本项能力求职、就业的人员</w:t>
      </w:r>
      <w:r>
        <w:rPr>
          <w:rFonts w:hint="eastAsia" w:eastAsia="方正仿宋_GBK"/>
          <w:bCs/>
          <w:sz w:val="28"/>
          <w:szCs w:val="28"/>
        </w:rPr>
        <w:t>。</w:t>
      </w:r>
    </w:p>
    <w:p w14:paraId="6AD53F0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三、能力标准和鉴定内容</w:t>
      </w:r>
    </w:p>
    <w:tbl>
      <w:tblPr>
        <w:tblStyle w:val="5"/>
        <w:tblW w:w="95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4131"/>
        <w:gridCol w:w="2864"/>
        <w:gridCol w:w="1261"/>
      </w:tblGrid>
      <w:tr w14:paraId="4D1DC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9588" w:type="dxa"/>
            <w:gridSpan w:val="4"/>
            <w:vAlign w:val="center"/>
          </w:tcPr>
          <w:p w14:paraId="5A2D61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firstLine="102" w:firstLineChars="49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 xml:space="preserve">能力名称：咖啡制作服务  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 xml:space="preserve">          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 xml:space="preserve"> 职业领域：咖啡师</w:t>
            </w:r>
          </w:p>
        </w:tc>
      </w:tr>
      <w:tr w14:paraId="116AE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1332" w:type="dxa"/>
            <w:vAlign w:val="center"/>
          </w:tcPr>
          <w:p w14:paraId="25F15C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工作任务</w:t>
            </w:r>
          </w:p>
        </w:tc>
        <w:tc>
          <w:tcPr>
            <w:tcW w:w="4131" w:type="dxa"/>
            <w:vAlign w:val="center"/>
          </w:tcPr>
          <w:p w14:paraId="6EBA63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操作规范</w:t>
            </w:r>
          </w:p>
        </w:tc>
        <w:tc>
          <w:tcPr>
            <w:tcW w:w="2864" w:type="dxa"/>
            <w:vAlign w:val="center"/>
          </w:tcPr>
          <w:p w14:paraId="772DF2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相关知识</w:t>
            </w:r>
          </w:p>
        </w:tc>
        <w:tc>
          <w:tcPr>
            <w:tcW w:w="1261" w:type="dxa"/>
            <w:vAlign w:val="center"/>
          </w:tcPr>
          <w:p w14:paraId="25087B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考核比重</w:t>
            </w:r>
          </w:p>
        </w:tc>
      </w:tr>
      <w:tr w14:paraId="33065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2" w:hRule="atLeast"/>
          <w:jc w:val="center"/>
        </w:trPr>
        <w:tc>
          <w:tcPr>
            <w:tcW w:w="1332" w:type="dxa"/>
            <w:vAlign w:val="center"/>
          </w:tcPr>
          <w:p w14:paraId="4002DF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（一）</w:t>
            </w:r>
          </w:p>
          <w:p w14:paraId="4AB776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准备工作</w:t>
            </w:r>
          </w:p>
        </w:tc>
        <w:tc>
          <w:tcPr>
            <w:tcW w:w="4131" w:type="dxa"/>
            <w:vAlign w:val="center"/>
          </w:tcPr>
          <w:p w14:paraId="621C93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1.能保持仪容仪表整洁，着装规范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；</w:t>
            </w:r>
          </w:p>
          <w:p w14:paraId="42D43F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2.能保持物品配备齐全、整洁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；</w:t>
            </w:r>
          </w:p>
          <w:p w14:paraId="09A38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3.能清洁操作台、评委桌保持干净整洁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；</w:t>
            </w:r>
          </w:p>
          <w:p w14:paraId="16036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4.能正确调试咖啡设备。</w:t>
            </w:r>
          </w:p>
        </w:tc>
        <w:tc>
          <w:tcPr>
            <w:tcW w:w="2864" w:type="dxa"/>
            <w:vAlign w:val="center"/>
          </w:tcPr>
          <w:p w14:paraId="233700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1.礼仪知识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；</w:t>
            </w:r>
          </w:p>
          <w:p w14:paraId="7A2FF7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2.安全卫生知识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；</w:t>
            </w:r>
          </w:p>
          <w:p w14:paraId="77EDC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3.磨豆机使用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；</w:t>
            </w:r>
          </w:p>
          <w:p w14:paraId="1A9FFD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4.咖啡设施器具的选用。</w:t>
            </w:r>
          </w:p>
        </w:tc>
        <w:tc>
          <w:tcPr>
            <w:tcW w:w="1261" w:type="dxa"/>
            <w:vAlign w:val="center"/>
          </w:tcPr>
          <w:p w14:paraId="1EDDC6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20％</w:t>
            </w:r>
          </w:p>
        </w:tc>
      </w:tr>
      <w:tr w14:paraId="40091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6" w:hRule="atLeast"/>
          <w:jc w:val="center"/>
        </w:trPr>
        <w:tc>
          <w:tcPr>
            <w:tcW w:w="1332" w:type="dxa"/>
            <w:vAlign w:val="center"/>
          </w:tcPr>
          <w:p w14:paraId="24445C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（二）</w:t>
            </w:r>
          </w:p>
          <w:p w14:paraId="07BA53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对客服务</w:t>
            </w:r>
          </w:p>
        </w:tc>
        <w:tc>
          <w:tcPr>
            <w:tcW w:w="4131" w:type="dxa"/>
            <w:vAlign w:val="center"/>
          </w:tcPr>
          <w:p w14:paraId="795E8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1.能进行自我介绍，语言表达能力佳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；</w:t>
            </w:r>
          </w:p>
          <w:p w14:paraId="08ECC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2.能正确描述咖啡的风味特点、研磨、粉水比、冲泡温度、制作特点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；</w:t>
            </w:r>
          </w:p>
          <w:p w14:paraId="67C9D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3.能提供姿势规范的咖啡出品服务，沟通交流流畅。</w:t>
            </w:r>
          </w:p>
        </w:tc>
        <w:tc>
          <w:tcPr>
            <w:tcW w:w="2864" w:type="dxa"/>
            <w:vAlign w:val="center"/>
          </w:tcPr>
          <w:p w14:paraId="3CB994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1.语言表达能力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；</w:t>
            </w:r>
          </w:p>
          <w:p w14:paraId="4281C4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2.咖啡豆的知识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；</w:t>
            </w:r>
          </w:p>
          <w:p w14:paraId="64F6B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3.咖啡服务技能。</w:t>
            </w:r>
          </w:p>
        </w:tc>
        <w:tc>
          <w:tcPr>
            <w:tcW w:w="1261" w:type="dxa"/>
            <w:vAlign w:val="center"/>
          </w:tcPr>
          <w:p w14:paraId="17683C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20％</w:t>
            </w:r>
          </w:p>
        </w:tc>
      </w:tr>
      <w:tr w14:paraId="30C25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9" w:hRule="atLeast"/>
          <w:jc w:val="center"/>
        </w:trPr>
        <w:tc>
          <w:tcPr>
            <w:tcW w:w="1332" w:type="dxa"/>
            <w:vAlign w:val="center"/>
          </w:tcPr>
          <w:p w14:paraId="0CB7EE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（三）</w:t>
            </w:r>
          </w:p>
          <w:p w14:paraId="2768CE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咖啡制作</w:t>
            </w:r>
          </w:p>
        </w:tc>
        <w:tc>
          <w:tcPr>
            <w:tcW w:w="4131" w:type="dxa"/>
            <w:vAlign w:val="center"/>
          </w:tcPr>
          <w:p w14:paraId="59ADF2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1.能正确使用制作咖啡的器具和设备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；</w:t>
            </w:r>
          </w:p>
          <w:p w14:paraId="44BDE7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2.能按冲煮要求进行咖啡豆研磨，粉粗细符合标准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；</w:t>
            </w:r>
          </w:p>
          <w:p w14:paraId="74101A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3.能控制水温符合冲煮标准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；</w:t>
            </w:r>
          </w:p>
          <w:p w14:paraId="1D58B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4.能按标准要求完成制作咖啡的程序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；</w:t>
            </w:r>
          </w:p>
          <w:p w14:paraId="7066EE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5.能保证制作杯量相等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；</w:t>
            </w:r>
          </w:p>
          <w:p w14:paraId="017F36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6.能保持操作过程中的台面清洁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；</w:t>
            </w:r>
          </w:p>
          <w:p w14:paraId="0ABCE4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7.能在操作完成使工作台面整洁。</w:t>
            </w:r>
          </w:p>
        </w:tc>
        <w:tc>
          <w:tcPr>
            <w:tcW w:w="2864" w:type="dxa"/>
            <w:vAlign w:val="center"/>
          </w:tcPr>
          <w:p w14:paraId="5E9DEC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1.咖啡设备器具的使用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；</w:t>
            </w:r>
          </w:p>
          <w:p w14:paraId="0EDF46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2.咖啡制作的程序和要领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；</w:t>
            </w:r>
          </w:p>
          <w:p w14:paraId="11177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3.工作台的清洁整理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；</w:t>
            </w:r>
          </w:p>
          <w:p w14:paraId="024134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4.咖啡出品标准。</w:t>
            </w:r>
          </w:p>
        </w:tc>
        <w:tc>
          <w:tcPr>
            <w:tcW w:w="1261" w:type="dxa"/>
            <w:vAlign w:val="center"/>
          </w:tcPr>
          <w:p w14:paraId="48F12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40％</w:t>
            </w:r>
          </w:p>
        </w:tc>
      </w:tr>
      <w:tr w14:paraId="39880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1332" w:type="dxa"/>
            <w:vAlign w:val="center"/>
          </w:tcPr>
          <w:p w14:paraId="64ECE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（四）</w:t>
            </w:r>
          </w:p>
          <w:p w14:paraId="40E174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咖啡滋味</w:t>
            </w:r>
          </w:p>
        </w:tc>
        <w:tc>
          <w:tcPr>
            <w:tcW w:w="4131" w:type="dxa"/>
            <w:vAlign w:val="center"/>
          </w:tcPr>
          <w:p w14:paraId="3AF535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1.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能使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咖啡口感与描述一致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；</w:t>
            </w:r>
          </w:p>
          <w:p w14:paraId="1957CD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2.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能使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咖啡饮用温度合适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864" w:type="dxa"/>
            <w:vAlign w:val="center"/>
          </w:tcPr>
          <w:p w14:paraId="1B1F60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咖啡品鉴知识。</w:t>
            </w:r>
          </w:p>
        </w:tc>
        <w:tc>
          <w:tcPr>
            <w:tcW w:w="1261" w:type="dxa"/>
            <w:vAlign w:val="center"/>
          </w:tcPr>
          <w:p w14:paraId="678B2E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20％</w:t>
            </w:r>
          </w:p>
        </w:tc>
      </w:tr>
    </w:tbl>
    <w:p w14:paraId="16775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四、鉴定要求</w:t>
      </w:r>
    </w:p>
    <w:p w14:paraId="7C8B93D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楷体_GB2312" w:eastAsia="楷体_GB2312"/>
          <w:bCs/>
          <w:sz w:val="32"/>
          <w:szCs w:val="32"/>
        </w:rPr>
        <w:t>（一）申报条件</w:t>
      </w:r>
    </w:p>
    <w:p w14:paraId="5A428E5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0"/>
        <w:rPr>
          <w:rFonts w:hint="eastAsia"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达到法定劳动年龄，具有相应技能的劳动者均可申报。</w:t>
      </w:r>
    </w:p>
    <w:p w14:paraId="5219367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0"/>
        <w:rPr>
          <w:rFonts w:ascii="楷体_GB2312" w:eastAsia="楷体_GB2312"/>
          <w:bCs/>
          <w:sz w:val="32"/>
          <w:szCs w:val="32"/>
        </w:rPr>
      </w:pPr>
      <w:r>
        <w:rPr>
          <w:rFonts w:hint="eastAsia" w:ascii="楷体_GB2312" w:eastAsia="楷体_GB2312"/>
          <w:bCs/>
          <w:sz w:val="32"/>
          <w:szCs w:val="32"/>
        </w:rPr>
        <w:t>（二）考评员构成</w:t>
      </w:r>
    </w:p>
    <w:p w14:paraId="1162868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0"/>
        <w:rPr>
          <w:rFonts w:hint="eastAsia"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每个考评组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eastAsia="zh-CN"/>
        </w:rPr>
        <w:t>不少于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3名考评员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考评员应熟知咖啡制作服务的专业知识、操作技能和技术规范，具有较为丰富的考评工作经验。</w:t>
      </w:r>
    </w:p>
    <w:p w14:paraId="092A4FF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0"/>
        <w:rPr>
          <w:rFonts w:ascii="楷体_GB2312" w:eastAsia="楷体_GB2312"/>
          <w:bCs/>
          <w:sz w:val="32"/>
          <w:szCs w:val="32"/>
        </w:rPr>
      </w:pPr>
      <w:r>
        <w:rPr>
          <w:rFonts w:hint="eastAsia" w:ascii="楷体_GB2312" w:eastAsia="楷体_GB2312"/>
          <w:bCs/>
          <w:sz w:val="32"/>
          <w:szCs w:val="32"/>
        </w:rPr>
        <w:t>（三）鉴定方式与鉴定时间</w:t>
      </w:r>
    </w:p>
    <w:p w14:paraId="4FFEBEE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0"/>
        <w:rPr>
          <w:rFonts w:hint="eastAsia"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采用现场实际操作和口述方式进行，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val="en-US" w:eastAsia="zh-CN"/>
        </w:rPr>
        <w:t>考核成绩实行百分制，成绩达60分鉴定为合格。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eastAsia="zh-CN"/>
        </w:rPr>
        <w:t>鉴定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时间30min。</w:t>
      </w:r>
    </w:p>
    <w:p w14:paraId="5A6FA79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0"/>
        <w:rPr>
          <w:rFonts w:ascii="楷体_GB2312" w:eastAsia="楷体_GB2312"/>
          <w:bCs/>
          <w:sz w:val="32"/>
          <w:szCs w:val="32"/>
        </w:rPr>
      </w:pPr>
      <w:r>
        <w:rPr>
          <w:rFonts w:hint="eastAsia" w:ascii="楷体_GB2312" w:eastAsia="楷体_GB2312"/>
          <w:bCs/>
          <w:sz w:val="32"/>
          <w:szCs w:val="32"/>
        </w:rPr>
        <w:t>（四）鉴定场地设备要求</w:t>
      </w:r>
    </w:p>
    <w:p w14:paraId="36F5AC3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0"/>
        <w:rPr>
          <w:rFonts w:hint="eastAsia"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  <w:lang w:val="en-US" w:eastAsia="zh-CN"/>
        </w:rPr>
        <w:t>1.场地要求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：考场面积不小于70平方米，操作场地光线充足，整洁无干扰，空气流通，具有安全防火措施。</w:t>
      </w:r>
    </w:p>
    <w:p w14:paraId="6654E57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0"/>
        <w:rPr>
          <w:rFonts w:hint="eastAsia"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设备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eastAsia="zh-CN"/>
        </w:rPr>
        <w:t>要求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：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eastAsia="zh-CN"/>
        </w:rPr>
        <w:t>配备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咖啡操作台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专业咖啡评分台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双头咖啡机（含意式磨豆机）、手工咖啡设备（含单品磨豆机）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咖啡杯组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eastAsia="zh-CN"/>
        </w:rPr>
        <w:t>等考核需要的设备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。</w:t>
      </w:r>
    </w:p>
    <w:p w14:paraId="33D13AE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textAlignment w:val="auto"/>
        <w:rPr>
          <w:rFonts w:ascii="方正仿宋_GBK" w:eastAsia="方正仿宋_GBK"/>
          <w:bCs/>
          <w:sz w:val="28"/>
          <w:szCs w:val="28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17" w:right="1417" w:bottom="1417" w:left="1417" w:header="1247" w:footer="136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68073B">
    <w:pPr>
      <w:pStyle w:val="3"/>
      <w:jc w:val="center"/>
      <w:rPr>
        <w:sz w:val="28"/>
        <w:szCs w:val="28"/>
      </w:rPr>
    </w:pPr>
    <w:r>
      <w:rPr>
        <w:kern w:val="0"/>
        <w:sz w:val="28"/>
        <w:szCs w:val="28"/>
      </w:rPr>
      <w:t xml:space="preserve">- </w:t>
    </w:r>
    <w:r>
      <w:rPr>
        <w:kern w:val="0"/>
        <w:sz w:val="28"/>
        <w:szCs w:val="28"/>
      </w:rPr>
      <w:fldChar w:fldCharType="begin"/>
    </w:r>
    <w:r>
      <w:rPr>
        <w:kern w:val="0"/>
        <w:sz w:val="28"/>
        <w:szCs w:val="28"/>
      </w:rPr>
      <w:instrText xml:space="preserve"> PAGE </w:instrText>
    </w:r>
    <w:r>
      <w:rPr>
        <w:kern w:val="0"/>
        <w:sz w:val="28"/>
        <w:szCs w:val="28"/>
      </w:rPr>
      <w:fldChar w:fldCharType="separate"/>
    </w:r>
    <w:r>
      <w:rPr>
        <w:kern w:val="0"/>
        <w:sz w:val="28"/>
        <w:szCs w:val="28"/>
      </w:rPr>
      <w:t>3</w:t>
    </w:r>
    <w:r>
      <w:rPr>
        <w:kern w:val="0"/>
        <w:sz w:val="28"/>
        <w:szCs w:val="28"/>
      </w:rPr>
      <w:fldChar w:fldCharType="end"/>
    </w:r>
    <w:r>
      <w:rPr>
        <w:kern w:val="0"/>
        <w:sz w:val="28"/>
        <w:szCs w:val="28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83CD7C"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50637A4B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1733"/>
    <w:rsid w:val="000264E8"/>
    <w:rsid w:val="000431D2"/>
    <w:rsid w:val="000634F1"/>
    <w:rsid w:val="00063ABE"/>
    <w:rsid w:val="00076C90"/>
    <w:rsid w:val="0008413E"/>
    <w:rsid w:val="000C1747"/>
    <w:rsid w:val="001407BD"/>
    <w:rsid w:val="00142121"/>
    <w:rsid w:val="00162790"/>
    <w:rsid w:val="001E062F"/>
    <w:rsid w:val="001F623C"/>
    <w:rsid w:val="0020447D"/>
    <w:rsid w:val="00215227"/>
    <w:rsid w:val="00307169"/>
    <w:rsid w:val="00324A7E"/>
    <w:rsid w:val="003505B6"/>
    <w:rsid w:val="003707A6"/>
    <w:rsid w:val="00442DC3"/>
    <w:rsid w:val="00460279"/>
    <w:rsid w:val="00460AD4"/>
    <w:rsid w:val="004D2877"/>
    <w:rsid w:val="00567495"/>
    <w:rsid w:val="005700AB"/>
    <w:rsid w:val="00583FAE"/>
    <w:rsid w:val="005E32B8"/>
    <w:rsid w:val="0063504B"/>
    <w:rsid w:val="00655D69"/>
    <w:rsid w:val="006872A3"/>
    <w:rsid w:val="006A5543"/>
    <w:rsid w:val="006B25E1"/>
    <w:rsid w:val="007428F2"/>
    <w:rsid w:val="007A7CA9"/>
    <w:rsid w:val="007B197A"/>
    <w:rsid w:val="007C2882"/>
    <w:rsid w:val="007C6719"/>
    <w:rsid w:val="00805933"/>
    <w:rsid w:val="00815064"/>
    <w:rsid w:val="00842A05"/>
    <w:rsid w:val="008B4439"/>
    <w:rsid w:val="00962A52"/>
    <w:rsid w:val="0096524C"/>
    <w:rsid w:val="00991D58"/>
    <w:rsid w:val="00997465"/>
    <w:rsid w:val="009E382D"/>
    <w:rsid w:val="00A014C6"/>
    <w:rsid w:val="00A016F3"/>
    <w:rsid w:val="00A25D80"/>
    <w:rsid w:val="00A32AA7"/>
    <w:rsid w:val="00AB1733"/>
    <w:rsid w:val="00AB710E"/>
    <w:rsid w:val="00B657DD"/>
    <w:rsid w:val="00B82184"/>
    <w:rsid w:val="00BA14F9"/>
    <w:rsid w:val="00BD557C"/>
    <w:rsid w:val="00C618BE"/>
    <w:rsid w:val="00E57B0E"/>
    <w:rsid w:val="00E74544"/>
    <w:rsid w:val="00EA15F9"/>
    <w:rsid w:val="00EA6274"/>
    <w:rsid w:val="00EC37E1"/>
    <w:rsid w:val="00EE1458"/>
    <w:rsid w:val="00F806BD"/>
    <w:rsid w:val="00F9260A"/>
    <w:rsid w:val="00FE3FEE"/>
    <w:rsid w:val="00FF7A45"/>
    <w:rsid w:val="063A3E78"/>
    <w:rsid w:val="17EE7B95"/>
    <w:rsid w:val="30423A0B"/>
    <w:rsid w:val="3CF43A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0"/>
    <w:rPr>
      <w:rFonts w:ascii="宋体" w:hAnsi="宋体" w:cstheme="minorBidi"/>
      <w:szCs w:val="22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1">
    <w:name w:val="日期 Char"/>
    <w:basedOn w:val="6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2">
    <w:name w:val="日期 Char1"/>
    <w:basedOn w:val="6"/>
    <w:link w:val="2"/>
    <w:qFormat/>
    <w:uiPriority w:val="99"/>
    <w:rPr>
      <w:rFonts w:ascii="宋体" w:hAnsi="宋体" w:eastAsia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B5920-1509-4B77-BA9F-DBD9AD40BD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791</Words>
  <Characters>828</Characters>
  <Lines>6</Lines>
  <Paragraphs>1</Paragraphs>
  <TotalTime>1</TotalTime>
  <ScaleCrop>false</ScaleCrop>
  <LinksUpToDate>false</LinksUpToDate>
  <CharactersWithSpaces>863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2020-04-30T08:06:00Z</dcterms:created>
  <dc:creator>asus</dc:creator>
  <cp:lastModifiedBy>Administrator</cp:lastModifiedBy>
  <dcterms:modified xsi:type="dcterms:W3CDTF">2025-07-31T09:11:44Z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93145204BDF3482A886B47DD0C8A115B</vt:lpwstr>
  </property>
  <property fmtid="{D5CDD505-2E9C-101B-9397-08002B2CF9AE}" pid="4" name="KSOTemplateDocerSaveRecord">
    <vt:lpwstr>eyJoZGlkIjoiZTQ2MTAxMTBiN2Q5NWIwYjdlNjBlMTI0ZmEwNDllNDYifQ==</vt:lpwstr>
  </property>
</Properties>
</file>