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ascii="方正小标宋简体" w:eastAsia="方正小标宋简体" w:cs="黑体"/>
          <w:color w:val="000000"/>
          <w:kern w:val="0"/>
          <w:sz w:val="48"/>
          <w:szCs w:val="48"/>
        </w:rPr>
      </w:pPr>
    </w:p>
    <w:p>
      <w:pPr>
        <w:widowControl/>
        <w:adjustRightInd w:val="0"/>
        <w:snapToGrid w:val="0"/>
        <w:jc w:val="center"/>
        <w:rPr>
          <w:rFonts w:ascii="方正小标宋简体" w:eastAsia="方正小标宋简体" w:cs="黑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cs="黑体"/>
          <w:color w:val="000000"/>
          <w:kern w:val="0"/>
          <w:sz w:val="48"/>
          <w:szCs w:val="48"/>
        </w:rPr>
        <w:t>四川省就业服务管理局</w:t>
      </w: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 w:cs="黑体"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劳务外包</w:t>
      </w:r>
      <w:r>
        <w:rPr>
          <w:rFonts w:hint="eastAsia" w:ascii="方正小标宋简体" w:hAnsi="宋体" w:eastAsia="方正小标宋简体" w:cs="宋体"/>
          <w:sz w:val="44"/>
          <w:szCs w:val="44"/>
        </w:rPr>
        <w:t>服务采购项目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方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案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及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价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书</w:t>
      </w:r>
    </w:p>
    <w:p>
      <w:pPr>
        <w:widowControl/>
        <w:adjustRightInd w:val="0"/>
        <w:snapToGrid w:val="0"/>
        <w:jc w:val="both"/>
        <w:rPr>
          <w:rFonts w:hint="default" w:ascii="黑体" w:eastAsia="黑体" w:cs="黑体"/>
          <w:color w:val="000000"/>
          <w:kern w:val="0"/>
          <w:sz w:val="72"/>
          <w:szCs w:val="72"/>
        </w:rPr>
      </w:pPr>
    </w:p>
    <w:p>
      <w:pPr>
        <w:widowControl/>
        <w:adjustRightInd w:val="0"/>
        <w:snapToGrid w:val="0"/>
        <w:ind w:firstLine="1080" w:firstLineChars="300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adjustRightInd w:val="0"/>
        <w:snapToGrid w:val="0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default" w:hAnsi="宋体" w:cs="黑体"/>
          <w:b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  月   日</w:t>
      </w:r>
    </w:p>
    <w:p>
      <w:pPr>
        <w:spacing w:line="640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>
      <w:bookmarkStart w:id="0" w:name="_GoBack"/>
      <w:bookmarkEnd w:id="0"/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一、项目名称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四川省就业服务管理局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劳务外包</w:t>
      </w:r>
      <w:r>
        <w:rPr>
          <w:rFonts w:hint="eastAsia" w:ascii="仿宋_GB2312" w:hAnsi="黑体" w:eastAsia="仿宋_GB2312"/>
          <w:sz w:val="32"/>
          <w:szCs w:val="32"/>
        </w:rPr>
        <w:t>服务采购项目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二、单位基本情况</w:t>
      </w:r>
    </w:p>
    <w:p>
      <w:pPr>
        <w:pStyle w:val="5"/>
        <w:adjustRightInd w:val="0"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内容包括但不限于：报价单位基本信息、经营活动范围、人员配备、</w:t>
      </w:r>
      <w:r>
        <w:rPr>
          <w:rFonts w:ascii="仿宋_GB2312" w:hAnsi="仿宋_GB2312" w:eastAsia="仿宋_GB2312" w:cs="仿宋_GB2312"/>
          <w:sz w:val="32"/>
          <w:szCs w:val="32"/>
        </w:rPr>
        <w:t>主要业绩和优势等，特别是近期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承接相关项目</w:t>
      </w:r>
      <w:r>
        <w:rPr>
          <w:rFonts w:ascii="仿宋_GB2312" w:hAnsi="仿宋_GB2312" w:eastAsia="仿宋_GB2312" w:cs="仿宋_GB2312"/>
          <w:sz w:val="32"/>
          <w:szCs w:val="32"/>
        </w:rPr>
        <w:t>的情况（需附本单位承办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相关项目</w:t>
      </w:r>
      <w:r>
        <w:rPr>
          <w:rFonts w:ascii="仿宋_GB2312" w:hAnsi="仿宋_GB2312" w:eastAsia="仿宋_GB2312" w:cs="仿宋_GB2312"/>
          <w:sz w:val="32"/>
          <w:szCs w:val="32"/>
        </w:rPr>
        <w:t>的合同复印件及相关佐证资料）。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劳务外包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</w:t>
      </w:r>
      <w:r>
        <w:rPr>
          <w:rFonts w:ascii="黑体" w:hAnsi="黑体" w:eastAsia="黑体" w:cs="黑体"/>
          <w:sz w:val="32"/>
          <w:szCs w:val="32"/>
        </w:rPr>
        <w:t>方案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内容包括但不限于：根据《</w:t>
      </w:r>
      <w:r>
        <w:rPr>
          <w:rFonts w:hint="eastAsia" w:ascii="仿宋_GB2312" w:hAnsi="黑体" w:eastAsia="仿宋_GB2312"/>
          <w:sz w:val="32"/>
          <w:szCs w:val="32"/>
        </w:rPr>
        <w:t>四川省就业服务管理局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关于劳务外包</w:t>
      </w:r>
      <w:r>
        <w:rPr>
          <w:rFonts w:hint="eastAsia" w:ascii="仿宋_GB2312" w:hAnsi="黑体" w:eastAsia="仿宋_GB2312"/>
          <w:sz w:val="32"/>
          <w:szCs w:val="32"/>
        </w:rPr>
        <w:t>服务采购项目的比选公告》相关内容，拟</w:t>
      </w:r>
      <w:r>
        <w:rPr>
          <w:rFonts w:hint="eastAsia" w:ascii="仿宋_GB2312" w:hAnsi="黑体" w:eastAsia="仿宋_GB2312"/>
          <w:sz w:val="32"/>
          <w:szCs w:val="32"/>
          <w:lang w:val="zh-TW" w:eastAsia="zh-TW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劳务外包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服务相关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情况。</w:t>
      </w:r>
    </w:p>
    <w:p>
      <w:pPr>
        <w:adjustRightInd w:val="0"/>
        <w:spacing w:line="640" w:lineRule="exact"/>
        <w:ind w:firstLine="645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四、项目报价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总报价：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元。</w:t>
      </w:r>
    </w:p>
    <w:p>
      <w:pPr>
        <w:rPr>
          <w:rFonts w:hint="default"/>
        </w:rPr>
      </w:pPr>
    </w:p>
    <w:sectPr>
      <w:pgSz w:w="11906" w:h="16838"/>
      <w:pgMar w:top="1928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kZTY3NTFiNjQzMjJiOTA2YWU5YTkyMzViMzMwNWIifQ=="/>
  </w:docVars>
  <w:rsids>
    <w:rsidRoot w:val="41C20846"/>
    <w:rsid w:val="00013174"/>
    <w:rsid w:val="00084F25"/>
    <w:rsid w:val="00163AE5"/>
    <w:rsid w:val="00196462"/>
    <w:rsid w:val="001D761C"/>
    <w:rsid w:val="002019C9"/>
    <w:rsid w:val="002A1934"/>
    <w:rsid w:val="0031635E"/>
    <w:rsid w:val="003628FC"/>
    <w:rsid w:val="003F4C3B"/>
    <w:rsid w:val="00653DA0"/>
    <w:rsid w:val="006C337A"/>
    <w:rsid w:val="00705C2C"/>
    <w:rsid w:val="0070743A"/>
    <w:rsid w:val="007B53D5"/>
    <w:rsid w:val="00890A5E"/>
    <w:rsid w:val="008C77C3"/>
    <w:rsid w:val="00940AA9"/>
    <w:rsid w:val="009C24C8"/>
    <w:rsid w:val="00A36A52"/>
    <w:rsid w:val="00B83271"/>
    <w:rsid w:val="00BD7AF2"/>
    <w:rsid w:val="00EF7E00"/>
    <w:rsid w:val="1E7816C3"/>
    <w:rsid w:val="33CE758C"/>
    <w:rsid w:val="3D803FE4"/>
    <w:rsid w:val="41C20846"/>
    <w:rsid w:val="456C19C6"/>
    <w:rsid w:val="4F203BA5"/>
    <w:rsid w:val="5BB76311"/>
    <w:rsid w:val="5D9F2065"/>
    <w:rsid w:val="5FFB0AA5"/>
    <w:rsid w:val="76C815C0"/>
    <w:rsid w:val="78665C22"/>
    <w:rsid w:val="7FAD0E94"/>
    <w:rsid w:val="A6EF5A7A"/>
    <w:rsid w:val="A9DDE841"/>
    <w:rsid w:val="EAEB2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2"/>
    <w:pPr>
      <w:widowControl w:val="0"/>
      <w:spacing w:before="100" w:beforeAutospacing="1" w:after="100" w:afterAutospacing="1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customStyle="1" w:styleId="8">
    <w:name w:val="页眉 Char"/>
    <w:basedOn w:val="7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2020-09-03T08:27:00Z</dcterms:created>
  <dc:creator>jyj</dc:creator>
  <cp:lastModifiedBy>user</cp:lastModifiedBy>
  <dcterms:modified xsi:type="dcterms:W3CDTF">2024-02-07T11:20:44Z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7341BA5996214FB1A96F1740EA04FF0F_12</vt:lpwstr>
  </property>
</Properties>
</file>