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A56DD">
      <w:pPr>
        <w:spacing w:line="200" w:lineRule="atLeast"/>
        <w:ind w:left="600" w:right="600"/>
        <w:jc w:val="center"/>
        <w:rPr>
          <w:rFonts w:ascii="Times New Roman" w:hAnsi="Times New Roman" w:eastAsia="方正小标宋_GBK"/>
          <w:sz w:val="44"/>
        </w:rPr>
      </w:pPr>
      <w:r>
        <w:rPr>
          <w:rFonts w:ascii="Times New Roman" w:hAnsi="Times New Roman" w:eastAsia="方正小标宋_GBK"/>
          <w:sz w:val="44"/>
        </w:rPr>
        <w:t>四川省2024年技能人才工资价位信息</w:t>
      </w:r>
    </w:p>
    <w:p w14:paraId="44D08A8E">
      <w:pPr>
        <w:jc w:val="center"/>
        <w:rPr>
          <w:rFonts w:ascii="Times New Roman" w:hAnsi="Times New Roman" w:eastAsia="黑体"/>
          <w:sz w:val="36"/>
          <w:szCs w:val="36"/>
        </w:rPr>
      </w:pPr>
      <w:r>
        <w:rPr>
          <w:rFonts w:ascii="Times New Roman" w:hAnsi="Times New Roman" w:eastAsia="黑体"/>
          <w:sz w:val="36"/>
          <w:szCs w:val="36"/>
        </w:rPr>
        <w:t>发布说明</w:t>
      </w:r>
    </w:p>
    <w:p w14:paraId="3841F157">
      <w:pPr>
        <w:spacing w:line="200" w:lineRule="atLeast"/>
        <w:ind w:right="601"/>
        <w:rPr>
          <w:rFonts w:ascii="Times New Roman" w:hAnsi="Times New Roman" w:eastAsia="仿宋_GB2312"/>
          <w:sz w:val="32"/>
        </w:rPr>
      </w:pPr>
    </w:p>
    <w:p w14:paraId="49C37C9D">
      <w:pPr>
        <w:adjustRightInd w:val="0"/>
        <w:snapToGrid w:val="0"/>
        <w:spacing w:line="580" w:lineRule="exact"/>
        <w:ind w:firstLine="640" w:firstLineChars="200"/>
        <w:rPr>
          <w:rFonts w:ascii="Times New Roman" w:hAnsi="Times New Roman" w:eastAsia="仿宋_GB2312"/>
          <w:sz w:val="32"/>
        </w:rPr>
      </w:pPr>
      <w:bookmarkStart w:id="0" w:name="OLE_LINK3"/>
      <w:bookmarkStart w:id="1" w:name="OLE_LINK2"/>
      <w:r>
        <w:rPr>
          <w:rFonts w:ascii="Times New Roman" w:hAnsi="Times New Roman" w:eastAsia="仿宋_GB2312"/>
          <w:sz w:val="32"/>
        </w:rPr>
        <w:t>人力资源市场工资价位是社会主义市场经济条件下国家对企业工资分配进行宏观指导的重要方式，是企业依法自主分配的重要参考标准。《四川省2024年技能人才工资价位信息》是在对四川省企业薪酬调查中获取的企业职工工资数据进行筛选、分类、汇总、分析的基础上形成的。本次</w:t>
      </w:r>
      <w:bookmarkEnd w:id="0"/>
      <w:bookmarkEnd w:id="1"/>
      <w:r>
        <w:rPr>
          <w:rFonts w:ascii="Times New Roman" w:hAnsi="Times New Roman" w:eastAsia="仿宋_GB2312"/>
          <w:sz w:val="32"/>
        </w:rPr>
        <w:t>调查以地区、行业为分层依据，按照企业人数采用PPS抽样方法抽取企业样本，并对样本企业的全部职工进行调查，样本涉及全省21个市（州）18个行业门类的6631户企业、72万余职工。调查的时期指标为2024年1月1日至12月31日。</w:t>
      </w:r>
    </w:p>
    <w:p w14:paraId="06BED354">
      <w:pPr>
        <w:pStyle w:val="3"/>
        <w:keepNext w:val="0"/>
        <w:keepLines w:val="0"/>
        <w:adjustRightInd w:val="0"/>
        <w:snapToGrid w:val="0"/>
        <w:spacing w:before="0" w:after="0" w:line="580" w:lineRule="exact"/>
        <w:ind w:firstLine="640" w:firstLineChars="200"/>
        <w:rPr>
          <w:rFonts w:ascii="Times New Roman" w:hAnsi="Times New Roman" w:eastAsia="仿宋_GB2312"/>
          <w:sz w:val="28"/>
          <w:szCs w:val="22"/>
          <w:lang w:val="zh-CN"/>
        </w:rPr>
      </w:pPr>
      <w:bookmarkStart w:id="2" w:name="_Toc12349"/>
      <w:bookmarkStart w:id="3" w:name="_Toc32712"/>
      <w:r>
        <w:rPr>
          <w:rFonts w:ascii="Times New Roman" w:hAnsi="Times New Roman" w:eastAsia="方正黑体简体"/>
          <w:b w:val="0"/>
          <w:bCs/>
          <w:szCs w:val="32"/>
        </w:rPr>
        <w:t>一、整体工资价位</w:t>
      </w:r>
      <w:bookmarkEnd w:id="2"/>
      <w:bookmarkEnd w:id="3"/>
    </w:p>
    <w:p w14:paraId="1B3982B6">
      <w:pPr>
        <w:pStyle w:val="4"/>
        <w:keepNext w:val="0"/>
        <w:keepLines w:val="0"/>
        <w:adjustRightInd w:val="0"/>
        <w:snapToGrid w:val="0"/>
        <w:spacing w:before="168" w:after="2" w:line="416" w:lineRule="exact"/>
        <w:ind w:firstLine="640" w:firstLineChars="200"/>
        <w:rPr>
          <w:rFonts w:ascii="Times New Roman" w:hAnsi="Times New Roman"/>
        </w:rPr>
      </w:pPr>
      <w:bookmarkStart w:id="4" w:name="_Toc7503"/>
      <w:bookmarkStart w:id="5" w:name="_Toc7656"/>
      <w:r>
        <w:rPr>
          <w:rFonts w:ascii="Times New Roman" w:hAnsi="Times New Roman" w:eastAsia="楷体_GB2312"/>
          <w:b w:val="0"/>
          <w:bCs/>
          <w:szCs w:val="30"/>
        </w:rPr>
        <w:t>（一）分区域的职业技能人员工资价位</w:t>
      </w:r>
      <w:bookmarkEnd w:id="4"/>
      <w:r>
        <w:rPr>
          <w:rFonts w:ascii="Times New Roman" w:hAnsi="Times New Roman" w:eastAsia="楷体_GB2312"/>
          <w:b w:val="0"/>
          <w:bCs/>
          <w:szCs w:val="30"/>
        </w:rPr>
        <w:t>（2024年）</w:t>
      </w:r>
    </w:p>
    <w:p w14:paraId="4E0B6A67">
      <w:pPr>
        <w:spacing w:line="400" w:lineRule="exact"/>
        <w:jc w:val="right"/>
        <w:rPr>
          <w:rFonts w:ascii="Times New Roman" w:hAnsi="Times New Roman" w:eastAsia="楷体"/>
          <w:bCs/>
          <w:sz w:val="24"/>
          <w:lang w:val="zh-CN"/>
        </w:rPr>
      </w:pPr>
      <w:r>
        <w:rPr>
          <w:rFonts w:ascii="Times New Roman" w:hAnsi="Times New Roman" w:eastAsia="仿宋_GB2312"/>
          <w:sz w:val="24"/>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113"/>
        <w:gridCol w:w="1076"/>
        <w:gridCol w:w="1076"/>
        <w:gridCol w:w="1076"/>
        <w:gridCol w:w="1076"/>
        <w:gridCol w:w="1077"/>
      </w:tblGrid>
      <w:tr w14:paraId="1E82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408E26F3">
            <w:pPr>
              <w:jc w:val="center"/>
              <w:rPr>
                <w:rFonts w:ascii="Times New Roman" w:hAnsi="Times New Roman"/>
              </w:rPr>
            </w:pPr>
            <w:r>
              <w:rPr>
                <w:rFonts w:ascii="Times New Roman" w:hAnsi="Times New Roman" w:eastAsia="仿宋"/>
                <w:b/>
                <w:color w:val="FFFFFF"/>
              </w:rPr>
              <w:t>序号</w:t>
            </w:r>
          </w:p>
        </w:tc>
        <w:tc>
          <w:tcPr>
            <w:tcW w:w="3118" w:type="dxa"/>
            <w:vMerge w:val="restart"/>
            <w:shd w:val="clear" w:color="auto" w:fill="5B9BD5"/>
            <w:vAlign w:val="center"/>
          </w:tcPr>
          <w:p w14:paraId="7A3524F3">
            <w:pPr>
              <w:jc w:val="center"/>
              <w:rPr>
                <w:rFonts w:ascii="Times New Roman" w:hAnsi="Times New Roman"/>
              </w:rPr>
            </w:pPr>
            <w:r>
              <w:rPr>
                <w:rFonts w:ascii="Times New Roman" w:hAnsi="Times New Roman" w:eastAsia="仿宋"/>
                <w:b/>
                <w:color w:val="FFFFFF"/>
              </w:rPr>
              <w:t>区域</w:t>
            </w:r>
          </w:p>
        </w:tc>
        <w:tc>
          <w:tcPr>
            <w:tcW w:w="1077" w:type="dxa"/>
            <w:gridSpan w:val="5"/>
            <w:shd w:val="clear" w:color="auto" w:fill="5B9BD5"/>
            <w:vAlign w:val="center"/>
          </w:tcPr>
          <w:p w14:paraId="188ED875">
            <w:pPr>
              <w:jc w:val="center"/>
              <w:rPr>
                <w:rFonts w:ascii="Times New Roman" w:hAnsi="Times New Roman"/>
              </w:rPr>
            </w:pPr>
            <w:r>
              <w:rPr>
                <w:rFonts w:ascii="Times New Roman" w:hAnsi="Times New Roman" w:eastAsia="仿宋"/>
                <w:b/>
                <w:color w:val="FFFFFF"/>
              </w:rPr>
              <w:t>分位值</w:t>
            </w:r>
          </w:p>
        </w:tc>
      </w:tr>
      <w:tr w14:paraId="4AD0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14:paraId="1EE10778">
            <w:pPr>
              <w:rPr>
                <w:rFonts w:ascii="Times New Roman" w:hAnsi="Times New Roman"/>
              </w:rPr>
            </w:pPr>
          </w:p>
        </w:tc>
        <w:tc>
          <w:tcPr>
            <w:tcW w:w="1134" w:type="dxa"/>
            <w:vMerge w:val="continue"/>
          </w:tcPr>
          <w:p w14:paraId="054FFFCC">
            <w:pPr>
              <w:rPr>
                <w:rFonts w:ascii="Times New Roman" w:hAnsi="Times New Roman"/>
              </w:rPr>
            </w:pPr>
          </w:p>
        </w:tc>
        <w:tc>
          <w:tcPr>
            <w:tcW w:w="1077" w:type="dxa"/>
            <w:shd w:val="clear" w:color="auto" w:fill="5B9BD5"/>
            <w:vAlign w:val="center"/>
          </w:tcPr>
          <w:p w14:paraId="4416FE1B">
            <w:pPr>
              <w:jc w:val="center"/>
              <w:rPr>
                <w:rFonts w:ascii="Times New Roman" w:hAnsi="Times New Roman"/>
              </w:rPr>
            </w:pPr>
            <w:r>
              <w:rPr>
                <w:rFonts w:ascii="Times New Roman" w:hAnsi="Times New Roman" w:eastAsia="仿宋"/>
                <w:b/>
                <w:color w:val="FFFFFF"/>
              </w:rPr>
              <w:t>10%</w:t>
            </w:r>
          </w:p>
        </w:tc>
        <w:tc>
          <w:tcPr>
            <w:tcW w:w="1077" w:type="dxa"/>
            <w:shd w:val="clear" w:color="auto" w:fill="5B9BD5"/>
            <w:vAlign w:val="center"/>
          </w:tcPr>
          <w:p w14:paraId="21AF3191">
            <w:pPr>
              <w:jc w:val="center"/>
              <w:rPr>
                <w:rFonts w:ascii="Times New Roman" w:hAnsi="Times New Roman"/>
              </w:rPr>
            </w:pPr>
            <w:r>
              <w:rPr>
                <w:rFonts w:ascii="Times New Roman" w:hAnsi="Times New Roman" w:eastAsia="仿宋"/>
                <w:b/>
                <w:color w:val="FFFFFF"/>
              </w:rPr>
              <w:t>25%</w:t>
            </w:r>
          </w:p>
        </w:tc>
        <w:tc>
          <w:tcPr>
            <w:tcW w:w="1077" w:type="dxa"/>
            <w:shd w:val="clear" w:color="auto" w:fill="5B9BD5"/>
            <w:vAlign w:val="center"/>
          </w:tcPr>
          <w:p w14:paraId="2354C55C">
            <w:pPr>
              <w:jc w:val="center"/>
              <w:rPr>
                <w:rFonts w:ascii="Times New Roman" w:hAnsi="Times New Roman"/>
              </w:rPr>
            </w:pPr>
            <w:r>
              <w:rPr>
                <w:rFonts w:ascii="Times New Roman" w:hAnsi="Times New Roman" w:eastAsia="仿宋"/>
                <w:b/>
                <w:color w:val="FFFFFF"/>
              </w:rPr>
              <w:t>50%</w:t>
            </w:r>
          </w:p>
        </w:tc>
        <w:tc>
          <w:tcPr>
            <w:tcW w:w="1077" w:type="dxa"/>
            <w:shd w:val="clear" w:color="auto" w:fill="5B9BD5"/>
            <w:vAlign w:val="center"/>
          </w:tcPr>
          <w:p w14:paraId="0B8104AF">
            <w:pPr>
              <w:jc w:val="center"/>
              <w:rPr>
                <w:rFonts w:ascii="Times New Roman" w:hAnsi="Times New Roman"/>
              </w:rPr>
            </w:pPr>
            <w:r>
              <w:rPr>
                <w:rFonts w:ascii="Times New Roman" w:hAnsi="Times New Roman" w:eastAsia="仿宋"/>
                <w:b/>
                <w:color w:val="FFFFFF"/>
              </w:rPr>
              <w:t>75%</w:t>
            </w:r>
          </w:p>
        </w:tc>
        <w:tc>
          <w:tcPr>
            <w:tcW w:w="1077" w:type="dxa"/>
            <w:shd w:val="clear" w:color="auto" w:fill="5B9BD5"/>
            <w:vAlign w:val="center"/>
          </w:tcPr>
          <w:p w14:paraId="25C69D7F">
            <w:pPr>
              <w:jc w:val="center"/>
              <w:rPr>
                <w:rFonts w:ascii="Times New Roman" w:hAnsi="Times New Roman"/>
              </w:rPr>
            </w:pPr>
            <w:r>
              <w:rPr>
                <w:rFonts w:ascii="Times New Roman" w:hAnsi="Times New Roman" w:eastAsia="仿宋"/>
                <w:b/>
                <w:color w:val="FFFFFF"/>
              </w:rPr>
              <w:t>90%</w:t>
            </w:r>
          </w:p>
        </w:tc>
      </w:tr>
      <w:tr w14:paraId="0148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026FE93A">
            <w:pPr>
              <w:jc w:val="center"/>
              <w:rPr>
                <w:rFonts w:ascii="Times New Roman" w:hAnsi="Times New Roman"/>
              </w:rPr>
            </w:pPr>
            <w:r>
              <w:rPr>
                <w:rFonts w:ascii="Times New Roman" w:hAnsi="Times New Roman" w:eastAsia="仿宋"/>
                <w:b/>
                <w:color w:val="000000"/>
              </w:rPr>
              <w:t>1</w:t>
            </w:r>
          </w:p>
        </w:tc>
        <w:tc>
          <w:tcPr>
            <w:tcW w:w="3118" w:type="dxa"/>
            <w:shd w:val="clear" w:color="auto" w:fill="DBDBDB"/>
            <w:vAlign w:val="center"/>
          </w:tcPr>
          <w:p w14:paraId="6820C78E">
            <w:pPr>
              <w:jc w:val="center"/>
              <w:rPr>
                <w:rFonts w:ascii="Times New Roman" w:hAnsi="Times New Roman"/>
              </w:rPr>
            </w:pPr>
            <w:r>
              <w:rPr>
                <w:rFonts w:ascii="Times New Roman" w:hAnsi="Times New Roman" w:eastAsia="仿宋"/>
                <w:b/>
                <w:color w:val="000000"/>
              </w:rPr>
              <w:t>四川省</w:t>
            </w:r>
          </w:p>
        </w:tc>
        <w:tc>
          <w:tcPr>
            <w:tcW w:w="1077" w:type="dxa"/>
            <w:shd w:val="clear" w:color="auto" w:fill="DBDBDB"/>
            <w:vAlign w:val="center"/>
          </w:tcPr>
          <w:p w14:paraId="7C306F13">
            <w:pPr>
              <w:jc w:val="center"/>
              <w:rPr>
                <w:rFonts w:ascii="Times New Roman" w:hAnsi="Times New Roman"/>
              </w:rPr>
            </w:pPr>
            <w:r>
              <w:rPr>
                <w:rFonts w:ascii="Times New Roman" w:hAnsi="Times New Roman" w:eastAsia="仿宋"/>
                <w:b/>
                <w:color w:val="000000"/>
              </w:rPr>
              <w:t>3.00</w:t>
            </w:r>
          </w:p>
        </w:tc>
        <w:tc>
          <w:tcPr>
            <w:tcW w:w="1077" w:type="dxa"/>
            <w:shd w:val="clear" w:color="auto" w:fill="DBDBDB"/>
            <w:vAlign w:val="center"/>
          </w:tcPr>
          <w:p w14:paraId="73D01D34">
            <w:pPr>
              <w:jc w:val="center"/>
              <w:rPr>
                <w:rFonts w:ascii="Times New Roman" w:hAnsi="Times New Roman"/>
              </w:rPr>
            </w:pPr>
            <w:r>
              <w:rPr>
                <w:rFonts w:ascii="Times New Roman" w:hAnsi="Times New Roman" w:eastAsia="仿宋"/>
                <w:b/>
                <w:color w:val="000000"/>
              </w:rPr>
              <w:t>3.95</w:t>
            </w:r>
          </w:p>
        </w:tc>
        <w:tc>
          <w:tcPr>
            <w:tcW w:w="1077" w:type="dxa"/>
            <w:shd w:val="clear" w:color="auto" w:fill="DBDBDB"/>
            <w:vAlign w:val="center"/>
          </w:tcPr>
          <w:p w14:paraId="3A980D7E">
            <w:pPr>
              <w:jc w:val="center"/>
              <w:rPr>
                <w:rFonts w:ascii="Times New Roman" w:hAnsi="Times New Roman"/>
              </w:rPr>
            </w:pPr>
            <w:r>
              <w:rPr>
                <w:rFonts w:ascii="Times New Roman" w:hAnsi="Times New Roman" w:eastAsia="仿宋"/>
                <w:b/>
                <w:color w:val="000000"/>
              </w:rPr>
              <w:t>5.46</w:t>
            </w:r>
          </w:p>
        </w:tc>
        <w:tc>
          <w:tcPr>
            <w:tcW w:w="1077" w:type="dxa"/>
            <w:shd w:val="clear" w:color="auto" w:fill="DBDBDB"/>
            <w:vAlign w:val="center"/>
          </w:tcPr>
          <w:p w14:paraId="78BF975A">
            <w:pPr>
              <w:jc w:val="center"/>
              <w:rPr>
                <w:rFonts w:ascii="Times New Roman" w:hAnsi="Times New Roman"/>
              </w:rPr>
            </w:pPr>
            <w:r>
              <w:rPr>
                <w:rFonts w:ascii="Times New Roman" w:hAnsi="Times New Roman" w:eastAsia="仿宋"/>
                <w:b/>
                <w:color w:val="000000"/>
              </w:rPr>
              <w:t>7.91</w:t>
            </w:r>
          </w:p>
        </w:tc>
        <w:tc>
          <w:tcPr>
            <w:tcW w:w="1077" w:type="dxa"/>
            <w:shd w:val="clear" w:color="auto" w:fill="DBDBDB"/>
            <w:vAlign w:val="center"/>
          </w:tcPr>
          <w:p w14:paraId="0948AD22">
            <w:pPr>
              <w:jc w:val="center"/>
              <w:rPr>
                <w:rFonts w:ascii="Times New Roman" w:hAnsi="Times New Roman"/>
              </w:rPr>
            </w:pPr>
            <w:r>
              <w:rPr>
                <w:rFonts w:ascii="Times New Roman" w:hAnsi="Times New Roman" w:eastAsia="仿宋"/>
                <w:b/>
                <w:color w:val="000000"/>
              </w:rPr>
              <w:t>11.44</w:t>
            </w:r>
          </w:p>
        </w:tc>
      </w:tr>
      <w:tr w14:paraId="7528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567" w:type="dxa"/>
            <w:shd w:val="clear" w:color="auto" w:fill="FFFFFF"/>
            <w:vAlign w:val="center"/>
          </w:tcPr>
          <w:p w14:paraId="506F4C3A">
            <w:pPr>
              <w:jc w:val="center"/>
              <w:rPr>
                <w:rFonts w:ascii="Times New Roman" w:hAnsi="Times New Roman"/>
              </w:rPr>
            </w:pPr>
            <w:r>
              <w:rPr>
                <w:rFonts w:ascii="Times New Roman" w:hAnsi="Times New Roman" w:eastAsia="仿宋"/>
                <w:color w:val="000000"/>
              </w:rPr>
              <w:t>2</w:t>
            </w:r>
          </w:p>
        </w:tc>
        <w:tc>
          <w:tcPr>
            <w:tcW w:w="3118" w:type="dxa"/>
            <w:shd w:val="clear" w:color="auto" w:fill="FFFFFF"/>
            <w:vAlign w:val="center"/>
          </w:tcPr>
          <w:p w14:paraId="7E293021">
            <w:pPr>
              <w:jc w:val="center"/>
              <w:rPr>
                <w:rFonts w:ascii="Times New Roman" w:hAnsi="Times New Roman"/>
              </w:rPr>
            </w:pPr>
            <w:r>
              <w:rPr>
                <w:rFonts w:ascii="Times New Roman" w:hAnsi="Times New Roman" w:eastAsia="仿宋"/>
                <w:color w:val="000000"/>
              </w:rPr>
              <w:t>成都平原经济区</w:t>
            </w:r>
          </w:p>
        </w:tc>
        <w:tc>
          <w:tcPr>
            <w:tcW w:w="1077" w:type="dxa"/>
            <w:shd w:val="clear" w:color="auto" w:fill="FFFFFF"/>
            <w:vAlign w:val="center"/>
          </w:tcPr>
          <w:p w14:paraId="49DC072D">
            <w:pPr>
              <w:jc w:val="center"/>
              <w:rPr>
                <w:rFonts w:ascii="Times New Roman" w:hAnsi="Times New Roman"/>
              </w:rPr>
            </w:pPr>
            <w:r>
              <w:rPr>
                <w:rFonts w:ascii="Times New Roman" w:hAnsi="Times New Roman" w:eastAsia="仿宋"/>
                <w:color w:val="000000"/>
              </w:rPr>
              <w:t>3.15</w:t>
            </w:r>
          </w:p>
        </w:tc>
        <w:tc>
          <w:tcPr>
            <w:tcW w:w="1077" w:type="dxa"/>
            <w:shd w:val="clear" w:color="auto" w:fill="FFFFFF"/>
            <w:vAlign w:val="center"/>
          </w:tcPr>
          <w:p w14:paraId="02E27F15">
            <w:pPr>
              <w:jc w:val="center"/>
              <w:rPr>
                <w:rFonts w:ascii="Times New Roman" w:hAnsi="Times New Roman"/>
              </w:rPr>
            </w:pPr>
            <w:r>
              <w:rPr>
                <w:rFonts w:ascii="Times New Roman" w:hAnsi="Times New Roman" w:eastAsia="仿宋"/>
                <w:color w:val="000000"/>
              </w:rPr>
              <w:t>4.19</w:t>
            </w:r>
          </w:p>
        </w:tc>
        <w:tc>
          <w:tcPr>
            <w:tcW w:w="1077" w:type="dxa"/>
            <w:shd w:val="clear" w:color="auto" w:fill="FFFFFF"/>
            <w:vAlign w:val="center"/>
          </w:tcPr>
          <w:p w14:paraId="3A9847B2">
            <w:pPr>
              <w:jc w:val="center"/>
              <w:rPr>
                <w:rFonts w:ascii="Times New Roman" w:hAnsi="Times New Roman"/>
              </w:rPr>
            </w:pPr>
            <w:r>
              <w:rPr>
                <w:rFonts w:ascii="Times New Roman" w:hAnsi="Times New Roman" w:eastAsia="仿宋"/>
                <w:color w:val="000000"/>
              </w:rPr>
              <w:t>5.77</w:t>
            </w:r>
          </w:p>
        </w:tc>
        <w:tc>
          <w:tcPr>
            <w:tcW w:w="1077" w:type="dxa"/>
            <w:shd w:val="clear" w:color="auto" w:fill="FFFFFF"/>
            <w:vAlign w:val="center"/>
          </w:tcPr>
          <w:p w14:paraId="0024AE5A">
            <w:pPr>
              <w:jc w:val="center"/>
              <w:rPr>
                <w:rFonts w:ascii="Times New Roman" w:hAnsi="Times New Roman"/>
              </w:rPr>
            </w:pPr>
            <w:r>
              <w:rPr>
                <w:rFonts w:ascii="Times New Roman" w:hAnsi="Times New Roman" w:eastAsia="仿宋"/>
                <w:color w:val="000000"/>
              </w:rPr>
              <w:t>8.32</w:t>
            </w:r>
          </w:p>
        </w:tc>
        <w:tc>
          <w:tcPr>
            <w:tcW w:w="1077" w:type="dxa"/>
            <w:shd w:val="clear" w:color="auto" w:fill="FFFFFF"/>
            <w:vAlign w:val="center"/>
          </w:tcPr>
          <w:p w14:paraId="52719DFE">
            <w:pPr>
              <w:jc w:val="center"/>
              <w:rPr>
                <w:rFonts w:ascii="Times New Roman" w:hAnsi="Times New Roman"/>
              </w:rPr>
            </w:pPr>
            <w:r>
              <w:rPr>
                <w:rFonts w:ascii="Times New Roman" w:hAnsi="Times New Roman" w:eastAsia="仿宋"/>
                <w:color w:val="000000"/>
              </w:rPr>
              <w:t>11.85</w:t>
            </w:r>
          </w:p>
        </w:tc>
      </w:tr>
      <w:tr w14:paraId="7A11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04CD95D">
            <w:pPr>
              <w:jc w:val="center"/>
              <w:rPr>
                <w:rFonts w:ascii="Times New Roman" w:hAnsi="Times New Roman"/>
              </w:rPr>
            </w:pPr>
            <w:r>
              <w:rPr>
                <w:rFonts w:ascii="Times New Roman" w:hAnsi="Times New Roman" w:eastAsia="仿宋"/>
                <w:color w:val="000000"/>
              </w:rPr>
              <w:t>3</w:t>
            </w:r>
          </w:p>
        </w:tc>
        <w:tc>
          <w:tcPr>
            <w:tcW w:w="3118" w:type="dxa"/>
            <w:shd w:val="clear" w:color="auto" w:fill="FFFFFF"/>
            <w:vAlign w:val="center"/>
          </w:tcPr>
          <w:p w14:paraId="50BA88B4">
            <w:pPr>
              <w:jc w:val="center"/>
              <w:rPr>
                <w:rFonts w:ascii="Times New Roman" w:hAnsi="Times New Roman"/>
              </w:rPr>
            </w:pPr>
            <w:r>
              <w:rPr>
                <w:rFonts w:ascii="Times New Roman" w:hAnsi="Times New Roman" w:eastAsia="仿宋"/>
                <w:color w:val="000000"/>
              </w:rPr>
              <w:t>川南经济区</w:t>
            </w:r>
          </w:p>
        </w:tc>
        <w:tc>
          <w:tcPr>
            <w:tcW w:w="1077" w:type="dxa"/>
            <w:shd w:val="clear" w:color="auto" w:fill="FFFFFF"/>
            <w:vAlign w:val="center"/>
          </w:tcPr>
          <w:p w14:paraId="111EC29A">
            <w:pPr>
              <w:jc w:val="center"/>
              <w:rPr>
                <w:rFonts w:ascii="Times New Roman" w:hAnsi="Times New Roman"/>
              </w:rPr>
            </w:pPr>
            <w:r>
              <w:rPr>
                <w:rFonts w:ascii="Times New Roman" w:hAnsi="Times New Roman" w:eastAsia="仿宋"/>
                <w:color w:val="000000"/>
              </w:rPr>
              <w:t>2.85</w:t>
            </w:r>
          </w:p>
        </w:tc>
        <w:tc>
          <w:tcPr>
            <w:tcW w:w="1077" w:type="dxa"/>
            <w:shd w:val="clear" w:color="auto" w:fill="FFFFFF"/>
            <w:vAlign w:val="center"/>
          </w:tcPr>
          <w:p w14:paraId="50E8BB5D">
            <w:pPr>
              <w:jc w:val="center"/>
              <w:rPr>
                <w:rFonts w:ascii="Times New Roman" w:hAnsi="Times New Roman"/>
              </w:rPr>
            </w:pPr>
            <w:r>
              <w:rPr>
                <w:rFonts w:ascii="Times New Roman" w:hAnsi="Times New Roman" w:eastAsia="仿宋"/>
                <w:color w:val="000000"/>
              </w:rPr>
              <w:t>3.68</w:t>
            </w:r>
          </w:p>
        </w:tc>
        <w:tc>
          <w:tcPr>
            <w:tcW w:w="1077" w:type="dxa"/>
            <w:shd w:val="clear" w:color="auto" w:fill="FFFFFF"/>
            <w:vAlign w:val="center"/>
          </w:tcPr>
          <w:p w14:paraId="692C23F5">
            <w:pPr>
              <w:jc w:val="center"/>
              <w:rPr>
                <w:rFonts w:ascii="Times New Roman" w:hAnsi="Times New Roman"/>
              </w:rPr>
            </w:pPr>
            <w:r>
              <w:rPr>
                <w:rFonts w:ascii="Times New Roman" w:hAnsi="Times New Roman" w:eastAsia="仿宋"/>
                <w:color w:val="000000"/>
              </w:rPr>
              <w:t>4.92</w:t>
            </w:r>
          </w:p>
        </w:tc>
        <w:tc>
          <w:tcPr>
            <w:tcW w:w="1077" w:type="dxa"/>
            <w:shd w:val="clear" w:color="auto" w:fill="FFFFFF"/>
            <w:vAlign w:val="center"/>
          </w:tcPr>
          <w:p w14:paraId="6C3F943F">
            <w:pPr>
              <w:jc w:val="center"/>
              <w:rPr>
                <w:rFonts w:ascii="Times New Roman" w:hAnsi="Times New Roman"/>
              </w:rPr>
            </w:pPr>
            <w:r>
              <w:rPr>
                <w:rFonts w:ascii="Times New Roman" w:hAnsi="Times New Roman" w:eastAsia="仿宋"/>
                <w:color w:val="000000"/>
              </w:rPr>
              <w:t>7.16</w:t>
            </w:r>
          </w:p>
        </w:tc>
        <w:tc>
          <w:tcPr>
            <w:tcW w:w="1077" w:type="dxa"/>
            <w:shd w:val="clear" w:color="auto" w:fill="FFFFFF"/>
            <w:vAlign w:val="center"/>
          </w:tcPr>
          <w:p w14:paraId="2ED2467E">
            <w:pPr>
              <w:jc w:val="center"/>
              <w:rPr>
                <w:rFonts w:ascii="Times New Roman" w:hAnsi="Times New Roman"/>
              </w:rPr>
            </w:pPr>
            <w:r>
              <w:rPr>
                <w:rFonts w:ascii="Times New Roman" w:hAnsi="Times New Roman" w:eastAsia="仿宋"/>
                <w:color w:val="000000"/>
              </w:rPr>
              <w:t>10.77</w:t>
            </w:r>
          </w:p>
        </w:tc>
      </w:tr>
      <w:tr w14:paraId="3022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B1AC288">
            <w:pPr>
              <w:jc w:val="center"/>
              <w:rPr>
                <w:rFonts w:ascii="Times New Roman" w:hAnsi="Times New Roman"/>
              </w:rPr>
            </w:pPr>
            <w:r>
              <w:rPr>
                <w:rFonts w:ascii="Times New Roman" w:hAnsi="Times New Roman" w:eastAsia="仿宋"/>
                <w:color w:val="000000"/>
              </w:rPr>
              <w:t>4</w:t>
            </w:r>
          </w:p>
        </w:tc>
        <w:tc>
          <w:tcPr>
            <w:tcW w:w="3118" w:type="dxa"/>
            <w:shd w:val="clear" w:color="auto" w:fill="FFFFFF"/>
            <w:vAlign w:val="center"/>
          </w:tcPr>
          <w:p w14:paraId="0B0CBBCC">
            <w:pPr>
              <w:jc w:val="center"/>
              <w:rPr>
                <w:rFonts w:ascii="Times New Roman" w:hAnsi="Times New Roman"/>
              </w:rPr>
            </w:pPr>
            <w:r>
              <w:rPr>
                <w:rFonts w:ascii="Times New Roman" w:hAnsi="Times New Roman" w:eastAsia="仿宋"/>
                <w:color w:val="000000"/>
              </w:rPr>
              <w:t>川东北经济区</w:t>
            </w:r>
          </w:p>
        </w:tc>
        <w:tc>
          <w:tcPr>
            <w:tcW w:w="1077" w:type="dxa"/>
            <w:shd w:val="clear" w:color="auto" w:fill="FFFFFF"/>
            <w:vAlign w:val="center"/>
          </w:tcPr>
          <w:p w14:paraId="3BFC75A8">
            <w:pPr>
              <w:jc w:val="center"/>
              <w:rPr>
                <w:rFonts w:ascii="Times New Roman" w:hAnsi="Times New Roman"/>
              </w:rPr>
            </w:pPr>
            <w:r>
              <w:rPr>
                <w:rFonts w:ascii="Times New Roman" w:hAnsi="Times New Roman" w:eastAsia="仿宋"/>
                <w:color w:val="000000"/>
              </w:rPr>
              <w:t>2.76</w:t>
            </w:r>
          </w:p>
        </w:tc>
        <w:tc>
          <w:tcPr>
            <w:tcW w:w="1077" w:type="dxa"/>
            <w:shd w:val="clear" w:color="auto" w:fill="FFFFFF"/>
            <w:vAlign w:val="center"/>
          </w:tcPr>
          <w:p w14:paraId="339C3BE3">
            <w:pPr>
              <w:jc w:val="center"/>
              <w:rPr>
                <w:rFonts w:ascii="Times New Roman" w:hAnsi="Times New Roman"/>
              </w:rPr>
            </w:pPr>
            <w:r>
              <w:rPr>
                <w:rFonts w:ascii="Times New Roman" w:hAnsi="Times New Roman" w:eastAsia="仿宋"/>
                <w:color w:val="000000"/>
              </w:rPr>
              <w:t>3.40</w:t>
            </w:r>
          </w:p>
        </w:tc>
        <w:tc>
          <w:tcPr>
            <w:tcW w:w="1077" w:type="dxa"/>
            <w:shd w:val="clear" w:color="auto" w:fill="FFFFFF"/>
            <w:vAlign w:val="center"/>
          </w:tcPr>
          <w:p w14:paraId="3DCE297C">
            <w:pPr>
              <w:jc w:val="center"/>
              <w:rPr>
                <w:rFonts w:ascii="Times New Roman" w:hAnsi="Times New Roman"/>
              </w:rPr>
            </w:pPr>
            <w:r>
              <w:rPr>
                <w:rFonts w:ascii="Times New Roman" w:hAnsi="Times New Roman" w:eastAsia="仿宋"/>
                <w:color w:val="000000"/>
              </w:rPr>
              <w:t>4.70</w:t>
            </w:r>
          </w:p>
        </w:tc>
        <w:tc>
          <w:tcPr>
            <w:tcW w:w="1077" w:type="dxa"/>
            <w:shd w:val="clear" w:color="auto" w:fill="FFFFFF"/>
            <w:vAlign w:val="center"/>
          </w:tcPr>
          <w:p w14:paraId="4D937558">
            <w:pPr>
              <w:jc w:val="center"/>
              <w:rPr>
                <w:rFonts w:ascii="Times New Roman" w:hAnsi="Times New Roman"/>
              </w:rPr>
            </w:pPr>
            <w:r>
              <w:rPr>
                <w:rFonts w:ascii="Times New Roman" w:hAnsi="Times New Roman" w:eastAsia="仿宋"/>
                <w:color w:val="000000"/>
              </w:rPr>
              <w:t>6.72</w:t>
            </w:r>
          </w:p>
        </w:tc>
        <w:tc>
          <w:tcPr>
            <w:tcW w:w="1077" w:type="dxa"/>
            <w:shd w:val="clear" w:color="auto" w:fill="FFFFFF"/>
            <w:vAlign w:val="center"/>
          </w:tcPr>
          <w:p w14:paraId="63858E90">
            <w:pPr>
              <w:jc w:val="center"/>
              <w:rPr>
                <w:rFonts w:ascii="Times New Roman" w:hAnsi="Times New Roman"/>
              </w:rPr>
            </w:pPr>
            <w:r>
              <w:rPr>
                <w:rFonts w:ascii="Times New Roman" w:hAnsi="Times New Roman" w:eastAsia="仿宋"/>
                <w:color w:val="000000"/>
              </w:rPr>
              <w:t>9.85</w:t>
            </w:r>
          </w:p>
        </w:tc>
      </w:tr>
      <w:tr w14:paraId="1C8D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9B71B2C">
            <w:pPr>
              <w:jc w:val="center"/>
              <w:rPr>
                <w:rFonts w:ascii="Times New Roman" w:hAnsi="Times New Roman"/>
              </w:rPr>
            </w:pPr>
            <w:r>
              <w:rPr>
                <w:rFonts w:ascii="Times New Roman" w:hAnsi="Times New Roman" w:eastAsia="仿宋"/>
                <w:color w:val="000000"/>
              </w:rPr>
              <w:t>5</w:t>
            </w:r>
          </w:p>
        </w:tc>
        <w:tc>
          <w:tcPr>
            <w:tcW w:w="3118" w:type="dxa"/>
            <w:shd w:val="clear" w:color="auto" w:fill="FFFFFF"/>
            <w:vAlign w:val="center"/>
          </w:tcPr>
          <w:p w14:paraId="028889E5">
            <w:pPr>
              <w:jc w:val="center"/>
              <w:rPr>
                <w:rFonts w:ascii="Times New Roman" w:hAnsi="Times New Roman"/>
              </w:rPr>
            </w:pPr>
            <w:r>
              <w:rPr>
                <w:rFonts w:ascii="Times New Roman" w:hAnsi="Times New Roman" w:eastAsia="仿宋"/>
                <w:color w:val="000000"/>
              </w:rPr>
              <w:t>攀西经济区</w:t>
            </w:r>
          </w:p>
        </w:tc>
        <w:tc>
          <w:tcPr>
            <w:tcW w:w="1077" w:type="dxa"/>
            <w:shd w:val="clear" w:color="auto" w:fill="FFFFFF"/>
            <w:vAlign w:val="center"/>
          </w:tcPr>
          <w:p w14:paraId="4F867159">
            <w:pPr>
              <w:jc w:val="center"/>
              <w:rPr>
                <w:rFonts w:ascii="Times New Roman" w:hAnsi="Times New Roman"/>
              </w:rPr>
            </w:pPr>
            <w:r>
              <w:rPr>
                <w:rFonts w:ascii="Times New Roman" w:hAnsi="Times New Roman" w:eastAsia="仿宋"/>
                <w:color w:val="000000"/>
              </w:rPr>
              <w:t>2.94</w:t>
            </w:r>
          </w:p>
        </w:tc>
        <w:tc>
          <w:tcPr>
            <w:tcW w:w="1077" w:type="dxa"/>
            <w:shd w:val="clear" w:color="auto" w:fill="FFFFFF"/>
            <w:vAlign w:val="center"/>
          </w:tcPr>
          <w:p w14:paraId="66EBE69B">
            <w:pPr>
              <w:jc w:val="center"/>
              <w:rPr>
                <w:rFonts w:ascii="Times New Roman" w:hAnsi="Times New Roman"/>
              </w:rPr>
            </w:pPr>
            <w:r>
              <w:rPr>
                <w:rFonts w:ascii="Times New Roman" w:hAnsi="Times New Roman" w:eastAsia="仿宋"/>
                <w:color w:val="000000"/>
              </w:rPr>
              <w:t>3.97</w:t>
            </w:r>
          </w:p>
        </w:tc>
        <w:tc>
          <w:tcPr>
            <w:tcW w:w="1077" w:type="dxa"/>
            <w:shd w:val="clear" w:color="auto" w:fill="FFFFFF"/>
            <w:vAlign w:val="center"/>
          </w:tcPr>
          <w:p w14:paraId="1732ADE0">
            <w:pPr>
              <w:jc w:val="center"/>
              <w:rPr>
                <w:rFonts w:ascii="Times New Roman" w:hAnsi="Times New Roman"/>
              </w:rPr>
            </w:pPr>
            <w:r>
              <w:rPr>
                <w:rFonts w:ascii="Times New Roman" w:hAnsi="Times New Roman" w:eastAsia="仿宋"/>
                <w:color w:val="000000"/>
              </w:rPr>
              <w:t>5.46</w:t>
            </w:r>
          </w:p>
        </w:tc>
        <w:tc>
          <w:tcPr>
            <w:tcW w:w="1077" w:type="dxa"/>
            <w:shd w:val="clear" w:color="auto" w:fill="FFFFFF"/>
            <w:vAlign w:val="center"/>
          </w:tcPr>
          <w:p w14:paraId="5CDFD99A">
            <w:pPr>
              <w:jc w:val="center"/>
              <w:rPr>
                <w:rFonts w:ascii="Times New Roman" w:hAnsi="Times New Roman"/>
              </w:rPr>
            </w:pPr>
            <w:r>
              <w:rPr>
                <w:rFonts w:ascii="Times New Roman" w:hAnsi="Times New Roman" w:eastAsia="仿宋"/>
                <w:color w:val="000000"/>
              </w:rPr>
              <w:t>7.30</w:t>
            </w:r>
          </w:p>
        </w:tc>
        <w:tc>
          <w:tcPr>
            <w:tcW w:w="1077" w:type="dxa"/>
            <w:shd w:val="clear" w:color="auto" w:fill="FFFFFF"/>
            <w:vAlign w:val="center"/>
          </w:tcPr>
          <w:p w14:paraId="54A5A32B">
            <w:pPr>
              <w:jc w:val="center"/>
              <w:rPr>
                <w:rFonts w:ascii="Times New Roman" w:hAnsi="Times New Roman"/>
              </w:rPr>
            </w:pPr>
            <w:r>
              <w:rPr>
                <w:rFonts w:ascii="Times New Roman" w:hAnsi="Times New Roman" w:eastAsia="仿宋"/>
                <w:color w:val="000000"/>
              </w:rPr>
              <w:t>10.14</w:t>
            </w:r>
          </w:p>
        </w:tc>
      </w:tr>
      <w:tr w14:paraId="5A80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43A718B">
            <w:pPr>
              <w:jc w:val="center"/>
              <w:rPr>
                <w:rFonts w:ascii="Times New Roman" w:hAnsi="Times New Roman"/>
              </w:rPr>
            </w:pPr>
            <w:r>
              <w:rPr>
                <w:rFonts w:ascii="Times New Roman" w:hAnsi="Times New Roman" w:eastAsia="仿宋"/>
                <w:color w:val="000000"/>
              </w:rPr>
              <w:t>6</w:t>
            </w:r>
          </w:p>
        </w:tc>
        <w:tc>
          <w:tcPr>
            <w:tcW w:w="3118" w:type="dxa"/>
            <w:shd w:val="clear" w:color="auto" w:fill="FFFFFF"/>
            <w:vAlign w:val="center"/>
          </w:tcPr>
          <w:p w14:paraId="36A0B828">
            <w:pPr>
              <w:jc w:val="center"/>
              <w:rPr>
                <w:rFonts w:ascii="Times New Roman" w:hAnsi="Times New Roman"/>
              </w:rPr>
            </w:pPr>
            <w:r>
              <w:rPr>
                <w:rFonts w:ascii="Times New Roman" w:hAnsi="Times New Roman" w:eastAsia="仿宋"/>
                <w:color w:val="000000"/>
              </w:rPr>
              <w:t>川西北生态经济区</w:t>
            </w:r>
          </w:p>
        </w:tc>
        <w:tc>
          <w:tcPr>
            <w:tcW w:w="1077" w:type="dxa"/>
            <w:shd w:val="clear" w:color="auto" w:fill="FFFFFF"/>
            <w:vAlign w:val="center"/>
          </w:tcPr>
          <w:p w14:paraId="0C738282">
            <w:pPr>
              <w:jc w:val="center"/>
              <w:rPr>
                <w:rFonts w:ascii="Times New Roman" w:hAnsi="Times New Roman"/>
              </w:rPr>
            </w:pPr>
            <w:r>
              <w:rPr>
                <w:rFonts w:ascii="Times New Roman" w:hAnsi="Times New Roman" w:eastAsia="仿宋"/>
                <w:color w:val="000000"/>
              </w:rPr>
              <w:t>3.21</w:t>
            </w:r>
          </w:p>
        </w:tc>
        <w:tc>
          <w:tcPr>
            <w:tcW w:w="1077" w:type="dxa"/>
            <w:shd w:val="clear" w:color="auto" w:fill="FFFFFF"/>
            <w:vAlign w:val="center"/>
          </w:tcPr>
          <w:p w14:paraId="30E6F6B1">
            <w:pPr>
              <w:jc w:val="center"/>
              <w:rPr>
                <w:rFonts w:ascii="Times New Roman" w:hAnsi="Times New Roman"/>
              </w:rPr>
            </w:pPr>
            <w:r>
              <w:rPr>
                <w:rFonts w:ascii="Times New Roman" w:hAnsi="Times New Roman" w:eastAsia="仿宋"/>
                <w:color w:val="000000"/>
              </w:rPr>
              <w:t>4.20</w:t>
            </w:r>
          </w:p>
        </w:tc>
        <w:tc>
          <w:tcPr>
            <w:tcW w:w="1077" w:type="dxa"/>
            <w:shd w:val="clear" w:color="auto" w:fill="FFFFFF"/>
            <w:vAlign w:val="center"/>
          </w:tcPr>
          <w:p w14:paraId="36B76A3D">
            <w:pPr>
              <w:jc w:val="center"/>
              <w:rPr>
                <w:rFonts w:ascii="Times New Roman" w:hAnsi="Times New Roman"/>
              </w:rPr>
            </w:pPr>
            <w:r>
              <w:rPr>
                <w:rFonts w:ascii="Times New Roman" w:hAnsi="Times New Roman" w:eastAsia="仿宋"/>
                <w:color w:val="000000"/>
              </w:rPr>
              <w:t>5.64</w:t>
            </w:r>
          </w:p>
        </w:tc>
        <w:tc>
          <w:tcPr>
            <w:tcW w:w="1077" w:type="dxa"/>
            <w:shd w:val="clear" w:color="auto" w:fill="FFFFFF"/>
            <w:vAlign w:val="center"/>
          </w:tcPr>
          <w:p w14:paraId="53AA0146">
            <w:pPr>
              <w:jc w:val="center"/>
              <w:rPr>
                <w:rFonts w:ascii="Times New Roman" w:hAnsi="Times New Roman"/>
              </w:rPr>
            </w:pPr>
            <w:r>
              <w:rPr>
                <w:rFonts w:ascii="Times New Roman" w:hAnsi="Times New Roman" w:eastAsia="仿宋"/>
                <w:color w:val="000000"/>
              </w:rPr>
              <w:t>8.64</w:t>
            </w:r>
          </w:p>
        </w:tc>
        <w:tc>
          <w:tcPr>
            <w:tcW w:w="1077" w:type="dxa"/>
            <w:shd w:val="clear" w:color="auto" w:fill="FFFFFF"/>
            <w:vAlign w:val="center"/>
          </w:tcPr>
          <w:p w14:paraId="46130BA6">
            <w:pPr>
              <w:jc w:val="center"/>
              <w:rPr>
                <w:rFonts w:ascii="Times New Roman" w:hAnsi="Times New Roman"/>
              </w:rPr>
            </w:pPr>
            <w:r>
              <w:rPr>
                <w:rFonts w:ascii="Times New Roman" w:hAnsi="Times New Roman" w:eastAsia="仿宋"/>
                <w:color w:val="000000"/>
              </w:rPr>
              <w:t>12.95</w:t>
            </w:r>
          </w:p>
        </w:tc>
      </w:tr>
    </w:tbl>
    <w:p w14:paraId="2167DBD9">
      <w:pPr>
        <w:pStyle w:val="4"/>
        <w:keepNext w:val="0"/>
        <w:keepLines w:val="0"/>
        <w:adjustRightInd w:val="0"/>
        <w:snapToGrid w:val="0"/>
        <w:spacing w:before="168" w:after="2" w:line="416" w:lineRule="exact"/>
        <w:ind w:firstLine="640" w:firstLineChars="200"/>
        <w:rPr>
          <w:rFonts w:ascii="Times New Roman" w:hAnsi="Times New Roman"/>
        </w:rPr>
      </w:pPr>
      <w:bookmarkStart w:id="6" w:name="_Toc10979"/>
      <w:r>
        <w:rPr>
          <w:rFonts w:ascii="Times New Roman" w:hAnsi="Times New Roman" w:eastAsia="楷体_GB2312"/>
          <w:b w:val="0"/>
          <w:bCs/>
          <w:szCs w:val="30"/>
        </w:rPr>
        <w:t>（二）分行业门类不同企业规模的职业技能人员工资价位</w:t>
      </w:r>
      <w:bookmarkEnd w:id="6"/>
      <w:r>
        <w:rPr>
          <w:rFonts w:ascii="Times New Roman" w:hAnsi="Times New Roman" w:eastAsia="楷体_GB2312"/>
          <w:b w:val="0"/>
          <w:bCs/>
          <w:szCs w:val="30"/>
        </w:rPr>
        <w:t>（2024年）</w:t>
      </w:r>
    </w:p>
    <w:p w14:paraId="262639CC">
      <w:pPr>
        <w:spacing w:line="400" w:lineRule="exact"/>
        <w:jc w:val="right"/>
        <w:rPr>
          <w:rFonts w:ascii="Times New Roman" w:hAnsi="Times New Roman" w:eastAsia="楷体"/>
          <w:bCs/>
          <w:sz w:val="24"/>
          <w:lang w:val="zh-CN"/>
        </w:rPr>
      </w:pPr>
      <w:r>
        <w:rPr>
          <w:rFonts w:ascii="Times New Roman" w:hAnsi="Times New Roman" w:eastAsia="仿宋_GB2312"/>
          <w:sz w:val="24"/>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113"/>
        <w:gridCol w:w="1076"/>
        <w:gridCol w:w="1076"/>
        <w:gridCol w:w="1076"/>
        <w:gridCol w:w="1076"/>
        <w:gridCol w:w="1077"/>
      </w:tblGrid>
      <w:tr w14:paraId="6E61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36C271C2">
            <w:pPr>
              <w:jc w:val="center"/>
              <w:rPr>
                <w:rFonts w:ascii="Times New Roman" w:hAnsi="Times New Roman"/>
              </w:rPr>
            </w:pPr>
            <w:r>
              <w:rPr>
                <w:rFonts w:ascii="Times New Roman" w:hAnsi="Times New Roman" w:eastAsia="仿宋"/>
                <w:b/>
                <w:color w:val="FFFFFF"/>
              </w:rPr>
              <w:t>序号</w:t>
            </w:r>
          </w:p>
        </w:tc>
        <w:tc>
          <w:tcPr>
            <w:tcW w:w="3118" w:type="dxa"/>
            <w:vMerge w:val="restart"/>
            <w:shd w:val="clear" w:color="auto" w:fill="5B9BD5"/>
            <w:vAlign w:val="center"/>
          </w:tcPr>
          <w:p w14:paraId="71C96103">
            <w:pPr>
              <w:jc w:val="center"/>
              <w:rPr>
                <w:rFonts w:ascii="Times New Roman" w:hAnsi="Times New Roman"/>
              </w:rPr>
            </w:pPr>
            <w:r>
              <w:rPr>
                <w:rFonts w:ascii="Times New Roman" w:hAnsi="Times New Roman" w:eastAsia="仿宋"/>
                <w:b/>
                <w:color w:val="FFFFFF"/>
              </w:rPr>
              <w:t>行业门类-企业规模</w:t>
            </w:r>
          </w:p>
        </w:tc>
        <w:tc>
          <w:tcPr>
            <w:tcW w:w="1077" w:type="dxa"/>
            <w:gridSpan w:val="5"/>
            <w:shd w:val="clear" w:color="auto" w:fill="5B9BD5"/>
            <w:vAlign w:val="center"/>
          </w:tcPr>
          <w:p w14:paraId="77A9EC6A">
            <w:pPr>
              <w:jc w:val="center"/>
              <w:rPr>
                <w:rFonts w:ascii="Times New Roman" w:hAnsi="Times New Roman"/>
              </w:rPr>
            </w:pPr>
            <w:r>
              <w:rPr>
                <w:rFonts w:ascii="Times New Roman" w:hAnsi="Times New Roman" w:eastAsia="仿宋"/>
                <w:b/>
                <w:color w:val="FFFFFF"/>
              </w:rPr>
              <w:t>分位值</w:t>
            </w:r>
          </w:p>
        </w:tc>
      </w:tr>
      <w:tr w14:paraId="1473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14:paraId="0665F848">
            <w:pPr>
              <w:rPr>
                <w:rFonts w:ascii="Times New Roman" w:hAnsi="Times New Roman"/>
              </w:rPr>
            </w:pPr>
          </w:p>
        </w:tc>
        <w:tc>
          <w:tcPr>
            <w:tcW w:w="1134" w:type="dxa"/>
            <w:vMerge w:val="continue"/>
          </w:tcPr>
          <w:p w14:paraId="110C00BB">
            <w:pPr>
              <w:rPr>
                <w:rFonts w:ascii="Times New Roman" w:hAnsi="Times New Roman"/>
              </w:rPr>
            </w:pPr>
          </w:p>
        </w:tc>
        <w:tc>
          <w:tcPr>
            <w:tcW w:w="1077" w:type="dxa"/>
            <w:shd w:val="clear" w:color="auto" w:fill="5B9BD5"/>
            <w:vAlign w:val="center"/>
          </w:tcPr>
          <w:p w14:paraId="2049E316">
            <w:pPr>
              <w:jc w:val="center"/>
              <w:rPr>
                <w:rFonts w:ascii="Times New Roman" w:hAnsi="Times New Roman"/>
              </w:rPr>
            </w:pPr>
            <w:r>
              <w:rPr>
                <w:rFonts w:ascii="Times New Roman" w:hAnsi="Times New Roman" w:eastAsia="仿宋"/>
                <w:b/>
                <w:color w:val="FFFFFF"/>
              </w:rPr>
              <w:t>10%</w:t>
            </w:r>
          </w:p>
        </w:tc>
        <w:tc>
          <w:tcPr>
            <w:tcW w:w="1077" w:type="dxa"/>
            <w:shd w:val="clear" w:color="auto" w:fill="5B9BD5"/>
            <w:vAlign w:val="center"/>
          </w:tcPr>
          <w:p w14:paraId="78F98DF6">
            <w:pPr>
              <w:jc w:val="center"/>
              <w:rPr>
                <w:rFonts w:ascii="Times New Roman" w:hAnsi="Times New Roman"/>
              </w:rPr>
            </w:pPr>
            <w:r>
              <w:rPr>
                <w:rFonts w:ascii="Times New Roman" w:hAnsi="Times New Roman" w:eastAsia="仿宋"/>
                <w:b/>
                <w:color w:val="FFFFFF"/>
              </w:rPr>
              <w:t>25%</w:t>
            </w:r>
          </w:p>
        </w:tc>
        <w:tc>
          <w:tcPr>
            <w:tcW w:w="1077" w:type="dxa"/>
            <w:shd w:val="clear" w:color="auto" w:fill="5B9BD5"/>
            <w:vAlign w:val="center"/>
          </w:tcPr>
          <w:p w14:paraId="3F95CB77">
            <w:pPr>
              <w:jc w:val="center"/>
              <w:rPr>
                <w:rFonts w:ascii="Times New Roman" w:hAnsi="Times New Roman"/>
              </w:rPr>
            </w:pPr>
            <w:r>
              <w:rPr>
                <w:rFonts w:ascii="Times New Roman" w:hAnsi="Times New Roman" w:eastAsia="仿宋"/>
                <w:b/>
                <w:color w:val="FFFFFF"/>
              </w:rPr>
              <w:t>50%</w:t>
            </w:r>
          </w:p>
        </w:tc>
        <w:tc>
          <w:tcPr>
            <w:tcW w:w="1077" w:type="dxa"/>
            <w:shd w:val="clear" w:color="auto" w:fill="5B9BD5"/>
            <w:vAlign w:val="center"/>
          </w:tcPr>
          <w:p w14:paraId="56D2F445">
            <w:pPr>
              <w:jc w:val="center"/>
              <w:rPr>
                <w:rFonts w:ascii="Times New Roman" w:hAnsi="Times New Roman"/>
              </w:rPr>
            </w:pPr>
            <w:r>
              <w:rPr>
                <w:rFonts w:ascii="Times New Roman" w:hAnsi="Times New Roman" w:eastAsia="仿宋"/>
                <w:b/>
                <w:color w:val="FFFFFF"/>
              </w:rPr>
              <w:t>75%</w:t>
            </w:r>
          </w:p>
        </w:tc>
        <w:tc>
          <w:tcPr>
            <w:tcW w:w="1077" w:type="dxa"/>
            <w:shd w:val="clear" w:color="auto" w:fill="5B9BD5"/>
            <w:vAlign w:val="center"/>
          </w:tcPr>
          <w:p w14:paraId="180B857D">
            <w:pPr>
              <w:jc w:val="center"/>
              <w:rPr>
                <w:rFonts w:ascii="Times New Roman" w:hAnsi="Times New Roman"/>
              </w:rPr>
            </w:pPr>
            <w:r>
              <w:rPr>
                <w:rFonts w:ascii="Times New Roman" w:hAnsi="Times New Roman" w:eastAsia="仿宋"/>
                <w:b/>
                <w:color w:val="FFFFFF"/>
              </w:rPr>
              <w:t>90%</w:t>
            </w:r>
          </w:p>
        </w:tc>
      </w:tr>
      <w:tr w14:paraId="2E6E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1758173B">
            <w:pPr>
              <w:jc w:val="center"/>
              <w:rPr>
                <w:rFonts w:ascii="Times New Roman" w:hAnsi="Times New Roman"/>
              </w:rPr>
            </w:pPr>
            <w:r>
              <w:rPr>
                <w:rFonts w:ascii="Times New Roman" w:hAnsi="Times New Roman" w:eastAsia="仿宋"/>
                <w:b/>
                <w:color w:val="000000"/>
              </w:rPr>
              <w:t>1</w:t>
            </w:r>
          </w:p>
        </w:tc>
        <w:tc>
          <w:tcPr>
            <w:tcW w:w="3118" w:type="dxa"/>
            <w:shd w:val="clear" w:color="auto" w:fill="DBDBDB"/>
            <w:vAlign w:val="center"/>
          </w:tcPr>
          <w:p w14:paraId="47CE9DDE">
            <w:pPr>
              <w:jc w:val="center"/>
              <w:rPr>
                <w:rFonts w:ascii="Times New Roman" w:hAnsi="Times New Roman"/>
              </w:rPr>
            </w:pPr>
            <w:r>
              <w:rPr>
                <w:rFonts w:ascii="Times New Roman" w:hAnsi="Times New Roman" w:eastAsia="仿宋"/>
                <w:b/>
                <w:color w:val="000000"/>
              </w:rPr>
              <w:t>全行业</w:t>
            </w:r>
          </w:p>
        </w:tc>
        <w:tc>
          <w:tcPr>
            <w:tcW w:w="1077" w:type="dxa"/>
            <w:shd w:val="clear" w:color="auto" w:fill="DBDBDB"/>
            <w:vAlign w:val="center"/>
          </w:tcPr>
          <w:p w14:paraId="2F74E2F5">
            <w:pPr>
              <w:jc w:val="center"/>
              <w:rPr>
                <w:rFonts w:ascii="Times New Roman" w:hAnsi="Times New Roman"/>
              </w:rPr>
            </w:pPr>
            <w:r>
              <w:rPr>
                <w:rFonts w:ascii="Times New Roman" w:hAnsi="Times New Roman" w:eastAsia="仿宋"/>
                <w:b/>
                <w:color w:val="000000"/>
              </w:rPr>
              <w:t>3.00</w:t>
            </w:r>
          </w:p>
        </w:tc>
        <w:tc>
          <w:tcPr>
            <w:tcW w:w="1077" w:type="dxa"/>
            <w:shd w:val="clear" w:color="auto" w:fill="DBDBDB"/>
            <w:vAlign w:val="center"/>
          </w:tcPr>
          <w:p w14:paraId="3DB540E4">
            <w:pPr>
              <w:jc w:val="center"/>
              <w:rPr>
                <w:rFonts w:ascii="Times New Roman" w:hAnsi="Times New Roman"/>
              </w:rPr>
            </w:pPr>
            <w:r>
              <w:rPr>
                <w:rFonts w:ascii="Times New Roman" w:hAnsi="Times New Roman" w:eastAsia="仿宋"/>
                <w:b/>
                <w:color w:val="000000"/>
              </w:rPr>
              <w:t>3.95</w:t>
            </w:r>
          </w:p>
        </w:tc>
        <w:tc>
          <w:tcPr>
            <w:tcW w:w="1077" w:type="dxa"/>
            <w:shd w:val="clear" w:color="auto" w:fill="DBDBDB"/>
            <w:vAlign w:val="center"/>
          </w:tcPr>
          <w:p w14:paraId="0BAE6445">
            <w:pPr>
              <w:jc w:val="center"/>
              <w:rPr>
                <w:rFonts w:ascii="Times New Roman" w:hAnsi="Times New Roman"/>
              </w:rPr>
            </w:pPr>
            <w:r>
              <w:rPr>
                <w:rFonts w:ascii="Times New Roman" w:hAnsi="Times New Roman" w:eastAsia="仿宋"/>
                <w:b/>
                <w:color w:val="000000"/>
              </w:rPr>
              <w:t>5.46</w:t>
            </w:r>
          </w:p>
        </w:tc>
        <w:tc>
          <w:tcPr>
            <w:tcW w:w="1077" w:type="dxa"/>
            <w:shd w:val="clear" w:color="auto" w:fill="DBDBDB"/>
            <w:vAlign w:val="center"/>
          </w:tcPr>
          <w:p w14:paraId="7CDA3EDC">
            <w:pPr>
              <w:jc w:val="center"/>
              <w:rPr>
                <w:rFonts w:ascii="Times New Roman" w:hAnsi="Times New Roman"/>
              </w:rPr>
            </w:pPr>
            <w:r>
              <w:rPr>
                <w:rFonts w:ascii="Times New Roman" w:hAnsi="Times New Roman" w:eastAsia="仿宋"/>
                <w:b/>
                <w:color w:val="000000"/>
              </w:rPr>
              <w:t>7.91</w:t>
            </w:r>
          </w:p>
        </w:tc>
        <w:tc>
          <w:tcPr>
            <w:tcW w:w="1077" w:type="dxa"/>
            <w:shd w:val="clear" w:color="auto" w:fill="DBDBDB"/>
            <w:vAlign w:val="center"/>
          </w:tcPr>
          <w:p w14:paraId="609E7E48">
            <w:pPr>
              <w:jc w:val="center"/>
              <w:rPr>
                <w:rFonts w:ascii="Times New Roman" w:hAnsi="Times New Roman"/>
              </w:rPr>
            </w:pPr>
            <w:r>
              <w:rPr>
                <w:rFonts w:ascii="Times New Roman" w:hAnsi="Times New Roman" w:eastAsia="仿宋"/>
                <w:b/>
                <w:color w:val="000000"/>
              </w:rPr>
              <w:t>11.44</w:t>
            </w:r>
          </w:p>
        </w:tc>
      </w:tr>
      <w:tr w14:paraId="147B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6139DE0">
            <w:pPr>
              <w:jc w:val="center"/>
              <w:rPr>
                <w:rFonts w:ascii="Times New Roman" w:hAnsi="Times New Roman"/>
              </w:rPr>
            </w:pPr>
            <w:r>
              <w:rPr>
                <w:rFonts w:ascii="Times New Roman" w:hAnsi="Times New Roman" w:eastAsia="仿宋"/>
                <w:color w:val="000000"/>
              </w:rPr>
              <w:t>2</w:t>
            </w:r>
          </w:p>
        </w:tc>
        <w:tc>
          <w:tcPr>
            <w:tcW w:w="3118" w:type="dxa"/>
            <w:shd w:val="clear" w:color="auto" w:fill="FFFFFF"/>
            <w:vAlign w:val="center"/>
          </w:tcPr>
          <w:p w14:paraId="5146F702">
            <w:pPr>
              <w:jc w:val="center"/>
              <w:rPr>
                <w:rFonts w:ascii="Times New Roman" w:hAnsi="Times New Roman"/>
              </w:rPr>
            </w:pPr>
            <w:r>
              <w:rPr>
                <w:rFonts w:ascii="Times New Roman" w:hAnsi="Times New Roman" w:eastAsia="仿宋"/>
                <w:color w:val="000000"/>
              </w:rPr>
              <w:t>大型企业</w:t>
            </w:r>
          </w:p>
        </w:tc>
        <w:tc>
          <w:tcPr>
            <w:tcW w:w="1077" w:type="dxa"/>
            <w:shd w:val="clear" w:color="auto" w:fill="FFFFFF"/>
            <w:vAlign w:val="center"/>
          </w:tcPr>
          <w:p w14:paraId="11C14505">
            <w:pPr>
              <w:jc w:val="center"/>
              <w:rPr>
                <w:rFonts w:ascii="Times New Roman" w:hAnsi="Times New Roman"/>
              </w:rPr>
            </w:pPr>
            <w:r>
              <w:rPr>
                <w:rFonts w:ascii="Times New Roman" w:hAnsi="Times New Roman" w:eastAsia="仿宋"/>
                <w:color w:val="000000"/>
              </w:rPr>
              <w:t>3.22</w:t>
            </w:r>
          </w:p>
        </w:tc>
        <w:tc>
          <w:tcPr>
            <w:tcW w:w="1077" w:type="dxa"/>
            <w:shd w:val="clear" w:color="auto" w:fill="FFFFFF"/>
            <w:vAlign w:val="center"/>
          </w:tcPr>
          <w:p w14:paraId="1813F57C">
            <w:pPr>
              <w:jc w:val="center"/>
              <w:rPr>
                <w:rFonts w:ascii="Times New Roman" w:hAnsi="Times New Roman"/>
              </w:rPr>
            </w:pPr>
            <w:r>
              <w:rPr>
                <w:rFonts w:ascii="Times New Roman" w:hAnsi="Times New Roman" w:eastAsia="仿宋"/>
                <w:color w:val="000000"/>
              </w:rPr>
              <w:t>4.74</w:t>
            </w:r>
          </w:p>
        </w:tc>
        <w:tc>
          <w:tcPr>
            <w:tcW w:w="1077" w:type="dxa"/>
            <w:shd w:val="clear" w:color="auto" w:fill="FFFFFF"/>
            <w:vAlign w:val="center"/>
          </w:tcPr>
          <w:p w14:paraId="0F62F481">
            <w:pPr>
              <w:jc w:val="center"/>
              <w:rPr>
                <w:rFonts w:ascii="Times New Roman" w:hAnsi="Times New Roman"/>
              </w:rPr>
            </w:pPr>
            <w:r>
              <w:rPr>
                <w:rFonts w:ascii="Times New Roman" w:hAnsi="Times New Roman" w:eastAsia="仿宋"/>
                <w:color w:val="000000"/>
              </w:rPr>
              <w:t>6.92</w:t>
            </w:r>
          </w:p>
        </w:tc>
        <w:tc>
          <w:tcPr>
            <w:tcW w:w="1077" w:type="dxa"/>
            <w:shd w:val="clear" w:color="auto" w:fill="FFFFFF"/>
            <w:vAlign w:val="center"/>
          </w:tcPr>
          <w:p w14:paraId="07471B73">
            <w:pPr>
              <w:jc w:val="center"/>
              <w:rPr>
                <w:rFonts w:ascii="Times New Roman" w:hAnsi="Times New Roman"/>
              </w:rPr>
            </w:pPr>
            <w:r>
              <w:rPr>
                <w:rFonts w:ascii="Times New Roman" w:hAnsi="Times New Roman" w:eastAsia="仿宋"/>
                <w:color w:val="000000"/>
              </w:rPr>
              <w:t>10.96</w:t>
            </w:r>
          </w:p>
        </w:tc>
        <w:tc>
          <w:tcPr>
            <w:tcW w:w="1077" w:type="dxa"/>
            <w:shd w:val="clear" w:color="auto" w:fill="FFFFFF"/>
            <w:vAlign w:val="center"/>
          </w:tcPr>
          <w:p w14:paraId="019CE341">
            <w:pPr>
              <w:jc w:val="center"/>
              <w:rPr>
                <w:rFonts w:ascii="Times New Roman" w:hAnsi="Times New Roman"/>
              </w:rPr>
            </w:pPr>
            <w:r>
              <w:rPr>
                <w:rFonts w:ascii="Times New Roman" w:hAnsi="Times New Roman" w:eastAsia="仿宋"/>
                <w:color w:val="000000"/>
              </w:rPr>
              <w:t>15.07</w:t>
            </w:r>
          </w:p>
        </w:tc>
      </w:tr>
      <w:tr w14:paraId="58DF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780F163">
            <w:pPr>
              <w:jc w:val="center"/>
              <w:rPr>
                <w:rFonts w:ascii="Times New Roman" w:hAnsi="Times New Roman"/>
              </w:rPr>
            </w:pPr>
            <w:r>
              <w:rPr>
                <w:rFonts w:ascii="Times New Roman" w:hAnsi="Times New Roman" w:eastAsia="仿宋"/>
                <w:color w:val="000000"/>
              </w:rPr>
              <w:t>3</w:t>
            </w:r>
          </w:p>
        </w:tc>
        <w:tc>
          <w:tcPr>
            <w:tcW w:w="3118" w:type="dxa"/>
            <w:shd w:val="clear" w:color="auto" w:fill="FFFFFF"/>
            <w:vAlign w:val="center"/>
          </w:tcPr>
          <w:p w14:paraId="3B7DB4C0">
            <w:pPr>
              <w:jc w:val="center"/>
              <w:rPr>
                <w:rFonts w:ascii="Times New Roman" w:hAnsi="Times New Roman"/>
              </w:rPr>
            </w:pPr>
            <w:r>
              <w:rPr>
                <w:rFonts w:ascii="Times New Roman" w:hAnsi="Times New Roman" w:eastAsia="仿宋"/>
                <w:color w:val="000000"/>
              </w:rPr>
              <w:t>中型企业</w:t>
            </w:r>
          </w:p>
        </w:tc>
        <w:tc>
          <w:tcPr>
            <w:tcW w:w="1077" w:type="dxa"/>
            <w:shd w:val="clear" w:color="auto" w:fill="FFFFFF"/>
            <w:vAlign w:val="center"/>
          </w:tcPr>
          <w:p w14:paraId="55A37365">
            <w:pPr>
              <w:jc w:val="center"/>
              <w:rPr>
                <w:rFonts w:ascii="Times New Roman" w:hAnsi="Times New Roman"/>
              </w:rPr>
            </w:pPr>
            <w:r>
              <w:rPr>
                <w:rFonts w:ascii="Times New Roman" w:hAnsi="Times New Roman" w:eastAsia="仿宋"/>
                <w:color w:val="000000"/>
              </w:rPr>
              <w:t>3.20</w:t>
            </w:r>
          </w:p>
        </w:tc>
        <w:tc>
          <w:tcPr>
            <w:tcW w:w="1077" w:type="dxa"/>
            <w:shd w:val="clear" w:color="auto" w:fill="FFFFFF"/>
            <w:vAlign w:val="center"/>
          </w:tcPr>
          <w:p w14:paraId="66B38D91">
            <w:pPr>
              <w:jc w:val="center"/>
              <w:rPr>
                <w:rFonts w:ascii="Times New Roman" w:hAnsi="Times New Roman"/>
              </w:rPr>
            </w:pPr>
            <w:r>
              <w:rPr>
                <w:rFonts w:ascii="Times New Roman" w:hAnsi="Times New Roman" w:eastAsia="仿宋"/>
                <w:color w:val="000000"/>
              </w:rPr>
              <w:t>4.20</w:t>
            </w:r>
          </w:p>
        </w:tc>
        <w:tc>
          <w:tcPr>
            <w:tcW w:w="1077" w:type="dxa"/>
            <w:shd w:val="clear" w:color="auto" w:fill="FFFFFF"/>
            <w:vAlign w:val="center"/>
          </w:tcPr>
          <w:p w14:paraId="7A42FF2F">
            <w:pPr>
              <w:jc w:val="center"/>
              <w:rPr>
                <w:rFonts w:ascii="Times New Roman" w:hAnsi="Times New Roman"/>
              </w:rPr>
            </w:pPr>
            <w:r>
              <w:rPr>
                <w:rFonts w:ascii="Times New Roman" w:hAnsi="Times New Roman" w:eastAsia="仿宋"/>
                <w:color w:val="000000"/>
              </w:rPr>
              <w:t>5.89</w:t>
            </w:r>
          </w:p>
        </w:tc>
        <w:tc>
          <w:tcPr>
            <w:tcW w:w="1077" w:type="dxa"/>
            <w:shd w:val="clear" w:color="auto" w:fill="FFFFFF"/>
            <w:vAlign w:val="center"/>
          </w:tcPr>
          <w:p w14:paraId="5A59CA35">
            <w:pPr>
              <w:jc w:val="center"/>
              <w:rPr>
                <w:rFonts w:ascii="Times New Roman" w:hAnsi="Times New Roman"/>
              </w:rPr>
            </w:pPr>
            <w:r>
              <w:rPr>
                <w:rFonts w:ascii="Times New Roman" w:hAnsi="Times New Roman" w:eastAsia="仿宋"/>
                <w:color w:val="000000"/>
              </w:rPr>
              <w:t>8.69</w:t>
            </w:r>
          </w:p>
        </w:tc>
        <w:tc>
          <w:tcPr>
            <w:tcW w:w="1077" w:type="dxa"/>
            <w:shd w:val="clear" w:color="auto" w:fill="FFFFFF"/>
            <w:vAlign w:val="center"/>
          </w:tcPr>
          <w:p w14:paraId="3C555417">
            <w:pPr>
              <w:jc w:val="center"/>
              <w:rPr>
                <w:rFonts w:ascii="Times New Roman" w:hAnsi="Times New Roman"/>
              </w:rPr>
            </w:pPr>
            <w:r>
              <w:rPr>
                <w:rFonts w:ascii="Times New Roman" w:hAnsi="Times New Roman" w:eastAsia="仿宋"/>
                <w:color w:val="000000"/>
              </w:rPr>
              <w:t>12.32</w:t>
            </w:r>
          </w:p>
        </w:tc>
      </w:tr>
      <w:tr w14:paraId="507E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3FEFA45">
            <w:pPr>
              <w:jc w:val="center"/>
              <w:rPr>
                <w:rFonts w:ascii="Times New Roman" w:hAnsi="Times New Roman"/>
              </w:rPr>
            </w:pPr>
            <w:r>
              <w:rPr>
                <w:rFonts w:ascii="Times New Roman" w:hAnsi="Times New Roman" w:eastAsia="仿宋"/>
                <w:color w:val="000000"/>
              </w:rPr>
              <w:t>4</w:t>
            </w:r>
          </w:p>
        </w:tc>
        <w:tc>
          <w:tcPr>
            <w:tcW w:w="3118" w:type="dxa"/>
            <w:shd w:val="clear" w:color="auto" w:fill="FFFFFF"/>
            <w:vAlign w:val="center"/>
          </w:tcPr>
          <w:p w14:paraId="76AE52F6">
            <w:pPr>
              <w:jc w:val="center"/>
              <w:rPr>
                <w:rFonts w:ascii="Times New Roman" w:hAnsi="Times New Roman"/>
              </w:rPr>
            </w:pPr>
            <w:r>
              <w:rPr>
                <w:rFonts w:ascii="Times New Roman" w:hAnsi="Times New Roman" w:eastAsia="仿宋"/>
                <w:color w:val="000000"/>
              </w:rPr>
              <w:t>小型企业</w:t>
            </w:r>
          </w:p>
        </w:tc>
        <w:tc>
          <w:tcPr>
            <w:tcW w:w="1077" w:type="dxa"/>
            <w:shd w:val="clear" w:color="auto" w:fill="FFFFFF"/>
            <w:vAlign w:val="center"/>
          </w:tcPr>
          <w:p w14:paraId="5A890DEE">
            <w:pPr>
              <w:jc w:val="center"/>
              <w:rPr>
                <w:rFonts w:ascii="Times New Roman" w:hAnsi="Times New Roman"/>
              </w:rPr>
            </w:pPr>
            <w:r>
              <w:rPr>
                <w:rFonts w:ascii="Times New Roman" w:hAnsi="Times New Roman" w:eastAsia="仿宋"/>
                <w:color w:val="000000"/>
              </w:rPr>
              <w:t>3.01</w:t>
            </w:r>
          </w:p>
        </w:tc>
        <w:tc>
          <w:tcPr>
            <w:tcW w:w="1077" w:type="dxa"/>
            <w:shd w:val="clear" w:color="auto" w:fill="FFFFFF"/>
            <w:vAlign w:val="center"/>
          </w:tcPr>
          <w:p w14:paraId="0E002713">
            <w:pPr>
              <w:jc w:val="center"/>
              <w:rPr>
                <w:rFonts w:ascii="Times New Roman" w:hAnsi="Times New Roman"/>
              </w:rPr>
            </w:pPr>
            <w:r>
              <w:rPr>
                <w:rFonts w:ascii="Times New Roman" w:hAnsi="Times New Roman" w:eastAsia="仿宋"/>
                <w:color w:val="000000"/>
              </w:rPr>
              <w:t>3.91</w:t>
            </w:r>
          </w:p>
        </w:tc>
        <w:tc>
          <w:tcPr>
            <w:tcW w:w="1077" w:type="dxa"/>
            <w:shd w:val="clear" w:color="auto" w:fill="FFFFFF"/>
            <w:vAlign w:val="center"/>
          </w:tcPr>
          <w:p w14:paraId="5C03EB83">
            <w:pPr>
              <w:jc w:val="center"/>
              <w:rPr>
                <w:rFonts w:ascii="Times New Roman" w:hAnsi="Times New Roman"/>
              </w:rPr>
            </w:pPr>
            <w:r>
              <w:rPr>
                <w:rFonts w:ascii="Times New Roman" w:hAnsi="Times New Roman" w:eastAsia="仿宋"/>
                <w:color w:val="000000"/>
              </w:rPr>
              <w:t>5.30</w:t>
            </w:r>
          </w:p>
        </w:tc>
        <w:tc>
          <w:tcPr>
            <w:tcW w:w="1077" w:type="dxa"/>
            <w:shd w:val="clear" w:color="auto" w:fill="FFFFFF"/>
            <w:vAlign w:val="center"/>
          </w:tcPr>
          <w:p w14:paraId="45BAA789">
            <w:pPr>
              <w:jc w:val="center"/>
              <w:rPr>
                <w:rFonts w:ascii="Times New Roman" w:hAnsi="Times New Roman"/>
              </w:rPr>
            </w:pPr>
            <w:r>
              <w:rPr>
                <w:rFonts w:ascii="Times New Roman" w:hAnsi="Times New Roman" w:eastAsia="仿宋"/>
                <w:color w:val="000000"/>
              </w:rPr>
              <w:t>7.42</w:t>
            </w:r>
          </w:p>
        </w:tc>
        <w:tc>
          <w:tcPr>
            <w:tcW w:w="1077" w:type="dxa"/>
            <w:shd w:val="clear" w:color="auto" w:fill="FFFFFF"/>
            <w:vAlign w:val="center"/>
          </w:tcPr>
          <w:p w14:paraId="1B0B1CAD">
            <w:pPr>
              <w:jc w:val="center"/>
              <w:rPr>
                <w:rFonts w:ascii="Times New Roman" w:hAnsi="Times New Roman"/>
              </w:rPr>
            </w:pPr>
            <w:r>
              <w:rPr>
                <w:rFonts w:ascii="Times New Roman" w:hAnsi="Times New Roman" w:eastAsia="仿宋"/>
                <w:color w:val="000000"/>
              </w:rPr>
              <w:t>10.30</w:t>
            </w:r>
          </w:p>
        </w:tc>
      </w:tr>
      <w:tr w14:paraId="3739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F250AB5">
            <w:pPr>
              <w:jc w:val="center"/>
              <w:rPr>
                <w:rFonts w:ascii="Times New Roman" w:hAnsi="Times New Roman"/>
              </w:rPr>
            </w:pPr>
            <w:r>
              <w:rPr>
                <w:rFonts w:ascii="Times New Roman" w:hAnsi="Times New Roman" w:eastAsia="仿宋"/>
                <w:color w:val="000000"/>
              </w:rPr>
              <w:t>5</w:t>
            </w:r>
          </w:p>
        </w:tc>
        <w:tc>
          <w:tcPr>
            <w:tcW w:w="3118" w:type="dxa"/>
            <w:shd w:val="clear" w:color="auto" w:fill="FFFFFF"/>
            <w:vAlign w:val="center"/>
          </w:tcPr>
          <w:p w14:paraId="0CF69229">
            <w:pPr>
              <w:jc w:val="center"/>
              <w:rPr>
                <w:rFonts w:ascii="Times New Roman" w:hAnsi="Times New Roman"/>
              </w:rPr>
            </w:pPr>
            <w:r>
              <w:rPr>
                <w:rFonts w:ascii="Times New Roman" w:hAnsi="Times New Roman" w:eastAsia="仿宋"/>
                <w:color w:val="000000"/>
              </w:rPr>
              <w:t>微型企业</w:t>
            </w:r>
          </w:p>
        </w:tc>
        <w:tc>
          <w:tcPr>
            <w:tcW w:w="1077" w:type="dxa"/>
            <w:shd w:val="clear" w:color="auto" w:fill="FFFFFF"/>
            <w:vAlign w:val="center"/>
          </w:tcPr>
          <w:p w14:paraId="47452F26">
            <w:pPr>
              <w:jc w:val="center"/>
              <w:rPr>
                <w:rFonts w:ascii="Times New Roman" w:hAnsi="Times New Roman"/>
              </w:rPr>
            </w:pPr>
            <w:r>
              <w:rPr>
                <w:rFonts w:ascii="Times New Roman" w:hAnsi="Times New Roman" w:eastAsia="仿宋"/>
                <w:color w:val="000000"/>
              </w:rPr>
              <w:t>2.54</w:t>
            </w:r>
          </w:p>
        </w:tc>
        <w:tc>
          <w:tcPr>
            <w:tcW w:w="1077" w:type="dxa"/>
            <w:shd w:val="clear" w:color="auto" w:fill="FFFFFF"/>
            <w:vAlign w:val="center"/>
          </w:tcPr>
          <w:p w14:paraId="76FAAB0B">
            <w:pPr>
              <w:jc w:val="center"/>
              <w:rPr>
                <w:rFonts w:ascii="Times New Roman" w:hAnsi="Times New Roman"/>
              </w:rPr>
            </w:pPr>
            <w:r>
              <w:rPr>
                <w:rFonts w:ascii="Times New Roman" w:hAnsi="Times New Roman" w:eastAsia="仿宋"/>
                <w:color w:val="000000"/>
              </w:rPr>
              <w:t>3.16</w:t>
            </w:r>
          </w:p>
        </w:tc>
        <w:tc>
          <w:tcPr>
            <w:tcW w:w="1077" w:type="dxa"/>
            <w:shd w:val="clear" w:color="auto" w:fill="FFFFFF"/>
            <w:vAlign w:val="center"/>
          </w:tcPr>
          <w:p w14:paraId="56BC551C">
            <w:pPr>
              <w:jc w:val="center"/>
              <w:rPr>
                <w:rFonts w:ascii="Times New Roman" w:hAnsi="Times New Roman"/>
              </w:rPr>
            </w:pPr>
            <w:r>
              <w:rPr>
                <w:rFonts w:ascii="Times New Roman" w:hAnsi="Times New Roman" w:eastAsia="仿宋"/>
                <w:color w:val="000000"/>
              </w:rPr>
              <w:t>4.20</w:t>
            </w:r>
          </w:p>
        </w:tc>
        <w:tc>
          <w:tcPr>
            <w:tcW w:w="1077" w:type="dxa"/>
            <w:shd w:val="clear" w:color="auto" w:fill="FFFFFF"/>
            <w:vAlign w:val="center"/>
          </w:tcPr>
          <w:p w14:paraId="38CFE027">
            <w:pPr>
              <w:jc w:val="center"/>
              <w:rPr>
                <w:rFonts w:ascii="Times New Roman" w:hAnsi="Times New Roman"/>
              </w:rPr>
            </w:pPr>
            <w:r>
              <w:rPr>
                <w:rFonts w:ascii="Times New Roman" w:hAnsi="Times New Roman" w:eastAsia="仿宋"/>
                <w:color w:val="000000"/>
              </w:rPr>
              <w:t>5.67</w:t>
            </w:r>
          </w:p>
        </w:tc>
        <w:tc>
          <w:tcPr>
            <w:tcW w:w="1077" w:type="dxa"/>
            <w:shd w:val="clear" w:color="auto" w:fill="FFFFFF"/>
            <w:vAlign w:val="center"/>
          </w:tcPr>
          <w:p w14:paraId="289F4692">
            <w:pPr>
              <w:jc w:val="center"/>
              <w:rPr>
                <w:rFonts w:ascii="Times New Roman" w:hAnsi="Times New Roman"/>
              </w:rPr>
            </w:pPr>
            <w:r>
              <w:rPr>
                <w:rFonts w:ascii="Times New Roman" w:hAnsi="Times New Roman" w:eastAsia="仿宋"/>
                <w:color w:val="000000"/>
              </w:rPr>
              <w:t>9.09</w:t>
            </w:r>
          </w:p>
        </w:tc>
      </w:tr>
      <w:tr w14:paraId="6B35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4360BEE7">
            <w:pPr>
              <w:jc w:val="center"/>
              <w:rPr>
                <w:rFonts w:ascii="Times New Roman" w:hAnsi="Times New Roman"/>
              </w:rPr>
            </w:pPr>
            <w:r>
              <w:rPr>
                <w:rFonts w:ascii="Times New Roman" w:hAnsi="Times New Roman" w:eastAsia="仿宋"/>
                <w:b/>
                <w:color w:val="000000"/>
              </w:rPr>
              <w:t>6</w:t>
            </w:r>
          </w:p>
        </w:tc>
        <w:tc>
          <w:tcPr>
            <w:tcW w:w="3118" w:type="dxa"/>
            <w:shd w:val="clear" w:color="auto" w:fill="DBDBDB"/>
            <w:vAlign w:val="center"/>
          </w:tcPr>
          <w:p w14:paraId="43782B07">
            <w:pPr>
              <w:jc w:val="center"/>
              <w:rPr>
                <w:rFonts w:ascii="Times New Roman" w:hAnsi="Times New Roman"/>
              </w:rPr>
            </w:pPr>
            <w:r>
              <w:rPr>
                <w:rFonts w:ascii="Times New Roman" w:hAnsi="Times New Roman" w:eastAsia="仿宋"/>
                <w:b/>
                <w:color w:val="000000"/>
              </w:rPr>
              <w:t>农、林、牧、渔业</w:t>
            </w:r>
          </w:p>
        </w:tc>
        <w:tc>
          <w:tcPr>
            <w:tcW w:w="1077" w:type="dxa"/>
            <w:shd w:val="clear" w:color="auto" w:fill="DBDBDB"/>
            <w:vAlign w:val="center"/>
          </w:tcPr>
          <w:p w14:paraId="0B6DFEAC">
            <w:pPr>
              <w:jc w:val="center"/>
              <w:rPr>
                <w:rFonts w:ascii="Times New Roman" w:hAnsi="Times New Roman"/>
              </w:rPr>
            </w:pPr>
            <w:r>
              <w:rPr>
                <w:rFonts w:ascii="Times New Roman" w:hAnsi="Times New Roman" w:eastAsia="仿宋"/>
                <w:b/>
                <w:color w:val="000000"/>
              </w:rPr>
              <w:t>2.50</w:t>
            </w:r>
          </w:p>
        </w:tc>
        <w:tc>
          <w:tcPr>
            <w:tcW w:w="1077" w:type="dxa"/>
            <w:shd w:val="clear" w:color="auto" w:fill="DBDBDB"/>
            <w:vAlign w:val="center"/>
          </w:tcPr>
          <w:p w14:paraId="43F15D78">
            <w:pPr>
              <w:jc w:val="center"/>
              <w:rPr>
                <w:rFonts w:ascii="Times New Roman" w:hAnsi="Times New Roman"/>
              </w:rPr>
            </w:pPr>
            <w:r>
              <w:rPr>
                <w:rFonts w:ascii="Times New Roman" w:hAnsi="Times New Roman" w:eastAsia="仿宋"/>
                <w:b/>
                <w:color w:val="000000"/>
              </w:rPr>
              <w:t>3.00</w:t>
            </w:r>
          </w:p>
        </w:tc>
        <w:tc>
          <w:tcPr>
            <w:tcW w:w="1077" w:type="dxa"/>
            <w:shd w:val="clear" w:color="auto" w:fill="DBDBDB"/>
            <w:vAlign w:val="center"/>
          </w:tcPr>
          <w:p w14:paraId="1613BB15">
            <w:pPr>
              <w:jc w:val="center"/>
              <w:rPr>
                <w:rFonts w:ascii="Times New Roman" w:hAnsi="Times New Roman"/>
              </w:rPr>
            </w:pPr>
            <w:r>
              <w:rPr>
                <w:rFonts w:ascii="Times New Roman" w:hAnsi="Times New Roman" w:eastAsia="仿宋"/>
                <w:b/>
                <w:color w:val="000000"/>
              </w:rPr>
              <w:t>3.96</w:t>
            </w:r>
          </w:p>
        </w:tc>
        <w:tc>
          <w:tcPr>
            <w:tcW w:w="1077" w:type="dxa"/>
            <w:shd w:val="clear" w:color="auto" w:fill="DBDBDB"/>
            <w:vAlign w:val="center"/>
          </w:tcPr>
          <w:p w14:paraId="5B578033">
            <w:pPr>
              <w:jc w:val="center"/>
              <w:rPr>
                <w:rFonts w:ascii="Times New Roman" w:hAnsi="Times New Roman"/>
              </w:rPr>
            </w:pPr>
            <w:r>
              <w:rPr>
                <w:rFonts w:ascii="Times New Roman" w:hAnsi="Times New Roman" w:eastAsia="仿宋"/>
                <w:b/>
                <w:color w:val="000000"/>
              </w:rPr>
              <w:t>5.52</w:t>
            </w:r>
          </w:p>
        </w:tc>
        <w:tc>
          <w:tcPr>
            <w:tcW w:w="1077" w:type="dxa"/>
            <w:shd w:val="clear" w:color="auto" w:fill="DBDBDB"/>
            <w:vAlign w:val="center"/>
          </w:tcPr>
          <w:p w14:paraId="3A803DE5">
            <w:pPr>
              <w:jc w:val="center"/>
              <w:rPr>
                <w:rFonts w:ascii="Times New Roman" w:hAnsi="Times New Roman"/>
              </w:rPr>
            </w:pPr>
            <w:r>
              <w:rPr>
                <w:rFonts w:ascii="Times New Roman" w:hAnsi="Times New Roman" w:eastAsia="仿宋"/>
                <w:b/>
                <w:color w:val="000000"/>
              </w:rPr>
              <w:t>7.54</w:t>
            </w:r>
          </w:p>
        </w:tc>
      </w:tr>
      <w:tr w14:paraId="160B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3990A15">
            <w:pPr>
              <w:jc w:val="center"/>
              <w:rPr>
                <w:rFonts w:ascii="Times New Roman" w:hAnsi="Times New Roman"/>
              </w:rPr>
            </w:pPr>
            <w:r>
              <w:rPr>
                <w:rFonts w:ascii="Times New Roman" w:hAnsi="Times New Roman" w:eastAsia="仿宋"/>
                <w:color w:val="000000"/>
              </w:rPr>
              <w:t>7</w:t>
            </w:r>
          </w:p>
        </w:tc>
        <w:tc>
          <w:tcPr>
            <w:tcW w:w="3118" w:type="dxa"/>
            <w:shd w:val="clear" w:color="auto" w:fill="FFFFFF"/>
            <w:vAlign w:val="center"/>
          </w:tcPr>
          <w:p w14:paraId="23DB135E">
            <w:pPr>
              <w:jc w:val="center"/>
              <w:rPr>
                <w:rFonts w:ascii="Times New Roman" w:hAnsi="Times New Roman"/>
              </w:rPr>
            </w:pPr>
            <w:r>
              <w:rPr>
                <w:rFonts w:ascii="Times New Roman" w:hAnsi="Times New Roman" w:eastAsia="仿宋"/>
                <w:color w:val="000000"/>
              </w:rPr>
              <w:t>大型企业</w:t>
            </w:r>
          </w:p>
        </w:tc>
        <w:tc>
          <w:tcPr>
            <w:tcW w:w="1077" w:type="dxa"/>
            <w:shd w:val="clear" w:color="auto" w:fill="FFFFFF"/>
            <w:vAlign w:val="center"/>
          </w:tcPr>
          <w:p w14:paraId="28C66D45">
            <w:pPr>
              <w:jc w:val="center"/>
              <w:rPr>
                <w:rFonts w:ascii="Times New Roman" w:hAnsi="Times New Roman"/>
              </w:rPr>
            </w:pPr>
            <w:r>
              <w:rPr>
                <w:rFonts w:ascii="Times New Roman" w:hAnsi="Times New Roman" w:eastAsia="仿宋"/>
                <w:color w:val="000000"/>
              </w:rPr>
              <w:t>4.77</w:t>
            </w:r>
          </w:p>
        </w:tc>
        <w:tc>
          <w:tcPr>
            <w:tcW w:w="1077" w:type="dxa"/>
            <w:shd w:val="clear" w:color="auto" w:fill="FFFFFF"/>
            <w:vAlign w:val="center"/>
          </w:tcPr>
          <w:p w14:paraId="4AFB2E74">
            <w:pPr>
              <w:jc w:val="center"/>
              <w:rPr>
                <w:rFonts w:ascii="Times New Roman" w:hAnsi="Times New Roman"/>
              </w:rPr>
            </w:pPr>
            <w:r>
              <w:rPr>
                <w:rFonts w:ascii="Times New Roman" w:hAnsi="Times New Roman" w:eastAsia="仿宋"/>
                <w:color w:val="000000"/>
              </w:rPr>
              <w:t>6.00</w:t>
            </w:r>
          </w:p>
        </w:tc>
        <w:tc>
          <w:tcPr>
            <w:tcW w:w="1077" w:type="dxa"/>
            <w:shd w:val="clear" w:color="auto" w:fill="FFFFFF"/>
            <w:vAlign w:val="center"/>
          </w:tcPr>
          <w:p w14:paraId="4A564D54">
            <w:pPr>
              <w:jc w:val="center"/>
              <w:rPr>
                <w:rFonts w:ascii="Times New Roman" w:hAnsi="Times New Roman"/>
              </w:rPr>
            </w:pPr>
            <w:r>
              <w:rPr>
                <w:rFonts w:ascii="Times New Roman" w:hAnsi="Times New Roman" w:eastAsia="仿宋"/>
                <w:color w:val="000000"/>
              </w:rPr>
              <w:t>7.11</w:t>
            </w:r>
          </w:p>
        </w:tc>
        <w:tc>
          <w:tcPr>
            <w:tcW w:w="1077" w:type="dxa"/>
            <w:shd w:val="clear" w:color="auto" w:fill="FFFFFF"/>
            <w:vAlign w:val="center"/>
          </w:tcPr>
          <w:p w14:paraId="78B0E24F">
            <w:pPr>
              <w:jc w:val="center"/>
              <w:rPr>
                <w:rFonts w:ascii="Times New Roman" w:hAnsi="Times New Roman"/>
              </w:rPr>
            </w:pPr>
            <w:r>
              <w:rPr>
                <w:rFonts w:ascii="Times New Roman" w:hAnsi="Times New Roman" w:eastAsia="仿宋"/>
                <w:color w:val="000000"/>
              </w:rPr>
              <w:t>8.68</w:t>
            </w:r>
          </w:p>
        </w:tc>
        <w:tc>
          <w:tcPr>
            <w:tcW w:w="1077" w:type="dxa"/>
            <w:shd w:val="clear" w:color="auto" w:fill="FFFFFF"/>
            <w:vAlign w:val="center"/>
          </w:tcPr>
          <w:p w14:paraId="1A97FD5C">
            <w:pPr>
              <w:jc w:val="center"/>
              <w:rPr>
                <w:rFonts w:ascii="Times New Roman" w:hAnsi="Times New Roman"/>
              </w:rPr>
            </w:pPr>
            <w:r>
              <w:rPr>
                <w:rFonts w:ascii="Times New Roman" w:hAnsi="Times New Roman" w:eastAsia="仿宋"/>
                <w:color w:val="000000"/>
              </w:rPr>
              <w:t>10.20</w:t>
            </w:r>
          </w:p>
        </w:tc>
      </w:tr>
      <w:tr w14:paraId="1AC1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D4FA65B">
            <w:pPr>
              <w:jc w:val="center"/>
              <w:rPr>
                <w:rFonts w:ascii="Times New Roman" w:hAnsi="Times New Roman"/>
              </w:rPr>
            </w:pPr>
            <w:r>
              <w:rPr>
                <w:rFonts w:ascii="Times New Roman" w:hAnsi="Times New Roman" w:eastAsia="仿宋"/>
                <w:color w:val="000000"/>
              </w:rPr>
              <w:t>8</w:t>
            </w:r>
          </w:p>
        </w:tc>
        <w:tc>
          <w:tcPr>
            <w:tcW w:w="3118" w:type="dxa"/>
            <w:shd w:val="clear" w:color="auto" w:fill="FFFFFF"/>
            <w:vAlign w:val="center"/>
          </w:tcPr>
          <w:p w14:paraId="0C11BEE7">
            <w:pPr>
              <w:jc w:val="center"/>
              <w:rPr>
                <w:rFonts w:ascii="Times New Roman" w:hAnsi="Times New Roman"/>
              </w:rPr>
            </w:pPr>
            <w:r>
              <w:rPr>
                <w:rFonts w:ascii="Times New Roman" w:hAnsi="Times New Roman" w:eastAsia="仿宋"/>
                <w:color w:val="000000"/>
              </w:rPr>
              <w:t>中型企业</w:t>
            </w:r>
          </w:p>
        </w:tc>
        <w:tc>
          <w:tcPr>
            <w:tcW w:w="1077" w:type="dxa"/>
            <w:shd w:val="clear" w:color="auto" w:fill="FFFFFF"/>
            <w:vAlign w:val="center"/>
          </w:tcPr>
          <w:p w14:paraId="38D5295F">
            <w:pPr>
              <w:jc w:val="center"/>
              <w:rPr>
                <w:rFonts w:ascii="Times New Roman" w:hAnsi="Times New Roman"/>
              </w:rPr>
            </w:pPr>
            <w:r>
              <w:rPr>
                <w:rFonts w:ascii="Times New Roman" w:hAnsi="Times New Roman" w:eastAsia="仿宋"/>
                <w:color w:val="000000"/>
              </w:rPr>
              <w:t>2.90</w:t>
            </w:r>
          </w:p>
        </w:tc>
        <w:tc>
          <w:tcPr>
            <w:tcW w:w="1077" w:type="dxa"/>
            <w:shd w:val="clear" w:color="auto" w:fill="FFFFFF"/>
            <w:vAlign w:val="center"/>
          </w:tcPr>
          <w:p w14:paraId="06B06952">
            <w:pPr>
              <w:jc w:val="center"/>
              <w:rPr>
                <w:rFonts w:ascii="Times New Roman" w:hAnsi="Times New Roman"/>
              </w:rPr>
            </w:pPr>
            <w:r>
              <w:rPr>
                <w:rFonts w:ascii="Times New Roman" w:hAnsi="Times New Roman" w:eastAsia="仿宋"/>
                <w:color w:val="000000"/>
              </w:rPr>
              <w:t>3.58</w:t>
            </w:r>
          </w:p>
        </w:tc>
        <w:tc>
          <w:tcPr>
            <w:tcW w:w="1077" w:type="dxa"/>
            <w:shd w:val="clear" w:color="auto" w:fill="FFFFFF"/>
            <w:vAlign w:val="center"/>
          </w:tcPr>
          <w:p w14:paraId="57EA6ECB">
            <w:pPr>
              <w:jc w:val="center"/>
              <w:rPr>
                <w:rFonts w:ascii="Times New Roman" w:hAnsi="Times New Roman"/>
              </w:rPr>
            </w:pPr>
            <w:r>
              <w:rPr>
                <w:rFonts w:ascii="Times New Roman" w:hAnsi="Times New Roman" w:eastAsia="仿宋"/>
                <w:color w:val="000000"/>
              </w:rPr>
              <w:t>4.86</w:t>
            </w:r>
          </w:p>
        </w:tc>
        <w:tc>
          <w:tcPr>
            <w:tcW w:w="1077" w:type="dxa"/>
            <w:shd w:val="clear" w:color="auto" w:fill="FFFFFF"/>
            <w:vAlign w:val="center"/>
          </w:tcPr>
          <w:p w14:paraId="3122CC84">
            <w:pPr>
              <w:jc w:val="center"/>
              <w:rPr>
                <w:rFonts w:ascii="Times New Roman" w:hAnsi="Times New Roman"/>
              </w:rPr>
            </w:pPr>
            <w:r>
              <w:rPr>
                <w:rFonts w:ascii="Times New Roman" w:hAnsi="Times New Roman" w:eastAsia="仿宋"/>
                <w:color w:val="000000"/>
              </w:rPr>
              <w:t>6.30</w:t>
            </w:r>
          </w:p>
        </w:tc>
        <w:tc>
          <w:tcPr>
            <w:tcW w:w="1077" w:type="dxa"/>
            <w:shd w:val="clear" w:color="auto" w:fill="FFFFFF"/>
            <w:vAlign w:val="center"/>
          </w:tcPr>
          <w:p w14:paraId="09A027AC">
            <w:pPr>
              <w:jc w:val="center"/>
              <w:rPr>
                <w:rFonts w:ascii="Times New Roman" w:hAnsi="Times New Roman"/>
              </w:rPr>
            </w:pPr>
            <w:r>
              <w:rPr>
                <w:rFonts w:ascii="Times New Roman" w:hAnsi="Times New Roman" w:eastAsia="仿宋"/>
                <w:color w:val="000000"/>
              </w:rPr>
              <w:t>7.82</w:t>
            </w:r>
          </w:p>
        </w:tc>
      </w:tr>
      <w:tr w14:paraId="3835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F82843B">
            <w:pPr>
              <w:jc w:val="center"/>
              <w:rPr>
                <w:rFonts w:ascii="Times New Roman" w:hAnsi="Times New Roman"/>
              </w:rPr>
            </w:pPr>
            <w:r>
              <w:rPr>
                <w:rFonts w:ascii="Times New Roman" w:hAnsi="Times New Roman" w:eastAsia="仿宋"/>
                <w:color w:val="000000"/>
              </w:rPr>
              <w:t>9</w:t>
            </w:r>
          </w:p>
        </w:tc>
        <w:tc>
          <w:tcPr>
            <w:tcW w:w="3118" w:type="dxa"/>
            <w:shd w:val="clear" w:color="auto" w:fill="FFFFFF"/>
            <w:vAlign w:val="center"/>
          </w:tcPr>
          <w:p w14:paraId="7586C449">
            <w:pPr>
              <w:jc w:val="center"/>
              <w:rPr>
                <w:rFonts w:ascii="Times New Roman" w:hAnsi="Times New Roman"/>
              </w:rPr>
            </w:pPr>
            <w:r>
              <w:rPr>
                <w:rFonts w:ascii="Times New Roman" w:hAnsi="Times New Roman" w:eastAsia="仿宋"/>
                <w:color w:val="000000"/>
              </w:rPr>
              <w:t>小型企业</w:t>
            </w:r>
          </w:p>
        </w:tc>
        <w:tc>
          <w:tcPr>
            <w:tcW w:w="1077" w:type="dxa"/>
            <w:shd w:val="clear" w:color="auto" w:fill="FFFFFF"/>
            <w:vAlign w:val="center"/>
          </w:tcPr>
          <w:p w14:paraId="67A102BD">
            <w:pPr>
              <w:jc w:val="center"/>
              <w:rPr>
                <w:rFonts w:ascii="Times New Roman" w:hAnsi="Times New Roman"/>
              </w:rPr>
            </w:pPr>
            <w:r>
              <w:rPr>
                <w:rFonts w:ascii="Times New Roman" w:hAnsi="Times New Roman" w:eastAsia="仿宋"/>
                <w:color w:val="000000"/>
              </w:rPr>
              <w:t>2.40</w:t>
            </w:r>
          </w:p>
        </w:tc>
        <w:tc>
          <w:tcPr>
            <w:tcW w:w="1077" w:type="dxa"/>
            <w:shd w:val="clear" w:color="auto" w:fill="FFFFFF"/>
            <w:vAlign w:val="center"/>
          </w:tcPr>
          <w:p w14:paraId="58199F3A">
            <w:pPr>
              <w:jc w:val="center"/>
              <w:rPr>
                <w:rFonts w:ascii="Times New Roman" w:hAnsi="Times New Roman"/>
              </w:rPr>
            </w:pPr>
            <w:r>
              <w:rPr>
                <w:rFonts w:ascii="Times New Roman" w:hAnsi="Times New Roman" w:eastAsia="仿宋"/>
                <w:color w:val="000000"/>
              </w:rPr>
              <w:t>2.65</w:t>
            </w:r>
          </w:p>
        </w:tc>
        <w:tc>
          <w:tcPr>
            <w:tcW w:w="1077" w:type="dxa"/>
            <w:shd w:val="clear" w:color="auto" w:fill="FFFFFF"/>
            <w:vAlign w:val="center"/>
          </w:tcPr>
          <w:p w14:paraId="321BF885">
            <w:pPr>
              <w:jc w:val="center"/>
              <w:rPr>
                <w:rFonts w:ascii="Times New Roman" w:hAnsi="Times New Roman"/>
              </w:rPr>
            </w:pPr>
            <w:r>
              <w:rPr>
                <w:rFonts w:ascii="Times New Roman" w:hAnsi="Times New Roman" w:eastAsia="仿宋"/>
                <w:color w:val="000000"/>
              </w:rPr>
              <w:t>3.30</w:t>
            </w:r>
          </w:p>
        </w:tc>
        <w:tc>
          <w:tcPr>
            <w:tcW w:w="1077" w:type="dxa"/>
            <w:shd w:val="clear" w:color="auto" w:fill="FFFFFF"/>
            <w:vAlign w:val="center"/>
          </w:tcPr>
          <w:p w14:paraId="27DCBA13">
            <w:pPr>
              <w:jc w:val="center"/>
              <w:rPr>
                <w:rFonts w:ascii="Times New Roman" w:hAnsi="Times New Roman"/>
              </w:rPr>
            </w:pPr>
            <w:r>
              <w:rPr>
                <w:rFonts w:ascii="Times New Roman" w:hAnsi="Times New Roman" w:eastAsia="仿宋"/>
                <w:color w:val="000000"/>
              </w:rPr>
              <w:t>4.12</w:t>
            </w:r>
          </w:p>
        </w:tc>
        <w:tc>
          <w:tcPr>
            <w:tcW w:w="1077" w:type="dxa"/>
            <w:shd w:val="clear" w:color="auto" w:fill="FFFFFF"/>
            <w:vAlign w:val="center"/>
          </w:tcPr>
          <w:p w14:paraId="19BC542B">
            <w:pPr>
              <w:jc w:val="center"/>
              <w:rPr>
                <w:rFonts w:ascii="Times New Roman" w:hAnsi="Times New Roman"/>
              </w:rPr>
            </w:pPr>
            <w:r>
              <w:rPr>
                <w:rFonts w:ascii="Times New Roman" w:hAnsi="Times New Roman" w:eastAsia="仿宋"/>
                <w:color w:val="000000"/>
              </w:rPr>
              <w:t>5.35</w:t>
            </w:r>
          </w:p>
        </w:tc>
      </w:tr>
      <w:tr w14:paraId="795F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6493492">
            <w:pPr>
              <w:jc w:val="center"/>
              <w:rPr>
                <w:rFonts w:ascii="Times New Roman" w:hAnsi="Times New Roman"/>
              </w:rPr>
            </w:pPr>
            <w:r>
              <w:rPr>
                <w:rFonts w:ascii="Times New Roman" w:hAnsi="Times New Roman" w:eastAsia="仿宋"/>
                <w:color w:val="000000"/>
              </w:rPr>
              <w:t>10</w:t>
            </w:r>
          </w:p>
        </w:tc>
        <w:tc>
          <w:tcPr>
            <w:tcW w:w="3118" w:type="dxa"/>
            <w:shd w:val="clear" w:color="auto" w:fill="FFFFFF"/>
            <w:vAlign w:val="center"/>
          </w:tcPr>
          <w:p w14:paraId="0E21AF8D">
            <w:pPr>
              <w:jc w:val="center"/>
              <w:rPr>
                <w:rFonts w:ascii="Times New Roman" w:hAnsi="Times New Roman"/>
              </w:rPr>
            </w:pPr>
            <w:r>
              <w:rPr>
                <w:rFonts w:ascii="Times New Roman" w:hAnsi="Times New Roman" w:eastAsia="仿宋"/>
                <w:color w:val="000000"/>
              </w:rPr>
              <w:t>微型企业</w:t>
            </w:r>
          </w:p>
        </w:tc>
        <w:tc>
          <w:tcPr>
            <w:tcW w:w="1077" w:type="dxa"/>
            <w:shd w:val="clear" w:color="auto" w:fill="FFFFFF"/>
            <w:vAlign w:val="center"/>
          </w:tcPr>
          <w:p w14:paraId="3D5E02EA">
            <w:pPr>
              <w:jc w:val="center"/>
              <w:rPr>
                <w:rFonts w:ascii="Times New Roman" w:hAnsi="Times New Roman"/>
              </w:rPr>
            </w:pPr>
            <w:r>
              <w:rPr>
                <w:rFonts w:ascii="Times New Roman" w:hAnsi="Times New Roman" w:eastAsia="仿宋"/>
                <w:color w:val="000000"/>
              </w:rPr>
              <w:t>2.41</w:t>
            </w:r>
          </w:p>
        </w:tc>
        <w:tc>
          <w:tcPr>
            <w:tcW w:w="1077" w:type="dxa"/>
            <w:shd w:val="clear" w:color="auto" w:fill="FFFFFF"/>
            <w:vAlign w:val="center"/>
          </w:tcPr>
          <w:p w14:paraId="409B8265">
            <w:pPr>
              <w:jc w:val="center"/>
              <w:rPr>
                <w:rFonts w:ascii="Times New Roman" w:hAnsi="Times New Roman"/>
              </w:rPr>
            </w:pPr>
            <w:r>
              <w:rPr>
                <w:rFonts w:ascii="Times New Roman" w:hAnsi="Times New Roman" w:eastAsia="仿宋"/>
                <w:color w:val="000000"/>
              </w:rPr>
              <w:t>2.47</w:t>
            </w:r>
          </w:p>
        </w:tc>
        <w:tc>
          <w:tcPr>
            <w:tcW w:w="1077" w:type="dxa"/>
            <w:shd w:val="clear" w:color="auto" w:fill="FFFFFF"/>
            <w:vAlign w:val="center"/>
          </w:tcPr>
          <w:p w14:paraId="14FA013E">
            <w:pPr>
              <w:jc w:val="center"/>
              <w:rPr>
                <w:rFonts w:ascii="Times New Roman" w:hAnsi="Times New Roman"/>
              </w:rPr>
            </w:pPr>
            <w:r>
              <w:rPr>
                <w:rFonts w:ascii="Times New Roman" w:hAnsi="Times New Roman" w:eastAsia="仿宋"/>
                <w:color w:val="000000"/>
              </w:rPr>
              <w:t>2.80</w:t>
            </w:r>
          </w:p>
        </w:tc>
        <w:tc>
          <w:tcPr>
            <w:tcW w:w="1077" w:type="dxa"/>
            <w:shd w:val="clear" w:color="auto" w:fill="FFFFFF"/>
            <w:vAlign w:val="center"/>
          </w:tcPr>
          <w:p w14:paraId="454A8C0A">
            <w:pPr>
              <w:jc w:val="center"/>
              <w:rPr>
                <w:rFonts w:ascii="Times New Roman" w:hAnsi="Times New Roman"/>
              </w:rPr>
            </w:pPr>
            <w:r>
              <w:rPr>
                <w:rFonts w:ascii="Times New Roman" w:hAnsi="Times New Roman" w:eastAsia="仿宋"/>
                <w:color w:val="000000"/>
              </w:rPr>
              <w:t>4.46</w:t>
            </w:r>
          </w:p>
        </w:tc>
        <w:tc>
          <w:tcPr>
            <w:tcW w:w="1077" w:type="dxa"/>
            <w:shd w:val="clear" w:color="auto" w:fill="FFFFFF"/>
            <w:vAlign w:val="center"/>
          </w:tcPr>
          <w:p w14:paraId="624867F1">
            <w:pPr>
              <w:jc w:val="center"/>
              <w:rPr>
                <w:rFonts w:ascii="Times New Roman" w:hAnsi="Times New Roman"/>
              </w:rPr>
            </w:pPr>
            <w:r>
              <w:rPr>
                <w:rFonts w:ascii="Times New Roman" w:hAnsi="Times New Roman" w:eastAsia="仿宋"/>
                <w:color w:val="000000"/>
              </w:rPr>
              <w:t>7.46</w:t>
            </w:r>
          </w:p>
        </w:tc>
      </w:tr>
      <w:tr w14:paraId="0DDC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14922A6B">
            <w:pPr>
              <w:jc w:val="center"/>
              <w:rPr>
                <w:rFonts w:ascii="Times New Roman" w:hAnsi="Times New Roman"/>
              </w:rPr>
            </w:pPr>
            <w:r>
              <w:rPr>
                <w:rFonts w:ascii="Times New Roman" w:hAnsi="Times New Roman" w:eastAsia="仿宋"/>
                <w:b/>
                <w:color w:val="000000"/>
              </w:rPr>
              <w:t>11</w:t>
            </w:r>
          </w:p>
        </w:tc>
        <w:tc>
          <w:tcPr>
            <w:tcW w:w="3118" w:type="dxa"/>
            <w:shd w:val="clear" w:color="auto" w:fill="DBDBDB"/>
            <w:vAlign w:val="center"/>
          </w:tcPr>
          <w:p w14:paraId="78342D27">
            <w:pPr>
              <w:jc w:val="center"/>
              <w:rPr>
                <w:rFonts w:ascii="Times New Roman" w:hAnsi="Times New Roman"/>
              </w:rPr>
            </w:pPr>
            <w:r>
              <w:rPr>
                <w:rFonts w:ascii="Times New Roman" w:hAnsi="Times New Roman" w:eastAsia="仿宋"/>
                <w:b/>
                <w:color w:val="000000"/>
              </w:rPr>
              <w:t>采矿业</w:t>
            </w:r>
          </w:p>
        </w:tc>
        <w:tc>
          <w:tcPr>
            <w:tcW w:w="1077" w:type="dxa"/>
            <w:shd w:val="clear" w:color="auto" w:fill="DBDBDB"/>
            <w:vAlign w:val="center"/>
          </w:tcPr>
          <w:p w14:paraId="769FBA97">
            <w:pPr>
              <w:jc w:val="center"/>
              <w:rPr>
                <w:rFonts w:ascii="Times New Roman" w:hAnsi="Times New Roman"/>
              </w:rPr>
            </w:pPr>
            <w:r>
              <w:rPr>
                <w:rFonts w:ascii="Times New Roman" w:hAnsi="Times New Roman" w:eastAsia="仿宋"/>
                <w:b/>
                <w:color w:val="000000"/>
              </w:rPr>
              <w:t>3.53</w:t>
            </w:r>
          </w:p>
        </w:tc>
        <w:tc>
          <w:tcPr>
            <w:tcW w:w="1077" w:type="dxa"/>
            <w:shd w:val="clear" w:color="auto" w:fill="DBDBDB"/>
            <w:vAlign w:val="center"/>
          </w:tcPr>
          <w:p w14:paraId="220B9920">
            <w:pPr>
              <w:jc w:val="center"/>
              <w:rPr>
                <w:rFonts w:ascii="Times New Roman" w:hAnsi="Times New Roman"/>
              </w:rPr>
            </w:pPr>
            <w:r>
              <w:rPr>
                <w:rFonts w:ascii="Times New Roman" w:hAnsi="Times New Roman" w:eastAsia="仿宋"/>
                <w:b/>
                <w:color w:val="000000"/>
              </w:rPr>
              <w:t>4.86</w:t>
            </w:r>
          </w:p>
        </w:tc>
        <w:tc>
          <w:tcPr>
            <w:tcW w:w="1077" w:type="dxa"/>
            <w:shd w:val="clear" w:color="auto" w:fill="DBDBDB"/>
            <w:vAlign w:val="center"/>
          </w:tcPr>
          <w:p w14:paraId="5C7105BF">
            <w:pPr>
              <w:jc w:val="center"/>
              <w:rPr>
                <w:rFonts w:ascii="Times New Roman" w:hAnsi="Times New Roman"/>
              </w:rPr>
            </w:pPr>
            <w:r>
              <w:rPr>
                <w:rFonts w:ascii="Times New Roman" w:hAnsi="Times New Roman" w:eastAsia="仿宋"/>
                <w:b/>
                <w:color w:val="000000"/>
              </w:rPr>
              <w:t>6.02</w:t>
            </w:r>
          </w:p>
        </w:tc>
        <w:tc>
          <w:tcPr>
            <w:tcW w:w="1077" w:type="dxa"/>
            <w:shd w:val="clear" w:color="auto" w:fill="DBDBDB"/>
            <w:vAlign w:val="center"/>
          </w:tcPr>
          <w:p w14:paraId="45DF29AA">
            <w:pPr>
              <w:jc w:val="center"/>
              <w:rPr>
                <w:rFonts w:ascii="Times New Roman" w:hAnsi="Times New Roman"/>
              </w:rPr>
            </w:pPr>
            <w:r>
              <w:rPr>
                <w:rFonts w:ascii="Times New Roman" w:hAnsi="Times New Roman" w:eastAsia="仿宋"/>
                <w:b/>
                <w:color w:val="000000"/>
              </w:rPr>
              <w:t>8.97</w:t>
            </w:r>
          </w:p>
        </w:tc>
        <w:tc>
          <w:tcPr>
            <w:tcW w:w="1077" w:type="dxa"/>
            <w:shd w:val="clear" w:color="auto" w:fill="DBDBDB"/>
            <w:vAlign w:val="center"/>
          </w:tcPr>
          <w:p w14:paraId="04DF1490">
            <w:pPr>
              <w:jc w:val="center"/>
              <w:rPr>
                <w:rFonts w:ascii="Times New Roman" w:hAnsi="Times New Roman"/>
              </w:rPr>
            </w:pPr>
            <w:r>
              <w:rPr>
                <w:rFonts w:ascii="Times New Roman" w:hAnsi="Times New Roman" w:eastAsia="仿宋"/>
                <w:b/>
                <w:color w:val="000000"/>
              </w:rPr>
              <w:t>12.29</w:t>
            </w:r>
          </w:p>
        </w:tc>
      </w:tr>
      <w:tr w14:paraId="1701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F38F2EE">
            <w:pPr>
              <w:jc w:val="center"/>
              <w:rPr>
                <w:rFonts w:ascii="Times New Roman" w:hAnsi="Times New Roman"/>
              </w:rPr>
            </w:pPr>
            <w:r>
              <w:rPr>
                <w:rFonts w:ascii="Times New Roman" w:hAnsi="Times New Roman" w:eastAsia="仿宋"/>
                <w:color w:val="000000"/>
              </w:rPr>
              <w:t>12</w:t>
            </w:r>
          </w:p>
        </w:tc>
        <w:tc>
          <w:tcPr>
            <w:tcW w:w="3118" w:type="dxa"/>
            <w:shd w:val="clear" w:color="auto" w:fill="FFFFFF"/>
            <w:vAlign w:val="center"/>
          </w:tcPr>
          <w:p w14:paraId="50E43F99">
            <w:pPr>
              <w:jc w:val="center"/>
              <w:rPr>
                <w:rFonts w:ascii="Times New Roman" w:hAnsi="Times New Roman"/>
              </w:rPr>
            </w:pPr>
            <w:r>
              <w:rPr>
                <w:rFonts w:ascii="Times New Roman" w:hAnsi="Times New Roman" w:eastAsia="仿宋"/>
                <w:color w:val="000000"/>
              </w:rPr>
              <w:t>中型企业</w:t>
            </w:r>
          </w:p>
        </w:tc>
        <w:tc>
          <w:tcPr>
            <w:tcW w:w="1077" w:type="dxa"/>
            <w:shd w:val="clear" w:color="auto" w:fill="FFFFFF"/>
            <w:vAlign w:val="center"/>
          </w:tcPr>
          <w:p w14:paraId="507F0FE8">
            <w:pPr>
              <w:jc w:val="center"/>
              <w:rPr>
                <w:rFonts w:ascii="Times New Roman" w:hAnsi="Times New Roman"/>
              </w:rPr>
            </w:pPr>
            <w:r>
              <w:rPr>
                <w:rFonts w:ascii="Times New Roman" w:hAnsi="Times New Roman" w:eastAsia="仿宋"/>
                <w:color w:val="000000"/>
              </w:rPr>
              <w:t>5.41</w:t>
            </w:r>
          </w:p>
        </w:tc>
        <w:tc>
          <w:tcPr>
            <w:tcW w:w="1077" w:type="dxa"/>
            <w:shd w:val="clear" w:color="auto" w:fill="FFFFFF"/>
            <w:vAlign w:val="center"/>
          </w:tcPr>
          <w:p w14:paraId="3CAF6FD0">
            <w:pPr>
              <w:jc w:val="center"/>
              <w:rPr>
                <w:rFonts w:ascii="Times New Roman" w:hAnsi="Times New Roman"/>
              </w:rPr>
            </w:pPr>
            <w:r>
              <w:rPr>
                <w:rFonts w:ascii="Times New Roman" w:hAnsi="Times New Roman" w:eastAsia="仿宋"/>
                <w:color w:val="000000"/>
              </w:rPr>
              <w:t>6.54</w:t>
            </w:r>
          </w:p>
        </w:tc>
        <w:tc>
          <w:tcPr>
            <w:tcW w:w="1077" w:type="dxa"/>
            <w:shd w:val="clear" w:color="auto" w:fill="FFFFFF"/>
            <w:vAlign w:val="center"/>
          </w:tcPr>
          <w:p w14:paraId="4205A927">
            <w:pPr>
              <w:jc w:val="center"/>
              <w:rPr>
                <w:rFonts w:ascii="Times New Roman" w:hAnsi="Times New Roman"/>
              </w:rPr>
            </w:pPr>
            <w:r>
              <w:rPr>
                <w:rFonts w:ascii="Times New Roman" w:hAnsi="Times New Roman" w:eastAsia="仿宋"/>
                <w:color w:val="000000"/>
              </w:rPr>
              <w:t>9.56</w:t>
            </w:r>
          </w:p>
        </w:tc>
        <w:tc>
          <w:tcPr>
            <w:tcW w:w="1077" w:type="dxa"/>
            <w:shd w:val="clear" w:color="auto" w:fill="FFFFFF"/>
            <w:vAlign w:val="center"/>
          </w:tcPr>
          <w:p w14:paraId="4476B636">
            <w:pPr>
              <w:jc w:val="center"/>
              <w:rPr>
                <w:rFonts w:ascii="Times New Roman" w:hAnsi="Times New Roman"/>
              </w:rPr>
            </w:pPr>
            <w:r>
              <w:rPr>
                <w:rFonts w:ascii="Times New Roman" w:hAnsi="Times New Roman" w:eastAsia="仿宋"/>
                <w:color w:val="000000"/>
              </w:rPr>
              <w:t>12.42</w:t>
            </w:r>
          </w:p>
        </w:tc>
        <w:tc>
          <w:tcPr>
            <w:tcW w:w="1077" w:type="dxa"/>
            <w:shd w:val="clear" w:color="auto" w:fill="FFFFFF"/>
            <w:vAlign w:val="center"/>
          </w:tcPr>
          <w:p w14:paraId="756C6221">
            <w:pPr>
              <w:jc w:val="center"/>
              <w:rPr>
                <w:rFonts w:ascii="Times New Roman" w:hAnsi="Times New Roman"/>
              </w:rPr>
            </w:pPr>
            <w:r>
              <w:rPr>
                <w:rFonts w:ascii="Times New Roman" w:hAnsi="Times New Roman" w:eastAsia="仿宋"/>
                <w:color w:val="000000"/>
              </w:rPr>
              <w:t>17.13</w:t>
            </w:r>
          </w:p>
        </w:tc>
      </w:tr>
      <w:tr w14:paraId="1A9B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934630D">
            <w:pPr>
              <w:jc w:val="center"/>
              <w:rPr>
                <w:rFonts w:ascii="Times New Roman" w:hAnsi="Times New Roman"/>
              </w:rPr>
            </w:pPr>
            <w:r>
              <w:rPr>
                <w:rFonts w:ascii="Times New Roman" w:hAnsi="Times New Roman" w:eastAsia="仿宋"/>
                <w:color w:val="000000"/>
              </w:rPr>
              <w:t>13</w:t>
            </w:r>
          </w:p>
        </w:tc>
        <w:tc>
          <w:tcPr>
            <w:tcW w:w="3118" w:type="dxa"/>
            <w:shd w:val="clear" w:color="auto" w:fill="FFFFFF"/>
            <w:vAlign w:val="center"/>
          </w:tcPr>
          <w:p w14:paraId="0FE33D57">
            <w:pPr>
              <w:jc w:val="center"/>
              <w:rPr>
                <w:rFonts w:ascii="Times New Roman" w:hAnsi="Times New Roman"/>
              </w:rPr>
            </w:pPr>
            <w:r>
              <w:rPr>
                <w:rFonts w:ascii="Times New Roman" w:hAnsi="Times New Roman" w:eastAsia="仿宋"/>
                <w:color w:val="000000"/>
              </w:rPr>
              <w:t>小型企业</w:t>
            </w:r>
          </w:p>
        </w:tc>
        <w:tc>
          <w:tcPr>
            <w:tcW w:w="1077" w:type="dxa"/>
            <w:shd w:val="clear" w:color="auto" w:fill="FFFFFF"/>
            <w:vAlign w:val="center"/>
          </w:tcPr>
          <w:p w14:paraId="10416BE9">
            <w:pPr>
              <w:jc w:val="center"/>
              <w:rPr>
                <w:rFonts w:ascii="Times New Roman" w:hAnsi="Times New Roman"/>
              </w:rPr>
            </w:pPr>
            <w:r>
              <w:rPr>
                <w:rFonts w:ascii="Times New Roman" w:hAnsi="Times New Roman" w:eastAsia="仿宋"/>
                <w:color w:val="000000"/>
              </w:rPr>
              <w:t>3.20</w:t>
            </w:r>
          </w:p>
        </w:tc>
        <w:tc>
          <w:tcPr>
            <w:tcW w:w="1077" w:type="dxa"/>
            <w:shd w:val="clear" w:color="auto" w:fill="FFFFFF"/>
            <w:vAlign w:val="center"/>
          </w:tcPr>
          <w:p w14:paraId="3BB909C4">
            <w:pPr>
              <w:jc w:val="center"/>
              <w:rPr>
                <w:rFonts w:ascii="Times New Roman" w:hAnsi="Times New Roman"/>
              </w:rPr>
            </w:pPr>
            <w:r>
              <w:rPr>
                <w:rFonts w:ascii="Times New Roman" w:hAnsi="Times New Roman" w:eastAsia="仿宋"/>
                <w:color w:val="000000"/>
              </w:rPr>
              <w:t>4.66</w:t>
            </w:r>
          </w:p>
        </w:tc>
        <w:tc>
          <w:tcPr>
            <w:tcW w:w="1077" w:type="dxa"/>
            <w:shd w:val="clear" w:color="auto" w:fill="FFFFFF"/>
            <w:vAlign w:val="center"/>
          </w:tcPr>
          <w:p w14:paraId="268DFB2E">
            <w:pPr>
              <w:jc w:val="center"/>
              <w:rPr>
                <w:rFonts w:ascii="Times New Roman" w:hAnsi="Times New Roman"/>
              </w:rPr>
            </w:pPr>
            <w:r>
              <w:rPr>
                <w:rFonts w:ascii="Times New Roman" w:hAnsi="Times New Roman" w:eastAsia="仿宋"/>
                <w:color w:val="000000"/>
              </w:rPr>
              <w:t>5.76</w:t>
            </w:r>
          </w:p>
        </w:tc>
        <w:tc>
          <w:tcPr>
            <w:tcW w:w="1077" w:type="dxa"/>
            <w:shd w:val="clear" w:color="auto" w:fill="FFFFFF"/>
            <w:vAlign w:val="center"/>
          </w:tcPr>
          <w:p w14:paraId="04774CB0">
            <w:pPr>
              <w:jc w:val="center"/>
              <w:rPr>
                <w:rFonts w:ascii="Times New Roman" w:hAnsi="Times New Roman"/>
              </w:rPr>
            </w:pPr>
            <w:r>
              <w:rPr>
                <w:rFonts w:ascii="Times New Roman" w:hAnsi="Times New Roman" w:eastAsia="仿宋"/>
                <w:color w:val="000000"/>
              </w:rPr>
              <w:t>8.11</w:t>
            </w:r>
          </w:p>
        </w:tc>
        <w:tc>
          <w:tcPr>
            <w:tcW w:w="1077" w:type="dxa"/>
            <w:shd w:val="clear" w:color="auto" w:fill="FFFFFF"/>
            <w:vAlign w:val="center"/>
          </w:tcPr>
          <w:p w14:paraId="7A814A38">
            <w:pPr>
              <w:jc w:val="center"/>
              <w:rPr>
                <w:rFonts w:ascii="Times New Roman" w:hAnsi="Times New Roman"/>
              </w:rPr>
            </w:pPr>
            <w:r>
              <w:rPr>
                <w:rFonts w:ascii="Times New Roman" w:hAnsi="Times New Roman" w:eastAsia="仿宋"/>
                <w:color w:val="000000"/>
              </w:rPr>
              <w:t>10.07</w:t>
            </w:r>
          </w:p>
        </w:tc>
      </w:tr>
      <w:tr w14:paraId="5B28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CE0C3DD">
            <w:pPr>
              <w:jc w:val="center"/>
              <w:rPr>
                <w:rFonts w:ascii="Times New Roman" w:hAnsi="Times New Roman"/>
              </w:rPr>
            </w:pPr>
            <w:r>
              <w:rPr>
                <w:rFonts w:ascii="Times New Roman" w:hAnsi="Times New Roman" w:eastAsia="仿宋"/>
                <w:color w:val="000000"/>
              </w:rPr>
              <w:t>14</w:t>
            </w:r>
          </w:p>
        </w:tc>
        <w:tc>
          <w:tcPr>
            <w:tcW w:w="3118" w:type="dxa"/>
            <w:shd w:val="clear" w:color="auto" w:fill="FFFFFF"/>
            <w:vAlign w:val="center"/>
          </w:tcPr>
          <w:p w14:paraId="4406DF0B">
            <w:pPr>
              <w:jc w:val="center"/>
              <w:rPr>
                <w:rFonts w:ascii="Times New Roman" w:hAnsi="Times New Roman"/>
              </w:rPr>
            </w:pPr>
            <w:r>
              <w:rPr>
                <w:rFonts w:ascii="Times New Roman" w:hAnsi="Times New Roman" w:eastAsia="仿宋"/>
                <w:color w:val="000000"/>
              </w:rPr>
              <w:t>微型企业</w:t>
            </w:r>
          </w:p>
        </w:tc>
        <w:tc>
          <w:tcPr>
            <w:tcW w:w="1077" w:type="dxa"/>
            <w:shd w:val="clear" w:color="auto" w:fill="FFFFFF"/>
            <w:vAlign w:val="center"/>
          </w:tcPr>
          <w:p w14:paraId="36E7FA5A">
            <w:pPr>
              <w:jc w:val="center"/>
              <w:rPr>
                <w:rFonts w:ascii="Times New Roman" w:hAnsi="Times New Roman"/>
              </w:rPr>
            </w:pPr>
            <w:r>
              <w:rPr>
                <w:rFonts w:ascii="Times New Roman" w:hAnsi="Times New Roman" w:eastAsia="仿宋"/>
                <w:color w:val="000000"/>
              </w:rPr>
              <w:t>3.40</w:t>
            </w:r>
          </w:p>
        </w:tc>
        <w:tc>
          <w:tcPr>
            <w:tcW w:w="1077" w:type="dxa"/>
            <w:shd w:val="clear" w:color="auto" w:fill="FFFFFF"/>
            <w:vAlign w:val="center"/>
          </w:tcPr>
          <w:p w14:paraId="506AFAC3">
            <w:pPr>
              <w:jc w:val="center"/>
              <w:rPr>
                <w:rFonts w:ascii="Times New Roman" w:hAnsi="Times New Roman"/>
              </w:rPr>
            </w:pPr>
            <w:r>
              <w:rPr>
                <w:rFonts w:ascii="Times New Roman" w:hAnsi="Times New Roman" w:eastAsia="仿宋"/>
                <w:color w:val="000000"/>
              </w:rPr>
              <w:t>3.67</w:t>
            </w:r>
          </w:p>
        </w:tc>
        <w:tc>
          <w:tcPr>
            <w:tcW w:w="1077" w:type="dxa"/>
            <w:shd w:val="clear" w:color="auto" w:fill="FFFFFF"/>
            <w:vAlign w:val="center"/>
          </w:tcPr>
          <w:p w14:paraId="3CDF8ECA">
            <w:pPr>
              <w:jc w:val="center"/>
              <w:rPr>
                <w:rFonts w:ascii="Times New Roman" w:hAnsi="Times New Roman"/>
              </w:rPr>
            </w:pPr>
            <w:r>
              <w:rPr>
                <w:rFonts w:ascii="Times New Roman" w:hAnsi="Times New Roman" w:eastAsia="仿宋"/>
                <w:color w:val="000000"/>
              </w:rPr>
              <w:t>4.89</w:t>
            </w:r>
          </w:p>
        </w:tc>
        <w:tc>
          <w:tcPr>
            <w:tcW w:w="1077" w:type="dxa"/>
            <w:shd w:val="clear" w:color="auto" w:fill="FFFFFF"/>
            <w:vAlign w:val="center"/>
          </w:tcPr>
          <w:p w14:paraId="1E7819BA">
            <w:pPr>
              <w:jc w:val="center"/>
              <w:rPr>
                <w:rFonts w:ascii="Times New Roman" w:hAnsi="Times New Roman"/>
              </w:rPr>
            </w:pPr>
            <w:r>
              <w:rPr>
                <w:rFonts w:ascii="Times New Roman" w:hAnsi="Times New Roman" w:eastAsia="仿宋"/>
                <w:color w:val="000000"/>
              </w:rPr>
              <w:t>5.98</w:t>
            </w:r>
          </w:p>
        </w:tc>
        <w:tc>
          <w:tcPr>
            <w:tcW w:w="1077" w:type="dxa"/>
            <w:shd w:val="clear" w:color="auto" w:fill="FFFFFF"/>
            <w:vAlign w:val="center"/>
          </w:tcPr>
          <w:p w14:paraId="4AF69601">
            <w:pPr>
              <w:jc w:val="center"/>
              <w:rPr>
                <w:rFonts w:ascii="Times New Roman" w:hAnsi="Times New Roman"/>
              </w:rPr>
            </w:pPr>
            <w:r>
              <w:rPr>
                <w:rFonts w:ascii="Times New Roman" w:hAnsi="Times New Roman" w:eastAsia="仿宋"/>
                <w:color w:val="000000"/>
              </w:rPr>
              <w:t>7.72</w:t>
            </w:r>
          </w:p>
        </w:tc>
      </w:tr>
      <w:tr w14:paraId="3595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20811D9C">
            <w:pPr>
              <w:jc w:val="center"/>
              <w:rPr>
                <w:rFonts w:ascii="Times New Roman" w:hAnsi="Times New Roman"/>
              </w:rPr>
            </w:pPr>
            <w:r>
              <w:rPr>
                <w:rFonts w:ascii="Times New Roman" w:hAnsi="Times New Roman" w:eastAsia="仿宋"/>
                <w:b/>
                <w:color w:val="000000"/>
              </w:rPr>
              <w:t>15</w:t>
            </w:r>
          </w:p>
        </w:tc>
        <w:tc>
          <w:tcPr>
            <w:tcW w:w="3118" w:type="dxa"/>
            <w:shd w:val="clear" w:color="auto" w:fill="DBDBDB"/>
            <w:vAlign w:val="center"/>
          </w:tcPr>
          <w:p w14:paraId="6568168B">
            <w:pPr>
              <w:jc w:val="center"/>
              <w:rPr>
                <w:rFonts w:ascii="Times New Roman" w:hAnsi="Times New Roman"/>
              </w:rPr>
            </w:pPr>
            <w:r>
              <w:rPr>
                <w:rFonts w:ascii="Times New Roman" w:hAnsi="Times New Roman" w:eastAsia="仿宋"/>
                <w:b/>
                <w:color w:val="000000"/>
              </w:rPr>
              <w:t>制造业</w:t>
            </w:r>
          </w:p>
        </w:tc>
        <w:tc>
          <w:tcPr>
            <w:tcW w:w="1077" w:type="dxa"/>
            <w:shd w:val="clear" w:color="auto" w:fill="DBDBDB"/>
            <w:vAlign w:val="center"/>
          </w:tcPr>
          <w:p w14:paraId="24601B7D">
            <w:pPr>
              <w:jc w:val="center"/>
              <w:rPr>
                <w:rFonts w:ascii="Times New Roman" w:hAnsi="Times New Roman"/>
              </w:rPr>
            </w:pPr>
            <w:r>
              <w:rPr>
                <w:rFonts w:ascii="Times New Roman" w:hAnsi="Times New Roman" w:eastAsia="仿宋"/>
                <w:b/>
                <w:color w:val="000000"/>
              </w:rPr>
              <w:t>3.33</w:t>
            </w:r>
          </w:p>
        </w:tc>
        <w:tc>
          <w:tcPr>
            <w:tcW w:w="1077" w:type="dxa"/>
            <w:shd w:val="clear" w:color="auto" w:fill="DBDBDB"/>
            <w:vAlign w:val="center"/>
          </w:tcPr>
          <w:p w14:paraId="35644377">
            <w:pPr>
              <w:jc w:val="center"/>
              <w:rPr>
                <w:rFonts w:ascii="Times New Roman" w:hAnsi="Times New Roman"/>
              </w:rPr>
            </w:pPr>
            <w:r>
              <w:rPr>
                <w:rFonts w:ascii="Times New Roman" w:hAnsi="Times New Roman" w:eastAsia="仿宋"/>
                <w:b/>
                <w:color w:val="000000"/>
              </w:rPr>
              <w:t>4.26</w:t>
            </w:r>
          </w:p>
        </w:tc>
        <w:tc>
          <w:tcPr>
            <w:tcW w:w="1077" w:type="dxa"/>
            <w:shd w:val="clear" w:color="auto" w:fill="DBDBDB"/>
            <w:vAlign w:val="center"/>
          </w:tcPr>
          <w:p w14:paraId="32702968">
            <w:pPr>
              <w:jc w:val="center"/>
              <w:rPr>
                <w:rFonts w:ascii="Times New Roman" w:hAnsi="Times New Roman"/>
              </w:rPr>
            </w:pPr>
            <w:r>
              <w:rPr>
                <w:rFonts w:ascii="Times New Roman" w:hAnsi="Times New Roman" w:eastAsia="仿宋"/>
                <w:b/>
                <w:color w:val="000000"/>
              </w:rPr>
              <w:t>5.66</w:t>
            </w:r>
          </w:p>
        </w:tc>
        <w:tc>
          <w:tcPr>
            <w:tcW w:w="1077" w:type="dxa"/>
            <w:shd w:val="clear" w:color="auto" w:fill="DBDBDB"/>
            <w:vAlign w:val="center"/>
          </w:tcPr>
          <w:p w14:paraId="0ECB0B38">
            <w:pPr>
              <w:jc w:val="center"/>
              <w:rPr>
                <w:rFonts w:ascii="Times New Roman" w:hAnsi="Times New Roman"/>
              </w:rPr>
            </w:pPr>
            <w:r>
              <w:rPr>
                <w:rFonts w:ascii="Times New Roman" w:hAnsi="Times New Roman" w:eastAsia="仿宋"/>
                <w:b/>
                <w:color w:val="000000"/>
              </w:rPr>
              <w:t>7.47</w:t>
            </w:r>
          </w:p>
        </w:tc>
        <w:tc>
          <w:tcPr>
            <w:tcW w:w="1077" w:type="dxa"/>
            <w:shd w:val="clear" w:color="auto" w:fill="DBDBDB"/>
            <w:vAlign w:val="center"/>
          </w:tcPr>
          <w:p w14:paraId="35337924">
            <w:pPr>
              <w:jc w:val="center"/>
              <w:rPr>
                <w:rFonts w:ascii="Times New Roman" w:hAnsi="Times New Roman"/>
              </w:rPr>
            </w:pPr>
            <w:r>
              <w:rPr>
                <w:rFonts w:ascii="Times New Roman" w:hAnsi="Times New Roman" w:eastAsia="仿宋"/>
                <w:b/>
                <w:color w:val="000000"/>
              </w:rPr>
              <w:t>10.03</w:t>
            </w:r>
          </w:p>
        </w:tc>
      </w:tr>
      <w:tr w14:paraId="2359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AB890CA">
            <w:pPr>
              <w:jc w:val="center"/>
              <w:rPr>
                <w:rFonts w:ascii="Times New Roman" w:hAnsi="Times New Roman"/>
              </w:rPr>
            </w:pPr>
            <w:r>
              <w:rPr>
                <w:rFonts w:ascii="Times New Roman" w:hAnsi="Times New Roman" w:eastAsia="仿宋"/>
                <w:color w:val="000000"/>
              </w:rPr>
              <w:t>16</w:t>
            </w:r>
          </w:p>
        </w:tc>
        <w:tc>
          <w:tcPr>
            <w:tcW w:w="3118" w:type="dxa"/>
            <w:shd w:val="clear" w:color="auto" w:fill="FFFFFF"/>
            <w:vAlign w:val="center"/>
          </w:tcPr>
          <w:p w14:paraId="113B7E2B">
            <w:pPr>
              <w:jc w:val="center"/>
              <w:rPr>
                <w:rFonts w:ascii="Times New Roman" w:hAnsi="Times New Roman"/>
              </w:rPr>
            </w:pPr>
            <w:r>
              <w:rPr>
                <w:rFonts w:ascii="Times New Roman" w:hAnsi="Times New Roman" w:eastAsia="仿宋"/>
                <w:color w:val="000000"/>
              </w:rPr>
              <w:t>大型企业</w:t>
            </w:r>
          </w:p>
        </w:tc>
        <w:tc>
          <w:tcPr>
            <w:tcW w:w="1077" w:type="dxa"/>
            <w:shd w:val="clear" w:color="auto" w:fill="FFFFFF"/>
            <w:vAlign w:val="center"/>
          </w:tcPr>
          <w:p w14:paraId="2569333B">
            <w:pPr>
              <w:jc w:val="center"/>
              <w:rPr>
                <w:rFonts w:ascii="Times New Roman" w:hAnsi="Times New Roman"/>
              </w:rPr>
            </w:pPr>
            <w:r>
              <w:rPr>
                <w:rFonts w:ascii="Times New Roman" w:hAnsi="Times New Roman" w:eastAsia="仿宋"/>
                <w:color w:val="000000"/>
              </w:rPr>
              <w:t>4.76</w:t>
            </w:r>
          </w:p>
        </w:tc>
        <w:tc>
          <w:tcPr>
            <w:tcW w:w="1077" w:type="dxa"/>
            <w:shd w:val="clear" w:color="auto" w:fill="FFFFFF"/>
            <w:vAlign w:val="center"/>
          </w:tcPr>
          <w:p w14:paraId="32A7659C">
            <w:pPr>
              <w:jc w:val="center"/>
              <w:rPr>
                <w:rFonts w:ascii="Times New Roman" w:hAnsi="Times New Roman"/>
              </w:rPr>
            </w:pPr>
            <w:r>
              <w:rPr>
                <w:rFonts w:ascii="Times New Roman" w:hAnsi="Times New Roman" w:eastAsia="仿宋"/>
                <w:color w:val="000000"/>
              </w:rPr>
              <w:t>6.17</w:t>
            </w:r>
          </w:p>
        </w:tc>
        <w:tc>
          <w:tcPr>
            <w:tcW w:w="1077" w:type="dxa"/>
            <w:shd w:val="clear" w:color="auto" w:fill="FFFFFF"/>
            <w:vAlign w:val="center"/>
          </w:tcPr>
          <w:p w14:paraId="7F79B537">
            <w:pPr>
              <w:jc w:val="center"/>
              <w:rPr>
                <w:rFonts w:ascii="Times New Roman" w:hAnsi="Times New Roman"/>
              </w:rPr>
            </w:pPr>
            <w:r>
              <w:rPr>
                <w:rFonts w:ascii="Times New Roman" w:hAnsi="Times New Roman" w:eastAsia="仿宋"/>
                <w:color w:val="000000"/>
              </w:rPr>
              <w:t>7.88</w:t>
            </w:r>
          </w:p>
        </w:tc>
        <w:tc>
          <w:tcPr>
            <w:tcW w:w="1077" w:type="dxa"/>
            <w:shd w:val="clear" w:color="auto" w:fill="FFFFFF"/>
            <w:vAlign w:val="center"/>
          </w:tcPr>
          <w:p w14:paraId="732E718C">
            <w:pPr>
              <w:jc w:val="center"/>
              <w:rPr>
                <w:rFonts w:ascii="Times New Roman" w:hAnsi="Times New Roman"/>
              </w:rPr>
            </w:pPr>
            <w:r>
              <w:rPr>
                <w:rFonts w:ascii="Times New Roman" w:hAnsi="Times New Roman" w:eastAsia="仿宋"/>
                <w:color w:val="000000"/>
              </w:rPr>
              <w:t>11.21</w:t>
            </w:r>
          </w:p>
        </w:tc>
        <w:tc>
          <w:tcPr>
            <w:tcW w:w="1077" w:type="dxa"/>
            <w:shd w:val="clear" w:color="auto" w:fill="FFFFFF"/>
            <w:vAlign w:val="center"/>
          </w:tcPr>
          <w:p w14:paraId="5235B749">
            <w:pPr>
              <w:jc w:val="center"/>
              <w:rPr>
                <w:rFonts w:ascii="Times New Roman" w:hAnsi="Times New Roman"/>
              </w:rPr>
            </w:pPr>
            <w:r>
              <w:rPr>
                <w:rFonts w:ascii="Times New Roman" w:hAnsi="Times New Roman" w:eastAsia="仿宋"/>
                <w:color w:val="000000"/>
              </w:rPr>
              <w:t>14.51</w:t>
            </w:r>
          </w:p>
        </w:tc>
      </w:tr>
      <w:tr w14:paraId="2381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CB460EC">
            <w:pPr>
              <w:jc w:val="center"/>
              <w:rPr>
                <w:rFonts w:ascii="Times New Roman" w:hAnsi="Times New Roman"/>
              </w:rPr>
            </w:pPr>
            <w:r>
              <w:rPr>
                <w:rFonts w:ascii="Times New Roman" w:hAnsi="Times New Roman" w:eastAsia="仿宋"/>
                <w:color w:val="000000"/>
              </w:rPr>
              <w:t>17</w:t>
            </w:r>
          </w:p>
        </w:tc>
        <w:tc>
          <w:tcPr>
            <w:tcW w:w="3118" w:type="dxa"/>
            <w:shd w:val="clear" w:color="auto" w:fill="FFFFFF"/>
            <w:vAlign w:val="center"/>
          </w:tcPr>
          <w:p w14:paraId="6DDB7B08">
            <w:pPr>
              <w:jc w:val="center"/>
              <w:rPr>
                <w:rFonts w:ascii="Times New Roman" w:hAnsi="Times New Roman"/>
              </w:rPr>
            </w:pPr>
            <w:r>
              <w:rPr>
                <w:rFonts w:ascii="Times New Roman" w:hAnsi="Times New Roman" w:eastAsia="仿宋"/>
                <w:color w:val="000000"/>
              </w:rPr>
              <w:t>中型企业</w:t>
            </w:r>
          </w:p>
        </w:tc>
        <w:tc>
          <w:tcPr>
            <w:tcW w:w="1077" w:type="dxa"/>
            <w:shd w:val="clear" w:color="auto" w:fill="FFFFFF"/>
            <w:vAlign w:val="center"/>
          </w:tcPr>
          <w:p w14:paraId="296DAF31">
            <w:pPr>
              <w:jc w:val="center"/>
              <w:rPr>
                <w:rFonts w:ascii="Times New Roman" w:hAnsi="Times New Roman"/>
              </w:rPr>
            </w:pPr>
            <w:r>
              <w:rPr>
                <w:rFonts w:ascii="Times New Roman" w:hAnsi="Times New Roman" w:eastAsia="仿宋"/>
                <w:color w:val="000000"/>
              </w:rPr>
              <w:t>3.89</w:t>
            </w:r>
          </w:p>
        </w:tc>
        <w:tc>
          <w:tcPr>
            <w:tcW w:w="1077" w:type="dxa"/>
            <w:shd w:val="clear" w:color="auto" w:fill="FFFFFF"/>
            <w:vAlign w:val="center"/>
          </w:tcPr>
          <w:p w14:paraId="580C0E6E">
            <w:pPr>
              <w:jc w:val="center"/>
              <w:rPr>
                <w:rFonts w:ascii="Times New Roman" w:hAnsi="Times New Roman"/>
              </w:rPr>
            </w:pPr>
            <w:r>
              <w:rPr>
                <w:rFonts w:ascii="Times New Roman" w:hAnsi="Times New Roman" w:eastAsia="仿宋"/>
                <w:color w:val="000000"/>
              </w:rPr>
              <w:t>4.99</w:t>
            </w:r>
          </w:p>
        </w:tc>
        <w:tc>
          <w:tcPr>
            <w:tcW w:w="1077" w:type="dxa"/>
            <w:shd w:val="clear" w:color="auto" w:fill="FFFFFF"/>
            <w:vAlign w:val="center"/>
          </w:tcPr>
          <w:p w14:paraId="6C423C1C">
            <w:pPr>
              <w:jc w:val="center"/>
              <w:rPr>
                <w:rFonts w:ascii="Times New Roman" w:hAnsi="Times New Roman"/>
              </w:rPr>
            </w:pPr>
            <w:r>
              <w:rPr>
                <w:rFonts w:ascii="Times New Roman" w:hAnsi="Times New Roman" w:eastAsia="仿宋"/>
                <w:color w:val="000000"/>
              </w:rPr>
              <w:t>6.36</w:t>
            </w:r>
          </w:p>
        </w:tc>
        <w:tc>
          <w:tcPr>
            <w:tcW w:w="1077" w:type="dxa"/>
            <w:shd w:val="clear" w:color="auto" w:fill="FFFFFF"/>
            <w:vAlign w:val="center"/>
          </w:tcPr>
          <w:p w14:paraId="5B5AAD07">
            <w:pPr>
              <w:jc w:val="center"/>
              <w:rPr>
                <w:rFonts w:ascii="Times New Roman" w:hAnsi="Times New Roman"/>
              </w:rPr>
            </w:pPr>
            <w:r>
              <w:rPr>
                <w:rFonts w:ascii="Times New Roman" w:hAnsi="Times New Roman" w:eastAsia="仿宋"/>
                <w:color w:val="000000"/>
              </w:rPr>
              <w:t>8.09</w:t>
            </w:r>
          </w:p>
        </w:tc>
        <w:tc>
          <w:tcPr>
            <w:tcW w:w="1077" w:type="dxa"/>
            <w:shd w:val="clear" w:color="auto" w:fill="FFFFFF"/>
            <w:vAlign w:val="center"/>
          </w:tcPr>
          <w:p w14:paraId="25C03DAC">
            <w:pPr>
              <w:jc w:val="center"/>
              <w:rPr>
                <w:rFonts w:ascii="Times New Roman" w:hAnsi="Times New Roman"/>
              </w:rPr>
            </w:pPr>
            <w:r>
              <w:rPr>
                <w:rFonts w:ascii="Times New Roman" w:hAnsi="Times New Roman" w:eastAsia="仿宋"/>
                <w:color w:val="000000"/>
              </w:rPr>
              <w:t>10.65</w:t>
            </w:r>
          </w:p>
        </w:tc>
      </w:tr>
      <w:tr w14:paraId="59EC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83BC203">
            <w:pPr>
              <w:jc w:val="center"/>
              <w:rPr>
                <w:rFonts w:ascii="Times New Roman" w:hAnsi="Times New Roman"/>
              </w:rPr>
            </w:pPr>
            <w:r>
              <w:rPr>
                <w:rFonts w:ascii="Times New Roman" w:hAnsi="Times New Roman" w:eastAsia="仿宋"/>
                <w:color w:val="000000"/>
              </w:rPr>
              <w:t>18</w:t>
            </w:r>
          </w:p>
        </w:tc>
        <w:tc>
          <w:tcPr>
            <w:tcW w:w="3118" w:type="dxa"/>
            <w:shd w:val="clear" w:color="auto" w:fill="FFFFFF"/>
            <w:vAlign w:val="center"/>
          </w:tcPr>
          <w:p w14:paraId="014AEA59">
            <w:pPr>
              <w:jc w:val="center"/>
              <w:rPr>
                <w:rFonts w:ascii="Times New Roman" w:hAnsi="Times New Roman"/>
              </w:rPr>
            </w:pPr>
            <w:r>
              <w:rPr>
                <w:rFonts w:ascii="Times New Roman" w:hAnsi="Times New Roman" w:eastAsia="仿宋"/>
                <w:color w:val="000000"/>
              </w:rPr>
              <w:t>小型企业</w:t>
            </w:r>
          </w:p>
        </w:tc>
        <w:tc>
          <w:tcPr>
            <w:tcW w:w="1077" w:type="dxa"/>
            <w:shd w:val="clear" w:color="auto" w:fill="FFFFFF"/>
            <w:vAlign w:val="center"/>
          </w:tcPr>
          <w:p w14:paraId="6EF0BBD4">
            <w:pPr>
              <w:jc w:val="center"/>
              <w:rPr>
                <w:rFonts w:ascii="Times New Roman" w:hAnsi="Times New Roman"/>
              </w:rPr>
            </w:pPr>
            <w:r>
              <w:rPr>
                <w:rFonts w:ascii="Times New Roman" w:hAnsi="Times New Roman" w:eastAsia="仿宋"/>
                <w:color w:val="000000"/>
              </w:rPr>
              <w:t>3.25</w:t>
            </w:r>
          </w:p>
        </w:tc>
        <w:tc>
          <w:tcPr>
            <w:tcW w:w="1077" w:type="dxa"/>
            <w:shd w:val="clear" w:color="auto" w:fill="FFFFFF"/>
            <w:vAlign w:val="center"/>
          </w:tcPr>
          <w:p w14:paraId="1C18DF20">
            <w:pPr>
              <w:jc w:val="center"/>
              <w:rPr>
                <w:rFonts w:ascii="Times New Roman" w:hAnsi="Times New Roman"/>
              </w:rPr>
            </w:pPr>
            <w:r>
              <w:rPr>
                <w:rFonts w:ascii="Times New Roman" w:hAnsi="Times New Roman" w:eastAsia="仿宋"/>
                <w:color w:val="000000"/>
              </w:rPr>
              <w:t>4.07</w:t>
            </w:r>
          </w:p>
        </w:tc>
        <w:tc>
          <w:tcPr>
            <w:tcW w:w="1077" w:type="dxa"/>
            <w:shd w:val="clear" w:color="auto" w:fill="FFFFFF"/>
            <w:vAlign w:val="center"/>
          </w:tcPr>
          <w:p w14:paraId="4250EF47">
            <w:pPr>
              <w:jc w:val="center"/>
              <w:rPr>
                <w:rFonts w:ascii="Times New Roman" w:hAnsi="Times New Roman"/>
              </w:rPr>
            </w:pPr>
            <w:r>
              <w:rPr>
                <w:rFonts w:ascii="Times New Roman" w:hAnsi="Times New Roman" w:eastAsia="仿宋"/>
                <w:color w:val="000000"/>
              </w:rPr>
              <w:t>5.28</w:t>
            </w:r>
          </w:p>
        </w:tc>
        <w:tc>
          <w:tcPr>
            <w:tcW w:w="1077" w:type="dxa"/>
            <w:shd w:val="clear" w:color="auto" w:fill="FFFFFF"/>
            <w:vAlign w:val="center"/>
          </w:tcPr>
          <w:p w14:paraId="5C46CD8A">
            <w:pPr>
              <w:jc w:val="center"/>
              <w:rPr>
                <w:rFonts w:ascii="Times New Roman" w:hAnsi="Times New Roman"/>
              </w:rPr>
            </w:pPr>
            <w:r>
              <w:rPr>
                <w:rFonts w:ascii="Times New Roman" w:hAnsi="Times New Roman" w:eastAsia="仿宋"/>
                <w:color w:val="000000"/>
              </w:rPr>
              <w:t>6.88</w:t>
            </w:r>
          </w:p>
        </w:tc>
        <w:tc>
          <w:tcPr>
            <w:tcW w:w="1077" w:type="dxa"/>
            <w:shd w:val="clear" w:color="auto" w:fill="FFFFFF"/>
            <w:vAlign w:val="center"/>
          </w:tcPr>
          <w:p w14:paraId="0087FF52">
            <w:pPr>
              <w:jc w:val="center"/>
              <w:rPr>
                <w:rFonts w:ascii="Times New Roman" w:hAnsi="Times New Roman"/>
              </w:rPr>
            </w:pPr>
            <w:r>
              <w:rPr>
                <w:rFonts w:ascii="Times New Roman" w:hAnsi="Times New Roman" w:eastAsia="仿宋"/>
                <w:color w:val="000000"/>
              </w:rPr>
              <w:t>8.88</w:t>
            </w:r>
          </w:p>
        </w:tc>
      </w:tr>
      <w:tr w14:paraId="3CEA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3BBBA4A">
            <w:pPr>
              <w:jc w:val="center"/>
              <w:rPr>
                <w:rFonts w:ascii="Times New Roman" w:hAnsi="Times New Roman"/>
              </w:rPr>
            </w:pPr>
            <w:r>
              <w:rPr>
                <w:rFonts w:ascii="Times New Roman" w:hAnsi="Times New Roman" w:eastAsia="仿宋"/>
                <w:color w:val="000000"/>
              </w:rPr>
              <w:t>19</w:t>
            </w:r>
          </w:p>
        </w:tc>
        <w:tc>
          <w:tcPr>
            <w:tcW w:w="3118" w:type="dxa"/>
            <w:shd w:val="clear" w:color="auto" w:fill="FFFFFF"/>
            <w:vAlign w:val="center"/>
          </w:tcPr>
          <w:p w14:paraId="703850BF">
            <w:pPr>
              <w:jc w:val="center"/>
              <w:rPr>
                <w:rFonts w:ascii="Times New Roman" w:hAnsi="Times New Roman"/>
              </w:rPr>
            </w:pPr>
            <w:r>
              <w:rPr>
                <w:rFonts w:ascii="Times New Roman" w:hAnsi="Times New Roman" w:eastAsia="仿宋"/>
                <w:color w:val="000000"/>
              </w:rPr>
              <w:t>微型企业</w:t>
            </w:r>
          </w:p>
        </w:tc>
        <w:tc>
          <w:tcPr>
            <w:tcW w:w="1077" w:type="dxa"/>
            <w:shd w:val="clear" w:color="auto" w:fill="FFFFFF"/>
            <w:vAlign w:val="center"/>
          </w:tcPr>
          <w:p w14:paraId="29F31643">
            <w:pPr>
              <w:jc w:val="center"/>
              <w:rPr>
                <w:rFonts w:ascii="Times New Roman" w:hAnsi="Times New Roman"/>
              </w:rPr>
            </w:pPr>
            <w:r>
              <w:rPr>
                <w:rFonts w:ascii="Times New Roman" w:hAnsi="Times New Roman" w:eastAsia="仿宋"/>
                <w:color w:val="000000"/>
              </w:rPr>
              <w:t>2.49</w:t>
            </w:r>
          </w:p>
        </w:tc>
        <w:tc>
          <w:tcPr>
            <w:tcW w:w="1077" w:type="dxa"/>
            <w:shd w:val="clear" w:color="auto" w:fill="FFFFFF"/>
            <w:vAlign w:val="center"/>
          </w:tcPr>
          <w:p w14:paraId="1626CC73">
            <w:pPr>
              <w:jc w:val="center"/>
              <w:rPr>
                <w:rFonts w:ascii="Times New Roman" w:hAnsi="Times New Roman"/>
              </w:rPr>
            </w:pPr>
            <w:r>
              <w:rPr>
                <w:rFonts w:ascii="Times New Roman" w:hAnsi="Times New Roman" w:eastAsia="仿宋"/>
                <w:color w:val="000000"/>
              </w:rPr>
              <w:t>3.00</w:t>
            </w:r>
          </w:p>
        </w:tc>
        <w:tc>
          <w:tcPr>
            <w:tcW w:w="1077" w:type="dxa"/>
            <w:shd w:val="clear" w:color="auto" w:fill="FFFFFF"/>
            <w:vAlign w:val="center"/>
          </w:tcPr>
          <w:p w14:paraId="6F4196DD">
            <w:pPr>
              <w:jc w:val="center"/>
              <w:rPr>
                <w:rFonts w:ascii="Times New Roman" w:hAnsi="Times New Roman"/>
              </w:rPr>
            </w:pPr>
            <w:r>
              <w:rPr>
                <w:rFonts w:ascii="Times New Roman" w:hAnsi="Times New Roman" w:eastAsia="仿宋"/>
                <w:color w:val="000000"/>
              </w:rPr>
              <w:t>3.85</w:t>
            </w:r>
          </w:p>
        </w:tc>
        <w:tc>
          <w:tcPr>
            <w:tcW w:w="1077" w:type="dxa"/>
            <w:shd w:val="clear" w:color="auto" w:fill="FFFFFF"/>
            <w:vAlign w:val="center"/>
          </w:tcPr>
          <w:p w14:paraId="6E1893FD">
            <w:pPr>
              <w:jc w:val="center"/>
              <w:rPr>
                <w:rFonts w:ascii="Times New Roman" w:hAnsi="Times New Roman"/>
              </w:rPr>
            </w:pPr>
            <w:r>
              <w:rPr>
                <w:rFonts w:ascii="Times New Roman" w:hAnsi="Times New Roman" w:eastAsia="仿宋"/>
                <w:color w:val="000000"/>
              </w:rPr>
              <w:t>5.08</w:t>
            </w:r>
          </w:p>
        </w:tc>
        <w:tc>
          <w:tcPr>
            <w:tcW w:w="1077" w:type="dxa"/>
            <w:shd w:val="clear" w:color="auto" w:fill="FFFFFF"/>
            <w:vAlign w:val="center"/>
          </w:tcPr>
          <w:p w14:paraId="60D76B87">
            <w:pPr>
              <w:jc w:val="center"/>
              <w:rPr>
                <w:rFonts w:ascii="Times New Roman" w:hAnsi="Times New Roman"/>
              </w:rPr>
            </w:pPr>
            <w:r>
              <w:rPr>
                <w:rFonts w:ascii="Times New Roman" w:hAnsi="Times New Roman" w:eastAsia="仿宋"/>
                <w:color w:val="000000"/>
              </w:rPr>
              <w:t>7.40</w:t>
            </w:r>
          </w:p>
        </w:tc>
      </w:tr>
      <w:tr w14:paraId="788F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0378A887">
            <w:pPr>
              <w:jc w:val="center"/>
              <w:rPr>
                <w:rFonts w:ascii="Times New Roman" w:hAnsi="Times New Roman"/>
              </w:rPr>
            </w:pPr>
            <w:r>
              <w:rPr>
                <w:rFonts w:ascii="Times New Roman" w:hAnsi="Times New Roman" w:eastAsia="仿宋"/>
                <w:b/>
                <w:color w:val="000000"/>
              </w:rPr>
              <w:t>20</w:t>
            </w:r>
          </w:p>
        </w:tc>
        <w:tc>
          <w:tcPr>
            <w:tcW w:w="3118" w:type="dxa"/>
            <w:shd w:val="clear" w:color="auto" w:fill="DBDBDB"/>
            <w:vAlign w:val="center"/>
          </w:tcPr>
          <w:p w14:paraId="11355764">
            <w:pPr>
              <w:jc w:val="center"/>
              <w:rPr>
                <w:rFonts w:ascii="Times New Roman" w:hAnsi="Times New Roman"/>
              </w:rPr>
            </w:pPr>
            <w:r>
              <w:rPr>
                <w:rFonts w:ascii="Times New Roman" w:hAnsi="Times New Roman" w:eastAsia="仿宋"/>
                <w:b/>
                <w:color w:val="000000"/>
              </w:rPr>
              <w:t>电力、热力、燃气及水生产和供应业</w:t>
            </w:r>
          </w:p>
        </w:tc>
        <w:tc>
          <w:tcPr>
            <w:tcW w:w="1077" w:type="dxa"/>
            <w:shd w:val="clear" w:color="auto" w:fill="DBDBDB"/>
            <w:vAlign w:val="center"/>
          </w:tcPr>
          <w:p w14:paraId="3FB93943">
            <w:pPr>
              <w:jc w:val="center"/>
              <w:rPr>
                <w:rFonts w:ascii="Times New Roman" w:hAnsi="Times New Roman"/>
              </w:rPr>
            </w:pPr>
            <w:r>
              <w:rPr>
                <w:rFonts w:ascii="Times New Roman" w:hAnsi="Times New Roman" w:eastAsia="仿宋"/>
                <w:b/>
                <w:color w:val="000000"/>
              </w:rPr>
              <w:t>4.45</w:t>
            </w:r>
          </w:p>
        </w:tc>
        <w:tc>
          <w:tcPr>
            <w:tcW w:w="1077" w:type="dxa"/>
            <w:shd w:val="clear" w:color="auto" w:fill="DBDBDB"/>
            <w:vAlign w:val="center"/>
          </w:tcPr>
          <w:p w14:paraId="1029CACA">
            <w:pPr>
              <w:jc w:val="center"/>
              <w:rPr>
                <w:rFonts w:ascii="Times New Roman" w:hAnsi="Times New Roman"/>
              </w:rPr>
            </w:pPr>
            <w:r>
              <w:rPr>
                <w:rFonts w:ascii="Times New Roman" w:hAnsi="Times New Roman" w:eastAsia="仿宋"/>
                <w:b/>
                <w:color w:val="000000"/>
              </w:rPr>
              <w:t>5.94</w:t>
            </w:r>
          </w:p>
        </w:tc>
        <w:tc>
          <w:tcPr>
            <w:tcW w:w="1077" w:type="dxa"/>
            <w:shd w:val="clear" w:color="auto" w:fill="DBDBDB"/>
            <w:vAlign w:val="center"/>
          </w:tcPr>
          <w:p w14:paraId="6986CAD3">
            <w:pPr>
              <w:jc w:val="center"/>
              <w:rPr>
                <w:rFonts w:ascii="Times New Roman" w:hAnsi="Times New Roman"/>
              </w:rPr>
            </w:pPr>
            <w:r>
              <w:rPr>
                <w:rFonts w:ascii="Times New Roman" w:hAnsi="Times New Roman" w:eastAsia="仿宋"/>
                <w:b/>
                <w:color w:val="000000"/>
              </w:rPr>
              <w:t>8.70</w:t>
            </w:r>
          </w:p>
        </w:tc>
        <w:tc>
          <w:tcPr>
            <w:tcW w:w="1077" w:type="dxa"/>
            <w:shd w:val="clear" w:color="auto" w:fill="DBDBDB"/>
            <w:vAlign w:val="center"/>
          </w:tcPr>
          <w:p w14:paraId="47FFB28B">
            <w:pPr>
              <w:jc w:val="center"/>
              <w:rPr>
                <w:rFonts w:ascii="Times New Roman" w:hAnsi="Times New Roman"/>
              </w:rPr>
            </w:pPr>
            <w:r>
              <w:rPr>
                <w:rFonts w:ascii="Times New Roman" w:hAnsi="Times New Roman" w:eastAsia="仿宋"/>
                <w:b/>
                <w:color w:val="000000"/>
              </w:rPr>
              <w:t>12.47</w:t>
            </w:r>
          </w:p>
        </w:tc>
        <w:tc>
          <w:tcPr>
            <w:tcW w:w="1077" w:type="dxa"/>
            <w:shd w:val="clear" w:color="auto" w:fill="DBDBDB"/>
            <w:vAlign w:val="center"/>
          </w:tcPr>
          <w:p w14:paraId="4DD9E8E7">
            <w:pPr>
              <w:jc w:val="center"/>
              <w:rPr>
                <w:rFonts w:ascii="Times New Roman" w:hAnsi="Times New Roman"/>
              </w:rPr>
            </w:pPr>
            <w:r>
              <w:rPr>
                <w:rFonts w:ascii="Times New Roman" w:hAnsi="Times New Roman" w:eastAsia="仿宋"/>
                <w:b/>
                <w:color w:val="000000"/>
              </w:rPr>
              <w:t>17.07</w:t>
            </w:r>
          </w:p>
        </w:tc>
      </w:tr>
      <w:tr w14:paraId="0AFD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55094D9">
            <w:pPr>
              <w:jc w:val="center"/>
              <w:rPr>
                <w:rFonts w:ascii="Times New Roman" w:hAnsi="Times New Roman"/>
              </w:rPr>
            </w:pPr>
            <w:r>
              <w:rPr>
                <w:rFonts w:ascii="Times New Roman" w:hAnsi="Times New Roman" w:eastAsia="仿宋"/>
                <w:color w:val="000000"/>
              </w:rPr>
              <w:t>21</w:t>
            </w:r>
          </w:p>
        </w:tc>
        <w:tc>
          <w:tcPr>
            <w:tcW w:w="3118" w:type="dxa"/>
            <w:shd w:val="clear" w:color="auto" w:fill="FFFFFF"/>
            <w:vAlign w:val="center"/>
          </w:tcPr>
          <w:p w14:paraId="22E719FF">
            <w:pPr>
              <w:jc w:val="center"/>
              <w:rPr>
                <w:rFonts w:ascii="Times New Roman" w:hAnsi="Times New Roman"/>
              </w:rPr>
            </w:pPr>
            <w:r>
              <w:rPr>
                <w:rFonts w:ascii="Times New Roman" w:hAnsi="Times New Roman" w:eastAsia="仿宋"/>
                <w:color w:val="000000"/>
              </w:rPr>
              <w:t>中型企业</w:t>
            </w:r>
          </w:p>
        </w:tc>
        <w:tc>
          <w:tcPr>
            <w:tcW w:w="1077" w:type="dxa"/>
            <w:shd w:val="clear" w:color="auto" w:fill="FFFFFF"/>
            <w:vAlign w:val="center"/>
          </w:tcPr>
          <w:p w14:paraId="28BC506F">
            <w:pPr>
              <w:jc w:val="center"/>
              <w:rPr>
                <w:rFonts w:ascii="Times New Roman" w:hAnsi="Times New Roman"/>
              </w:rPr>
            </w:pPr>
            <w:r>
              <w:rPr>
                <w:rFonts w:ascii="Times New Roman" w:hAnsi="Times New Roman" w:eastAsia="仿宋"/>
                <w:color w:val="000000"/>
              </w:rPr>
              <w:t>6.52</w:t>
            </w:r>
          </w:p>
        </w:tc>
        <w:tc>
          <w:tcPr>
            <w:tcW w:w="1077" w:type="dxa"/>
            <w:shd w:val="clear" w:color="auto" w:fill="FFFFFF"/>
            <w:vAlign w:val="center"/>
          </w:tcPr>
          <w:p w14:paraId="309E120A">
            <w:pPr>
              <w:jc w:val="center"/>
              <w:rPr>
                <w:rFonts w:ascii="Times New Roman" w:hAnsi="Times New Roman"/>
              </w:rPr>
            </w:pPr>
            <w:r>
              <w:rPr>
                <w:rFonts w:ascii="Times New Roman" w:hAnsi="Times New Roman" w:eastAsia="仿宋"/>
                <w:color w:val="000000"/>
              </w:rPr>
              <w:t>10.03</w:t>
            </w:r>
          </w:p>
        </w:tc>
        <w:tc>
          <w:tcPr>
            <w:tcW w:w="1077" w:type="dxa"/>
            <w:shd w:val="clear" w:color="auto" w:fill="FFFFFF"/>
            <w:vAlign w:val="center"/>
          </w:tcPr>
          <w:p w14:paraId="0649EA1B">
            <w:pPr>
              <w:jc w:val="center"/>
              <w:rPr>
                <w:rFonts w:ascii="Times New Roman" w:hAnsi="Times New Roman"/>
              </w:rPr>
            </w:pPr>
            <w:r>
              <w:rPr>
                <w:rFonts w:ascii="Times New Roman" w:hAnsi="Times New Roman" w:eastAsia="仿宋"/>
                <w:color w:val="000000"/>
              </w:rPr>
              <w:t>11.97</w:t>
            </w:r>
          </w:p>
        </w:tc>
        <w:tc>
          <w:tcPr>
            <w:tcW w:w="1077" w:type="dxa"/>
            <w:shd w:val="clear" w:color="auto" w:fill="FFFFFF"/>
            <w:vAlign w:val="center"/>
          </w:tcPr>
          <w:p w14:paraId="79B1B668">
            <w:pPr>
              <w:jc w:val="center"/>
              <w:rPr>
                <w:rFonts w:ascii="Times New Roman" w:hAnsi="Times New Roman"/>
              </w:rPr>
            </w:pPr>
            <w:r>
              <w:rPr>
                <w:rFonts w:ascii="Times New Roman" w:hAnsi="Times New Roman" w:eastAsia="仿宋"/>
                <w:color w:val="000000"/>
              </w:rPr>
              <w:t>16.05</w:t>
            </w:r>
          </w:p>
        </w:tc>
        <w:tc>
          <w:tcPr>
            <w:tcW w:w="1077" w:type="dxa"/>
            <w:shd w:val="clear" w:color="auto" w:fill="FFFFFF"/>
            <w:vAlign w:val="center"/>
          </w:tcPr>
          <w:p w14:paraId="3F9A020C">
            <w:pPr>
              <w:jc w:val="center"/>
              <w:rPr>
                <w:rFonts w:ascii="Times New Roman" w:hAnsi="Times New Roman"/>
              </w:rPr>
            </w:pPr>
            <w:r>
              <w:rPr>
                <w:rFonts w:ascii="Times New Roman" w:hAnsi="Times New Roman" w:eastAsia="仿宋"/>
                <w:color w:val="000000"/>
              </w:rPr>
              <w:t>19.75</w:t>
            </w:r>
          </w:p>
        </w:tc>
      </w:tr>
      <w:tr w14:paraId="5D6E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8EF4B5C">
            <w:pPr>
              <w:jc w:val="center"/>
              <w:rPr>
                <w:rFonts w:ascii="Times New Roman" w:hAnsi="Times New Roman"/>
              </w:rPr>
            </w:pPr>
            <w:r>
              <w:rPr>
                <w:rFonts w:ascii="Times New Roman" w:hAnsi="Times New Roman" w:eastAsia="仿宋"/>
                <w:color w:val="000000"/>
              </w:rPr>
              <w:t>22</w:t>
            </w:r>
          </w:p>
        </w:tc>
        <w:tc>
          <w:tcPr>
            <w:tcW w:w="3118" w:type="dxa"/>
            <w:shd w:val="clear" w:color="auto" w:fill="FFFFFF"/>
            <w:vAlign w:val="center"/>
          </w:tcPr>
          <w:p w14:paraId="234C96CE">
            <w:pPr>
              <w:jc w:val="center"/>
              <w:rPr>
                <w:rFonts w:ascii="Times New Roman" w:hAnsi="Times New Roman"/>
              </w:rPr>
            </w:pPr>
            <w:r>
              <w:rPr>
                <w:rFonts w:ascii="Times New Roman" w:hAnsi="Times New Roman" w:eastAsia="仿宋"/>
                <w:color w:val="000000"/>
              </w:rPr>
              <w:t>小型企业</w:t>
            </w:r>
          </w:p>
        </w:tc>
        <w:tc>
          <w:tcPr>
            <w:tcW w:w="1077" w:type="dxa"/>
            <w:shd w:val="clear" w:color="auto" w:fill="FFFFFF"/>
            <w:vAlign w:val="center"/>
          </w:tcPr>
          <w:p w14:paraId="6CDD5550">
            <w:pPr>
              <w:jc w:val="center"/>
              <w:rPr>
                <w:rFonts w:ascii="Times New Roman" w:hAnsi="Times New Roman"/>
              </w:rPr>
            </w:pPr>
            <w:r>
              <w:rPr>
                <w:rFonts w:ascii="Times New Roman" w:hAnsi="Times New Roman" w:eastAsia="仿宋"/>
                <w:color w:val="000000"/>
              </w:rPr>
              <w:t>4.54</w:t>
            </w:r>
          </w:p>
        </w:tc>
        <w:tc>
          <w:tcPr>
            <w:tcW w:w="1077" w:type="dxa"/>
            <w:shd w:val="clear" w:color="auto" w:fill="FFFFFF"/>
            <w:vAlign w:val="center"/>
          </w:tcPr>
          <w:p w14:paraId="171A2296">
            <w:pPr>
              <w:jc w:val="center"/>
              <w:rPr>
                <w:rFonts w:ascii="Times New Roman" w:hAnsi="Times New Roman"/>
              </w:rPr>
            </w:pPr>
            <w:r>
              <w:rPr>
                <w:rFonts w:ascii="Times New Roman" w:hAnsi="Times New Roman" w:eastAsia="仿宋"/>
                <w:color w:val="000000"/>
              </w:rPr>
              <w:t>5.84</w:t>
            </w:r>
          </w:p>
        </w:tc>
        <w:tc>
          <w:tcPr>
            <w:tcW w:w="1077" w:type="dxa"/>
            <w:shd w:val="clear" w:color="auto" w:fill="FFFFFF"/>
            <w:vAlign w:val="center"/>
          </w:tcPr>
          <w:p w14:paraId="79F895E6">
            <w:pPr>
              <w:jc w:val="center"/>
              <w:rPr>
                <w:rFonts w:ascii="Times New Roman" w:hAnsi="Times New Roman"/>
              </w:rPr>
            </w:pPr>
            <w:r>
              <w:rPr>
                <w:rFonts w:ascii="Times New Roman" w:hAnsi="Times New Roman" w:eastAsia="仿宋"/>
                <w:color w:val="000000"/>
              </w:rPr>
              <w:t>8.25</w:t>
            </w:r>
          </w:p>
        </w:tc>
        <w:tc>
          <w:tcPr>
            <w:tcW w:w="1077" w:type="dxa"/>
            <w:shd w:val="clear" w:color="auto" w:fill="FFFFFF"/>
            <w:vAlign w:val="center"/>
          </w:tcPr>
          <w:p w14:paraId="36ED63E2">
            <w:pPr>
              <w:jc w:val="center"/>
              <w:rPr>
                <w:rFonts w:ascii="Times New Roman" w:hAnsi="Times New Roman"/>
              </w:rPr>
            </w:pPr>
            <w:r>
              <w:rPr>
                <w:rFonts w:ascii="Times New Roman" w:hAnsi="Times New Roman" w:eastAsia="仿宋"/>
                <w:color w:val="000000"/>
              </w:rPr>
              <w:t>11.58</w:t>
            </w:r>
          </w:p>
        </w:tc>
        <w:tc>
          <w:tcPr>
            <w:tcW w:w="1077" w:type="dxa"/>
            <w:shd w:val="clear" w:color="auto" w:fill="FFFFFF"/>
            <w:vAlign w:val="center"/>
          </w:tcPr>
          <w:p w14:paraId="63207F4A">
            <w:pPr>
              <w:jc w:val="center"/>
              <w:rPr>
                <w:rFonts w:ascii="Times New Roman" w:hAnsi="Times New Roman"/>
              </w:rPr>
            </w:pPr>
            <w:r>
              <w:rPr>
                <w:rFonts w:ascii="Times New Roman" w:hAnsi="Times New Roman" w:eastAsia="仿宋"/>
                <w:color w:val="000000"/>
              </w:rPr>
              <w:t>15.96</w:t>
            </w:r>
          </w:p>
        </w:tc>
      </w:tr>
      <w:tr w14:paraId="6E31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355D955">
            <w:pPr>
              <w:jc w:val="center"/>
              <w:rPr>
                <w:rFonts w:ascii="Times New Roman" w:hAnsi="Times New Roman"/>
              </w:rPr>
            </w:pPr>
            <w:r>
              <w:rPr>
                <w:rFonts w:ascii="Times New Roman" w:hAnsi="Times New Roman" w:eastAsia="仿宋"/>
                <w:color w:val="000000"/>
              </w:rPr>
              <w:t>23</w:t>
            </w:r>
          </w:p>
        </w:tc>
        <w:tc>
          <w:tcPr>
            <w:tcW w:w="3118" w:type="dxa"/>
            <w:shd w:val="clear" w:color="auto" w:fill="FFFFFF"/>
            <w:vAlign w:val="center"/>
          </w:tcPr>
          <w:p w14:paraId="18B1266B">
            <w:pPr>
              <w:jc w:val="center"/>
              <w:rPr>
                <w:rFonts w:ascii="Times New Roman" w:hAnsi="Times New Roman"/>
              </w:rPr>
            </w:pPr>
            <w:r>
              <w:rPr>
                <w:rFonts w:ascii="Times New Roman" w:hAnsi="Times New Roman" w:eastAsia="仿宋"/>
                <w:color w:val="000000"/>
              </w:rPr>
              <w:t>微型企业</w:t>
            </w:r>
          </w:p>
        </w:tc>
        <w:tc>
          <w:tcPr>
            <w:tcW w:w="1077" w:type="dxa"/>
            <w:shd w:val="clear" w:color="auto" w:fill="FFFFFF"/>
            <w:vAlign w:val="center"/>
          </w:tcPr>
          <w:p w14:paraId="7EB471A8">
            <w:pPr>
              <w:jc w:val="center"/>
              <w:rPr>
                <w:rFonts w:ascii="Times New Roman" w:hAnsi="Times New Roman"/>
              </w:rPr>
            </w:pPr>
            <w:r>
              <w:rPr>
                <w:rFonts w:ascii="Times New Roman" w:hAnsi="Times New Roman" w:eastAsia="仿宋"/>
                <w:color w:val="000000"/>
              </w:rPr>
              <w:t>3.85</w:t>
            </w:r>
          </w:p>
        </w:tc>
        <w:tc>
          <w:tcPr>
            <w:tcW w:w="1077" w:type="dxa"/>
            <w:shd w:val="clear" w:color="auto" w:fill="FFFFFF"/>
            <w:vAlign w:val="center"/>
          </w:tcPr>
          <w:p w14:paraId="1D86A506">
            <w:pPr>
              <w:jc w:val="center"/>
              <w:rPr>
                <w:rFonts w:ascii="Times New Roman" w:hAnsi="Times New Roman"/>
              </w:rPr>
            </w:pPr>
            <w:r>
              <w:rPr>
                <w:rFonts w:ascii="Times New Roman" w:hAnsi="Times New Roman" w:eastAsia="仿宋"/>
                <w:color w:val="000000"/>
              </w:rPr>
              <w:t>4.40</w:t>
            </w:r>
          </w:p>
        </w:tc>
        <w:tc>
          <w:tcPr>
            <w:tcW w:w="1077" w:type="dxa"/>
            <w:shd w:val="clear" w:color="auto" w:fill="FFFFFF"/>
            <w:vAlign w:val="center"/>
          </w:tcPr>
          <w:p w14:paraId="21EE5E88">
            <w:pPr>
              <w:jc w:val="center"/>
              <w:rPr>
                <w:rFonts w:ascii="Times New Roman" w:hAnsi="Times New Roman"/>
              </w:rPr>
            </w:pPr>
            <w:r>
              <w:rPr>
                <w:rFonts w:ascii="Times New Roman" w:hAnsi="Times New Roman" w:eastAsia="仿宋"/>
                <w:color w:val="000000"/>
              </w:rPr>
              <w:t>6.43</w:t>
            </w:r>
          </w:p>
        </w:tc>
        <w:tc>
          <w:tcPr>
            <w:tcW w:w="1077" w:type="dxa"/>
            <w:shd w:val="clear" w:color="auto" w:fill="FFFFFF"/>
            <w:vAlign w:val="center"/>
          </w:tcPr>
          <w:p w14:paraId="3B58F4CE">
            <w:pPr>
              <w:jc w:val="center"/>
              <w:rPr>
                <w:rFonts w:ascii="Times New Roman" w:hAnsi="Times New Roman"/>
              </w:rPr>
            </w:pPr>
            <w:r>
              <w:rPr>
                <w:rFonts w:ascii="Times New Roman" w:hAnsi="Times New Roman" w:eastAsia="仿宋"/>
                <w:color w:val="000000"/>
              </w:rPr>
              <w:t>12.45</w:t>
            </w:r>
          </w:p>
        </w:tc>
        <w:tc>
          <w:tcPr>
            <w:tcW w:w="1077" w:type="dxa"/>
            <w:shd w:val="clear" w:color="auto" w:fill="FFFFFF"/>
            <w:vAlign w:val="center"/>
          </w:tcPr>
          <w:p w14:paraId="5E0937D3">
            <w:pPr>
              <w:jc w:val="center"/>
              <w:rPr>
                <w:rFonts w:ascii="Times New Roman" w:hAnsi="Times New Roman"/>
              </w:rPr>
            </w:pPr>
            <w:r>
              <w:rPr>
                <w:rFonts w:ascii="Times New Roman" w:hAnsi="Times New Roman" w:eastAsia="仿宋"/>
                <w:color w:val="000000"/>
              </w:rPr>
              <w:t>16.03</w:t>
            </w:r>
          </w:p>
        </w:tc>
      </w:tr>
      <w:tr w14:paraId="5D9F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322FA791">
            <w:pPr>
              <w:jc w:val="center"/>
              <w:rPr>
                <w:rFonts w:ascii="Times New Roman" w:hAnsi="Times New Roman"/>
              </w:rPr>
            </w:pPr>
            <w:r>
              <w:rPr>
                <w:rFonts w:ascii="Times New Roman" w:hAnsi="Times New Roman" w:eastAsia="仿宋"/>
                <w:b/>
                <w:color w:val="000000"/>
              </w:rPr>
              <w:t>24</w:t>
            </w:r>
          </w:p>
        </w:tc>
        <w:tc>
          <w:tcPr>
            <w:tcW w:w="3118" w:type="dxa"/>
            <w:shd w:val="clear" w:color="auto" w:fill="DBDBDB"/>
            <w:vAlign w:val="center"/>
          </w:tcPr>
          <w:p w14:paraId="297A2D64">
            <w:pPr>
              <w:jc w:val="center"/>
              <w:rPr>
                <w:rFonts w:ascii="Times New Roman" w:hAnsi="Times New Roman"/>
              </w:rPr>
            </w:pPr>
            <w:r>
              <w:rPr>
                <w:rFonts w:ascii="Times New Roman" w:hAnsi="Times New Roman" w:eastAsia="仿宋"/>
                <w:b/>
                <w:color w:val="000000"/>
              </w:rPr>
              <w:t>建筑业</w:t>
            </w:r>
          </w:p>
        </w:tc>
        <w:tc>
          <w:tcPr>
            <w:tcW w:w="1077" w:type="dxa"/>
            <w:shd w:val="clear" w:color="auto" w:fill="DBDBDB"/>
            <w:vAlign w:val="center"/>
          </w:tcPr>
          <w:p w14:paraId="597C651A">
            <w:pPr>
              <w:jc w:val="center"/>
              <w:rPr>
                <w:rFonts w:ascii="Times New Roman" w:hAnsi="Times New Roman"/>
              </w:rPr>
            </w:pPr>
            <w:r>
              <w:rPr>
                <w:rFonts w:ascii="Times New Roman" w:hAnsi="Times New Roman" w:eastAsia="仿宋"/>
                <w:b/>
                <w:color w:val="000000"/>
              </w:rPr>
              <w:t>3.36</w:t>
            </w:r>
          </w:p>
        </w:tc>
        <w:tc>
          <w:tcPr>
            <w:tcW w:w="1077" w:type="dxa"/>
            <w:shd w:val="clear" w:color="auto" w:fill="DBDBDB"/>
            <w:vAlign w:val="center"/>
          </w:tcPr>
          <w:p w14:paraId="5BB3D110">
            <w:pPr>
              <w:jc w:val="center"/>
              <w:rPr>
                <w:rFonts w:ascii="Times New Roman" w:hAnsi="Times New Roman"/>
              </w:rPr>
            </w:pPr>
            <w:r>
              <w:rPr>
                <w:rFonts w:ascii="Times New Roman" w:hAnsi="Times New Roman" w:eastAsia="仿宋"/>
                <w:b/>
                <w:color w:val="000000"/>
              </w:rPr>
              <w:t>4.40</w:t>
            </w:r>
          </w:p>
        </w:tc>
        <w:tc>
          <w:tcPr>
            <w:tcW w:w="1077" w:type="dxa"/>
            <w:shd w:val="clear" w:color="auto" w:fill="DBDBDB"/>
            <w:vAlign w:val="center"/>
          </w:tcPr>
          <w:p w14:paraId="60AEE347">
            <w:pPr>
              <w:jc w:val="center"/>
              <w:rPr>
                <w:rFonts w:ascii="Times New Roman" w:hAnsi="Times New Roman"/>
              </w:rPr>
            </w:pPr>
            <w:r>
              <w:rPr>
                <w:rFonts w:ascii="Times New Roman" w:hAnsi="Times New Roman" w:eastAsia="仿宋"/>
                <w:b/>
                <w:color w:val="000000"/>
              </w:rPr>
              <w:t>5.86</w:t>
            </w:r>
          </w:p>
        </w:tc>
        <w:tc>
          <w:tcPr>
            <w:tcW w:w="1077" w:type="dxa"/>
            <w:shd w:val="clear" w:color="auto" w:fill="DBDBDB"/>
            <w:vAlign w:val="center"/>
          </w:tcPr>
          <w:p w14:paraId="4825B6A6">
            <w:pPr>
              <w:jc w:val="center"/>
              <w:rPr>
                <w:rFonts w:ascii="Times New Roman" w:hAnsi="Times New Roman"/>
              </w:rPr>
            </w:pPr>
            <w:r>
              <w:rPr>
                <w:rFonts w:ascii="Times New Roman" w:hAnsi="Times New Roman" w:eastAsia="仿宋"/>
                <w:b/>
                <w:color w:val="000000"/>
              </w:rPr>
              <w:t>8.37</w:t>
            </w:r>
          </w:p>
        </w:tc>
        <w:tc>
          <w:tcPr>
            <w:tcW w:w="1077" w:type="dxa"/>
            <w:shd w:val="clear" w:color="auto" w:fill="DBDBDB"/>
            <w:vAlign w:val="center"/>
          </w:tcPr>
          <w:p w14:paraId="2D290104">
            <w:pPr>
              <w:jc w:val="center"/>
              <w:rPr>
                <w:rFonts w:ascii="Times New Roman" w:hAnsi="Times New Roman"/>
              </w:rPr>
            </w:pPr>
            <w:r>
              <w:rPr>
                <w:rFonts w:ascii="Times New Roman" w:hAnsi="Times New Roman" w:eastAsia="仿宋"/>
                <w:b/>
                <w:color w:val="000000"/>
              </w:rPr>
              <w:t>11.41</w:t>
            </w:r>
          </w:p>
        </w:tc>
      </w:tr>
      <w:tr w14:paraId="128E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1453972">
            <w:pPr>
              <w:jc w:val="center"/>
              <w:rPr>
                <w:rFonts w:ascii="Times New Roman" w:hAnsi="Times New Roman"/>
              </w:rPr>
            </w:pPr>
            <w:r>
              <w:rPr>
                <w:rFonts w:ascii="Times New Roman" w:hAnsi="Times New Roman" w:eastAsia="仿宋"/>
                <w:color w:val="000000"/>
              </w:rPr>
              <w:t>25</w:t>
            </w:r>
          </w:p>
        </w:tc>
        <w:tc>
          <w:tcPr>
            <w:tcW w:w="3118" w:type="dxa"/>
            <w:shd w:val="clear" w:color="auto" w:fill="FFFFFF"/>
            <w:vAlign w:val="center"/>
          </w:tcPr>
          <w:p w14:paraId="260B92BC">
            <w:pPr>
              <w:jc w:val="center"/>
              <w:rPr>
                <w:rFonts w:ascii="Times New Roman" w:hAnsi="Times New Roman"/>
              </w:rPr>
            </w:pPr>
            <w:r>
              <w:rPr>
                <w:rFonts w:ascii="Times New Roman" w:hAnsi="Times New Roman" w:eastAsia="仿宋"/>
                <w:color w:val="000000"/>
              </w:rPr>
              <w:t>大型企业</w:t>
            </w:r>
          </w:p>
        </w:tc>
        <w:tc>
          <w:tcPr>
            <w:tcW w:w="1077" w:type="dxa"/>
            <w:shd w:val="clear" w:color="auto" w:fill="FFFFFF"/>
            <w:vAlign w:val="center"/>
          </w:tcPr>
          <w:p w14:paraId="25212E1A">
            <w:pPr>
              <w:jc w:val="center"/>
              <w:rPr>
                <w:rFonts w:ascii="Times New Roman" w:hAnsi="Times New Roman"/>
              </w:rPr>
            </w:pPr>
            <w:r>
              <w:rPr>
                <w:rFonts w:ascii="Times New Roman" w:hAnsi="Times New Roman" w:eastAsia="仿宋"/>
                <w:color w:val="000000"/>
              </w:rPr>
              <w:t>5.53</w:t>
            </w:r>
          </w:p>
        </w:tc>
        <w:tc>
          <w:tcPr>
            <w:tcW w:w="1077" w:type="dxa"/>
            <w:shd w:val="clear" w:color="auto" w:fill="FFFFFF"/>
            <w:vAlign w:val="center"/>
          </w:tcPr>
          <w:p w14:paraId="27045833">
            <w:pPr>
              <w:jc w:val="center"/>
              <w:rPr>
                <w:rFonts w:ascii="Times New Roman" w:hAnsi="Times New Roman"/>
              </w:rPr>
            </w:pPr>
            <w:r>
              <w:rPr>
                <w:rFonts w:ascii="Times New Roman" w:hAnsi="Times New Roman" w:eastAsia="仿宋"/>
                <w:color w:val="000000"/>
              </w:rPr>
              <w:t>6.35</w:t>
            </w:r>
          </w:p>
        </w:tc>
        <w:tc>
          <w:tcPr>
            <w:tcW w:w="1077" w:type="dxa"/>
            <w:shd w:val="clear" w:color="auto" w:fill="FFFFFF"/>
            <w:vAlign w:val="center"/>
          </w:tcPr>
          <w:p w14:paraId="2A8661CE">
            <w:pPr>
              <w:jc w:val="center"/>
              <w:rPr>
                <w:rFonts w:ascii="Times New Roman" w:hAnsi="Times New Roman"/>
              </w:rPr>
            </w:pPr>
            <w:r>
              <w:rPr>
                <w:rFonts w:ascii="Times New Roman" w:hAnsi="Times New Roman" w:eastAsia="仿宋"/>
                <w:color w:val="000000"/>
              </w:rPr>
              <w:t>7.68</w:t>
            </w:r>
          </w:p>
        </w:tc>
        <w:tc>
          <w:tcPr>
            <w:tcW w:w="1077" w:type="dxa"/>
            <w:shd w:val="clear" w:color="auto" w:fill="FFFFFF"/>
            <w:vAlign w:val="center"/>
          </w:tcPr>
          <w:p w14:paraId="501A5FFA">
            <w:pPr>
              <w:jc w:val="center"/>
              <w:rPr>
                <w:rFonts w:ascii="Times New Roman" w:hAnsi="Times New Roman"/>
              </w:rPr>
            </w:pPr>
            <w:r>
              <w:rPr>
                <w:rFonts w:ascii="Times New Roman" w:hAnsi="Times New Roman" w:eastAsia="仿宋"/>
                <w:color w:val="000000"/>
              </w:rPr>
              <w:t>10.77</w:t>
            </w:r>
          </w:p>
        </w:tc>
        <w:tc>
          <w:tcPr>
            <w:tcW w:w="1077" w:type="dxa"/>
            <w:shd w:val="clear" w:color="auto" w:fill="FFFFFF"/>
            <w:vAlign w:val="center"/>
          </w:tcPr>
          <w:p w14:paraId="3CF8342E">
            <w:pPr>
              <w:jc w:val="center"/>
              <w:rPr>
                <w:rFonts w:ascii="Times New Roman" w:hAnsi="Times New Roman"/>
              </w:rPr>
            </w:pPr>
            <w:r>
              <w:rPr>
                <w:rFonts w:ascii="Times New Roman" w:hAnsi="Times New Roman" w:eastAsia="仿宋"/>
                <w:color w:val="000000"/>
              </w:rPr>
              <w:t>14.27</w:t>
            </w:r>
          </w:p>
        </w:tc>
      </w:tr>
      <w:tr w14:paraId="455E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41AAE7E">
            <w:pPr>
              <w:jc w:val="center"/>
              <w:rPr>
                <w:rFonts w:ascii="Times New Roman" w:hAnsi="Times New Roman"/>
              </w:rPr>
            </w:pPr>
            <w:r>
              <w:rPr>
                <w:rFonts w:ascii="Times New Roman" w:hAnsi="Times New Roman" w:eastAsia="仿宋"/>
                <w:color w:val="000000"/>
              </w:rPr>
              <w:t>26</w:t>
            </w:r>
          </w:p>
        </w:tc>
        <w:tc>
          <w:tcPr>
            <w:tcW w:w="3118" w:type="dxa"/>
            <w:shd w:val="clear" w:color="auto" w:fill="FFFFFF"/>
            <w:vAlign w:val="center"/>
          </w:tcPr>
          <w:p w14:paraId="7D679C6C">
            <w:pPr>
              <w:jc w:val="center"/>
              <w:rPr>
                <w:rFonts w:ascii="Times New Roman" w:hAnsi="Times New Roman"/>
              </w:rPr>
            </w:pPr>
            <w:r>
              <w:rPr>
                <w:rFonts w:ascii="Times New Roman" w:hAnsi="Times New Roman" w:eastAsia="仿宋"/>
                <w:color w:val="000000"/>
              </w:rPr>
              <w:t>中型企业</w:t>
            </w:r>
          </w:p>
        </w:tc>
        <w:tc>
          <w:tcPr>
            <w:tcW w:w="1077" w:type="dxa"/>
            <w:shd w:val="clear" w:color="auto" w:fill="FFFFFF"/>
            <w:vAlign w:val="center"/>
          </w:tcPr>
          <w:p w14:paraId="7AD53AAF">
            <w:pPr>
              <w:jc w:val="center"/>
              <w:rPr>
                <w:rFonts w:ascii="Times New Roman" w:hAnsi="Times New Roman"/>
              </w:rPr>
            </w:pPr>
            <w:r>
              <w:rPr>
                <w:rFonts w:ascii="Times New Roman" w:hAnsi="Times New Roman" w:eastAsia="仿宋"/>
                <w:color w:val="000000"/>
              </w:rPr>
              <w:t>3.89</w:t>
            </w:r>
          </w:p>
        </w:tc>
        <w:tc>
          <w:tcPr>
            <w:tcW w:w="1077" w:type="dxa"/>
            <w:shd w:val="clear" w:color="auto" w:fill="FFFFFF"/>
            <w:vAlign w:val="center"/>
          </w:tcPr>
          <w:p w14:paraId="17E51330">
            <w:pPr>
              <w:jc w:val="center"/>
              <w:rPr>
                <w:rFonts w:ascii="Times New Roman" w:hAnsi="Times New Roman"/>
              </w:rPr>
            </w:pPr>
            <w:r>
              <w:rPr>
                <w:rFonts w:ascii="Times New Roman" w:hAnsi="Times New Roman" w:eastAsia="仿宋"/>
                <w:color w:val="000000"/>
              </w:rPr>
              <w:t>4.50</w:t>
            </w:r>
          </w:p>
        </w:tc>
        <w:tc>
          <w:tcPr>
            <w:tcW w:w="1077" w:type="dxa"/>
            <w:shd w:val="clear" w:color="auto" w:fill="FFFFFF"/>
            <w:vAlign w:val="center"/>
          </w:tcPr>
          <w:p w14:paraId="7E68A5FC">
            <w:pPr>
              <w:jc w:val="center"/>
              <w:rPr>
                <w:rFonts w:ascii="Times New Roman" w:hAnsi="Times New Roman"/>
              </w:rPr>
            </w:pPr>
            <w:r>
              <w:rPr>
                <w:rFonts w:ascii="Times New Roman" w:hAnsi="Times New Roman" w:eastAsia="仿宋"/>
                <w:color w:val="000000"/>
              </w:rPr>
              <w:t>6.13</w:t>
            </w:r>
          </w:p>
        </w:tc>
        <w:tc>
          <w:tcPr>
            <w:tcW w:w="1077" w:type="dxa"/>
            <w:shd w:val="clear" w:color="auto" w:fill="FFFFFF"/>
            <w:vAlign w:val="center"/>
          </w:tcPr>
          <w:p w14:paraId="2E1EDB52">
            <w:pPr>
              <w:jc w:val="center"/>
              <w:rPr>
                <w:rFonts w:ascii="Times New Roman" w:hAnsi="Times New Roman"/>
              </w:rPr>
            </w:pPr>
            <w:r>
              <w:rPr>
                <w:rFonts w:ascii="Times New Roman" w:hAnsi="Times New Roman" w:eastAsia="仿宋"/>
                <w:color w:val="000000"/>
              </w:rPr>
              <w:t>10.00</w:t>
            </w:r>
          </w:p>
        </w:tc>
        <w:tc>
          <w:tcPr>
            <w:tcW w:w="1077" w:type="dxa"/>
            <w:shd w:val="clear" w:color="auto" w:fill="FFFFFF"/>
            <w:vAlign w:val="center"/>
          </w:tcPr>
          <w:p w14:paraId="3003E2B3">
            <w:pPr>
              <w:jc w:val="center"/>
              <w:rPr>
                <w:rFonts w:ascii="Times New Roman" w:hAnsi="Times New Roman"/>
              </w:rPr>
            </w:pPr>
            <w:r>
              <w:rPr>
                <w:rFonts w:ascii="Times New Roman" w:hAnsi="Times New Roman" w:eastAsia="仿宋"/>
                <w:color w:val="000000"/>
              </w:rPr>
              <w:t>13.20</w:t>
            </w:r>
          </w:p>
        </w:tc>
      </w:tr>
      <w:tr w14:paraId="3CC1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D12204B">
            <w:pPr>
              <w:jc w:val="center"/>
              <w:rPr>
                <w:rFonts w:ascii="Times New Roman" w:hAnsi="Times New Roman"/>
              </w:rPr>
            </w:pPr>
            <w:r>
              <w:rPr>
                <w:rFonts w:ascii="Times New Roman" w:hAnsi="Times New Roman" w:eastAsia="仿宋"/>
                <w:color w:val="000000"/>
              </w:rPr>
              <w:t>27</w:t>
            </w:r>
          </w:p>
        </w:tc>
        <w:tc>
          <w:tcPr>
            <w:tcW w:w="3118" w:type="dxa"/>
            <w:shd w:val="clear" w:color="auto" w:fill="FFFFFF"/>
            <w:vAlign w:val="center"/>
          </w:tcPr>
          <w:p w14:paraId="7784DEE4">
            <w:pPr>
              <w:jc w:val="center"/>
              <w:rPr>
                <w:rFonts w:ascii="Times New Roman" w:hAnsi="Times New Roman"/>
              </w:rPr>
            </w:pPr>
            <w:r>
              <w:rPr>
                <w:rFonts w:ascii="Times New Roman" w:hAnsi="Times New Roman" w:eastAsia="仿宋"/>
                <w:color w:val="000000"/>
              </w:rPr>
              <w:t>小型企业</w:t>
            </w:r>
          </w:p>
        </w:tc>
        <w:tc>
          <w:tcPr>
            <w:tcW w:w="1077" w:type="dxa"/>
            <w:shd w:val="clear" w:color="auto" w:fill="FFFFFF"/>
            <w:vAlign w:val="center"/>
          </w:tcPr>
          <w:p w14:paraId="5610BCBA">
            <w:pPr>
              <w:jc w:val="center"/>
              <w:rPr>
                <w:rFonts w:ascii="Times New Roman" w:hAnsi="Times New Roman"/>
              </w:rPr>
            </w:pPr>
            <w:r>
              <w:rPr>
                <w:rFonts w:ascii="Times New Roman" w:hAnsi="Times New Roman" w:eastAsia="仿宋"/>
                <w:color w:val="000000"/>
              </w:rPr>
              <w:t>3.40</w:t>
            </w:r>
          </w:p>
        </w:tc>
        <w:tc>
          <w:tcPr>
            <w:tcW w:w="1077" w:type="dxa"/>
            <w:shd w:val="clear" w:color="auto" w:fill="FFFFFF"/>
            <w:vAlign w:val="center"/>
          </w:tcPr>
          <w:p w14:paraId="2A188C54">
            <w:pPr>
              <w:jc w:val="center"/>
              <w:rPr>
                <w:rFonts w:ascii="Times New Roman" w:hAnsi="Times New Roman"/>
              </w:rPr>
            </w:pPr>
            <w:r>
              <w:rPr>
                <w:rFonts w:ascii="Times New Roman" w:hAnsi="Times New Roman" w:eastAsia="仿宋"/>
                <w:color w:val="000000"/>
              </w:rPr>
              <w:t>4.45</w:t>
            </w:r>
          </w:p>
        </w:tc>
        <w:tc>
          <w:tcPr>
            <w:tcW w:w="1077" w:type="dxa"/>
            <w:shd w:val="clear" w:color="auto" w:fill="FFFFFF"/>
            <w:vAlign w:val="center"/>
          </w:tcPr>
          <w:p w14:paraId="14445DAC">
            <w:pPr>
              <w:jc w:val="center"/>
              <w:rPr>
                <w:rFonts w:ascii="Times New Roman" w:hAnsi="Times New Roman"/>
              </w:rPr>
            </w:pPr>
            <w:r>
              <w:rPr>
                <w:rFonts w:ascii="Times New Roman" w:hAnsi="Times New Roman" w:eastAsia="仿宋"/>
                <w:color w:val="000000"/>
              </w:rPr>
              <w:t>5.90</w:t>
            </w:r>
          </w:p>
        </w:tc>
        <w:tc>
          <w:tcPr>
            <w:tcW w:w="1077" w:type="dxa"/>
            <w:shd w:val="clear" w:color="auto" w:fill="FFFFFF"/>
            <w:vAlign w:val="center"/>
          </w:tcPr>
          <w:p w14:paraId="541A43A1">
            <w:pPr>
              <w:jc w:val="center"/>
              <w:rPr>
                <w:rFonts w:ascii="Times New Roman" w:hAnsi="Times New Roman"/>
              </w:rPr>
            </w:pPr>
            <w:r>
              <w:rPr>
                <w:rFonts w:ascii="Times New Roman" w:hAnsi="Times New Roman" w:eastAsia="仿宋"/>
                <w:color w:val="000000"/>
              </w:rPr>
              <w:t>7.98</w:t>
            </w:r>
          </w:p>
        </w:tc>
        <w:tc>
          <w:tcPr>
            <w:tcW w:w="1077" w:type="dxa"/>
            <w:shd w:val="clear" w:color="auto" w:fill="FFFFFF"/>
            <w:vAlign w:val="center"/>
          </w:tcPr>
          <w:p w14:paraId="4E27C43E">
            <w:pPr>
              <w:jc w:val="center"/>
              <w:rPr>
                <w:rFonts w:ascii="Times New Roman" w:hAnsi="Times New Roman"/>
              </w:rPr>
            </w:pPr>
            <w:r>
              <w:rPr>
                <w:rFonts w:ascii="Times New Roman" w:hAnsi="Times New Roman" w:eastAsia="仿宋"/>
                <w:color w:val="000000"/>
              </w:rPr>
              <w:t>10.36</w:t>
            </w:r>
          </w:p>
        </w:tc>
      </w:tr>
      <w:tr w14:paraId="6CDA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8DA720E">
            <w:pPr>
              <w:jc w:val="center"/>
              <w:rPr>
                <w:rFonts w:ascii="Times New Roman" w:hAnsi="Times New Roman"/>
              </w:rPr>
            </w:pPr>
            <w:r>
              <w:rPr>
                <w:rFonts w:ascii="Times New Roman" w:hAnsi="Times New Roman" w:eastAsia="仿宋"/>
                <w:color w:val="000000"/>
              </w:rPr>
              <w:t>28</w:t>
            </w:r>
          </w:p>
        </w:tc>
        <w:tc>
          <w:tcPr>
            <w:tcW w:w="3118" w:type="dxa"/>
            <w:shd w:val="clear" w:color="auto" w:fill="FFFFFF"/>
            <w:vAlign w:val="center"/>
          </w:tcPr>
          <w:p w14:paraId="51310739">
            <w:pPr>
              <w:jc w:val="center"/>
              <w:rPr>
                <w:rFonts w:ascii="Times New Roman" w:hAnsi="Times New Roman"/>
              </w:rPr>
            </w:pPr>
            <w:r>
              <w:rPr>
                <w:rFonts w:ascii="Times New Roman" w:hAnsi="Times New Roman" w:eastAsia="仿宋"/>
                <w:color w:val="000000"/>
              </w:rPr>
              <w:t>微型企业</w:t>
            </w:r>
          </w:p>
        </w:tc>
        <w:tc>
          <w:tcPr>
            <w:tcW w:w="1077" w:type="dxa"/>
            <w:shd w:val="clear" w:color="auto" w:fill="FFFFFF"/>
            <w:vAlign w:val="center"/>
          </w:tcPr>
          <w:p w14:paraId="6C37CA49">
            <w:pPr>
              <w:jc w:val="center"/>
              <w:rPr>
                <w:rFonts w:ascii="Times New Roman" w:hAnsi="Times New Roman"/>
              </w:rPr>
            </w:pPr>
            <w:r>
              <w:rPr>
                <w:rFonts w:ascii="Times New Roman" w:hAnsi="Times New Roman" w:eastAsia="仿宋"/>
                <w:color w:val="000000"/>
              </w:rPr>
              <w:t>2.70</w:t>
            </w:r>
          </w:p>
        </w:tc>
        <w:tc>
          <w:tcPr>
            <w:tcW w:w="1077" w:type="dxa"/>
            <w:shd w:val="clear" w:color="auto" w:fill="FFFFFF"/>
            <w:vAlign w:val="center"/>
          </w:tcPr>
          <w:p w14:paraId="3C6A321E">
            <w:pPr>
              <w:jc w:val="center"/>
              <w:rPr>
                <w:rFonts w:ascii="Times New Roman" w:hAnsi="Times New Roman"/>
              </w:rPr>
            </w:pPr>
            <w:r>
              <w:rPr>
                <w:rFonts w:ascii="Times New Roman" w:hAnsi="Times New Roman" w:eastAsia="仿宋"/>
                <w:color w:val="000000"/>
              </w:rPr>
              <w:t>3.00</w:t>
            </w:r>
          </w:p>
        </w:tc>
        <w:tc>
          <w:tcPr>
            <w:tcW w:w="1077" w:type="dxa"/>
            <w:shd w:val="clear" w:color="auto" w:fill="FFFFFF"/>
            <w:vAlign w:val="center"/>
          </w:tcPr>
          <w:p w14:paraId="54153F91">
            <w:pPr>
              <w:jc w:val="center"/>
              <w:rPr>
                <w:rFonts w:ascii="Times New Roman" w:hAnsi="Times New Roman"/>
              </w:rPr>
            </w:pPr>
            <w:r>
              <w:rPr>
                <w:rFonts w:ascii="Times New Roman" w:hAnsi="Times New Roman" w:eastAsia="仿宋"/>
                <w:color w:val="000000"/>
              </w:rPr>
              <w:t>3.97</w:t>
            </w:r>
          </w:p>
        </w:tc>
        <w:tc>
          <w:tcPr>
            <w:tcW w:w="1077" w:type="dxa"/>
            <w:shd w:val="clear" w:color="auto" w:fill="FFFFFF"/>
            <w:vAlign w:val="center"/>
          </w:tcPr>
          <w:p w14:paraId="1CD4D6B7">
            <w:pPr>
              <w:jc w:val="center"/>
              <w:rPr>
                <w:rFonts w:ascii="Times New Roman" w:hAnsi="Times New Roman"/>
              </w:rPr>
            </w:pPr>
            <w:r>
              <w:rPr>
                <w:rFonts w:ascii="Times New Roman" w:hAnsi="Times New Roman" w:eastAsia="仿宋"/>
                <w:color w:val="000000"/>
              </w:rPr>
              <w:t>5.39</w:t>
            </w:r>
          </w:p>
        </w:tc>
        <w:tc>
          <w:tcPr>
            <w:tcW w:w="1077" w:type="dxa"/>
            <w:shd w:val="clear" w:color="auto" w:fill="FFFFFF"/>
            <w:vAlign w:val="center"/>
          </w:tcPr>
          <w:p w14:paraId="481A442C">
            <w:pPr>
              <w:jc w:val="center"/>
              <w:rPr>
                <w:rFonts w:ascii="Times New Roman" w:hAnsi="Times New Roman"/>
              </w:rPr>
            </w:pPr>
            <w:r>
              <w:rPr>
                <w:rFonts w:ascii="Times New Roman" w:hAnsi="Times New Roman" w:eastAsia="仿宋"/>
                <w:color w:val="000000"/>
              </w:rPr>
              <w:t>6.00</w:t>
            </w:r>
          </w:p>
        </w:tc>
      </w:tr>
      <w:tr w14:paraId="6267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6B55213E">
            <w:pPr>
              <w:jc w:val="center"/>
              <w:rPr>
                <w:rFonts w:ascii="Times New Roman" w:hAnsi="Times New Roman"/>
              </w:rPr>
            </w:pPr>
            <w:r>
              <w:rPr>
                <w:rFonts w:ascii="Times New Roman" w:hAnsi="Times New Roman" w:eastAsia="仿宋"/>
                <w:b/>
                <w:color w:val="000000"/>
              </w:rPr>
              <w:t>29</w:t>
            </w:r>
          </w:p>
        </w:tc>
        <w:tc>
          <w:tcPr>
            <w:tcW w:w="3118" w:type="dxa"/>
            <w:shd w:val="clear" w:color="auto" w:fill="DBDBDB"/>
            <w:vAlign w:val="center"/>
          </w:tcPr>
          <w:p w14:paraId="7F90F600">
            <w:pPr>
              <w:jc w:val="center"/>
              <w:rPr>
                <w:rFonts w:ascii="Times New Roman" w:hAnsi="Times New Roman"/>
              </w:rPr>
            </w:pPr>
            <w:r>
              <w:rPr>
                <w:rFonts w:ascii="Times New Roman" w:hAnsi="Times New Roman" w:eastAsia="仿宋"/>
                <w:b/>
                <w:color w:val="000000"/>
              </w:rPr>
              <w:t>批发和零售业</w:t>
            </w:r>
          </w:p>
        </w:tc>
        <w:tc>
          <w:tcPr>
            <w:tcW w:w="1077" w:type="dxa"/>
            <w:shd w:val="clear" w:color="auto" w:fill="DBDBDB"/>
            <w:vAlign w:val="center"/>
          </w:tcPr>
          <w:p w14:paraId="280EB150">
            <w:pPr>
              <w:jc w:val="center"/>
              <w:rPr>
                <w:rFonts w:ascii="Times New Roman" w:hAnsi="Times New Roman"/>
              </w:rPr>
            </w:pPr>
            <w:r>
              <w:rPr>
                <w:rFonts w:ascii="Times New Roman" w:hAnsi="Times New Roman" w:eastAsia="仿宋"/>
                <w:b/>
                <w:color w:val="000000"/>
              </w:rPr>
              <w:t>2.96</w:t>
            </w:r>
          </w:p>
        </w:tc>
        <w:tc>
          <w:tcPr>
            <w:tcW w:w="1077" w:type="dxa"/>
            <w:shd w:val="clear" w:color="auto" w:fill="DBDBDB"/>
            <w:vAlign w:val="center"/>
          </w:tcPr>
          <w:p w14:paraId="690A89F2">
            <w:pPr>
              <w:jc w:val="center"/>
              <w:rPr>
                <w:rFonts w:ascii="Times New Roman" w:hAnsi="Times New Roman"/>
              </w:rPr>
            </w:pPr>
            <w:r>
              <w:rPr>
                <w:rFonts w:ascii="Times New Roman" w:hAnsi="Times New Roman" w:eastAsia="仿宋"/>
                <w:b/>
                <w:color w:val="000000"/>
              </w:rPr>
              <w:t>3.70</w:t>
            </w:r>
          </w:p>
        </w:tc>
        <w:tc>
          <w:tcPr>
            <w:tcW w:w="1077" w:type="dxa"/>
            <w:shd w:val="clear" w:color="auto" w:fill="DBDBDB"/>
            <w:vAlign w:val="center"/>
          </w:tcPr>
          <w:p w14:paraId="06A2ACCA">
            <w:pPr>
              <w:jc w:val="center"/>
              <w:rPr>
                <w:rFonts w:ascii="Times New Roman" w:hAnsi="Times New Roman"/>
              </w:rPr>
            </w:pPr>
            <w:r>
              <w:rPr>
                <w:rFonts w:ascii="Times New Roman" w:hAnsi="Times New Roman" w:eastAsia="仿宋"/>
                <w:b/>
                <w:color w:val="000000"/>
              </w:rPr>
              <w:t>5.15</w:t>
            </w:r>
          </w:p>
        </w:tc>
        <w:tc>
          <w:tcPr>
            <w:tcW w:w="1077" w:type="dxa"/>
            <w:shd w:val="clear" w:color="auto" w:fill="DBDBDB"/>
            <w:vAlign w:val="center"/>
          </w:tcPr>
          <w:p w14:paraId="5E74314B">
            <w:pPr>
              <w:jc w:val="center"/>
              <w:rPr>
                <w:rFonts w:ascii="Times New Roman" w:hAnsi="Times New Roman"/>
              </w:rPr>
            </w:pPr>
            <w:r>
              <w:rPr>
                <w:rFonts w:ascii="Times New Roman" w:hAnsi="Times New Roman" w:eastAsia="仿宋"/>
                <w:b/>
                <w:color w:val="000000"/>
              </w:rPr>
              <w:t>7.37</w:t>
            </w:r>
          </w:p>
        </w:tc>
        <w:tc>
          <w:tcPr>
            <w:tcW w:w="1077" w:type="dxa"/>
            <w:shd w:val="clear" w:color="auto" w:fill="DBDBDB"/>
            <w:vAlign w:val="center"/>
          </w:tcPr>
          <w:p w14:paraId="68D12EE8">
            <w:pPr>
              <w:jc w:val="center"/>
              <w:rPr>
                <w:rFonts w:ascii="Times New Roman" w:hAnsi="Times New Roman"/>
              </w:rPr>
            </w:pPr>
            <w:r>
              <w:rPr>
                <w:rFonts w:ascii="Times New Roman" w:hAnsi="Times New Roman" w:eastAsia="仿宋"/>
                <w:b/>
                <w:color w:val="000000"/>
              </w:rPr>
              <w:t>10.32</w:t>
            </w:r>
          </w:p>
        </w:tc>
      </w:tr>
      <w:tr w14:paraId="25A1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66424B5">
            <w:pPr>
              <w:jc w:val="center"/>
              <w:rPr>
                <w:rFonts w:ascii="Times New Roman" w:hAnsi="Times New Roman"/>
              </w:rPr>
            </w:pPr>
            <w:r>
              <w:rPr>
                <w:rFonts w:ascii="Times New Roman" w:hAnsi="Times New Roman" w:eastAsia="仿宋"/>
                <w:color w:val="000000"/>
              </w:rPr>
              <w:t>30</w:t>
            </w:r>
          </w:p>
        </w:tc>
        <w:tc>
          <w:tcPr>
            <w:tcW w:w="3118" w:type="dxa"/>
            <w:shd w:val="clear" w:color="auto" w:fill="FFFFFF"/>
            <w:vAlign w:val="center"/>
          </w:tcPr>
          <w:p w14:paraId="7964DA9E">
            <w:pPr>
              <w:jc w:val="center"/>
              <w:rPr>
                <w:rFonts w:ascii="Times New Roman" w:hAnsi="Times New Roman"/>
              </w:rPr>
            </w:pPr>
            <w:r>
              <w:rPr>
                <w:rFonts w:ascii="Times New Roman" w:hAnsi="Times New Roman" w:eastAsia="仿宋"/>
                <w:color w:val="000000"/>
              </w:rPr>
              <w:t>大型企业</w:t>
            </w:r>
          </w:p>
        </w:tc>
        <w:tc>
          <w:tcPr>
            <w:tcW w:w="1077" w:type="dxa"/>
            <w:shd w:val="clear" w:color="auto" w:fill="FFFFFF"/>
            <w:vAlign w:val="center"/>
          </w:tcPr>
          <w:p w14:paraId="0FA811A4">
            <w:pPr>
              <w:jc w:val="center"/>
              <w:rPr>
                <w:rFonts w:ascii="Times New Roman" w:hAnsi="Times New Roman"/>
              </w:rPr>
            </w:pPr>
            <w:r>
              <w:rPr>
                <w:rFonts w:ascii="Times New Roman" w:hAnsi="Times New Roman" w:eastAsia="仿宋"/>
                <w:color w:val="000000"/>
              </w:rPr>
              <w:t>3.94</w:t>
            </w:r>
          </w:p>
        </w:tc>
        <w:tc>
          <w:tcPr>
            <w:tcW w:w="1077" w:type="dxa"/>
            <w:shd w:val="clear" w:color="auto" w:fill="FFFFFF"/>
            <w:vAlign w:val="center"/>
          </w:tcPr>
          <w:p w14:paraId="75452489">
            <w:pPr>
              <w:jc w:val="center"/>
              <w:rPr>
                <w:rFonts w:ascii="Times New Roman" w:hAnsi="Times New Roman"/>
              </w:rPr>
            </w:pPr>
            <w:r>
              <w:rPr>
                <w:rFonts w:ascii="Times New Roman" w:hAnsi="Times New Roman" w:eastAsia="仿宋"/>
                <w:color w:val="000000"/>
              </w:rPr>
              <w:t>5.20</w:t>
            </w:r>
          </w:p>
        </w:tc>
        <w:tc>
          <w:tcPr>
            <w:tcW w:w="1077" w:type="dxa"/>
            <w:shd w:val="clear" w:color="auto" w:fill="FFFFFF"/>
            <w:vAlign w:val="center"/>
          </w:tcPr>
          <w:p w14:paraId="5F2A2B87">
            <w:pPr>
              <w:jc w:val="center"/>
              <w:rPr>
                <w:rFonts w:ascii="Times New Roman" w:hAnsi="Times New Roman"/>
              </w:rPr>
            </w:pPr>
            <w:r>
              <w:rPr>
                <w:rFonts w:ascii="Times New Roman" w:hAnsi="Times New Roman" w:eastAsia="仿宋"/>
                <w:color w:val="000000"/>
              </w:rPr>
              <w:t>7.00</w:t>
            </w:r>
          </w:p>
        </w:tc>
        <w:tc>
          <w:tcPr>
            <w:tcW w:w="1077" w:type="dxa"/>
            <w:shd w:val="clear" w:color="auto" w:fill="FFFFFF"/>
            <w:vAlign w:val="center"/>
          </w:tcPr>
          <w:p w14:paraId="10042281">
            <w:pPr>
              <w:jc w:val="center"/>
              <w:rPr>
                <w:rFonts w:ascii="Times New Roman" w:hAnsi="Times New Roman"/>
              </w:rPr>
            </w:pPr>
            <w:r>
              <w:rPr>
                <w:rFonts w:ascii="Times New Roman" w:hAnsi="Times New Roman" w:eastAsia="仿宋"/>
                <w:color w:val="000000"/>
              </w:rPr>
              <w:t>10.28</w:t>
            </w:r>
          </w:p>
        </w:tc>
        <w:tc>
          <w:tcPr>
            <w:tcW w:w="1077" w:type="dxa"/>
            <w:shd w:val="clear" w:color="auto" w:fill="FFFFFF"/>
            <w:vAlign w:val="center"/>
          </w:tcPr>
          <w:p w14:paraId="3330A646">
            <w:pPr>
              <w:jc w:val="center"/>
              <w:rPr>
                <w:rFonts w:ascii="Times New Roman" w:hAnsi="Times New Roman"/>
              </w:rPr>
            </w:pPr>
            <w:r>
              <w:rPr>
                <w:rFonts w:ascii="Times New Roman" w:hAnsi="Times New Roman" w:eastAsia="仿宋"/>
                <w:color w:val="000000"/>
              </w:rPr>
              <w:t>16.96</w:t>
            </w:r>
          </w:p>
        </w:tc>
      </w:tr>
      <w:tr w14:paraId="00BC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594CDF0">
            <w:pPr>
              <w:jc w:val="center"/>
              <w:rPr>
                <w:rFonts w:ascii="Times New Roman" w:hAnsi="Times New Roman"/>
              </w:rPr>
            </w:pPr>
            <w:r>
              <w:rPr>
                <w:rFonts w:ascii="Times New Roman" w:hAnsi="Times New Roman" w:eastAsia="仿宋"/>
                <w:color w:val="000000"/>
              </w:rPr>
              <w:t>31</w:t>
            </w:r>
          </w:p>
        </w:tc>
        <w:tc>
          <w:tcPr>
            <w:tcW w:w="3118" w:type="dxa"/>
            <w:shd w:val="clear" w:color="auto" w:fill="FFFFFF"/>
            <w:vAlign w:val="center"/>
          </w:tcPr>
          <w:p w14:paraId="5A773B6D">
            <w:pPr>
              <w:jc w:val="center"/>
              <w:rPr>
                <w:rFonts w:ascii="Times New Roman" w:hAnsi="Times New Roman"/>
              </w:rPr>
            </w:pPr>
            <w:r>
              <w:rPr>
                <w:rFonts w:ascii="Times New Roman" w:hAnsi="Times New Roman" w:eastAsia="仿宋"/>
                <w:color w:val="000000"/>
              </w:rPr>
              <w:t>中型企业</w:t>
            </w:r>
          </w:p>
        </w:tc>
        <w:tc>
          <w:tcPr>
            <w:tcW w:w="1077" w:type="dxa"/>
            <w:shd w:val="clear" w:color="auto" w:fill="FFFFFF"/>
            <w:vAlign w:val="center"/>
          </w:tcPr>
          <w:p w14:paraId="2212BCFB">
            <w:pPr>
              <w:jc w:val="center"/>
              <w:rPr>
                <w:rFonts w:ascii="Times New Roman" w:hAnsi="Times New Roman"/>
              </w:rPr>
            </w:pPr>
            <w:r>
              <w:rPr>
                <w:rFonts w:ascii="Times New Roman" w:hAnsi="Times New Roman" w:eastAsia="仿宋"/>
                <w:color w:val="000000"/>
              </w:rPr>
              <w:t>3.00</w:t>
            </w:r>
          </w:p>
        </w:tc>
        <w:tc>
          <w:tcPr>
            <w:tcW w:w="1077" w:type="dxa"/>
            <w:shd w:val="clear" w:color="auto" w:fill="FFFFFF"/>
            <w:vAlign w:val="center"/>
          </w:tcPr>
          <w:p w14:paraId="055350BD">
            <w:pPr>
              <w:jc w:val="center"/>
              <w:rPr>
                <w:rFonts w:ascii="Times New Roman" w:hAnsi="Times New Roman"/>
              </w:rPr>
            </w:pPr>
            <w:r>
              <w:rPr>
                <w:rFonts w:ascii="Times New Roman" w:hAnsi="Times New Roman" w:eastAsia="仿宋"/>
                <w:color w:val="000000"/>
              </w:rPr>
              <w:t>3.68</w:t>
            </w:r>
          </w:p>
        </w:tc>
        <w:tc>
          <w:tcPr>
            <w:tcW w:w="1077" w:type="dxa"/>
            <w:shd w:val="clear" w:color="auto" w:fill="FFFFFF"/>
            <w:vAlign w:val="center"/>
          </w:tcPr>
          <w:p w14:paraId="7C99C569">
            <w:pPr>
              <w:jc w:val="center"/>
              <w:rPr>
                <w:rFonts w:ascii="Times New Roman" w:hAnsi="Times New Roman"/>
              </w:rPr>
            </w:pPr>
            <w:r>
              <w:rPr>
                <w:rFonts w:ascii="Times New Roman" w:hAnsi="Times New Roman" w:eastAsia="仿宋"/>
                <w:color w:val="000000"/>
              </w:rPr>
              <w:t>5.18</w:t>
            </w:r>
          </w:p>
        </w:tc>
        <w:tc>
          <w:tcPr>
            <w:tcW w:w="1077" w:type="dxa"/>
            <w:shd w:val="clear" w:color="auto" w:fill="FFFFFF"/>
            <w:vAlign w:val="center"/>
          </w:tcPr>
          <w:p w14:paraId="2C7FADEF">
            <w:pPr>
              <w:jc w:val="center"/>
              <w:rPr>
                <w:rFonts w:ascii="Times New Roman" w:hAnsi="Times New Roman"/>
              </w:rPr>
            </w:pPr>
            <w:r>
              <w:rPr>
                <w:rFonts w:ascii="Times New Roman" w:hAnsi="Times New Roman" w:eastAsia="仿宋"/>
                <w:color w:val="000000"/>
              </w:rPr>
              <w:t>7.39</w:t>
            </w:r>
          </w:p>
        </w:tc>
        <w:tc>
          <w:tcPr>
            <w:tcW w:w="1077" w:type="dxa"/>
            <w:shd w:val="clear" w:color="auto" w:fill="FFFFFF"/>
            <w:vAlign w:val="center"/>
          </w:tcPr>
          <w:p w14:paraId="01CD2E5E">
            <w:pPr>
              <w:jc w:val="center"/>
              <w:rPr>
                <w:rFonts w:ascii="Times New Roman" w:hAnsi="Times New Roman"/>
              </w:rPr>
            </w:pPr>
            <w:r>
              <w:rPr>
                <w:rFonts w:ascii="Times New Roman" w:hAnsi="Times New Roman" w:eastAsia="仿宋"/>
                <w:color w:val="000000"/>
              </w:rPr>
              <w:t>10.21</w:t>
            </w:r>
          </w:p>
        </w:tc>
      </w:tr>
      <w:tr w14:paraId="601D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04EEBA2">
            <w:pPr>
              <w:jc w:val="center"/>
              <w:rPr>
                <w:rFonts w:ascii="Times New Roman" w:hAnsi="Times New Roman"/>
              </w:rPr>
            </w:pPr>
            <w:r>
              <w:rPr>
                <w:rFonts w:ascii="Times New Roman" w:hAnsi="Times New Roman" w:eastAsia="仿宋"/>
                <w:color w:val="000000"/>
              </w:rPr>
              <w:t>32</w:t>
            </w:r>
          </w:p>
        </w:tc>
        <w:tc>
          <w:tcPr>
            <w:tcW w:w="3118" w:type="dxa"/>
            <w:shd w:val="clear" w:color="auto" w:fill="FFFFFF"/>
            <w:vAlign w:val="center"/>
          </w:tcPr>
          <w:p w14:paraId="67FD3C85">
            <w:pPr>
              <w:jc w:val="center"/>
              <w:rPr>
                <w:rFonts w:ascii="Times New Roman" w:hAnsi="Times New Roman"/>
              </w:rPr>
            </w:pPr>
            <w:r>
              <w:rPr>
                <w:rFonts w:ascii="Times New Roman" w:hAnsi="Times New Roman" w:eastAsia="仿宋"/>
                <w:color w:val="000000"/>
              </w:rPr>
              <w:t>小型企业</w:t>
            </w:r>
          </w:p>
        </w:tc>
        <w:tc>
          <w:tcPr>
            <w:tcW w:w="1077" w:type="dxa"/>
            <w:shd w:val="clear" w:color="auto" w:fill="FFFFFF"/>
            <w:vAlign w:val="center"/>
          </w:tcPr>
          <w:p w14:paraId="2AB87156">
            <w:pPr>
              <w:jc w:val="center"/>
              <w:rPr>
                <w:rFonts w:ascii="Times New Roman" w:hAnsi="Times New Roman"/>
              </w:rPr>
            </w:pPr>
            <w:r>
              <w:rPr>
                <w:rFonts w:ascii="Times New Roman" w:hAnsi="Times New Roman" w:eastAsia="仿宋"/>
                <w:color w:val="000000"/>
              </w:rPr>
              <w:t>2.85</w:t>
            </w:r>
          </w:p>
        </w:tc>
        <w:tc>
          <w:tcPr>
            <w:tcW w:w="1077" w:type="dxa"/>
            <w:shd w:val="clear" w:color="auto" w:fill="FFFFFF"/>
            <w:vAlign w:val="center"/>
          </w:tcPr>
          <w:p w14:paraId="09C23A00">
            <w:pPr>
              <w:jc w:val="center"/>
              <w:rPr>
                <w:rFonts w:ascii="Times New Roman" w:hAnsi="Times New Roman"/>
              </w:rPr>
            </w:pPr>
            <w:r>
              <w:rPr>
                <w:rFonts w:ascii="Times New Roman" w:hAnsi="Times New Roman" w:eastAsia="仿宋"/>
                <w:color w:val="000000"/>
              </w:rPr>
              <w:t>3.60</w:t>
            </w:r>
          </w:p>
        </w:tc>
        <w:tc>
          <w:tcPr>
            <w:tcW w:w="1077" w:type="dxa"/>
            <w:shd w:val="clear" w:color="auto" w:fill="FFFFFF"/>
            <w:vAlign w:val="center"/>
          </w:tcPr>
          <w:p w14:paraId="3D9EE0BA">
            <w:pPr>
              <w:jc w:val="center"/>
              <w:rPr>
                <w:rFonts w:ascii="Times New Roman" w:hAnsi="Times New Roman"/>
              </w:rPr>
            </w:pPr>
            <w:r>
              <w:rPr>
                <w:rFonts w:ascii="Times New Roman" w:hAnsi="Times New Roman" w:eastAsia="仿宋"/>
                <w:color w:val="000000"/>
              </w:rPr>
              <w:t>5.02</w:t>
            </w:r>
          </w:p>
        </w:tc>
        <w:tc>
          <w:tcPr>
            <w:tcW w:w="1077" w:type="dxa"/>
            <w:shd w:val="clear" w:color="auto" w:fill="FFFFFF"/>
            <w:vAlign w:val="center"/>
          </w:tcPr>
          <w:p w14:paraId="4C4D2123">
            <w:pPr>
              <w:jc w:val="center"/>
              <w:rPr>
                <w:rFonts w:ascii="Times New Roman" w:hAnsi="Times New Roman"/>
              </w:rPr>
            </w:pPr>
            <w:r>
              <w:rPr>
                <w:rFonts w:ascii="Times New Roman" w:hAnsi="Times New Roman" w:eastAsia="仿宋"/>
                <w:color w:val="000000"/>
              </w:rPr>
              <w:t>7.20</w:t>
            </w:r>
          </w:p>
        </w:tc>
        <w:tc>
          <w:tcPr>
            <w:tcW w:w="1077" w:type="dxa"/>
            <w:shd w:val="clear" w:color="auto" w:fill="FFFFFF"/>
            <w:vAlign w:val="center"/>
          </w:tcPr>
          <w:p w14:paraId="21CEA3D0">
            <w:pPr>
              <w:jc w:val="center"/>
              <w:rPr>
                <w:rFonts w:ascii="Times New Roman" w:hAnsi="Times New Roman"/>
              </w:rPr>
            </w:pPr>
            <w:r>
              <w:rPr>
                <w:rFonts w:ascii="Times New Roman" w:hAnsi="Times New Roman" w:eastAsia="仿宋"/>
                <w:color w:val="000000"/>
              </w:rPr>
              <w:t>9.76</w:t>
            </w:r>
          </w:p>
        </w:tc>
      </w:tr>
      <w:tr w14:paraId="7397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EF7E849">
            <w:pPr>
              <w:jc w:val="center"/>
              <w:rPr>
                <w:rFonts w:ascii="Times New Roman" w:hAnsi="Times New Roman"/>
              </w:rPr>
            </w:pPr>
            <w:r>
              <w:rPr>
                <w:rFonts w:ascii="Times New Roman" w:hAnsi="Times New Roman" w:eastAsia="仿宋"/>
                <w:color w:val="000000"/>
              </w:rPr>
              <w:t>33</w:t>
            </w:r>
          </w:p>
        </w:tc>
        <w:tc>
          <w:tcPr>
            <w:tcW w:w="3118" w:type="dxa"/>
            <w:shd w:val="clear" w:color="auto" w:fill="FFFFFF"/>
            <w:vAlign w:val="center"/>
          </w:tcPr>
          <w:p w14:paraId="2CF23195">
            <w:pPr>
              <w:jc w:val="center"/>
              <w:rPr>
                <w:rFonts w:ascii="Times New Roman" w:hAnsi="Times New Roman"/>
              </w:rPr>
            </w:pPr>
            <w:r>
              <w:rPr>
                <w:rFonts w:ascii="Times New Roman" w:hAnsi="Times New Roman" w:eastAsia="仿宋"/>
                <w:color w:val="000000"/>
              </w:rPr>
              <w:t>微型企业</w:t>
            </w:r>
          </w:p>
        </w:tc>
        <w:tc>
          <w:tcPr>
            <w:tcW w:w="1077" w:type="dxa"/>
            <w:shd w:val="clear" w:color="auto" w:fill="FFFFFF"/>
            <w:vAlign w:val="center"/>
          </w:tcPr>
          <w:p w14:paraId="07D77C92">
            <w:pPr>
              <w:jc w:val="center"/>
              <w:rPr>
                <w:rFonts w:ascii="Times New Roman" w:hAnsi="Times New Roman"/>
              </w:rPr>
            </w:pPr>
            <w:r>
              <w:rPr>
                <w:rFonts w:ascii="Times New Roman" w:hAnsi="Times New Roman" w:eastAsia="仿宋"/>
                <w:color w:val="000000"/>
              </w:rPr>
              <w:t>2.63</w:t>
            </w:r>
          </w:p>
        </w:tc>
        <w:tc>
          <w:tcPr>
            <w:tcW w:w="1077" w:type="dxa"/>
            <w:shd w:val="clear" w:color="auto" w:fill="FFFFFF"/>
            <w:vAlign w:val="center"/>
          </w:tcPr>
          <w:p w14:paraId="0B442DDE">
            <w:pPr>
              <w:jc w:val="center"/>
              <w:rPr>
                <w:rFonts w:ascii="Times New Roman" w:hAnsi="Times New Roman"/>
              </w:rPr>
            </w:pPr>
            <w:r>
              <w:rPr>
                <w:rFonts w:ascii="Times New Roman" w:hAnsi="Times New Roman" w:eastAsia="仿宋"/>
                <w:color w:val="000000"/>
              </w:rPr>
              <w:t>3.44</w:t>
            </w:r>
          </w:p>
        </w:tc>
        <w:tc>
          <w:tcPr>
            <w:tcW w:w="1077" w:type="dxa"/>
            <w:shd w:val="clear" w:color="auto" w:fill="FFFFFF"/>
            <w:vAlign w:val="center"/>
          </w:tcPr>
          <w:p w14:paraId="313C0F45">
            <w:pPr>
              <w:jc w:val="center"/>
              <w:rPr>
                <w:rFonts w:ascii="Times New Roman" w:hAnsi="Times New Roman"/>
              </w:rPr>
            </w:pPr>
            <w:r>
              <w:rPr>
                <w:rFonts w:ascii="Times New Roman" w:hAnsi="Times New Roman" w:eastAsia="仿宋"/>
                <w:color w:val="000000"/>
              </w:rPr>
              <w:t>4.32</w:t>
            </w:r>
          </w:p>
        </w:tc>
        <w:tc>
          <w:tcPr>
            <w:tcW w:w="1077" w:type="dxa"/>
            <w:shd w:val="clear" w:color="auto" w:fill="FFFFFF"/>
            <w:vAlign w:val="center"/>
          </w:tcPr>
          <w:p w14:paraId="47B663D7">
            <w:pPr>
              <w:jc w:val="center"/>
              <w:rPr>
                <w:rFonts w:ascii="Times New Roman" w:hAnsi="Times New Roman"/>
              </w:rPr>
            </w:pPr>
            <w:r>
              <w:rPr>
                <w:rFonts w:ascii="Times New Roman" w:hAnsi="Times New Roman" w:eastAsia="仿宋"/>
                <w:color w:val="000000"/>
              </w:rPr>
              <w:t>5.76</w:t>
            </w:r>
          </w:p>
        </w:tc>
        <w:tc>
          <w:tcPr>
            <w:tcW w:w="1077" w:type="dxa"/>
            <w:shd w:val="clear" w:color="auto" w:fill="FFFFFF"/>
            <w:vAlign w:val="center"/>
          </w:tcPr>
          <w:p w14:paraId="214BD1A1">
            <w:pPr>
              <w:jc w:val="center"/>
              <w:rPr>
                <w:rFonts w:ascii="Times New Roman" w:hAnsi="Times New Roman"/>
              </w:rPr>
            </w:pPr>
            <w:r>
              <w:rPr>
                <w:rFonts w:ascii="Times New Roman" w:hAnsi="Times New Roman" w:eastAsia="仿宋"/>
                <w:color w:val="000000"/>
              </w:rPr>
              <w:t>8.91</w:t>
            </w:r>
          </w:p>
        </w:tc>
      </w:tr>
      <w:tr w14:paraId="3244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7B420859">
            <w:pPr>
              <w:jc w:val="center"/>
              <w:rPr>
                <w:rFonts w:ascii="Times New Roman" w:hAnsi="Times New Roman"/>
              </w:rPr>
            </w:pPr>
            <w:r>
              <w:rPr>
                <w:rFonts w:ascii="Times New Roman" w:hAnsi="Times New Roman" w:eastAsia="仿宋"/>
                <w:b/>
                <w:color w:val="000000"/>
              </w:rPr>
              <w:t>34</w:t>
            </w:r>
          </w:p>
        </w:tc>
        <w:tc>
          <w:tcPr>
            <w:tcW w:w="3118" w:type="dxa"/>
            <w:shd w:val="clear" w:color="auto" w:fill="DBDBDB"/>
            <w:vAlign w:val="center"/>
          </w:tcPr>
          <w:p w14:paraId="39530640">
            <w:pPr>
              <w:jc w:val="center"/>
              <w:rPr>
                <w:rFonts w:ascii="Times New Roman" w:hAnsi="Times New Roman"/>
              </w:rPr>
            </w:pPr>
            <w:r>
              <w:rPr>
                <w:rFonts w:ascii="Times New Roman" w:hAnsi="Times New Roman" w:eastAsia="仿宋"/>
                <w:b/>
                <w:color w:val="000000"/>
              </w:rPr>
              <w:t>交通运输、仓储和邮政业</w:t>
            </w:r>
          </w:p>
        </w:tc>
        <w:tc>
          <w:tcPr>
            <w:tcW w:w="1077" w:type="dxa"/>
            <w:shd w:val="clear" w:color="auto" w:fill="DBDBDB"/>
            <w:vAlign w:val="center"/>
          </w:tcPr>
          <w:p w14:paraId="22D30183">
            <w:pPr>
              <w:jc w:val="center"/>
              <w:rPr>
                <w:rFonts w:ascii="Times New Roman" w:hAnsi="Times New Roman"/>
              </w:rPr>
            </w:pPr>
            <w:r>
              <w:rPr>
                <w:rFonts w:ascii="Times New Roman" w:hAnsi="Times New Roman" w:eastAsia="仿宋"/>
                <w:b/>
                <w:color w:val="000000"/>
              </w:rPr>
              <w:t>3.50</w:t>
            </w:r>
          </w:p>
        </w:tc>
        <w:tc>
          <w:tcPr>
            <w:tcW w:w="1077" w:type="dxa"/>
            <w:shd w:val="clear" w:color="auto" w:fill="DBDBDB"/>
            <w:vAlign w:val="center"/>
          </w:tcPr>
          <w:p w14:paraId="4A89ABA8">
            <w:pPr>
              <w:jc w:val="center"/>
              <w:rPr>
                <w:rFonts w:ascii="Times New Roman" w:hAnsi="Times New Roman"/>
              </w:rPr>
            </w:pPr>
            <w:r>
              <w:rPr>
                <w:rFonts w:ascii="Times New Roman" w:hAnsi="Times New Roman" w:eastAsia="仿宋"/>
                <w:b/>
                <w:color w:val="000000"/>
              </w:rPr>
              <w:t>4.84</w:t>
            </w:r>
          </w:p>
        </w:tc>
        <w:tc>
          <w:tcPr>
            <w:tcW w:w="1077" w:type="dxa"/>
            <w:shd w:val="clear" w:color="auto" w:fill="DBDBDB"/>
            <w:vAlign w:val="center"/>
          </w:tcPr>
          <w:p w14:paraId="5D7A99F6">
            <w:pPr>
              <w:jc w:val="center"/>
              <w:rPr>
                <w:rFonts w:ascii="Times New Roman" w:hAnsi="Times New Roman"/>
              </w:rPr>
            </w:pPr>
            <w:r>
              <w:rPr>
                <w:rFonts w:ascii="Times New Roman" w:hAnsi="Times New Roman" w:eastAsia="仿宋"/>
                <w:b/>
                <w:color w:val="000000"/>
              </w:rPr>
              <w:t>6.56</w:t>
            </w:r>
          </w:p>
        </w:tc>
        <w:tc>
          <w:tcPr>
            <w:tcW w:w="1077" w:type="dxa"/>
            <w:shd w:val="clear" w:color="auto" w:fill="DBDBDB"/>
            <w:vAlign w:val="center"/>
          </w:tcPr>
          <w:p w14:paraId="51420E43">
            <w:pPr>
              <w:jc w:val="center"/>
              <w:rPr>
                <w:rFonts w:ascii="Times New Roman" w:hAnsi="Times New Roman"/>
              </w:rPr>
            </w:pPr>
            <w:r>
              <w:rPr>
                <w:rFonts w:ascii="Times New Roman" w:hAnsi="Times New Roman" w:eastAsia="仿宋"/>
                <w:b/>
                <w:color w:val="000000"/>
              </w:rPr>
              <w:t>9.25</w:t>
            </w:r>
          </w:p>
        </w:tc>
        <w:tc>
          <w:tcPr>
            <w:tcW w:w="1077" w:type="dxa"/>
            <w:shd w:val="clear" w:color="auto" w:fill="DBDBDB"/>
            <w:vAlign w:val="center"/>
          </w:tcPr>
          <w:p w14:paraId="09646253">
            <w:pPr>
              <w:jc w:val="center"/>
              <w:rPr>
                <w:rFonts w:ascii="Times New Roman" w:hAnsi="Times New Roman"/>
              </w:rPr>
            </w:pPr>
            <w:r>
              <w:rPr>
                <w:rFonts w:ascii="Times New Roman" w:hAnsi="Times New Roman" w:eastAsia="仿宋"/>
                <w:b/>
                <w:color w:val="000000"/>
              </w:rPr>
              <w:t>12.50</w:t>
            </w:r>
          </w:p>
        </w:tc>
      </w:tr>
      <w:tr w14:paraId="75B4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CD7775B">
            <w:pPr>
              <w:jc w:val="center"/>
              <w:rPr>
                <w:rFonts w:ascii="Times New Roman" w:hAnsi="Times New Roman"/>
              </w:rPr>
            </w:pPr>
            <w:r>
              <w:rPr>
                <w:rFonts w:ascii="Times New Roman" w:hAnsi="Times New Roman" w:eastAsia="仿宋"/>
                <w:color w:val="000000"/>
              </w:rPr>
              <w:t>35</w:t>
            </w:r>
          </w:p>
        </w:tc>
        <w:tc>
          <w:tcPr>
            <w:tcW w:w="3118" w:type="dxa"/>
            <w:shd w:val="clear" w:color="auto" w:fill="FFFFFF"/>
            <w:vAlign w:val="center"/>
          </w:tcPr>
          <w:p w14:paraId="6067DEDE">
            <w:pPr>
              <w:jc w:val="center"/>
              <w:rPr>
                <w:rFonts w:ascii="Times New Roman" w:hAnsi="Times New Roman"/>
              </w:rPr>
            </w:pPr>
            <w:r>
              <w:rPr>
                <w:rFonts w:ascii="Times New Roman" w:hAnsi="Times New Roman" w:eastAsia="仿宋"/>
                <w:color w:val="000000"/>
              </w:rPr>
              <w:t>大型企业</w:t>
            </w:r>
          </w:p>
        </w:tc>
        <w:tc>
          <w:tcPr>
            <w:tcW w:w="1077" w:type="dxa"/>
            <w:shd w:val="clear" w:color="auto" w:fill="FFFFFF"/>
            <w:vAlign w:val="center"/>
          </w:tcPr>
          <w:p w14:paraId="600626E6">
            <w:pPr>
              <w:jc w:val="center"/>
              <w:rPr>
                <w:rFonts w:ascii="Times New Roman" w:hAnsi="Times New Roman"/>
              </w:rPr>
            </w:pPr>
            <w:r>
              <w:rPr>
                <w:rFonts w:ascii="Times New Roman" w:hAnsi="Times New Roman" w:eastAsia="仿宋"/>
                <w:color w:val="000000"/>
              </w:rPr>
              <w:t>6.97</w:t>
            </w:r>
          </w:p>
        </w:tc>
        <w:tc>
          <w:tcPr>
            <w:tcW w:w="1077" w:type="dxa"/>
            <w:shd w:val="clear" w:color="auto" w:fill="FFFFFF"/>
            <w:vAlign w:val="center"/>
          </w:tcPr>
          <w:p w14:paraId="1EEF4463">
            <w:pPr>
              <w:jc w:val="center"/>
              <w:rPr>
                <w:rFonts w:ascii="Times New Roman" w:hAnsi="Times New Roman"/>
              </w:rPr>
            </w:pPr>
            <w:r>
              <w:rPr>
                <w:rFonts w:ascii="Times New Roman" w:hAnsi="Times New Roman" w:eastAsia="仿宋"/>
                <w:color w:val="000000"/>
              </w:rPr>
              <w:t>9.23</w:t>
            </w:r>
          </w:p>
        </w:tc>
        <w:tc>
          <w:tcPr>
            <w:tcW w:w="1077" w:type="dxa"/>
            <w:shd w:val="clear" w:color="auto" w:fill="FFFFFF"/>
            <w:vAlign w:val="center"/>
          </w:tcPr>
          <w:p w14:paraId="409AC17A">
            <w:pPr>
              <w:jc w:val="center"/>
              <w:rPr>
                <w:rFonts w:ascii="Times New Roman" w:hAnsi="Times New Roman"/>
              </w:rPr>
            </w:pPr>
            <w:r>
              <w:rPr>
                <w:rFonts w:ascii="Times New Roman" w:hAnsi="Times New Roman" w:eastAsia="仿宋"/>
                <w:color w:val="000000"/>
              </w:rPr>
              <w:t>11.54</w:t>
            </w:r>
          </w:p>
        </w:tc>
        <w:tc>
          <w:tcPr>
            <w:tcW w:w="1077" w:type="dxa"/>
            <w:shd w:val="clear" w:color="auto" w:fill="FFFFFF"/>
            <w:vAlign w:val="center"/>
          </w:tcPr>
          <w:p w14:paraId="7372D353">
            <w:pPr>
              <w:jc w:val="center"/>
              <w:rPr>
                <w:rFonts w:ascii="Times New Roman" w:hAnsi="Times New Roman"/>
              </w:rPr>
            </w:pPr>
            <w:r>
              <w:rPr>
                <w:rFonts w:ascii="Times New Roman" w:hAnsi="Times New Roman" w:eastAsia="仿宋"/>
                <w:color w:val="000000"/>
              </w:rPr>
              <w:t>13.92</w:t>
            </w:r>
          </w:p>
        </w:tc>
        <w:tc>
          <w:tcPr>
            <w:tcW w:w="1077" w:type="dxa"/>
            <w:shd w:val="clear" w:color="auto" w:fill="FFFFFF"/>
            <w:vAlign w:val="center"/>
          </w:tcPr>
          <w:p w14:paraId="0C3BD362">
            <w:pPr>
              <w:jc w:val="center"/>
              <w:rPr>
                <w:rFonts w:ascii="Times New Roman" w:hAnsi="Times New Roman"/>
              </w:rPr>
            </w:pPr>
            <w:r>
              <w:rPr>
                <w:rFonts w:ascii="Times New Roman" w:hAnsi="Times New Roman" w:eastAsia="仿宋"/>
                <w:color w:val="000000"/>
              </w:rPr>
              <w:t>16.86</w:t>
            </w:r>
          </w:p>
        </w:tc>
      </w:tr>
      <w:tr w14:paraId="0597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CED411F">
            <w:pPr>
              <w:jc w:val="center"/>
              <w:rPr>
                <w:rFonts w:ascii="Times New Roman" w:hAnsi="Times New Roman"/>
              </w:rPr>
            </w:pPr>
            <w:r>
              <w:rPr>
                <w:rFonts w:ascii="Times New Roman" w:hAnsi="Times New Roman" w:eastAsia="仿宋"/>
                <w:color w:val="000000"/>
              </w:rPr>
              <w:t>36</w:t>
            </w:r>
          </w:p>
        </w:tc>
        <w:tc>
          <w:tcPr>
            <w:tcW w:w="3118" w:type="dxa"/>
            <w:shd w:val="clear" w:color="auto" w:fill="FFFFFF"/>
            <w:vAlign w:val="center"/>
          </w:tcPr>
          <w:p w14:paraId="2ACAACEF">
            <w:pPr>
              <w:jc w:val="center"/>
              <w:rPr>
                <w:rFonts w:ascii="Times New Roman" w:hAnsi="Times New Roman"/>
              </w:rPr>
            </w:pPr>
            <w:r>
              <w:rPr>
                <w:rFonts w:ascii="Times New Roman" w:hAnsi="Times New Roman" w:eastAsia="仿宋"/>
                <w:color w:val="000000"/>
              </w:rPr>
              <w:t>中型企业</w:t>
            </w:r>
          </w:p>
        </w:tc>
        <w:tc>
          <w:tcPr>
            <w:tcW w:w="1077" w:type="dxa"/>
            <w:shd w:val="clear" w:color="auto" w:fill="FFFFFF"/>
            <w:vAlign w:val="center"/>
          </w:tcPr>
          <w:p w14:paraId="7BAB4C3E">
            <w:pPr>
              <w:jc w:val="center"/>
              <w:rPr>
                <w:rFonts w:ascii="Times New Roman" w:hAnsi="Times New Roman"/>
              </w:rPr>
            </w:pPr>
            <w:r>
              <w:rPr>
                <w:rFonts w:ascii="Times New Roman" w:hAnsi="Times New Roman" w:eastAsia="仿宋"/>
                <w:color w:val="000000"/>
              </w:rPr>
              <w:t>5.15</w:t>
            </w:r>
          </w:p>
        </w:tc>
        <w:tc>
          <w:tcPr>
            <w:tcW w:w="1077" w:type="dxa"/>
            <w:shd w:val="clear" w:color="auto" w:fill="FFFFFF"/>
            <w:vAlign w:val="center"/>
          </w:tcPr>
          <w:p w14:paraId="2E773B8A">
            <w:pPr>
              <w:jc w:val="center"/>
              <w:rPr>
                <w:rFonts w:ascii="Times New Roman" w:hAnsi="Times New Roman"/>
              </w:rPr>
            </w:pPr>
            <w:r>
              <w:rPr>
                <w:rFonts w:ascii="Times New Roman" w:hAnsi="Times New Roman" w:eastAsia="仿宋"/>
                <w:color w:val="000000"/>
              </w:rPr>
              <w:t>6.48</w:t>
            </w:r>
          </w:p>
        </w:tc>
        <w:tc>
          <w:tcPr>
            <w:tcW w:w="1077" w:type="dxa"/>
            <w:shd w:val="clear" w:color="auto" w:fill="FFFFFF"/>
            <w:vAlign w:val="center"/>
          </w:tcPr>
          <w:p w14:paraId="7A469547">
            <w:pPr>
              <w:jc w:val="center"/>
              <w:rPr>
                <w:rFonts w:ascii="Times New Roman" w:hAnsi="Times New Roman"/>
              </w:rPr>
            </w:pPr>
            <w:r>
              <w:rPr>
                <w:rFonts w:ascii="Times New Roman" w:hAnsi="Times New Roman" w:eastAsia="仿宋"/>
                <w:color w:val="000000"/>
              </w:rPr>
              <w:t>8.18</w:t>
            </w:r>
          </w:p>
        </w:tc>
        <w:tc>
          <w:tcPr>
            <w:tcW w:w="1077" w:type="dxa"/>
            <w:shd w:val="clear" w:color="auto" w:fill="FFFFFF"/>
            <w:vAlign w:val="center"/>
          </w:tcPr>
          <w:p w14:paraId="537EB0B9">
            <w:pPr>
              <w:jc w:val="center"/>
              <w:rPr>
                <w:rFonts w:ascii="Times New Roman" w:hAnsi="Times New Roman"/>
              </w:rPr>
            </w:pPr>
            <w:r>
              <w:rPr>
                <w:rFonts w:ascii="Times New Roman" w:hAnsi="Times New Roman" w:eastAsia="仿宋"/>
                <w:color w:val="000000"/>
              </w:rPr>
              <w:t>10.00</w:t>
            </w:r>
          </w:p>
        </w:tc>
        <w:tc>
          <w:tcPr>
            <w:tcW w:w="1077" w:type="dxa"/>
            <w:shd w:val="clear" w:color="auto" w:fill="FFFFFF"/>
            <w:vAlign w:val="center"/>
          </w:tcPr>
          <w:p w14:paraId="20D35A8E">
            <w:pPr>
              <w:jc w:val="center"/>
              <w:rPr>
                <w:rFonts w:ascii="Times New Roman" w:hAnsi="Times New Roman"/>
              </w:rPr>
            </w:pPr>
            <w:r>
              <w:rPr>
                <w:rFonts w:ascii="Times New Roman" w:hAnsi="Times New Roman" w:eastAsia="仿宋"/>
                <w:color w:val="000000"/>
              </w:rPr>
              <w:t>12.70</w:t>
            </w:r>
          </w:p>
        </w:tc>
      </w:tr>
      <w:tr w14:paraId="3A2A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54E3C99">
            <w:pPr>
              <w:jc w:val="center"/>
              <w:rPr>
                <w:rFonts w:ascii="Times New Roman" w:hAnsi="Times New Roman"/>
              </w:rPr>
            </w:pPr>
            <w:r>
              <w:rPr>
                <w:rFonts w:ascii="Times New Roman" w:hAnsi="Times New Roman" w:eastAsia="仿宋"/>
                <w:color w:val="000000"/>
              </w:rPr>
              <w:t>37</w:t>
            </w:r>
          </w:p>
        </w:tc>
        <w:tc>
          <w:tcPr>
            <w:tcW w:w="3118" w:type="dxa"/>
            <w:shd w:val="clear" w:color="auto" w:fill="FFFFFF"/>
            <w:vAlign w:val="center"/>
          </w:tcPr>
          <w:p w14:paraId="7AE6D1AE">
            <w:pPr>
              <w:jc w:val="center"/>
              <w:rPr>
                <w:rFonts w:ascii="Times New Roman" w:hAnsi="Times New Roman"/>
              </w:rPr>
            </w:pPr>
            <w:r>
              <w:rPr>
                <w:rFonts w:ascii="Times New Roman" w:hAnsi="Times New Roman" w:eastAsia="仿宋"/>
                <w:color w:val="000000"/>
              </w:rPr>
              <w:t>小型企业</w:t>
            </w:r>
          </w:p>
        </w:tc>
        <w:tc>
          <w:tcPr>
            <w:tcW w:w="1077" w:type="dxa"/>
            <w:shd w:val="clear" w:color="auto" w:fill="FFFFFF"/>
            <w:vAlign w:val="center"/>
          </w:tcPr>
          <w:p w14:paraId="201A4717">
            <w:pPr>
              <w:jc w:val="center"/>
              <w:rPr>
                <w:rFonts w:ascii="Times New Roman" w:hAnsi="Times New Roman"/>
              </w:rPr>
            </w:pPr>
            <w:r>
              <w:rPr>
                <w:rFonts w:ascii="Times New Roman" w:hAnsi="Times New Roman" w:eastAsia="仿宋"/>
                <w:color w:val="000000"/>
              </w:rPr>
              <w:t>3.31</w:t>
            </w:r>
          </w:p>
        </w:tc>
        <w:tc>
          <w:tcPr>
            <w:tcW w:w="1077" w:type="dxa"/>
            <w:shd w:val="clear" w:color="auto" w:fill="FFFFFF"/>
            <w:vAlign w:val="center"/>
          </w:tcPr>
          <w:p w14:paraId="18A7FB7D">
            <w:pPr>
              <w:jc w:val="center"/>
              <w:rPr>
                <w:rFonts w:ascii="Times New Roman" w:hAnsi="Times New Roman"/>
              </w:rPr>
            </w:pPr>
            <w:r>
              <w:rPr>
                <w:rFonts w:ascii="Times New Roman" w:hAnsi="Times New Roman" w:eastAsia="仿宋"/>
                <w:color w:val="000000"/>
              </w:rPr>
              <w:t>4.54</w:t>
            </w:r>
          </w:p>
        </w:tc>
        <w:tc>
          <w:tcPr>
            <w:tcW w:w="1077" w:type="dxa"/>
            <w:shd w:val="clear" w:color="auto" w:fill="FFFFFF"/>
            <w:vAlign w:val="center"/>
          </w:tcPr>
          <w:p w14:paraId="7A674DBD">
            <w:pPr>
              <w:jc w:val="center"/>
              <w:rPr>
                <w:rFonts w:ascii="Times New Roman" w:hAnsi="Times New Roman"/>
              </w:rPr>
            </w:pPr>
            <w:r>
              <w:rPr>
                <w:rFonts w:ascii="Times New Roman" w:hAnsi="Times New Roman" w:eastAsia="仿宋"/>
                <w:color w:val="000000"/>
              </w:rPr>
              <w:t>5.94</w:t>
            </w:r>
          </w:p>
        </w:tc>
        <w:tc>
          <w:tcPr>
            <w:tcW w:w="1077" w:type="dxa"/>
            <w:shd w:val="clear" w:color="auto" w:fill="FFFFFF"/>
            <w:vAlign w:val="center"/>
          </w:tcPr>
          <w:p w14:paraId="33007A25">
            <w:pPr>
              <w:jc w:val="center"/>
              <w:rPr>
                <w:rFonts w:ascii="Times New Roman" w:hAnsi="Times New Roman"/>
              </w:rPr>
            </w:pPr>
            <w:r>
              <w:rPr>
                <w:rFonts w:ascii="Times New Roman" w:hAnsi="Times New Roman" w:eastAsia="仿宋"/>
                <w:color w:val="000000"/>
              </w:rPr>
              <w:t>8.13</w:t>
            </w:r>
          </w:p>
        </w:tc>
        <w:tc>
          <w:tcPr>
            <w:tcW w:w="1077" w:type="dxa"/>
            <w:shd w:val="clear" w:color="auto" w:fill="FFFFFF"/>
            <w:vAlign w:val="center"/>
          </w:tcPr>
          <w:p w14:paraId="5ECE850B">
            <w:pPr>
              <w:jc w:val="center"/>
              <w:rPr>
                <w:rFonts w:ascii="Times New Roman" w:hAnsi="Times New Roman"/>
              </w:rPr>
            </w:pPr>
            <w:r>
              <w:rPr>
                <w:rFonts w:ascii="Times New Roman" w:hAnsi="Times New Roman" w:eastAsia="仿宋"/>
                <w:color w:val="000000"/>
              </w:rPr>
              <w:t>10.47</w:t>
            </w:r>
          </w:p>
        </w:tc>
      </w:tr>
      <w:tr w14:paraId="6A18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5A17E3E">
            <w:pPr>
              <w:jc w:val="center"/>
              <w:rPr>
                <w:rFonts w:ascii="Times New Roman" w:hAnsi="Times New Roman"/>
              </w:rPr>
            </w:pPr>
            <w:r>
              <w:rPr>
                <w:rFonts w:ascii="Times New Roman" w:hAnsi="Times New Roman" w:eastAsia="仿宋"/>
                <w:color w:val="000000"/>
              </w:rPr>
              <w:t>38</w:t>
            </w:r>
          </w:p>
        </w:tc>
        <w:tc>
          <w:tcPr>
            <w:tcW w:w="3118" w:type="dxa"/>
            <w:shd w:val="clear" w:color="auto" w:fill="FFFFFF"/>
            <w:vAlign w:val="center"/>
          </w:tcPr>
          <w:p w14:paraId="7BF80D63">
            <w:pPr>
              <w:jc w:val="center"/>
              <w:rPr>
                <w:rFonts w:ascii="Times New Roman" w:hAnsi="Times New Roman"/>
              </w:rPr>
            </w:pPr>
            <w:r>
              <w:rPr>
                <w:rFonts w:ascii="Times New Roman" w:hAnsi="Times New Roman" w:eastAsia="仿宋"/>
                <w:color w:val="000000"/>
              </w:rPr>
              <w:t>微型企业</w:t>
            </w:r>
          </w:p>
        </w:tc>
        <w:tc>
          <w:tcPr>
            <w:tcW w:w="1077" w:type="dxa"/>
            <w:shd w:val="clear" w:color="auto" w:fill="FFFFFF"/>
            <w:vAlign w:val="center"/>
          </w:tcPr>
          <w:p w14:paraId="668ED6FD">
            <w:pPr>
              <w:jc w:val="center"/>
              <w:rPr>
                <w:rFonts w:ascii="Times New Roman" w:hAnsi="Times New Roman"/>
              </w:rPr>
            </w:pPr>
            <w:r>
              <w:rPr>
                <w:rFonts w:ascii="Times New Roman" w:hAnsi="Times New Roman" w:eastAsia="仿宋"/>
                <w:color w:val="000000"/>
              </w:rPr>
              <w:t>2.62</w:t>
            </w:r>
          </w:p>
        </w:tc>
        <w:tc>
          <w:tcPr>
            <w:tcW w:w="1077" w:type="dxa"/>
            <w:shd w:val="clear" w:color="auto" w:fill="FFFFFF"/>
            <w:vAlign w:val="center"/>
          </w:tcPr>
          <w:p w14:paraId="7CCFC62D">
            <w:pPr>
              <w:jc w:val="center"/>
              <w:rPr>
                <w:rFonts w:ascii="Times New Roman" w:hAnsi="Times New Roman"/>
              </w:rPr>
            </w:pPr>
            <w:r>
              <w:rPr>
                <w:rFonts w:ascii="Times New Roman" w:hAnsi="Times New Roman" w:eastAsia="仿宋"/>
                <w:color w:val="000000"/>
              </w:rPr>
              <w:t>3.11</w:t>
            </w:r>
          </w:p>
        </w:tc>
        <w:tc>
          <w:tcPr>
            <w:tcW w:w="1077" w:type="dxa"/>
            <w:shd w:val="clear" w:color="auto" w:fill="FFFFFF"/>
            <w:vAlign w:val="center"/>
          </w:tcPr>
          <w:p w14:paraId="6BCD19D9">
            <w:pPr>
              <w:jc w:val="center"/>
              <w:rPr>
                <w:rFonts w:ascii="Times New Roman" w:hAnsi="Times New Roman"/>
              </w:rPr>
            </w:pPr>
            <w:r>
              <w:rPr>
                <w:rFonts w:ascii="Times New Roman" w:hAnsi="Times New Roman" w:eastAsia="仿宋"/>
                <w:color w:val="000000"/>
              </w:rPr>
              <w:t>4.47</w:t>
            </w:r>
          </w:p>
        </w:tc>
        <w:tc>
          <w:tcPr>
            <w:tcW w:w="1077" w:type="dxa"/>
            <w:shd w:val="clear" w:color="auto" w:fill="FFFFFF"/>
            <w:vAlign w:val="center"/>
          </w:tcPr>
          <w:p w14:paraId="50BD633D">
            <w:pPr>
              <w:jc w:val="center"/>
              <w:rPr>
                <w:rFonts w:ascii="Times New Roman" w:hAnsi="Times New Roman"/>
              </w:rPr>
            </w:pPr>
            <w:r>
              <w:rPr>
                <w:rFonts w:ascii="Times New Roman" w:hAnsi="Times New Roman" w:eastAsia="仿宋"/>
                <w:color w:val="000000"/>
              </w:rPr>
              <w:t>5.46</w:t>
            </w:r>
          </w:p>
        </w:tc>
        <w:tc>
          <w:tcPr>
            <w:tcW w:w="1077" w:type="dxa"/>
            <w:shd w:val="clear" w:color="auto" w:fill="FFFFFF"/>
            <w:vAlign w:val="center"/>
          </w:tcPr>
          <w:p w14:paraId="34914FF8">
            <w:pPr>
              <w:jc w:val="center"/>
              <w:rPr>
                <w:rFonts w:ascii="Times New Roman" w:hAnsi="Times New Roman"/>
              </w:rPr>
            </w:pPr>
            <w:r>
              <w:rPr>
                <w:rFonts w:ascii="Times New Roman" w:hAnsi="Times New Roman" w:eastAsia="仿宋"/>
                <w:color w:val="000000"/>
              </w:rPr>
              <w:t>7.26</w:t>
            </w:r>
          </w:p>
        </w:tc>
      </w:tr>
      <w:tr w14:paraId="2EE9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24F1292F">
            <w:pPr>
              <w:jc w:val="center"/>
              <w:rPr>
                <w:rFonts w:ascii="Times New Roman" w:hAnsi="Times New Roman"/>
              </w:rPr>
            </w:pPr>
            <w:r>
              <w:rPr>
                <w:rFonts w:ascii="Times New Roman" w:hAnsi="Times New Roman" w:eastAsia="仿宋"/>
                <w:b/>
                <w:color w:val="000000"/>
              </w:rPr>
              <w:t>39</w:t>
            </w:r>
          </w:p>
        </w:tc>
        <w:tc>
          <w:tcPr>
            <w:tcW w:w="3118" w:type="dxa"/>
            <w:shd w:val="clear" w:color="auto" w:fill="DBDBDB"/>
            <w:vAlign w:val="center"/>
          </w:tcPr>
          <w:p w14:paraId="4F36636F">
            <w:pPr>
              <w:jc w:val="center"/>
              <w:rPr>
                <w:rFonts w:ascii="Times New Roman" w:hAnsi="Times New Roman"/>
              </w:rPr>
            </w:pPr>
            <w:r>
              <w:rPr>
                <w:rFonts w:ascii="Times New Roman" w:hAnsi="Times New Roman" w:eastAsia="仿宋"/>
                <w:b/>
                <w:color w:val="000000"/>
              </w:rPr>
              <w:t>住宿和餐饮业</w:t>
            </w:r>
          </w:p>
        </w:tc>
        <w:tc>
          <w:tcPr>
            <w:tcW w:w="1077" w:type="dxa"/>
            <w:shd w:val="clear" w:color="auto" w:fill="DBDBDB"/>
            <w:vAlign w:val="center"/>
          </w:tcPr>
          <w:p w14:paraId="4BDD489F">
            <w:pPr>
              <w:jc w:val="center"/>
              <w:rPr>
                <w:rFonts w:ascii="Times New Roman" w:hAnsi="Times New Roman"/>
              </w:rPr>
            </w:pPr>
            <w:r>
              <w:rPr>
                <w:rFonts w:ascii="Times New Roman" w:hAnsi="Times New Roman" w:eastAsia="仿宋"/>
                <w:b/>
                <w:color w:val="000000"/>
              </w:rPr>
              <w:t>2.93</w:t>
            </w:r>
          </w:p>
        </w:tc>
        <w:tc>
          <w:tcPr>
            <w:tcW w:w="1077" w:type="dxa"/>
            <w:shd w:val="clear" w:color="auto" w:fill="DBDBDB"/>
            <w:vAlign w:val="center"/>
          </w:tcPr>
          <w:p w14:paraId="4159F101">
            <w:pPr>
              <w:jc w:val="center"/>
              <w:rPr>
                <w:rFonts w:ascii="Times New Roman" w:hAnsi="Times New Roman"/>
              </w:rPr>
            </w:pPr>
            <w:r>
              <w:rPr>
                <w:rFonts w:ascii="Times New Roman" w:hAnsi="Times New Roman" w:eastAsia="仿宋"/>
                <w:b/>
                <w:color w:val="000000"/>
              </w:rPr>
              <w:t>3.39</w:t>
            </w:r>
          </w:p>
        </w:tc>
        <w:tc>
          <w:tcPr>
            <w:tcW w:w="1077" w:type="dxa"/>
            <w:shd w:val="clear" w:color="auto" w:fill="DBDBDB"/>
            <w:vAlign w:val="center"/>
          </w:tcPr>
          <w:p w14:paraId="514167C7">
            <w:pPr>
              <w:jc w:val="center"/>
              <w:rPr>
                <w:rFonts w:ascii="Times New Roman" w:hAnsi="Times New Roman"/>
              </w:rPr>
            </w:pPr>
            <w:r>
              <w:rPr>
                <w:rFonts w:ascii="Times New Roman" w:hAnsi="Times New Roman" w:eastAsia="仿宋"/>
                <w:b/>
                <w:color w:val="000000"/>
              </w:rPr>
              <w:t>4.20</w:t>
            </w:r>
          </w:p>
        </w:tc>
        <w:tc>
          <w:tcPr>
            <w:tcW w:w="1077" w:type="dxa"/>
            <w:shd w:val="clear" w:color="auto" w:fill="DBDBDB"/>
            <w:vAlign w:val="center"/>
          </w:tcPr>
          <w:p w14:paraId="64F68D09">
            <w:pPr>
              <w:jc w:val="center"/>
              <w:rPr>
                <w:rFonts w:ascii="Times New Roman" w:hAnsi="Times New Roman"/>
              </w:rPr>
            </w:pPr>
            <w:r>
              <w:rPr>
                <w:rFonts w:ascii="Times New Roman" w:hAnsi="Times New Roman" w:eastAsia="仿宋"/>
                <w:b/>
                <w:color w:val="000000"/>
              </w:rPr>
              <w:t>5.40</w:t>
            </w:r>
          </w:p>
        </w:tc>
        <w:tc>
          <w:tcPr>
            <w:tcW w:w="1077" w:type="dxa"/>
            <w:shd w:val="clear" w:color="auto" w:fill="DBDBDB"/>
            <w:vAlign w:val="center"/>
          </w:tcPr>
          <w:p w14:paraId="1C84706B">
            <w:pPr>
              <w:jc w:val="center"/>
              <w:rPr>
                <w:rFonts w:ascii="Times New Roman" w:hAnsi="Times New Roman"/>
              </w:rPr>
            </w:pPr>
            <w:r>
              <w:rPr>
                <w:rFonts w:ascii="Times New Roman" w:hAnsi="Times New Roman" w:eastAsia="仿宋"/>
                <w:b/>
                <w:color w:val="000000"/>
              </w:rPr>
              <w:t>7.36</w:t>
            </w:r>
          </w:p>
        </w:tc>
      </w:tr>
      <w:tr w14:paraId="5F2C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98F2B0D">
            <w:pPr>
              <w:jc w:val="center"/>
              <w:rPr>
                <w:rFonts w:ascii="Times New Roman" w:hAnsi="Times New Roman"/>
              </w:rPr>
            </w:pPr>
            <w:r>
              <w:rPr>
                <w:rFonts w:ascii="Times New Roman" w:hAnsi="Times New Roman" w:eastAsia="仿宋"/>
                <w:color w:val="000000"/>
              </w:rPr>
              <w:t>40</w:t>
            </w:r>
          </w:p>
        </w:tc>
        <w:tc>
          <w:tcPr>
            <w:tcW w:w="3118" w:type="dxa"/>
            <w:shd w:val="clear" w:color="auto" w:fill="FFFFFF"/>
            <w:vAlign w:val="center"/>
          </w:tcPr>
          <w:p w14:paraId="37624C9E">
            <w:pPr>
              <w:jc w:val="center"/>
              <w:rPr>
                <w:rFonts w:ascii="Times New Roman" w:hAnsi="Times New Roman"/>
              </w:rPr>
            </w:pPr>
            <w:r>
              <w:rPr>
                <w:rFonts w:ascii="Times New Roman" w:hAnsi="Times New Roman" w:eastAsia="仿宋"/>
                <w:color w:val="000000"/>
              </w:rPr>
              <w:t>大型企业</w:t>
            </w:r>
          </w:p>
        </w:tc>
        <w:tc>
          <w:tcPr>
            <w:tcW w:w="1077" w:type="dxa"/>
            <w:shd w:val="clear" w:color="auto" w:fill="FFFFFF"/>
            <w:vAlign w:val="center"/>
          </w:tcPr>
          <w:p w14:paraId="06B527F3">
            <w:pPr>
              <w:jc w:val="center"/>
              <w:rPr>
                <w:rFonts w:ascii="Times New Roman" w:hAnsi="Times New Roman"/>
              </w:rPr>
            </w:pPr>
            <w:r>
              <w:rPr>
                <w:rFonts w:ascii="Times New Roman" w:hAnsi="Times New Roman" w:eastAsia="仿宋"/>
                <w:color w:val="000000"/>
              </w:rPr>
              <w:t>4.32</w:t>
            </w:r>
          </w:p>
        </w:tc>
        <w:tc>
          <w:tcPr>
            <w:tcW w:w="1077" w:type="dxa"/>
            <w:shd w:val="clear" w:color="auto" w:fill="FFFFFF"/>
            <w:vAlign w:val="center"/>
          </w:tcPr>
          <w:p w14:paraId="77EE0490">
            <w:pPr>
              <w:jc w:val="center"/>
              <w:rPr>
                <w:rFonts w:ascii="Times New Roman" w:hAnsi="Times New Roman"/>
              </w:rPr>
            </w:pPr>
            <w:r>
              <w:rPr>
                <w:rFonts w:ascii="Times New Roman" w:hAnsi="Times New Roman" w:eastAsia="仿宋"/>
                <w:color w:val="000000"/>
              </w:rPr>
              <w:t>5.22</w:t>
            </w:r>
          </w:p>
        </w:tc>
        <w:tc>
          <w:tcPr>
            <w:tcW w:w="1077" w:type="dxa"/>
            <w:shd w:val="clear" w:color="auto" w:fill="FFFFFF"/>
            <w:vAlign w:val="center"/>
          </w:tcPr>
          <w:p w14:paraId="17D94702">
            <w:pPr>
              <w:jc w:val="center"/>
              <w:rPr>
                <w:rFonts w:ascii="Times New Roman" w:hAnsi="Times New Roman"/>
              </w:rPr>
            </w:pPr>
            <w:r>
              <w:rPr>
                <w:rFonts w:ascii="Times New Roman" w:hAnsi="Times New Roman" w:eastAsia="仿宋"/>
                <w:color w:val="000000"/>
              </w:rPr>
              <w:t>6.48</w:t>
            </w:r>
          </w:p>
        </w:tc>
        <w:tc>
          <w:tcPr>
            <w:tcW w:w="1077" w:type="dxa"/>
            <w:shd w:val="clear" w:color="auto" w:fill="FFFFFF"/>
            <w:vAlign w:val="center"/>
          </w:tcPr>
          <w:p w14:paraId="42356C3A">
            <w:pPr>
              <w:jc w:val="center"/>
              <w:rPr>
                <w:rFonts w:ascii="Times New Roman" w:hAnsi="Times New Roman"/>
              </w:rPr>
            </w:pPr>
            <w:r>
              <w:rPr>
                <w:rFonts w:ascii="Times New Roman" w:hAnsi="Times New Roman" w:eastAsia="仿宋"/>
                <w:color w:val="000000"/>
              </w:rPr>
              <w:t>8.04</w:t>
            </w:r>
          </w:p>
        </w:tc>
        <w:tc>
          <w:tcPr>
            <w:tcW w:w="1077" w:type="dxa"/>
            <w:shd w:val="clear" w:color="auto" w:fill="FFFFFF"/>
            <w:vAlign w:val="center"/>
          </w:tcPr>
          <w:p w14:paraId="745392AC">
            <w:pPr>
              <w:jc w:val="center"/>
              <w:rPr>
                <w:rFonts w:ascii="Times New Roman" w:hAnsi="Times New Roman"/>
              </w:rPr>
            </w:pPr>
            <w:r>
              <w:rPr>
                <w:rFonts w:ascii="Times New Roman" w:hAnsi="Times New Roman" w:eastAsia="仿宋"/>
                <w:color w:val="000000"/>
              </w:rPr>
              <w:t>10.26</w:t>
            </w:r>
          </w:p>
        </w:tc>
      </w:tr>
      <w:tr w14:paraId="2DC8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2AF92E9">
            <w:pPr>
              <w:jc w:val="center"/>
              <w:rPr>
                <w:rFonts w:ascii="Times New Roman" w:hAnsi="Times New Roman"/>
              </w:rPr>
            </w:pPr>
            <w:r>
              <w:rPr>
                <w:rFonts w:ascii="Times New Roman" w:hAnsi="Times New Roman" w:eastAsia="仿宋"/>
                <w:color w:val="000000"/>
              </w:rPr>
              <w:t>41</w:t>
            </w:r>
          </w:p>
        </w:tc>
        <w:tc>
          <w:tcPr>
            <w:tcW w:w="3118" w:type="dxa"/>
            <w:shd w:val="clear" w:color="auto" w:fill="FFFFFF"/>
            <w:vAlign w:val="center"/>
          </w:tcPr>
          <w:p w14:paraId="665EE113">
            <w:pPr>
              <w:jc w:val="center"/>
              <w:rPr>
                <w:rFonts w:ascii="Times New Roman" w:hAnsi="Times New Roman"/>
              </w:rPr>
            </w:pPr>
            <w:r>
              <w:rPr>
                <w:rFonts w:ascii="Times New Roman" w:hAnsi="Times New Roman" w:eastAsia="仿宋"/>
                <w:color w:val="000000"/>
              </w:rPr>
              <w:t>中型企业</w:t>
            </w:r>
          </w:p>
        </w:tc>
        <w:tc>
          <w:tcPr>
            <w:tcW w:w="1077" w:type="dxa"/>
            <w:shd w:val="clear" w:color="auto" w:fill="FFFFFF"/>
            <w:vAlign w:val="center"/>
          </w:tcPr>
          <w:p w14:paraId="257F678B">
            <w:pPr>
              <w:jc w:val="center"/>
              <w:rPr>
                <w:rFonts w:ascii="Times New Roman" w:hAnsi="Times New Roman"/>
              </w:rPr>
            </w:pPr>
            <w:r>
              <w:rPr>
                <w:rFonts w:ascii="Times New Roman" w:hAnsi="Times New Roman" w:eastAsia="仿宋"/>
                <w:color w:val="000000"/>
              </w:rPr>
              <w:t>3.14</w:t>
            </w:r>
          </w:p>
        </w:tc>
        <w:tc>
          <w:tcPr>
            <w:tcW w:w="1077" w:type="dxa"/>
            <w:shd w:val="clear" w:color="auto" w:fill="FFFFFF"/>
            <w:vAlign w:val="center"/>
          </w:tcPr>
          <w:p w14:paraId="6FFD7CBC">
            <w:pPr>
              <w:jc w:val="center"/>
              <w:rPr>
                <w:rFonts w:ascii="Times New Roman" w:hAnsi="Times New Roman"/>
              </w:rPr>
            </w:pPr>
            <w:r>
              <w:rPr>
                <w:rFonts w:ascii="Times New Roman" w:hAnsi="Times New Roman" w:eastAsia="仿宋"/>
                <w:color w:val="000000"/>
              </w:rPr>
              <w:t>3.72</w:t>
            </w:r>
          </w:p>
        </w:tc>
        <w:tc>
          <w:tcPr>
            <w:tcW w:w="1077" w:type="dxa"/>
            <w:shd w:val="clear" w:color="auto" w:fill="FFFFFF"/>
            <w:vAlign w:val="center"/>
          </w:tcPr>
          <w:p w14:paraId="4C265777">
            <w:pPr>
              <w:jc w:val="center"/>
              <w:rPr>
                <w:rFonts w:ascii="Times New Roman" w:hAnsi="Times New Roman"/>
              </w:rPr>
            </w:pPr>
            <w:r>
              <w:rPr>
                <w:rFonts w:ascii="Times New Roman" w:hAnsi="Times New Roman" w:eastAsia="仿宋"/>
                <w:color w:val="000000"/>
              </w:rPr>
              <w:t>4.64</w:t>
            </w:r>
          </w:p>
        </w:tc>
        <w:tc>
          <w:tcPr>
            <w:tcW w:w="1077" w:type="dxa"/>
            <w:shd w:val="clear" w:color="auto" w:fill="FFFFFF"/>
            <w:vAlign w:val="center"/>
          </w:tcPr>
          <w:p w14:paraId="11D43203">
            <w:pPr>
              <w:jc w:val="center"/>
              <w:rPr>
                <w:rFonts w:ascii="Times New Roman" w:hAnsi="Times New Roman"/>
              </w:rPr>
            </w:pPr>
            <w:r>
              <w:rPr>
                <w:rFonts w:ascii="Times New Roman" w:hAnsi="Times New Roman" w:eastAsia="仿宋"/>
                <w:color w:val="000000"/>
              </w:rPr>
              <w:t>5.95</w:t>
            </w:r>
          </w:p>
        </w:tc>
        <w:tc>
          <w:tcPr>
            <w:tcW w:w="1077" w:type="dxa"/>
            <w:shd w:val="clear" w:color="auto" w:fill="FFFFFF"/>
            <w:vAlign w:val="center"/>
          </w:tcPr>
          <w:p w14:paraId="53EDE165">
            <w:pPr>
              <w:jc w:val="center"/>
              <w:rPr>
                <w:rFonts w:ascii="Times New Roman" w:hAnsi="Times New Roman"/>
              </w:rPr>
            </w:pPr>
            <w:r>
              <w:rPr>
                <w:rFonts w:ascii="Times New Roman" w:hAnsi="Times New Roman" w:eastAsia="仿宋"/>
                <w:color w:val="000000"/>
              </w:rPr>
              <w:t>7.93</w:t>
            </w:r>
          </w:p>
        </w:tc>
      </w:tr>
      <w:tr w14:paraId="0C93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5E30CDF">
            <w:pPr>
              <w:jc w:val="center"/>
              <w:rPr>
                <w:rFonts w:ascii="Times New Roman" w:hAnsi="Times New Roman"/>
              </w:rPr>
            </w:pPr>
            <w:r>
              <w:rPr>
                <w:rFonts w:ascii="Times New Roman" w:hAnsi="Times New Roman" w:eastAsia="仿宋"/>
                <w:color w:val="000000"/>
              </w:rPr>
              <w:t>42</w:t>
            </w:r>
          </w:p>
        </w:tc>
        <w:tc>
          <w:tcPr>
            <w:tcW w:w="3118" w:type="dxa"/>
            <w:shd w:val="clear" w:color="auto" w:fill="FFFFFF"/>
            <w:vAlign w:val="center"/>
          </w:tcPr>
          <w:p w14:paraId="02C7369D">
            <w:pPr>
              <w:jc w:val="center"/>
              <w:rPr>
                <w:rFonts w:ascii="Times New Roman" w:hAnsi="Times New Roman"/>
              </w:rPr>
            </w:pPr>
            <w:r>
              <w:rPr>
                <w:rFonts w:ascii="Times New Roman" w:hAnsi="Times New Roman" w:eastAsia="仿宋"/>
                <w:color w:val="000000"/>
              </w:rPr>
              <w:t>小型企业</w:t>
            </w:r>
          </w:p>
        </w:tc>
        <w:tc>
          <w:tcPr>
            <w:tcW w:w="1077" w:type="dxa"/>
            <w:shd w:val="clear" w:color="auto" w:fill="FFFFFF"/>
            <w:vAlign w:val="center"/>
          </w:tcPr>
          <w:p w14:paraId="2D1EF450">
            <w:pPr>
              <w:jc w:val="center"/>
              <w:rPr>
                <w:rFonts w:ascii="Times New Roman" w:hAnsi="Times New Roman"/>
              </w:rPr>
            </w:pPr>
            <w:r>
              <w:rPr>
                <w:rFonts w:ascii="Times New Roman" w:hAnsi="Times New Roman" w:eastAsia="仿宋"/>
                <w:color w:val="000000"/>
              </w:rPr>
              <w:t>2.88</w:t>
            </w:r>
          </w:p>
        </w:tc>
        <w:tc>
          <w:tcPr>
            <w:tcW w:w="1077" w:type="dxa"/>
            <w:shd w:val="clear" w:color="auto" w:fill="FFFFFF"/>
            <w:vAlign w:val="center"/>
          </w:tcPr>
          <w:p w14:paraId="5E0E4F37">
            <w:pPr>
              <w:jc w:val="center"/>
              <w:rPr>
                <w:rFonts w:ascii="Times New Roman" w:hAnsi="Times New Roman"/>
              </w:rPr>
            </w:pPr>
            <w:r>
              <w:rPr>
                <w:rFonts w:ascii="Times New Roman" w:hAnsi="Times New Roman" w:eastAsia="仿宋"/>
                <w:color w:val="000000"/>
              </w:rPr>
              <w:t>3.32</w:t>
            </w:r>
          </w:p>
        </w:tc>
        <w:tc>
          <w:tcPr>
            <w:tcW w:w="1077" w:type="dxa"/>
            <w:shd w:val="clear" w:color="auto" w:fill="FFFFFF"/>
            <w:vAlign w:val="center"/>
          </w:tcPr>
          <w:p w14:paraId="39FA8071">
            <w:pPr>
              <w:jc w:val="center"/>
              <w:rPr>
                <w:rFonts w:ascii="Times New Roman" w:hAnsi="Times New Roman"/>
              </w:rPr>
            </w:pPr>
            <w:r>
              <w:rPr>
                <w:rFonts w:ascii="Times New Roman" w:hAnsi="Times New Roman" w:eastAsia="仿宋"/>
                <w:color w:val="000000"/>
              </w:rPr>
              <w:t>4.07</w:t>
            </w:r>
          </w:p>
        </w:tc>
        <w:tc>
          <w:tcPr>
            <w:tcW w:w="1077" w:type="dxa"/>
            <w:shd w:val="clear" w:color="auto" w:fill="FFFFFF"/>
            <w:vAlign w:val="center"/>
          </w:tcPr>
          <w:p w14:paraId="4A6B38F7">
            <w:pPr>
              <w:jc w:val="center"/>
              <w:rPr>
                <w:rFonts w:ascii="Times New Roman" w:hAnsi="Times New Roman"/>
              </w:rPr>
            </w:pPr>
            <w:r>
              <w:rPr>
                <w:rFonts w:ascii="Times New Roman" w:hAnsi="Times New Roman" w:eastAsia="仿宋"/>
                <w:color w:val="000000"/>
              </w:rPr>
              <w:t>5.04</w:t>
            </w:r>
          </w:p>
        </w:tc>
        <w:tc>
          <w:tcPr>
            <w:tcW w:w="1077" w:type="dxa"/>
            <w:shd w:val="clear" w:color="auto" w:fill="FFFFFF"/>
            <w:vAlign w:val="center"/>
          </w:tcPr>
          <w:p w14:paraId="298B17C7">
            <w:pPr>
              <w:jc w:val="center"/>
              <w:rPr>
                <w:rFonts w:ascii="Times New Roman" w:hAnsi="Times New Roman"/>
              </w:rPr>
            </w:pPr>
            <w:r>
              <w:rPr>
                <w:rFonts w:ascii="Times New Roman" w:hAnsi="Times New Roman" w:eastAsia="仿宋"/>
                <w:color w:val="000000"/>
              </w:rPr>
              <w:t>6.96</w:t>
            </w:r>
          </w:p>
        </w:tc>
      </w:tr>
      <w:tr w14:paraId="29BC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F8458D1">
            <w:pPr>
              <w:jc w:val="center"/>
              <w:rPr>
                <w:rFonts w:ascii="Times New Roman" w:hAnsi="Times New Roman"/>
              </w:rPr>
            </w:pPr>
            <w:r>
              <w:rPr>
                <w:rFonts w:ascii="Times New Roman" w:hAnsi="Times New Roman" w:eastAsia="仿宋"/>
                <w:color w:val="000000"/>
              </w:rPr>
              <w:t>43</w:t>
            </w:r>
          </w:p>
        </w:tc>
        <w:tc>
          <w:tcPr>
            <w:tcW w:w="3118" w:type="dxa"/>
            <w:shd w:val="clear" w:color="auto" w:fill="FFFFFF"/>
            <w:vAlign w:val="center"/>
          </w:tcPr>
          <w:p w14:paraId="5784E372">
            <w:pPr>
              <w:jc w:val="center"/>
              <w:rPr>
                <w:rFonts w:ascii="Times New Roman" w:hAnsi="Times New Roman"/>
              </w:rPr>
            </w:pPr>
            <w:r>
              <w:rPr>
                <w:rFonts w:ascii="Times New Roman" w:hAnsi="Times New Roman" w:eastAsia="仿宋"/>
                <w:color w:val="000000"/>
              </w:rPr>
              <w:t>微型企业</w:t>
            </w:r>
          </w:p>
        </w:tc>
        <w:tc>
          <w:tcPr>
            <w:tcW w:w="1077" w:type="dxa"/>
            <w:shd w:val="clear" w:color="auto" w:fill="FFFFFF"/>
            <w:vAlign w:val="center"/>
          </w:tcPr>
          <w:p w14:paraId="322E825E">
            <w:pPr>
              <w:jc w:val="center"/>
              <w:rPr>
                <w:rFonts w:ascii="Times New Roman" w:hAnsi="Times New Roman"/>
              </w:rPr>
            </w:pPr>
            <w:r>
              <w:rPr>
                <w:rFonts w:ascii="Times New Roman" w:hAnsi="Times New Roman" w:eastAsia="仿宋"/>
                <w:color w:val="000000"/>
              </w:rPr>
              <w:t>2.36</w:t>
            </w:r>
          </w:p>
        </w:tc>
        <w:tc>
          <w:tcPr>
            <w:tcW w:w="1077" w:type="dxa"/>
            <w:shd w:val="clear" w:color="auto" w:fill="FFFFFF"/>
            <w:vAlign w:val="center"/>
          </w:tcPr>
          <w:p w14:paraId="36DA7766">
            <w:pPr>
              <w:jc w:val="center"/>
              <w:rPr>
                <w:rFonts w:ascii="Times New Roman" w:hAnsi="Times New Roman"/>
              </w:rPr>
            </w:pPr>
            <w:r>
              <w:rPr>
                <w:rFonts w:ascii="Times New Roman" w:hAnsi="Times New Roman" w:eastAsia="仿宋"/>
                <w:color w:val="000000"/>
              </w:rPr>
              <w:t>2.56</w:t>
            </w:r>
          </w:p>
        </w:tc>
        <w:tc>
          <w:tcPr>
            <w:tcW w:w="1077" w:type="dxa"/>
            <w:shd w:val="clear" w:color="auto" w:fill="FFFFFF"/>
            <w:vAlign w:val="center"/>
          </w:tcPr>
          <w:p w14:paraId="7CBC373F">
            <w:pPr>
              <w:jc w:val="center"/>
              <w:rPr>
                <w:rFonts w:ascii="Times New Roman" w:hAnsi="Times New Roman"/>
              </w:rPr>
            </w:pPr>
            <w:r>
              <w:rPr>
                <w:rFonts w:ascii="Times New Roman" w:hAnsi="Times New Roman" w:eastAsia="仿宋"/>
                <w:color w:val="000000"/>
              </w:rPr>
              <w:t>3.56</w:t>
            </w:r>
          </w:p>
        </w:tc>
        <w:tc>
          <w:tcPr>
            <w:tcW w:w="1077" w:type="dxa"/>
            <w:shd w:val="clear" w:color="auto" w:fill="FFFFFF"/>
            <w:vAlign w:val="center"/>
          </w:tcPr>
          <w:p w14:paraId="17ADE995">
            <w:pPr>
              <w:jc w:val="center"/>
              <w:rPr>
                <w:rFonts w:ascii="Times New Roman" w:hAnsi="Times New Roman"/>
              </w:rPr>
            </w:pPr>
            <w:r>
              <w:rPr>
                <w:rFonts w:ascii="Times New Roman" w:hAnsi="Times New Roman" w:eastAsia="仿宋"/>
                <w:color w:val="000000"/>
              </w:rPr>
              <w:t>4.20</w:t>
            </w:r>
          </w:p>
        </w:tc>
        <w:tc>
          <w:tcPr>
            <w:tcW w:w="1077" w:type="dxa"/>
            <w:shd w:val="clear" w:color="auto" w:fill="FFFFFF"/>
            <w:vAlign w:val="center"/>
          </w:tcPr>
          <w:p w14:paraId="1EB1265E">
            <w:pPr>
              <w:jc w:val="center"/>
              <w:rPr>
                <w:rFonts w:ascii="Times New Roman" w:hAnsi="Times New Roman"/>
              </w:rPr>
            </w:pPr>
            <w:r>
              <w:rPr>
                <w:rFonts w:ascii="Times New Roman" w:hAnsi="Times New Roman" w:eastAsia="仿宋"/>
                <w:color w:val="000000"/>
              </w:rPr>
              <w:t>5.40</w:t>
            </w:r>
          </w:p>
        </w:tc>
      </w:tr>
      <w:tr w14:paraId="68D8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166642A4">
            <w:pPr>
              <w:jc w:val="center"/>
              <w:rPr>
                <w:rFonts w:ascii="Times New Roman" w:hAnsi="Times New Roman"/>
              </w:rPr>
            </w:pPr>
            <w:r>
              <w:rPr>
                <w:rFonts w:ascii="Times New Roman" w:hAnsi="Times New Roman" w:eastAsia="仿宋"/>
                <w:b/>
                <w:color w:val="000000"/>
              </w:rPr>
              <w:t>44</w:t>
            </w:r>
          </w:p>
        </w:tc>
        <w:tc>
          <w:tcPr>
            <w:tcW w:w="3118" w:type="dxa"/>
            <w:shd w:val="clear" w:color="auto" w:fill="DBDBDB"/>
            <w:vAlign w:val="center"/>
          </w:tcPr>
          <w:p w14:paraId="25361EF1">
            <w:pPr>
              <w:jc w:val="center"/>
              <w:rPr>
                <w:rFonts w:ascii="Times New Roman" w:hAnsi="Times New Roman"/>
              </w:rPr>
            </w:pPr>
            <w:r>
              <w:rPr>
                <w:rFonts w:ascii="Times New Roman" w:hAnsi="Times New Roman" w:eastAsia="仿宋"/>
                <w:b/>
                <w:color w:val="000000"/>
              </w:rPr>
              <w:t>信息传输、软件和信息技术服务业</w:t>
            </w:r>
          </w:p>
        </w:tc>
        <w:tc>
          <w:tcPr>
            <w:tcW w:w="1077" w:type="dxa"/>
            <w:shd w:val="clear" w:color="auto" w:fill="DBDBDB"/>
            <w:vAlign w:val="center"/>
          </w:tcPr>
          <w:p w14:paraId="179FEDEC">
            <w:pPr>
              <w:jc w:val="center"/>
              <w:rPr>
                <w:rFonts w:ascii="Times New Roman" w:hAnsi="Times New Roman"/>
              </w:rPr>
            </w:pPr>
            <w:r>
              <w:rPr>
                <w:rFonts w:ascii="Times New Roman" w:hAnsi="Times New Roman" w:eastAsia="仿宋"/>
                <w:b/>
                <w:color w:val="000000"/>
              </w:rPr>
              <w:t>4.52</w:t>
            </w:r>
          </w:p>
        </w:tc>
        <w:tc>
          <w:tcPr>
            <w:tcW w:w="1077" w:type="dxa"/>
            <w:shd w:val="clear" w:color="auto" w:fill="DBDBDB"/>
            <w:vAlign w:val="center"/>
          </w:tcPr>
          <w:p w14:paraId="4F48271D">
            <w:pPr>
              <w:jc w:val="center"/>
              <w:rPr>
                <w:rFonts w:ascii="Times New Roman" w:hAnsi="Times New Roman"/>
              </w:rPr>
            </w:pPr>
            <w:r>
              <w:rPr>
                <w:rFonts w:ascii="Times New Roman" w:hAnsi="Times New Roman" w:eastAsia="仿宋"/>
                <w:b/>
                <w:color w:val="000000"/>
              </w:rPr>
              <w:t>7.06</w:t>
            </w:r>
          </w:p>
        </w:tc>
        <w:tc>
          <w:tcPr>
            <w:tcW w:w="1077" w:type="dxa"/>
            <w:shd w:val="clear" w:color="auto" w:fill="DBDBDB"/>
            <w:vAlign w:val="center"/>
          </w:tcPr>
          <w:p w14:paraId="25DB64C4">
            <w:pPr>
              <w:jc w:val="center"/>
              <w:rPr>
                <w:rFonts w:ascii="Times New Roman" w:hAnsi="Times New Roman"/>
              </w:rPr>
            </w:pPr>
            <w:r>
              <w:rPr>
                <w:rFonts w:ascii="Times New Roman" w:hAnsi="Times New Roman" w:eastAsia="仿宋"/>
                <w:b/>
                <w:color w:val="000000"/>
              </w:rPr>
              <w:t>10.28</w:t>
            </w:r>
          </w:p>
        </w:tc>
        <w:tc>
          <w:tcPr>
            <w:tcW w:w="1077" w:type="dxa"/>
            <w:shd w:val="clear" w:color="auto" w:fill="DBDBDB"/>
            <w:vAlign w:val="center"/>
          </w:tcPr>
          <w:p w14:paraId="2CD465E1">
            <w:pPr>
              <w:jc w:val="center"/>
              <w:rPr>
                <w:rFonts w:ascii="Times New Roman" w:hAnsi="Times New Roman"/>
              </w:rPr>
            </w:pPr>
            <w:r>
              <w:rPr>
                <w:rFonts w:ascii="Times New Roman" w:hAnsi="Times New Roman" w:eastAsia="仿宋"/>
                <w:b/>
                <w:color w:val="000000"/>
              </w:rPr>
              <w:t>14.26</w:t>
            </w:r>
          </w:p>
        </w:tc>
        <w:tc>
          <w:tcPr>
            <w:tcW w:w="1077" w:type="dxa"/>
            <w:shd w:val="clear" w:color="auto" w:fill="DBDBDB"/>
            <w:vAlign w:val="center"/>
          </w:tcPr>
          <w:p w14:paraId="23C08352">
            <w:pPr>
              <w:jc w:val="center"/>
              <w:rPr>
                <w:rFonts w:ascii="Times New Roman" w:hAnsi="Times New Roman"/>
              </w:rPr>
            </w:pPr>
            <w:r>
              <w:rPr>
                <w:rFonts w:ascii="Times New Roman" w:hAnsi="Times New Roman" w:eastAsia="仿宋"/>
                <w:b/>
                <w:color w:val="000000"/>
              </w:rPr>
              <w:t>21.34</w:t>
            </w:r>
          </w:p>
        </w:tc>
      </w:tr>
      <w:tr w14:paraId="5652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8FD952C">
            <w:pPr>
              <w:jc w:val="center"/>
              <w:rPr>
                <w:rFonts w:ascii="Times New Roman" w:hAnsi="Times New Roman"/>
              </w:rPr>
            </w:pPr>
            <w:r>
              <w:rPr>
                <w:rFonts w:ascii="Times New Roman" w:hAnsi="Times New Roman" w:eastAsia="仿宋"/>
                <w:color w:val="000000"/>
              </w:rPr>
              <w:t>45</w:t>
            </w:r>
          </w:p>
        </w:tc>
        <w:tc>
          <w:tcPr>
            <w:tcW w:w="3118" w:type="dxa"/>
            <w:shd w:val="clear" w:color="auto" w:fill="FFFFFF"/>
            <w:vAlign w:val="center"/>
          </w:tcPr>
          <w:p w14:paraId="36D4565C">
            <w:pPr>
              <w:jc w:val="center"/>
              <w:rPr>
                <w:rFonts w:ascii="Times New Roman" w:hAnsi="Times New Roman"/>
              </w:rPr>
            </w:pPr>
            <w:r>
              <w:rPr>
                <w:rFonts w:ascii="Times New Roman" w:hAnsi="Times New Roman" w:eastAsia="仿宋"/>
                <w:color w:val="000000"/>
              </w:rPr>
              <w:t>大型企业</w:t>
            </w:r>
          </w:p>
        </w:tc>
        <w:tc>
          <w:tcPr>
            <w:tcW w:w="1077" w:type="dxa"/>
            <w:shd w:val="clear" w:color="auto" w:fill="FFFFFF"/>
            <w:vAlign w:val="center"/>
          </w:tcPr>
          <w:p w14:paraId="58DC19A8">
            <w:pPr>
              <w:jc w:val="center"/>
              <w:rPr>
                <w:rFonts w:ascii="Times New Roman" w:hAnsi="Times New Roman"/>
              </w:rPr>
            </w:pPr>
            <w:r>
              <w:rPr>
                <w:rFonts w:ascii="Times New Roman" w:hAnsi="Times New Roman" w:eastAsia="仿宋"/>
                <w:color w:val="000000"/>
              </w:rPr>
              <w:t>6.53</w:t>
            </w:r>
          </w:p>
        </w:tc>
        <w:tc>
          <w:tcPr>
            <w:tcW w:w="1077" w:type="dxa"/>
            <w:shd w:val="clear" w:color="auto" w:fill="FFFFFF"/>
            <w:vAlign w:val="center"/>
          </w:tcPr>
          <w:p w14:paraId="2EBACF6C">
            <w:pPr>
              <w:jc w:val="center"/>
              <w:rPr>
                <w:rFonts w:ascii="Times New Roman" w:hAnsi="Times New Roman"/>
              </w:rPr>
            </w:pPr>
            <w:r>
              <w:rPr>
                <w:rFonts w:ascii="Times New Roman" w:hAnsi="Times New Roman" w:eastAsia="仿宋"/>
                <w:color w:val="000000"/>
              </w:rPr>
              <w:t>7.71</w:t>
            </w:r>
          </w:p>
        </w:tc>
        <w:tc>
          <w:tcPr>
            <w:tcW w:w="1077" w:type="dxa"/>
            <w:shd w:val="clear" w:color="auto" w:fill="FFFFFF"/>
            <w:vAlign w:val="center"/>
          </w:tcPr>
          <w:p w14:paraId="2098A80A">
            <w:pPr>
              <w:jc w:val="center"/>
              <w:rPr>
                <w:rFonts w:ascii="Times New Roman" w:hAnsi="Times New Roman"/>
              </w:rPr>
            </w:pPr>
            <w:r>
              <w:rPr>
                <w:rFonts w:ascii="Times New Roman" w:hAnsi="Times New Roman" w:eastAsia="仿宋"/>
                <w:color w:val="000000"/>
              </w:rPr>
              <w:t>11.34</w:t>
            </w:r>
          </w:p>
        </w:tc>
        <w:tc>
          <w:tcPr>
            <w:tcW w:w="1077" w:type="dxa"/>
            <w:shd w:val="clear" w:color="auto" w:fill="FFFFFF"/>
            <w:vAlign w:val="center"/>
          </w:tcPr>
          <w:p w14:paraId="0A0E7196">
            <w:pPr>
              <w:jc w:val="center"/>
              <w:rPr>
                <w:rFonts w:ascii="Times New Roman" w:hAnsi="Times New Roman"/>
              </w:rPr>
            </w:pPr>
            <w:r>
              <w:rPr>
                <w:rFonts w:ascii="Times New Roman" w:hAnsi="Times New Roman" w:eastAsia="仿宋"/>
                <w:color w:val="000000"/>
              </w:rPr>
              <w:t>16.44</w:t>
            </w:r>
          </w:p>
        </w:tc>
        <w:tc>
          <w:tcPr>
            <w:tcW w:w="1077" w:type="dxa"/>
            <w:shd w:val="clear" w:color="auto" w:fill="FFFFFF"/>
            <w:vAlign w:val="center"/>
          </w:tcPr>
          <w:p w14:paraId="30A637D0">
            <w:pPr>
              <w:jc w:val="center"/>
              <w:rPr>
                <w:rFonts w:ascii="Times New Roman" w:hAnsi="Times New Roman"/>
              </w:rPr>
            </w:pPr>
            <w:r>
              <w:rPr>
                <w:rFonts w:ascii="Times New Roman" w:hAnsi="Times New Roman" w:eastAsia="仿宋"/>
                <w:color w:val="000000"/>
              </w:rPr>
              <w:t>22.80</w:t>
            </w:r>
          </w:p>
        </w:tc>
      </w:tr>
      <w:tr w14:paraId="0A89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E227F1E">
            <w:pPr>
              <w:jc w:val="center"/>
              <w:rPr>
                <w:rFonts w:ascii="Times New Roman" w:hAnsi="Times New Roman"/>
              </w:rPr>
            </w:pPr>
            <w:r>
              <w:rPr>
                <w:rFonts w:ascii="Times New Roman" w:hAnsi="Times New Roman" w:eastAsia="仿宋"/>
                <w:color w:val="000000"/>
              </w:rPr>
              <w:t>46</w:t>
            </w:r>
          </w:p>
        </w:tc>
        <w:tc>
          <w:tcPr>
            <w:tcW w:w="3118" w:type="dxa"/>
            <w:shd w:val="clear" w:color="auto" w:fill="FFFFFF"/>
            <w:vAlign w:val="center"/>
          </w:tcPr>
          <w:p w14:paraId="1D6ADA7C">
            <w:pPr>
              <w:jc w:val="center"/>
              <w:rPr>
                <w:rFonts w:ascii="Times New Roman" w:hAnsi="Times New Roman"/>
              </w:rPr>
            </w:pPr>
            <w:r>
              <w:rPr>
                <w:rFonts w:ascii="Times New Roman" w:hAnsi="Times New Roman" w:eastAsia="仿宋"/>
                <w:color w:val="000000"/>
              </w:rPr>
              <w:t>中型企业</w:t>
            </w:r>
          </w:p>
        </w:tc>
        <w:tc>
          <w:tcPr>
            <w:tcW w:w="1077" w:type="dxa"/>
            <w:shd w:val="clear" w:color="auto" w:fill="FFFFFF"/>
            <w:vAlign w:val="center"/>
          </w:tcPr>
          <w:p w14:paraId="351D89F7">
            <w:pPr>
              <w:jc w:val="center"/>
              <w:rPr>
                <w:rFonts w:ascii="Times New Roman" w:hAnsi="Times New Roman"/>
              </w:rPr>
            </w:pPr>
            <w:r>
              <w:rPr>
                <w:rFonts w:ascii="Times New Roman" w:hAnsi="Times New Roman" w:eastAsia="仿宋"/>
                <w:color w:val="000000"/>
              </w:rPr>
              <w:t>5.35</w:t>
            </w:r>
          </w:p>
        </w:tc>
        <w:tc>
          <w:tcPr>
            <w:tcW w:w="1077" w:type="dxa"/>
            <w:shd w:val="clear" w:color="auto" w:fill="FFFFFF"/>
            <w:vAlign w:val="center"/>
          </w:tcPr>
          <w:p w14:paraId="2734CAE9">
            <w:pPr>
              <w:jc w:val="center"/>
              <w:rPr>
                <w:rFonts w:ascii="Times New Roman" w:hAnsi="Times New Roman"/>
              </w:rPr>
            </w:pPr>
            <w:r>
              <w:rPr>
                <w:rFonts w:ascii="Times New Roman" w:hAnsi="Times New Roman" w:eastAsia="仿宋"/>
                <w:color w:val="000000"/>
              </w:rPr>
              <w:t>7.70</w:t>
            </w:r>
          </w:p>
        </w:tc>
        <w:tc>
          <w:tcPr>
            <w:tcW w:w="1077" w:type="dxa"/>
            <w:shd w:val="clear" w:color="auto" w:fill="FFFFFF"/>
            <w:vAlign w:val="center"/>
          </w:tcPr>
          <w:p w14:paraId="28A4E908">
            <w:pPr>
              <w:jc w:val="center"/>
              <w:rPr>
                <w:rFonts w:ascii="Times New Roman" w:hAnsi="Times New Roman"/>
              </w:rPr>
            </w:pPr>
            <w:r>
              <w:rPr>
                <w:rFonts w:ascii="Times New Roman" w:hAnsi="Times New Roman" w:eastAsia="仿宋"/>
                <w:color w:val="000000"/>
              </w:rPr>
              <w:t>10.93</w:t>
            </w:r>
          </w:p>
        </w:tc>
        <w:tc>
          <w:tcPr>
            <w:tcW w:w="1077" w:type="dxa"/>
            <w:shd w:val="clear" w:color="auto" w:fill="FFFFFF"/>
            <w:vAlign w:val="center"/>
          </w:tcPr>
          <w:p w14:paraId="2CDD1924">
            <w:pPr>
              <w:jc w:val="center"/>
              <w:rPr>
                <w:rFonts w:ascii="Times New Roman" w:hAnsi="Times New Roman"/>
              </w:rPr>
            </w:pPr>
            <w:r>
              <w:rPr>
                <w:rFonts w:ascii="Times New Roman" w:hAnsi="Times New Roman" w:eastAsia="仿宋"/>
                <w:color w:val="000000"/>
              </w:rPr>
              <w:t>14.64</w:t>
            </w:r>
          </w:p>
        </w:tc>
        <w:tc>
          <w:tcPr>
            <w:tcW w:w="1077" w:type="dxa"/>
            <w:shd w:val="clear" w:color="auto" w:fill="FFFFFF"/>
            <w:vAlign w:val="center"/>
          </w:tcPr>
          <w:p w14:paraId="3DF06DCF">
            <w:pPr>
              <w:jc w:val="center"/>
              <w:rPr>
                <w:rFonts w:ascii="Times New Roman" w:hAnsi="Times New Roman"/>
              </w:rPr>
            </w:pPr>
            <w:r>
              <w:rPr>
                <w:rFonts w:ascii="Times New Roman" w:hAnsi="Times New Roman" w:eastAsia="仿宋"/>
                <w:color w:val="000000"/>
              </w:rPr>
              <w:t>19.88</w:t>
            </w:r>
          </w:p>
        </w:tc>
      </w:tr>
      <w:tr w14:paraId="046B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8E9EB00">
            <w:pPr>
              <w:jc w:val="center"/>
              <w:rPr>
                <w:rFonts w:ascii="Times New Roman" w:hAnsi="Times New Roman"/>
              </w:rPr>
            </w:pPr>
            <w:r>
              <w:rPr>
                <w:rFonts w:ascii="Times New Roman" w:hAnsi="Times New Roman" w:eastAsia="仿宋"/>
                <w:color w:val="000000"/>
              </w:rPr>
              <w:t>47</w:t>
            </w:r>
          </w:p>
        </w:tc>
        <w:tc>
          <w:tcPr>
            <w:tcW w:w="3118" w:type="dxa"/>
            <w:shd w:val="clear" w:color="auto" w:fill="FFFFFF"/>
            <w:vAlign w:val="center"/>
          </w:tcPr>
          <w:p w14:paraId="1DF54402">
            <w:pPr>
              <w:jc w:val="center"/>
              <w:rPr>
                <w:rFonts w:ascii="Times New Roman" w:hAnsi="Times New Roman"/>
              </w:rPr>
            </w:pPr>
            <w:r>
              <w:rPr>
                <w:rFonts w:ascii="Times New Roman" w:hAnsi="Times New Roman" w:eastAsia="仿宋"/>
                <w:color w:val="000000"/>
              </w:rPr>
              <w:t>小型企业</w:t>
            </w:r>
          </w:p>
        </w:tc>
        <w:tc>
          <w:tcPr>
            <w:tcW w:w="1077" w:type="dxa"/>
            <w:shd w:val="clear" w:color="auto" w:fill="FFFFFF"/>
            <w:vAlign w:val="center"/>
          </w:tcPr>
          <w:p w14:paraId="4F091EEB">
            <w:pPr>
              <w:jc w:val="center"/>
              <w:rPr>
                <w:rFonts w:ascii="Times New Roman" w:hAnsi="Times New Roman"/>
              </w:rPr>
            </w:pPr>
            <w:r>
              <w:rPr>
                <w:rFonts w:ascii="Times New Roman" w:hAnsi="Times New Roman" w:eastAsia="仿宋"/>
                <w:color w:val="000000"/>
              </w:rPr>
              <w:t>4.20</w:t>
            </w:r>
          </w:p>
        </w:tc>
        <w:tc>
          <w:tcPr>
            <w:tcW w:w="1077" w:type="dxa"/>
            <w:shd w:val="clear" w:color="auto" w:fill="FFFFFF"/>
            <w:vAlign w:val="center"/>
          </w:tcPr>
          <w:p w14:paraId="5B6D1AD6">
            <w:pPr>
              <w:jc w:val="center"/>
              <w:rPr>
                <w:rFonts w:ascii="Times New Roman" w:hAnsi="Times New Roman"/>
              </w:rPr>
            </w:pPr>
            <w:r>
              <w:rPr>
                <w:rFonts w:ascii="Times New Roman" w:hAnsi="Times New Roman" w:eastAsia="仿宋"/>
                <w:color w:val="000000"/>
              </w:rPr>
              <w:t>6.37</w:t>
            </w:r>
          </w:p>
        </w:tc>
        <w:tc>
          <w:tcPr>
            <w:tcW w:w="1077" w:type="dxa"/>
            <w:shd w:val="clear" w:color="auto" w:fill="FFFFFF"/>
            <w:vAlign w:val="center"/>
          </w:tcPr>
          <w:p w14:paraId="79857974">
            <w:pPr>
              <w:jc w:val="center"/>
              <w:rPr>
                <w:rFonts w:ascii="Times New Roman" w:hAnsi="Times New Roman"/>
              </w:rPr>
            </w:pPr>
            <w:r>
              <w:rPr>
                <w:rFonts w:ascii="Times New Roman" w:hAnsi="Times New Roman" w:eastAsia="仿宋"/>
                <w:color w:val="000000"/>
              </w:rPr>
              <w:t>9.68</w:t>
            </w:r>
          </w:p>
        </w:tc>
        <w:tc>
          <w:tcPr>
            <w:tcW w:w="1077" w:type="dxa"/>
            <w:shd w:val="clear" w:color="auto" w:fill="FFFFFF"/>
            <w:vAlign w:val="center"/>
          </w:tcPr>
          <w:p w14:paraId="57E55477">
            <w:pPr>
              <w:jc w:val="center"/>
              <w:rPr>
                <w:rFonts w:ascii="Times New Roman" w:hAnsi="Times New Roman"/>
              </w:rPr>
            </w:pPr>
            <w:r>
              <w:rPr>
                <w:rFonts w:ascii="Times New Roman" w:hAnsi="Times New Roman" w:eastAsia="仿宋"/>
                <w:color w:val="000000"/>
              </w:rPr>
              <w:t>13.58</w:t>
            </w:r>
          </w:p>
        </w:tc>
        <w:tc>
          <w:tcPr>
            <w:tcW w:w="1077" w:type="dxa"/>
            <w:shd w:val="clear" w:color="auto" w:fill="FFFFFF"/>
            <w:vAlign w:val="center"/>
          </w:tcPr>
          <w:p w14:paraId="09068E87">
            <w:pPr>
              <w:jc w:val="center"/>
              <w:rPr>
                <w:rFonts w:ascii="Times New Roman" w:hAnsi="Times New Roman"/>
              </w:rPr>
            </w:pPr>
            <w:r>
              <w:rPr>
                <w:rFonts w:ascii="Times New Roman" w:hAnsi="Times New Roman" w:eastAsia="仿宋"/>
                <w:color w:val="000000"/>
              </w:rPr>
              <w:t>21.34</w:t>
            </w:r>
          </w:p>
        </w:tc>
      </w:tr>
      <w:tr w14:paraId="28D9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648892A0">
            <w:pPr>
              <w:jc w:val="center"/>
              <w:rPr>
                <w:rFonts w:ascii="Times New Roman" w:hAnsi="Times New Roman"/>
              </w:rPr>
            </w:pPr>
            <w:r>
              <w:rPr>
                <w:rFonts w:ascii="Times New Roman" w:hAnsi="Times New Roman" w:eastAsia="仿宋"/>
                <w:b/>
                <w:color w:val="000000"/>
              </w:rPr>
              <w:t>48</w:t>
            </w:r>
          </w:p>
        </w:tc>
        <w:tc>
          <w:tcPr>
            <w:tcW w:w="3118" w:type="dxa"/>
            <w:shd w:val="clear" w:color="auto" w:fill="DBDBDB"/>
            <w:vAlign w:val="center"/>
          </w:tcPr>
          <w:p w14:paraId="02CEFDF0">
            <w:pPr>
              <w:jc w:val="center"/>
              <w:rPr>
                <w:rFonts w:ascii="Times New Roman" w:hAnsi="Times New Roman"/>
              </w:rPr>
            </w:pPr>
            <w:r>
              <w:rPr>
                <w:rFonts w:ascii="Times New Roman" w:hAnsi="Times New Roman" w:eastAsia="仿宋"/>
                <w:b/>
                <w:color w:val="000000"/>
              </w:rPr>
              <w:t>金融业</w:t>
            </w:r>
          </w:p>
        </w:tc>
        <w:tc>
          <w:tcPr>
            <w:tcW w:w="1077" w:type="dxa"/>
            <w:shd w:val="clear" w:color="auto" w:fill="DBDBDB"/>
            <w:vAlign w:val="center"/>
          </w:tcPr>
          <w:p w14:paraId="14E64212">
            <w:pPr>
              <w:jc w:val="center"/>
              <w:rPr>
                <w:rFonts w:ascii="Times New Roman" w:hAnsi="Times New Roman"/>
              </w:rPr>
            </w:pPr>
            <w:r>
              <w:rPr>
                <w:rFonts w:ascii="Times New Roman" w:hAnsi="Times New Roman" w:eastAsia="仿宋"/>
                <w:b/>
                <w:color w:val="000000"/>
              </w:rPr>
              <w:t>5.69</w:t>
            </w:r>
          </w:p>
        </w:tc>
        <w:tc>
          <w:tcPr>
            <w:tcW w:w="1077" w:type="dxa"/>
            <w:shd w:val="clear" w:color="auto" w:fill="DBDBDB"/>
            <w:vAlign w:val="center"/>
          </w:tcPr>
          <w:p w14:paraId="6E4F5A7E">
            <w:pPr>
              <w:jc w:val="center"/>
              <w:rPr>
                <w:rFonts w:ascii="Times New Roman" w:hAnsi="Times New Roman"/>
              </w:rPr>
            </w:pPr>
            <w:r>
              <w:rPr>
                <w:rFonts w:ascii="Times New Roman" w:hAnsi="Times New Roman" w:eastAsia="仿宋"/>
                <w:b/>
                <w:color w:val="000000"/>
              </w:rPr>
              <w:t>8.54</w:t>
            </w:r>
          </w:p>
        </w:tc>
        <w:tc>
          <w:tcPr>
            <w:tcW w:w="1077" w:type="dxa"/>
            <w:shd w:val="clear" w:color="auto" w:fill="DBDBDB"/>
            <w:vAlign w:val="center"/>
          </w:tcPr>
          <w:p w14:paraId="59CD3417">
            <w:pPr>
              <w:jc w:val="center"/>
              <w:rPr>
                <w:rFonts w:ascii="Times New Roman" w:hAnsi="Times New Roman"/>
              </w:rPr>
            </w:pPr>
            <w:r>
              <w:rPr>
                <w:rFonts w:ascii="Times New Roman" w:hAnsi="Times New Roman" w:eastAsia="仿宋"/>
                <w:b/>
                <w:color w:val="000000"/>
              </w:rPr>
              <w:t>12.82</w:t>
            </w:r>
          </w:p>
        </w:tc>
        <w:tc>
          <w:tcPr>
            <w:tcW w:w="1077" w:type="dxa"/>
            <w:shd w:val="clear" w:color="auto" w:fill="DBDBDB"/>
            <w:vAlign w:val="center"/>
          </w:tcPr>
          <w:p w14:paraId="3826A8CE">
            <w:pPr>
              <w:jc w:val="center"/>
              <w:rPr>
                <w:rFonts w:ascii="Times New Roman" w:hAnsi="Times New Roman"/>
              </w:rPr>
            </w:pPr>
            <w:r>
              <w:rPr>
                <w:rFonts w:ascii="Times New Roman" w:hAnsi="Times New Roman" w:eastAsia="仿宋"/>
                <w:b/>
                <w:color w:val="000000"/>
              </w:rPr>
              <w:t>17.14</w:t>
            </w:r>
          </w:p>
        </w:tc>
        <w:tc>
          <w:tcPr>
            <w:tcW w:w="1077" w:type="dxa"/>
            <w:shd w:val="clear" w:color="auto" w:fill="DBDBDB"/>
            <w:vAlign w:val="center"/>
          </w:tcPr>
          <w:p w14:paraId="3F1D8BEA">
            <w:pPr>
              <w:jc w:val="center"/>
              <w:rPr>
                <w:rFonts w:ascii="Times New Roman" w:hAnsi="Times New Roman"/>
              </w:rPr>
            </w:pPr>
            <w:r>
              <w:rPr>
                <w:rFonts w:ascii="Times New Roman" w:hAnsi="Times New Roman" w:eastAsia="仿宋"/>
                <w:b/>
                <w:color w:val="000000"/>
              </w:rPr>
              <w:t>21.51</w:t>
            </w:r>
          </w:p>
        </w:tc>
      </w:tr>
      <w:tr w14:paraId="2628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C3920B5">
            <w:pPr>
              <w:jc w:val="center"/>
              <w:rPr>
                <w:rFonts w:ascii="Times New Roman" w:hAnsi="Times New Roman"/>
              </w:rPr>
            </w:pPr>
            <w:r>
              <w:rPr>
                <w:rFonts w:ascii="Times New Roman" w:hAnsi="Times New Roman" w:eastAsia="仿宋"/>
                <w:color w:val="000000"/>
              </w:rPr>
              <w:t>49</w:t>
            </w:r>
          </w:p>
        </w:tc>
        <w:tc>
          <w:tcPr>
            <w:tcW w:w="3118" w:type="dxa"/>
            <w:shd w:val="clear" w:color="auto" w:fill="FFFFFF"/>
            <w:vAlign w:val="center"/>
          </w:tcPr>
          <w:p w14:paraId="47F143FF">
            <w:pPr>
              <w:jc w:val="center"/>
              <w:rPr>
                <w:rFonts w:ascii="Times New Roman" w:hAnsi="Times New Roman"/>
              </w:rPr>
            </w:pPr>
            <w:r>
              <w:rPr>
                <w:rFonts w:ascii="Times New Roman" w:hAnsi="Times New Roman" w:eastAsia="仿宋"/>
                <w:color w:val="000000"/>
              </w:rPr>
              <w:t>大型企业</w:t>
            </w:r>
          </w:p>
        </w:tc>
        <w:tc>
          <w:tcPr>
            <w:tcW w:w="1077" w:type="dxa"/>
            <w:shd w:val="clear" w:color="auto" w:fill="FFFFFF"/>
            <w:vAlign w:val="center"/>
          </w:tcPr>
          <w:p w14:paraId="7F7A3B6D">
            <w:pPr>
              <w:jc w:val="center"/>
              <w:rPr>
                <w:rFonts w:ascii="Times New Roman" w:hAnsi="Times New Roman"/>
              </w:rPr>
            </w:pPr>
            <w:r>
              <w:rPr>
                <w:rFonts w:ascii="Times New Roman" w:hAnsi="Times New Roman" w:eastAsia="仿宋"/>
                <w:color w:val="000000"/>
              </w:rPr>
              <w:t>7.15</w:t>
            </w:r>
          </w:p>
        </w:tc>
        <w:tc>
          <w:tcPr>
            <w:tcW w:w="1077" w:type="dxa"/>
            <w:shd w:val="clear" w:color="auto" w:fill="FFFFFF"/>
            <w:vAlign w:val="center"/>
          </w:tcPr>
          <w:p w14:paraId="157570DE">
            <w:pPr>
              <w:jc w:val="center"/>
              <w:rPr>
                <w:rFonts w:ascii="Times New Roman" w:hAnsi="Times New Roman"/>
              </w:rPr>
            </w:pPr>
            <w:r>
              <w:rPr>
                <w:rFonts w:ascii="Times New Roman" w:hAnsi="Times New Roman" w:eastAsia="仿宋"/>
                <w:color w:val="000000"/>
              </w:rPr>
              <w:t>10.37</w:t>
            </w:r>
          </w:p>
        </w:tc>
        <w:tc>
          <w:tcPr>
            <w:tcW w:w="1077" w:type="dxa"/>
            <w:shd w:val="clear" w:color="auto" w:fill="FFFFFF"/>
            <w:vAlign w:val="center"/>
          </w:tcPr>
          <w:p w14:paraId="2E41B94B">
            <w:pPr>
              <w:jc w:val="center"/>
              <w:rPr>
                <w:rFonts w:ascii="Times New Roman" w:hAnsi="Times New Roman"/>
              </w:rPr>
            </w:pPr>
            <w:r>
              <w:rPr>
                <w:rFonts w:ascii="Times New Roman" w:hAnsi="Times New Roman" w:eastAsia="仿宋"/>
                <w:color w:val="000000"/>
              </w:rPr>
              <w:t>15.26</w:t>
            </w:r>
          </w:p>
        </w:tc>
        <w:tc>
          <w:tcPr>
            <w:tcW w:w="1077" w:type="dxa"/>
            <w:shd w:val="clear" w:color="auto" w:fill="FFFFFF"/>
            <w:vAlign w:val="center"/>
          </w:tcPr>
          <w:p w14:paraId="5A566B87">
            <w:pPr>
              <w:jc w:val="center"/>
              <w:rPr>
                <w:rFonts w:ascii="Times New Roman" w:hAnsi="Times New Roman"/>
              </w:rPr>
            </w:pPr>
            <w:r>
              <w:rPr>
                <w:rFonts w:ascii="Times New Roman" w:hAnsi="Times New Roman" w:eastAsia="仿宋"/>
                <w:color w:val="000000"/>
              </w:rPr>
              <w:t>18.52</w:t>
            </w:r>
          </w:p>
        </w:tc>
        <w:tc>
          <w:tcPr>
            <w:tcW w:w="1077" w:type="dxa"/>
            <w:shd w:val="clear" w:color="auto" w:fill="FFFFFF"/>
            <w:vAlign w:val="center"/>
          </w:tcPr>
          <w:p w14:paraId="48BCDF87">
            <w:pPr>
              <w:jc w:val="center"/>
              <w:rPr>
                <w:rFonts w:ascii="Times New Roman" w:hAnsi="Times New Roman"/>
              </w:rPr>
            </w:pPr>
            <w:r>
              <w:rPr>
                <w:rFonts w:ascii="Times New Roman" w:hAnsi="Times New Roman" w:eastAsia="仿宋"/>
                <w:color w:val="000000"/>
              </w:rPr>
              <w:t>23.35</w:t>
            </w:r>
          </w:p>
        </w:tc>
      </w:tr>
      <w:tr w14:paraId="56D9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4B48F8D">
            <w:pPr>
              <w:jc w:val="center"/>
              <w:rPr>
                <w:rFonts w:ascii="Times New Roman" w:hAnsi="Times New Roman"/>
              </w:rPr>
            </w:pPr>
            <w:r>
              <w:rPr>
                <w:rFonts w:ascii="Times New Roman" w:hAnsi="Times New Roman" w:eastAsia="仿宋"/>
                <w:color w:val="000000"/>
              </w:rPr>
              <w:t>50</w:t>
            </w:r>
          </w:p>
        </w:tc>
        <w:tc>
          <w:tcPr>
            <w:tcW w:w="3118" w:type="dxa"/>
            <w:shd w:val="clear" w:color="auto" w:fill="FFFFFF"/>
            <w:vAlign w:val="center"/>
          </w:tcPr>
          <w:p w14:paraId="00E0282F">
            <w:pPr>
              <w:jc w:val="center"/>
              <w:rPr>
                <w:rFonts w:ascii="Times New Roman" w:hAnsi="Times New Roman"/>
              </w:rPr>
            </w:pPr>
            <w:r>
              <w:rPr>
                <w:rFonts w:ascii="Times New Roman" w:hAnsi="Times New Roman" w:eastAsia="仿宋"/>
                <w:color w:val="000000"/>
              </w:rPr>
              <w:t>中型企业</w:t>
            </w:r>
          </w:p>
        </w:tc>
        <w:tc>
          <w:tcPr>
            <w:tcW w:w="1077" w:type="dxa"/>
            <w:shd w:val="clear" w:color="auto" w:fill="FFFFFF"/>
            <w:vAlign w:val="center"/>
          </w:tcPr>
          <w:p w14:paraId="45F15CA7">
            <w:pPr>
              <w:jc w:val="center"/>
              <w:rPr>
                <w:rFonts w:ascii="Times New Roman" w:hAnsi="Times New Roman"/>
              </w:rPr>
            </w:pPr>
            <w:r>
              <w:rPr>
                <w:rFonts w:ascii="Times New Roman" w:hAnsi="Times New Roman" w:eastAsia="仿宋"/>
                <w:color w:val="000000"/>
              </w:rPr>
              <w:t>7.73</w:t>
            </w:r>
          </w:p>
        </w:tc>
        <w:tc>
          <w:tcPr>
            <w:tcW w:w="1077" w:type="dxa"/>
            <w:shd w:val="clear" w:color="auto" w:fill="FFFFFF"/>
            <w:vAlign w:val="center"/>
          </w:tcPr>
          <w:p w14:paraId="4A0366EB">
            <w:pPr>
              <w:jc w:val="center"/>
              <w:rPr>
                <w:rFonts w:ascii="Times New Roman" w:hAnsi="Times New Roman"/>
              </w:rPr>
            </w:pPr>
            <w:r>
              <w:rPr>
                <w:rFonts w:ascii="Times New Roman" w:hAnsi="Times New Roman" w:eastAsia="仿宋"/>
                <w:color w:val="000000"/>
              </w:rPr>
              <w:t>10.57</w:t>
            </w:r>
          </w:p>
        </w:tc>
        <w:tc>
          <w:tcPr>
            <w:tcW w:w="1077" w:type="dxa"/>
            <w:shd w:val="clear" w:color="auto" w:fill="FFFFFF"/>
            <w:vAlign w:val="center"/>
          </w:tcPr>
          <w:p w14:paraId="7FE9D4BF">
            <w:pPr>
              <w:jc w:val="center"/>
              <w:rPr>
                <w:rFonts w:ascii="Times New Roman" w:hAnsi="Times New Roman"/>
              </w:rPr>
            </w:pPr>
            <w:r>
              <w:rPr>
                <w:rFonts w:ascii="Times New Roman" w:hAnsi="Times New Roman" w:eastAsia="仿宋"/>
                <w:color w:val="000000"/>
              </w:rPr>
              <w:t>15.01</w:t>
            </w:r>
          </w:p>
        </w:tc>
        <w:tc>
          <w:tcPr>
            <w:tcW w:w="1077" w:type="dxa"/>
            <w:shd w:val="clear" w:color="auto" w:fill="FFFFFF"/>
            <w:vAlign w:val="center"/>
          </w:tcPr>
          <w:p w14:paraId="19EADD0C">
            <w:pPr>
              <w:jc w:val="center"/>
              <w:rPr>
                <w:rFonts w:ascii="Times New Roman" w:hAnsi="Times New Roman"/>
              </w:rPr>
            </w:pPr>
            <w:r>
              <w:rPr>
                <w:rFonts w:ascii="Times New Roman" w:hAnsi="Times New Roman" w:eastAsia="仿宋"/>
                <w:color w:val="000000"/>
              </w:rPr>
              <w:t>18.31</w:t>
            </w:r>
          </w:p>
        </w:tc>
        <w:tc>
          <w:tcPr>
            <w:tcW w:w="1077" w:type="dxa"/>
            <w:shd w:val="clear" w:color="auto" w:fill="FFFFFF"/>
            <w:vAlign w:val="center"/>
          </w:tcPr>
          <w:p w14:paraId="0F00D578">
            <w:pPr>
              <w:jc w:val="center"/>
              <w:rPr>
                <w:rFonts w:ascii="Times New Roman" w:hAnsi="Times New Roman"/>
              </w:rPr>
            </w:pPr>
            <w:r>
              <w:rPr>
                <w:rFonts w:ascii="Times New Roman" w:hAnsi="Times New Roman" w:eastAsia="仿宋"/>
                <w:color w:val="000000"/>
              </w:rPr>
              <w:t>23.26</w:t>
            </w:r>
          </w:p>
        </w:tc>
      </w:tr>
      <w:tr w14:paraId="135F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6A3726C">
            <w:pPr>
              <w:jc w:val="center"/>
              <w:rPr>
                <w:rFonts w:ascii="Times New Roman" w:hAnsi="Times New Roman"/>
              </w:rPr>
            </w:pPr>
            <w:r>
              <w:rPr>
                <w:rFonts w:ascii="Times New Roman" w:hAnsi="Times New Roman" w:eastAsia="仿宋"/>
                <w:color w:val="000000"/>
              </w:rPr>
              <w:t>51</w:t>
            </w:r>
          </w:p>
        </w:tc>
        <w:tc>
          <w:tcPr>
            <w:tcW w:w="3118" w:type="dxa"/>
            <w:shd w:val="clear" w:color="auto" w:fill="FFFFFF"/>
            <w:vAlign w:val="center"/>
          </w:tcPr>
          <w:p w14:paraId="1F121E6C">
            <w:pPr>
              <w:jc w:val="center"/>
              <w:rPr>
                <w:rFonts w:ascii="Times New Roman" w:hAnsi="Times New Roman"/>
              </w:rPr>
            </w:pPr>
            <w:r>
              <w:rPr>
                <w:rFonts w:ascii="Times New Roman" w:hAnsi="Times New Roman" w:eastAsia="仿宋"/>
                <w:color w:val="000000"/>
              </w:rPr>
              <w:t>小型企业</w:t>
            </w:r>
          </w:p>
        </w:tc>
        <w:tc>
          <w:tcPr>
            <w:tcW w:w="1077" w:type="dxa"/>
            <w:shd w:val="clear" w:color="auto" w:fill="FFFFFF"/>
            <w:vAlign w:val="center"/>
          </w:tcPr>
          <w:p w14:paraId="51DBA1E4">
            <w:pPr>
              <w:jc w:val="center"/>
              <w:rPr>
                <w:rFonts w:ascii="Times New Roman" w:hAnsi="Times New Roman"/>
              </w:rPr>
            </w:pPr>
            <w:r>
              <w:rPr>
                <w:rFonts w:ascii="Times New Roman" w:hAnsi="Times New Roman" w:eastAsia="仿宋"/>
                <w:color w:val="000000"/>
              </w:rPr>
              <w:t>5.70</w:t>
            </w:r>
          </w:p>
        </w:tc>
        <w:tc>
          <w:tcPr>
            <w:tcW w:w="1077" w:type="dxa"/>
            <w:shd w:val="clear" w:color="auto" w:fill="FFFFFF"/>
            <w:vAlign w:val="center"/>
          </w:tcPr>
          <w:p w14:paraId="776B7629">
            <w:pPr>
              <w:jc w:val="center"/>
              <w:rPr>
                <w:rFonts w:ascii="Times New Roman" w:hAnsi="Times New Roman"/>
              </w:rPr>
            </w:pPr>
            <w:r>
              <w:rPr>
                <w:rFonts w:ascii="Times New Roman" w:hAnsi="Times New Roman" w:eastAsia="仿宋"/>
                <w:color w:val="000000"/>
              </w:rPr>
              <w:t>8.95</w:t>
            </w:r>
          </w:p>
        </w:tc>
        <w:tc>
          <w:tcPr>
            <w:tcW w:w="1077" w:type="dxa"/>
            <w:shd w:val="clear" w:color="auto" w:fill="FFFFFF"/>
            <w:vAlign w:val="center"/>
          </w:tcPr>
          <w:p w14:paraId="7654263F">
            <w:pPr>
              <w:jc w:val="center"/>
              <w:rPr>
                <w:rFonts w:ascii="Times New Roman" w:hAnsi="Times New Roman"/>
              </w:rPr>
            </w:pPr>
            <w:r>
              <w:rPr>
                <w:rFonts w:ascii="Times New Roman" w:hAnsi="Times New Roman" w:eastAsia="仿宋"/>
                <w:color w:val="000000"/>
              </w:rPr>
              <w:t>13.03</w:t>
            </w:r>
          </w:p>
        </w:tc>
        <w:tc>
          <w:tcPr>
            <w:tcW w:w="1077" w:type="dxa"/>
            <w:shd w:val="clear" w:color="auto" w:fill="FFFFFF"/>
            <w:vAlign w:val="center"/>
          </w:tcPr>
          <w:p w14:paraId="2C0AEB4C">
            <w:pPr>
              <w:jc w:val="center"/>
              <w:rPr>
                <w:rFonts w:ascii="Times New Roman" w:hAnsi="Times New Roman"/>
              </w:rPr>
            </w:pPr>
            <w:r>
              <w:rPr>
                <w:rFonts w:ascii="Times New Roman" w:hAnsi="Times New Roman" w:eastAsia="仿宋"/>
                <w:color w:val="000000"/>
              </w:rPr>
              <w:t>16.52</w:t>
            </w:r>
          </w:p>
        </w:tc>
        <w:tc>
          <w:tcPr>
            <w:tcW w:w="1077" w:type="dxa"/>
            <w:shd w:val="clear" w:color="auto" w:fill="FFFFFF"/>
            <w:vAlign w:val="center"/>
          </w:tcPr>
          <w:p w14:paraId="530972E2">
            <w:pPr>
              <w:jc w:val="center"/>
              <w:rPr>
                <w:rFonts w:ascii="Times New Roman" w:hAnsi="Times New Roman"/>
              </w:rPr>
            </w:pPr>
            <w:r>
              <w:rPr>
                <w:rFonts w:ascii="Times New Roman" w:hAnsi="Times New Roman" w:eastAsia="仿宋"/>
                <w:color w:val="000000"/>
              </w:rPr>
              <w:t>20.14</w:t>
            </w:r>
          </w:p>
        </w:tc>
      </w:tr>
      <w:tr w14:paraId="4B8A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A843EB5">
            <w:pPr>
              <w:jc w:val="center"/>
              <w:rPr>
                <w:rFonts w:ascii="Times New Roman" w:hAnsi="Times New Roman"/>
              </w:rPr>
            </w:pPr>
            <w:r>
              <w:rPr>
                <w:rFonts w:ascii="Times New Roman" w:hAnsi="Times New Roman" w:eastAsia="仿宋"/>
                <w:color w:val="000000"/>
              </w:rPr>
              <w:t>52</w:t>
            </w:r>
          </w:p>
        </w:tc>
        <w:tc>
          <w:tcPr>
            <w:tcW w:w="3118" w:type="dxa"/>
            <w:shd w:val="clear" w:color="auto" w:fill="FFFFFF"/>
            <w:vAlign w:val="center"/>
          </w:tcPr>
          <w:p w14:paraId="032291E6">
            <w:pPr>
              <w:jc w:val="center"/>
              <w:rPr>
                <w:rFonts w:ascii="Times New Roman" w:hAnsi="Times New Roman"/>
              </w:rPr>
            </w:pPr>
            <w:r>
              <w:rPr>
                <w:rFonts w:ascii="Times New Roman" w:hAnsi="Times New Roman" w:eastAsia="仿宋"/>
                <w:color w:val="000000"/>
              </w:rPr>
              <w:t>微型企业</w:t>
            </w:r>
          </w:p>
        </w:tc>
        <w:tc>
          <w:tcPr>
            <w:tcW w:w="1077" w:type="dxa"/>
            <w:shd w:val="clear" w:color="auto" w:fill="FFFFFF"/>
            <w:vAlign w:val="center"/>
          </w:tcPr>
          <w:p w14:paraId="451A95B5">
            <w:pPr>
              <w:jc w:val="center"/>
              <w:rPr>
                <w:rFonts w:ascii="Times New Roman" w:hAnsi="Times New Roman"/>
              </w:rPr>
            </w:pPr>
            <w:r>
              <w:rPr>
                <w:rFonts w:ascii="Times New Roman" w:hAnsi="Times New Roman" w:eastAsia="仿宋"/>
                <w:color w:val="000000"/>
              </w:rPr>
              <w:t>4.67</w:t>
            </w:r>
          </w:p>
        </w:tc>
        <w:tc>
          <w:tcPr>
            <w:tcW w:w="1077" w:type="dxa"/>
            <w:shd w:val="clear" w:color="auto" w:fill="FFFFFF"/>
            <w:vAlign w:val="center"/>
          </w:tcPr>
          <w:p w14:paraId="791FE0EA">
            <w:pPr>
              <w:jc w:val="center"/>
              <w:rPr>
                <w:rFonts w:ascii="Times New Roman" w:hAnsi="Times New Roman"/>
              </w:rPr>
            </w:pPr>
            <w:r>
              <w:rPr>
                <w:rFonts w:ascii="Times New Roman" w:hAnsi="Times New Roman" w:eastAsia="仿宋"/>
                <w:color w:val="000000"/>
              </w:rPr>
              <w:t>7.27</w:t>
            </w:r>
          </w:p>
        </w:tc>
        <w:tc>
          <w:tcPr>
            <w:tcW w:w="1077" w:type="dxa"/>
            <w:shd w:val="clear" w:color="auto" w:fill="FFFFFF"/>
            <w:vAlign w:val="center"/>
          </w:tcPr>
          <w:p w14:paraId="38D95184">
            <w:pPr>
              <w:jc w:val="center"/>
              <w:rPr>
                <w:rFonts w:ascii="Times New Roman" w:hAnsi="Times New Roman"/>
              </w:rPr>
            </w:pPr>
            <w:r>
              <w:rPr>
                <w:rFonts w:ascii="Times New Roman" w:hAnsi="Times New Roman" w:eastAsia="仿宋"/>
                <w:color w:val="000000"/>
              </w:rPr>
              <w:t>10.34</w:t>
            </w:r>
          </w:p>
        </w:tc>
        <w:tc>
          <w:tcPr>
            <w:tcW w:w="1077" w:type="dxa"/>
            <w:shd w:val="clear" w:color="auto" w:fill="FFFFFF"/>
            <w:vAlign w:val="center"/>
          </w:tcPr>
          <w:p w14:paraId="228F46A7">
            <w:pPr>
              <w:jc w:val="center"/>
              <w:rPr>
                <w:rFonts w:ascii="Times New Roman" w:hAnsi="Times New Roman"/>
              </w:rPr>
            </w:pPr>
            <w:r>
              <w:rPr>
                <w:rFonts w:ascii="Times New Roman" w:hAnsi="Times New Roman" w:eastAsia="仿宋"/>
                <w:color w:val="000000"/>
              </w:rPr>
              <w:t>15.03</w:t>
            </w:r>
          </w:p>
        </w:tc>
        <w:tc>
          <w:tcPr>
            <w:tcW w:w="1077" w:type="dxa"/>
            <w:shd w:val="clear" w:color="auto" w:fill="FFFFFF"/>
            <w:vAlign w:val="center"/>
          </w:tcPr>
          <w:p w14:paraId="4700AB4A">
            <w:pPr>
              <w:jc w:val="center"/>
              <w:rPr>
                <w:rFonts w:ascii="Times New Roman" w:hAnsi="Times New Roman"/>
              </w:rPr>
            </w:pPr>
            <w:r>
              <w:rPr>
                <w:rFonts w:ascii="Times New Roman" w:hAnsi="Times New Roman" w:eastAsia="仿宋"/>
                <w:color w:val="000000"/>
              </w:rPr>
              <w:t>20.31</w:t>
            </w:r>
          </w:p>
        </w:tc>
      </w:tr>
      <w:tr w14:paraId="2BC6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59832B14">
            <w:pPr>
              <w:jc w:val="center"/>
              <w:rPr>
                <w:rFonts w:ascii="Times New Roman" w:hAnsi="Times New Roman"/>
              </w:rPr>
            </w:pPr>
            <w:r>
              <w:rPr>
                <w:rFonts w:ascii="Times New Roman" w:hAnsi="Times New Roman" w:eastAsia="仿宋"/>
                <w:b/>
                <w:color w:val="000000"/>
              </w:rPr>
              <w:t>53</w:t>
            </w:r>
          </w:p>
        </w:tc>
        <w:tc>
          <w:tcPr>
            <w:tcW w:w="3118" w:type="dxa"/>
            <w:shd w:val="clear" w:color="auto" w:fill="DBDBDB"/>
            <w:vAlign w:val="center"/>
          </w:tcPr>
          <w:p w14:paraId="64063F4E">
            <w:pPr>
              <w:jc w:val="center"/>
              <w:rPr>
                <w:rFonts w:ascii="Times New Roman" w:hAnsi="Times New Roman"/>
              </w:rPr>
            </w:pPr>
            <w:r>
              <w:rPr>
                <w:rFonts w:ascii="Times New Roman" w:hAnsi="Times New Roman" w:eastAsia="仿宋"/>
                <w:b/>
                <w:color w:val="000000"/>
              </w:rPr>
              <w:t>房地产业</w:t>
            </w:r>
          </w:p>
        </w:tc>
        <w:tc>
          <w:tcPr>
            <w:tcW w:w="1077" w:type="dxa"/>
            <w:shd w:val="clear" w:color="auto" w:fill="DBDBDB"/>
            <w:vAlign w:val="center"/>
          </w:tcPr>
          <w:p w14:paraId="5157B9E7">
            <w:pPr>
              <w:jc w:val="center"/>
              <w:rPr>
                <w:rFonts w:ascii="Times New Roman" w:hAnsi="Times New Roman"/>
              </w:rPr>
            </w:pPr>
            <w:r>
              <w:rPr>
                <w:rFonts w:ascii="Times New Roman" w:hAnsi="Times New Roman" w:eastAsia="仿宋"/>
                <w:b/>
                <w:color w:val="000000"/>
              </w:rPr>
              <w:t>2.52</w:t>
            </w:r>
          </w:p>
        </w:tc>
        <w:tc>
          <w:tcPr>
            <w:tcW w:w="1077" w:type="dxa"/>
            <w:shd w:val="clear" w:color="auto" w:fill="DBDBDB"/>
            <w:vAlign w:val="center"/>
          </w:tcPr>
          <w:p w14:paraId="4DA52E32">
            <w:pPr>
              <w:jc w:val="center"/>
              <w:rPr>
                <w:rFonts w:ascii="Times New Roman" w:hAnsi="Times New Roman"/>
              </w:rPr>
            </w:pPr>
            <w:r>
              <w:rPr>
                <w:rFonts w:ascii="Times New Roman" w:hAnsi="Times New Roman" w:eastAsia="仿宋"/>
                <w:b/>
                <w:color w:val="000000"/>
              </w:rPr>
              <w:t>3.00</w:t>
            </w:r>
          </w:p>
        </w:tc>
        <w:tc>
          <w:tcPr>
            <w:tcW w:w="1077" w:type="dxa"/>
            <w:shd w:val="clear" w:color="auto" w:fill="DBDBDB"/>
            <w:vAlign w:val="center"/>
          </w:tcPr>
          <w:p w14:paraId="2D4A4FB5">
            <w:pPr>
              <w:jc w:val="center"/>
              <w:rPr>
                <w:rFonts w:ascii="Times New Roman" w:hAnsi="Times New Roman"/>
              </w:rPr>
            </w:pPr>
            <w:r>
              <w:rPr>
                <w:rFonts w:ascii="Times New Roman" w:hAnsi="Times New Roman" w:eastAsia="仿宋"/>
                <w:b/>
                <w:color w:val="000000"/>
              </w:rPr>
              <w:t>3.90</w:t>
            </w:r>
          </w:p>
        </w:tc>
        <w:tc>
          <w:tcPr>
            <w:tcW w:w="1077" w:type="dxa"/>
            <w:shd w:val="clear" w:color="auto" w:fill="DBDBDB"/>
            <w:vAlign w:val="center"/>
          </w:tcPr>
          <w:p w14:paraId="6C0917AC">
            <w:pPr>
              <w:jc w:val="center"/>
              <w:rPr>
                <w:rFonts w:ascii="Times New Roman" w:hAnsi="Times New Roman"/>
              </w:rPr>
            </w:pPr>
            <w:r>
              <w:rPr>
                <w:rFonts w:ascii="Times New Roman" w:hAnsi="Times New Roman" w:eastAsia="仿宋"/>
                <w:b/>
                <w:color w:val="000000"/>
              </w:rPr>
              <w:t>5.54</w:t>
            </w:r>
          </w:p>
        </w:tc>
        <w:tc>
          <w:tcPr>
            <w:tcW w:w="1077" w:type="dxa"/>
            <w:shd w:val="clear" w:color="auto" w:fill="DBDBDB"/>
            <w:vAlign w:val="center"/>
          </w:tcPr>
          <w:p w14:paraId="40DD8B4E">
            <w:pPr>
              <w:jc w:val="center"/>
              <w:rPr>
                <w:rFonts w:ascii="Times New Roman" w:hAnsi="Times New Roman"/>
              </w:rPr>
            </w:pPr>
            <w:r>
              <w:rPr>
                <w:rFonts w:ascii="Times New Roman" w:hAnsi="Times New Roman" w:eastAsia="仿宋"/>
                <w:b/>
                <w:color w:val="000000"/>
              </w:rPr>
              <w:t>9.10</w:t>
            </w:r>
          </w:p>
        </w:tc>
      </w:tr>
      <w:tr w14:paraId="29FC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F634782">
            <w:pPr>
              <w:jc w:val="center"/>
              <w:rPr>
                <w:rFonts w:ascii="Times New Roman" w:hAnsi="Times New Roman"/>
              </w:rPr>
            </w:pPr>
            <w:r>
              <w:rPr>
                <w:rFonts w:ascii="Times New Roman" w:hAnsi="Times New Roman" w:eastAsia="仿宋"/>
                <w:color w:val="000000"/>
              </w:rPr>
              <w:t>54</w:t>
            </w:r>
          </w:p>
        </w:tc>
        <w:tc>
          <w:tcPr>
            <w:tcW w:w="3118" w:type="dxa"/>
            <w:shd w:val="clear" w:color="auto" w:fill="FFFFFF"/>
            <w:vAlign w:val="center"/>
          </w:tcPr>
          <w:p w14:paraId="4D37B182">
            <w:pPr>
              <w:jc w:val="center"/>
              <w:rPr>
                <w:rFonts w:ascii="Times New Roman" w:hAnsi="Times New Roman"/>
              </w:rPr>
            </w:pPr>
            <w:r>
              <w:rPr>
                <w:rFonts w:ascii="Times New Roman" w:hAnsi="Times New Roman" w:eastAsia="仿宋"/>
                <w:color w:val="000000"/>
              </w:rPr>
              <w:t>中型企业</w:t>
            </w:r>
          </w:p>
        </w:tc>
        <w:tc>
          <w:tcPr>
            <w:tcW w:w="1077" w:type="dxa"/>
            <w:shd w:val="clear" w:color="auto" w:fill="FFFFFF"/>
            <w:vAlign w:val="center"/>
          </w:tcPr>
          <w:p w14:paraId="607962DD">
            <w:pPr>
              <w:jc w:val="center"/>
              <w:rPr>
                <w:rFonts w:ascii="Times New Roman" w:hAnsi="Times New Roman"/>
              </w:rPr>
            </w:pPr>
            <w:r>
              <w:rPr>
                <w:rFonts w:ascii="Times New Roman" w:hAnsi="Times New Roman" w:eastAsia="仿宋"/>
                <w:color w:val="000000"/>
              </w:rPr>
              <w:t>2.73</w:t>
            </w:r>
          </w:p>
        </w:tc>
        <w:tc>
          <w:tcPr>
            <w:tcW w:w="1077" w:type="dxa"/>
            <w:shd w:val="clear" w:color="auto" w:fill="FFFFFF"/>
            <w:vAlign w:val="center"/>
          </w:tcPr>
          <w:p w14:paraId="156BA8D0">
            <w:pPr>
              <w:jc w:val="center"/>
              <w:rPr>
                <w:rFonts w:ascii="Times New Roman" w:hAnsi="Times New Roman"/>
              </w:rPr>
            </w:pPr>
            <w:r>
              <w:rPr>
                <w:rFonts w:ascii="Times New Roman" w:hAnsi="Times New Roman" w:eastAsia="仿宋"/>
                <w:color w:val="000000"/>
              </w:rPr>
              <w:t>3.37</w:t>
            </w:r>
          </w:p>
        </w:tc>
        <w:tc>
          <w:tcPr>
            <w:tcW w:w="1077" w:type="dxa"/>
            <w:shd w:val="clear" w:color="auto" w:fill="FFFFFF"/>
            <w:vAlign w:val="center"/>
          </w:tcPr>
          <w:p w14:paraId="00C9635C">
            <w:pPr>
              <w:jc w:val="center"/>
              <w:rPr>
                <w:rFonts w:ascii="Times New Roman" w:hAnsi="Times New Roman"/>
              </w:rPr>
            </w:pPr>
            <w:r>
              <w:rPr>
                <w:rFonts w:ascii="Times New Roman" w:hAnsi="Times New Roman" w:eastAsia="仿宋"/>
                <w:color w:val="000000"/>
              </w:rPr>
              <w:t>5.23</w:t>
            </w:r>
          </w:p>
        </w:tc>
        <w:tc>
          <w:tcPr>
            <w:tcW w:w="1077" w:type="dxa"/>
            <w:shd w:val="clear" w:color="auto" w:fill="FFFFFF"/>
            <w:vAlign w:val="center"/>
          </w:tcPr>
          <w:p w14:paraId="0CDFC88F">
            <w:pPr>
              <w:jc w:val="center"/>
              <w:rPr>
                <w:rFonts w:ascii="Times New Roman" w:hAnsi="Times New Roman"/>
              </w:rPr>
            </w:pPr>
            <w:r>
              <w:rPr>
                <w:rFonts w:ascii="Times New Roman" w:hAnsi="Times New Roman" w:eastAsia="仿宋"/>
                <w:color w:val="000000"/>
              </w:rPr>
              <w:t>8.60</w:t>
            </w:r>
          </w:p>
        </w:tc>
        <w:tc>
          <w:tcPr>
            <w:tcW w:w="1077" w:type="dxa"/>
            <w:shd w:val="clear" w:color="auto" w:fill="FFFFFF"/>
            <w:vAlign w:val="center"/>
          </w:tcPr>
          <w:p w14:paraId="525782C0">
            <w:pPr>
              <w:jc w:val="center"/>
              <w:rPr>
                <w:rFonts w:ascii="Times New Roman" w:hAnsi="Times New Roman"/>
              </w:rPr>
            </w:pPr>
            <w:r>
              <w:rPr>
                <w:rFonts w:ascii="Times New Roman" w:hAnsi="Times New Roman" w:eastAsia="仿宋"/>
                <w:color w:val="000000"/>
              </w:rPr>
              <w:t>12.99</w:t>
            </w:r>
          </w:p>
        </w:tc>
      </w:tr>
      <w:tr w14:paraId="6B36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AB686A7">
            <w:pPr>
              <w:jc w:val="center"/>
              <w:rPr>
                <w:rFonts w:ascii="Times New Roman" w:hAnsi="Times New Roman"/>
              </w:rPr>
            </w:pPr>
            <w:r>
              <w:rPr>
                <w:rFonts w:ascii="Times New Roman" w:hAnsi="Times New Roman" w:eastAsia="仿宋"/>
                <w:color w:val="000000"/>
              </w:rPr>
              <w:t>55</w:t>
            </w:r>
          </w:p>
        </w:tc>
        <w:tc>
          <w:tcPr>
            <w:tcW w:w="3118" w:type="dxa"/>
            <w:shd w:val="clear" w:color="auto" w:fill="FFFFFF"/>
            <w:vAlign w:val="center"/>
          </w:tcPr>
          <w:p w14:paraId="6426A284">
            <w:pPr>
              <w:jc w:val="center"/>
              <w:rPr>
                <w:rFonts w:ascii="Times New Roman" w:hAnsi="Times New Roman"/>
              </w:rPr>
            </w:pPr>
            <w:r>
              <w:rPr>
                <w:rFonts w:ascii="Times New Roman" w:hAnsi="Times New Roman" w:eastAsia="仿宋"/>
                <w:color w:val="000000"/>
              </w:rPr>
              <w:t>小型企业</w:t>
            </w:r>
          </w:p>
        </w:tc>
        <w:tc>
          <w:tcPr>
            <w:tcW w:w="1077" w:type="dxa"/>
            <w:shd w:val="clear" w:color="auto" w:fill="FFFFFF"/>
            <w:vAlign w:val="center"/>
          </w:tcPr>
          <w:p w14:paraId="4B453E7F">
            <w:pPr>
              <w:jc w:val="center"/>
              <w:rPr>
                <w:rFonts w:ascii="Times New Roman" w:hAnsi="Times New Roman"/>
              </w:rPr>
            </w:pPr>
            <w:r>
              <w:rPr>
                <w:rFonts w:ascii="Times New Roman" w:hAnsi="Times New Roman" w:eastAsia="仿宋"/>
                <w:color w:val="000000"/>
              </w:rPr>
              <w:t>2.52</w:t>
            </w:r>
          </w:p>
        </w:tc>
        <w:tc>
          <w:tcPr>
            <w:tcW w:w="1077" w:type="dxa"/>
            <w:shd w:val="clear" w:color="auto" w:fill="FFFFFF"/>
            <w:vAlign w:val="center"/>
          </w:tcPr>
          <w:p w14:paraId="7EB23F25">
            <w:pPr>
              <w:jc w:val="center"/>
              <w:rPr>
                <w:rFonts w:ascii="Times New Roman" w:hAnsi="Times New Roman"/>
              </w:rPr>
            </w:pPr>
            <w:r>
              <w:rPr>
                <w:rFonts w:ascii="Times New Roman" w:hAnsi="Times New Roman" w:eastAsia="仿宋"/>
                <w:color w:val="000000"/>
              </w:rPr>
              <w:t>2.95</w:t>
            </w:r>
          </w:p>
        </w:tc>
        <w:tc>
          <w:tcPr>
            <w:tcW w:w="1077" w:type="dxa"/>
            <w:shd w:val="clear" w:color="auto" w:fill="FFFFFF"/>
            <w:vAlign w:val="center"/>
          </w:tcPr>
          <w:p w14:paraId="156259E5">
            <w:pPr>
              <w:jc w:val="center"/>
              <w:rPr>
                <w:rFonts w:ascii="Times New Roman" w:hAnsi="Times New Roman"/>
              </w:rPr>
            </w:pPr>
            <w:r>
              <w:rPr>
                <w:rFonts w:ascii="Times New Roman" w:hAnsi="Times New Roman" w:eastAsia="仿宋"/>
                <w:color w:val="000000"/>
              </w:rPr>
              <w:t>3.78</w:t>
            </w:r>
          </w:p>
        </w:tc>
        <w:tc>
          <w:tcPr>
            <w:tcW w:w="1077" w:type="dxa"/>
            <w:shd w:val="clear" w:color="auto" w:fill="FFFFFF"/>
            <w:vAlign w:val="center"/>
          </w:tcPr>
          <w:p w14:paraId="5A353FA9">
            <w:pPr>
              <w:jc w:val="center"/>
              <w:rPr>
                <w:rFonts w:ascii="Times New Roman" w:hAnsi="Times New Roman"/>
              </w:rPr>
            </w:pPr>
            <w:r>
              <w:rPr>
                <w:rFonts w:ascii="Times New Roman" w:hAnsi="Times New Roman" w:eastAsia="仿宋"/>
                <w:color w:val="000000"/>
              </w:rPr>
              <w:t>5.52</w:t>
            </w:r>
          </w:p>
        </w:tc>
        <w:tc>
          <w:tcPr>
            <w:tcW w:w="1077" w:type="dxa"/>
            <w:shd w:val="clear" w:color="auto" w:fill="FFFFFF"/>
            <w:vAlign w:val="center"/>
          </w:tcPr>
          <w:p w14:paraId="0471EE90">
            <w:pPr>
              <w:jc w:val="center"/>
              <w:rPr>
                <w:rFonts w:ascii="Times New Roman" w:hAnsi="Times New Roman"/>
              </w:rPr>
            </w:pPr>
            <w:r>
              <w:rPr>
                <w:rFonts w:ascii="Times New Roman" w:hAnsi="Times New Roman" w:eastAsia="仿宋"/>
                <w:color w:val="000000"/>
              </w:rPr>
              <w:t>8.47</w:t>
            </w:r>
          </w:p>
        </w:tc>
      </w:tr>
      <w:tr w14:paraId="078A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7FA8CA1">
            <w:pPr>
              <w:jc w:val="center"/>
              <w:rPr>
                <w:rFonts w:ascii="Times New Roman" w:hAnsi="Times New Roman"/>
              </w:rPr>
            </w:pPr>
            <w:r>
              <w:rPr>
                <w:rFonts w:ascii="Times New Roman" w:hAnsi="Times New Roman" w:eastAsia="仿宋"/>
                <w:color w:val="000000"/>
              </w:rPr>
              <w:t>56</w:t>
            </w:r>
          </w:p>
        </w:tc>
        <w:tc>
          <w:tcPr>
            <w:tcW w:w="3118" w:type="dxa"/>
            <w:shd w:val="clear" w:color="auto" w:fill="FFFFFF"/>
            <w:vAlign w:val="center"/>
          </w:tcPr>
          <w:p w14:paraId="190E05AC">
            <w:pPr>
              <w:jc w:val="center"/>
              <w:rPr>
                <w:rFonts w:ascii="Times New Roman" w:hAnsi="Times New Roman"/>
              </w:rPr>
            </w:pPr>
            <w:r>
              <w:rPr>
                <w:rFonts w:ascii="Times New Roman" w:hAnsi="Times New Roman" w:eastAsia="仿宋"/>
                <w:color w:val="000000"/>
              </w:rPr>
              <w:t>微型企业</w:t>
            </w:r>
          </w:p>
        </w:tc>
        <w:tc>
          <w:tcPr>
            <w:tcW w:w="1077" w:type="dxa"/>
            <w:shd w:val="clear" w:color="auto" w:fill="FFFFFF"/>
            <w:vAlign w:val="center"/>
          </w:tcPr>
          <w:p w14:paraId="61241E1C">
            <w:pPr>
              <w:jc w:val="center"/>
              <w:rPr>
                <w:rFonts w:ascii="Times New Roman" w:hAnsi="Times New Roman"/>
              </w:rPr>
            </w:pPr>
            <w:r>
              <w:rPr>
                <w:rFonts w:ascii="Times New Roman" w:hAnsi="Times New Roman" w:eastAsia="仿宋"/>
                <w:color w:val="000000"/>
              </w:rPr>
              <w:t>2.50</w:t>
            </w:r>
          </w:p>
        </w:tc>
        <w:tc>
          <w:tcPr>
            <w:tcW w:w="1077" w:type="dxa"/>
            <w:shd w:val="clear" w:color="auto" w:fill="FFFFFF"/>
            <w:vAlign w:val="center"/>
          </w:tcPr>
          <w:p w14:paraId="734BB85E">
            <w:pPr>
              <w:jc w:val="center"/>
              <w:rPr>
                <w:rFonts w:ascii="Times New Roman" w:hAnsi="Times New Roman"/>
              </w:rPr>
            </w:pPr>
            <w:r>
              <w:rPr>
                <w:rFonts w:ascii="Times New Roman" w:hAnsi="Times New Roman" w:eastAsia="仿宋"/>
                <w:color w:val="000000"/>
              </w:rPr>
              <w:t>2.92</w:t>
            </w:r>
          </w:p>
        </w:tc>
        <w:tc>
          <w:tcPr>
            <w:tcW w:w="1077" w:type="dxa"/>
            <w:shd w:val="clear" w:color="auto" w:fill="FFFFFF"/>
            <w:vAlign w:val="center"/>
          </w:tcPr>
          <w:p w14:paraId="604E538B">
            <w:pPr>
              <w:jc w:val="center"/>
              <w:rPr>
                <w:rFonts w:ascii="Times New Roman" w:hAnsi="Times New Roman"/>
              </w:rPr>
            </w:pPr>
            <w:r>
              <w:rPr>
                <w:rFonts w:ascii="Times New Roman" w:hAnsi="Times New Roman" w:eastAsia="仿宋"/>
                <w:color w:val="000000"/>
              </w:rPr>
              <w:t>3.60</w:t>
            </w:r>
          </w:p>
        </w:tc>
        <w:tc>
          <w:tcPr>
            <w:tcW w:w="1077" w:type="dxa"/>
            <w:shd w:val="clear" w:color="auto" w:fill="FFFFFF"/>
            <w:vAlign w:val="center"/>
          </w:tcPr>
          <w:p w14:paraId="191741BA">
            <w:pPr>
              <w:jc w:val="center"/>
              <w:rPr>
                <w:rFonts w:ascii="Times New Roman" w:hAnsi="Times New Roman"/>
              </w:rPr>
            </w:pPr>
            <w:r>
              <w:rPr>
                <w:rFonts w:ascii="Times New Roman" w:hAnsi="Times New Roman" w:eastAsia="仿宋"/>
                <w:color w:val="000000"/>
              </w:rPr>
              <w:t>4.68</w:t>
            </w:r>
          </w:p>
        </w:tc>
        <w:tc>
          <w:tcPr>
            <w:tcW w:w="1077" w:type="dxa"/>
            <w:shd w:val="clear" w:color="auto" w:fill="FFFFFF"/>
            <w:vAlign w:val="center"/>
          </w:tcPr>
          <w:p w14:paraId="51D8CBE5">
            <w:pPr>
              <w:jc w:val="center"/>
              <w:rPr>
                <w:rFonts w:ascii="Times New Roman" w:hAnsi="Times New Roman"/>
              </w:rPr>
            </w:pPr>
            <w:r>
              <w:rPr>
                <w:rFonts w:ascii="Times New Roman" w:hAnsi="Times New Roman" w:eastAsia="仿宋"/>
                <w:color w:val="000000"/>
              </w:rPr>
              <w:t>6.13</w:t>
            </w:r>
          </w:p>
        </w:tc>
      </w:tr>
      <w:tr w14:paraId="1E3E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7F7AB8F3">
            <w:pPr>
              <w:jc w:val="center"/>
              <w:rPr>
                <w:rFonts w:ascii="Times New Roman" w:hAnsi="Times New Roman"/>
              </w:rPr>
            </w:pPr>
            <w:r>
              <w:rPr>
                <w:rFonts w:ascii="Times New Roman" w:hAnsi="Times New Roman" w:eastAsia="仿宋"/>
                <w:b/>
                <w:color w:val="000000"/>
              </w:rPr>
              <w:t>57</w:t>
            </w:r>
          </w:p>
        </w:tc>
        <w:tc>
          <w:tcPr>
            <w:tcW w:w="3118" w:type="dxa"/>
            <w:shd w:val="clear" w:color="auto" w:fill="DBDBDB"/>
            <w:vAlign w:val="center"/>
          </w:tcPr>
          <w:p w14:paraId="2203CD8F">
            <w:pPr>
              <w:jc w:val="center"/>
              <w:rPr>
                <w:rFonts w:ascii="Times New Roman" w:hAnsi="Times New Roman"/>
              </w:rPr>
            </w:pPr>
            <w:r>
              <w:rPr>
                <w:rFonts w:ascii="Times New Roman" w:hAnsi="Times New Roman" w:eastAsia="仿宋"/>
                <w:b/>
                <w:color w:val="000000"/>
              </w:rPr>
              <w:t>租赁和商务服务业</w:t>
            </w:r>
          </w:p>
        </w:tc>
        <w:tc>
          <w:tcPr>
            <w:tcW w:w="1077" w:type="dxa"/>
            <w:shd w:val="clear" w:color="auto" w:fill="DBDBDB"/>
            <w:vAlign w:val="center"/>
          </w:tcPr>
          <w:p w14:paraId="334EE138">
            <w:pPr>
              <w:jc w:val="center"/>
              <w:rPr>
                <w:rFonts w:ascii="Times New Roman" w:hAnsi="Times New Roman"/>
              </w:rPr>
            </w:pPr>
            <w:r>
              <w:rPr>
                <w:rFonts w:ascii="Times New Roman" w:hAnsi="Times New Roman" w:eastAsia="仿宋"/>
                <w:b/>
                <w:color w:val="000000"/>
              </w:rPr>
              <w:t>2.64</w:t>
            </w:r>
          </w:p>
        </w:tc>
        <w:tc>
          <w:tcPr>
            <w:tcW w:w="1077" w:type="dxa"/>
            <w:shd w:val="clear" w:color="auto" w:fill="DBDBDB"/>
            <w:vAlign w:val="center"/>
          </w:tcPr>
          <w:p w14:paraId="7B3417F9">
            <w:pPr>
              <w:jc w:val="center"/>
              <w:rPr>
                <w:rFonts w:ascii="Times New Roman" w:hAnsi="Times New Roman"/>
              </w:rPr>
            </w:pPr>
            <w:r>
              <w:rPr>
                <w:rFonts w:ascii="Times New Roman" w:hAnsi="Times New Roman" w:eastAsia="仿宋"/>
                <w:b/>
                <w:color w:val="000000"/>
              </w:rPr>
              <w:t>3.33</w:t>
            </w:r>
          </w:p>
        </w:tc>
        <w:tc>
          <w:tcPr>
            <w:tcW w:w="1077" w:type="dxa"/>
            <w:shd w:val="clear" w:color="auto" w:fill="DBDBDB"/>
            <w:vAlign w:val="center"/>
          </w:tcPr>
          <w:p w14:paraId="0A9CBD14">
            <w:pPr>
              <w:jc w:val="center"/>
              <w:rPr>
                <w:rFonts w:ascii="Times New Roman" w:hAnsi="Times New Roman"/>
              </w:rPr>
            </w:pPr>
            <w:r>
              <w:rPr>
                <w:rFonts w:ascii="Times New Roman" w:hAnsi="Times New Roman" w:eastAsia="仿宋"/>
                <w:b/>
                <w:color w:val="000000"/>
              </w:rPr>
              <w:t>4.58</w:t>
            </w:r>
          </w:p>
        </w:tc>
        <w:tc>
          <w:tcPr>
            <w:tcW w:w="1077" w:type="dxa"/>
            <w:shd w:val="clear" w:color="auto" w:fill="DBDBDB"/>
            <w:vAlign w:val="center"/>
          </w:tcPr>
          <w:p w14:paraId="4DCDC4DA">
            <w:pPr>
              <w:jc w:val="center"/>
              <w:rPr>
                <w:rFonts w:ascii="Times New Roman" w:hAnsi="Times New Roman"/>
              </w:rPr>
            </w:pPr>
            <w:r>
              <w:rPr>
                <w:rFonts w:ascii="Times New Roman" w:hAnsi="Times New Roman" w:eastAsia="仿宋"/>
                <w:b/>
                <w:color w:val="000000"/>
              </w:rPr>
              <w:t>6.54</w:t>
            </w:r>
          </w:p>
        </w:tc>
        <w:tc>
          <w:tcPr>
            <w:tcW w:w="1077" w:type="dxa"/>
            <w:shd w:val="clear" w:color="auto" w:fill="DBDBDB"/>
            <w:vAlign w:val="center"/>
          </w:tcPr>
          <w:p w14:paraId="5F78A601">
            <w:pPr>
              <w:jc w:val="center"/>
              <w:rPr>
                <w:rFonts w:ascii="Times New Roman" w:hAnsi="Times New Roman"/>
              </w:rPr>
            </w:pPr>
            <w:r>
              <w:rPr>
                <w:rFonts w:ascii="Times New Roman" w:hAnsi="Times New Roman" w:eastAsia="仿宋"/>
                <w:b/>
                <w:color w:val="000000"/>
              </w:rPr>
              <w:t>10.28</w:t>
            </w:r>
          </w:p>
        </w:tc>
      </w:tr>
      <w:tr w14:paraId="38F9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EE58F27">
            <w:pPr>
              <w:jc w:val="center"/>
              <w:rPr>
                <w:rFonts w:ascii="Times New Roman" w:hAnsi="Times New Roman"/>
              </w:rPr>
            </w:pPr>
            <w:r>
              <w:rPr>
                <w:rFonts w:ascii="Times New Roman" w:hAnsi="Times New Roman" w:eastAsia="仿宋"/>
                <w:color w:val="000000"/>
              </w:rPr>
              <w:t>58</w:t>
            </w:r>
          </w:p>
        </w:tc>
        <w:tc>
          <w:tcPr>
            <w:tcW w:w="3118" w:type="dxa"/>
            <w:shd w:val="clear" w:color="auto" w:fill="FFFFFF"/>
            <w:vAlign w:val="center"/>
          </w:tcPr>
          <w:p w14:paraId="629E5F85">
            <w:pPr>
              <w:jc w:val="center"/>
              <w:rPr>
                <w:rFonts w:ascii="Times New Roman" w:hAnsi="Times New Roman"/>
              </w:rPr>
            </w:pPr>
            <w:r>
              <w:rPr>
                <w:rFonts w:ascii="Times New Roman" w:hAnsi="Times New Roman" w:eastAsia="仿宋"/>
                <w:color w:val="000000"/>
              </w:rPr>
              <w:t>大型企业</w:t>
            </w:r>
          </w:p>
        </w:tc>
        <w:tc>
          <w:tcPr>
            <w:tcW w:w="1077" w:type="dxa"/>
            <w:shd w:val="clear" w:color="auto" w:fill="FFFFFF"/>
            <w:vAlign w:val="center"/>
          </w:tcPr>
          <w:p w14:paraId="2BE8C381">
            <w:pPr>
              <w:jc w:val="center"/>
              <w:rPr>
                <w:rFonts w:ascii="Times New Roman" w:hAnsi="Times New Roman"/>
              </w:rPr>
            </w:pPr>
            <w:r>
              <w:rPr>
                <w:rFonts w:ascii="Times New Roman" w:hAnsi="Times New Roman" w:eastAsia="仿宋"/>
                <w:color w:val="000000"/>
              </w:rPr>
              <w:t>2.52</w:t>
            </w:r>
          </w:p>
        </w:tc>
        <w:tc>
          <w:tcPr>
            <w:tcW w:w="1077" w:type="dxa"/>
            <w:shd w:val="clear" w:color="auto" w:fill="FFFFFF"/>
            <w:vAlign w:val="center"/>
          </w:tcPr>
          <w:p w14:paraId="70051D7B">
            <w:pPr>
              <w:jc w:val="center"/>
              <w:rPr>
                <w:rFonts w:ascii="Times New Roman" w:hAnsi="Times New Roman"/>
              </w:rPr>
            </w:pPr>
            <w:r>
              <w:rPr>
                <w:rFonts w:ascii="Times New Roman" w:hAnsi="Times New Roman" w:eastAsia="仿宋"/>
                <w:color w:val="000000"/>
              </w:rPr>
              <w:t>2.99</w:t>
            </w:r>
          </w:p>
        </w:tc>
        <w:tc>
          <w:tcPr>
            <w:tcW w:w="1077" w:type="dxa"/>
            <w:shd w:val="clear" w:color="auto" w:fill="FFFFFF"/>
            <w:vAlign w:val="center"/>
          </w:tcPr>
          <w:p w14:paraId="646062BB">
            <w:pPr>
              <w:jc w:val="center"/>
              <w:rPr>
                <w:rFonts w:ascii="Times New Roman" w:hAnsi="Times New Roman"/>
              </w:rPr>
            </w:pPr>
            <w:r>
              <w:rPr>
                <w:rFonts w:ascii="Times New Roman" w:hAnsi="Times New Roman" w:eastAsia="仿宋"/>
                <w:color w:val="000000"/>
              </w:rPr>
              <w:t>4.16</w:t>
            </w:r>
          </w:p>
        </w:tc>
        <w:tc>
          <w:tcPr>
            <w:tcW w:w="1077" w:type="dxa"/>
            <w:shd w:val="clear" w:color="auto" w:fill="FFFFFF"/>
            <w:vAlign w:val="center"/>
          </w:tcPr>
          <w:p w14:paraId="57100C49">
            <w:pPr>
              <w:jc w:val="center"/>
              <w:rPr>
                <w:rFonts w:ascii="Times New Roman" w:hAnsi="Times New Roman"/>
              </w:rPr>
            </w:pPr>
            <w:r>
              <w:rPr>
                <w:rFonts w:ascii="Times New Roman" w:hAnsi="Times New Roman" w:eastAsia="仿宋"/>
                <w:color w:val="000000"/>
              </w:rPr>
              <w:t>5.80</w:t>
            </w:r>
          </w:p>
        </w:tc>
        <w:tc>
          <w:tcPr>
            <w:tcW w:w="1077" w:type="dxa"/>
            <w:shd w:val="clear" w:color="auto" w:fill="FFFFFF"/>
            <w:vAlign w:val="center"/>
          </w:tcPr>
          <w:p w14:paraId="42B0A3ED">
            <w:pPr>
              <w:jc w:val="center"/>
              <w:rPr>
                <w:rFonts w:ascii="Times New Roman" w:hAnsi="Times New Roman"/>
              </w:rPr>
            </w:pPr>
            <w:r>
              <w:rPr>
                <w:rFonts w:ascii="Times New Roman" w:hAnsi="Times New Roman" w:eastAsia="仿宋"/>
                <w:color w:val="000000"/>
              </w:rPr>
              <w:t>8.79</w:t>
            </w:r>
          </w:p>
        </w:tc>
      </w:tr>
      <w:tr w14:paraId="729D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D86BAFC">
            <w:pPr>
              <w:jc w:val="center"/>
              <w:rPr>
                <w:rFonts w:ascii="Times New Roman" w:hAnsi="Times New Roman"/>
              </w:rPr>
            </w:pPr>
            <w:r>
              <w:rPr>
                <w:rFonts w:ascii="Times New Roman" w:hAnsi="Times New Roman" w:eastAsia="仿宋"/>
                <w:color w:val="000000"/>
              </w:rPr>
              <w:t>59</w:t>
            </w:r>
          </w:p>
        </w:tc>
        <w:tc>
          <w:tcPr>
            <w:tcW w:w="3118" w:type="dxa"/>
            <w:shd w:val="clear" w:color="auto" w:fill="FFFFFF"/>
            <w:vAlign w:val="center"/>
          </w:tcPr>
          <w:p w14:paraId="789921D1">
            <w:pPr>
              <w:jc w:val="center"/>
              <w:rPr>
                <w:rFonts w:ascii="Times New Roman" w:hAnsi="Times New Roman"/>
              </w:rPr>
            </w:pPr>
            <w:r>
              <w:rPr>
                <w:rFonts w:ascii="Times New Roman" w:hAnsi="Times New Roman" w:eastAsia="仿宋"/>
                <w:color w:val="000000"/>
              </w:rPr>
              <w:t>中型企业</w:t>
            </w:r>
          </w:p>
        </w:tc>
        <w:tc>
          <w:tcPr>
            <w:tcW w:w="1077" w:type="dxa"/>
            <w:shd w:val="clear" w:color="auto" w:fill="FFFFFF"/>
            <w:vAlign w:val="center"/>
          </w:tcPr>
          <w:p w14:paraId="550F507C">
            <w:pPr>
              <w:jc w:val="center"/>
              <w:rPr>
                <w:rFonts w:ascii="Times New Roman" w:hAnsi="Times New Roman"/>
              </w:rPr>
            </w:pPr>
            <w:r>
              <w:rPr>
                <w:rFonts w:ascii="Times New Roman" w:hAnsi="Times New Roman" w:eastAsia="仿宋"/>
                <w:color w:val="000000"/>
              </w:rPr>
              <w:t>2.52</w:t>
            </w:r>
          </w:p>
        </w:tc>
        <w:tc>
          <w:tcPr>
            <w:tcW w:w="1077" w:type="dxa"/>
            <w:shd w:val="clear" w:color="auto" w:fill="FFFFFF"/>
            <w:vAlign w:val="center"/>
          </w:tcPr>
          <w:p w14:paraId="1D8C175C">
            <w:pPr>
              <w:jc w:val="center"/>
              <w:rPr>
                <w:rFonts w:ascii="Times New Roman" w:hAnsi="Times New Roman"/>
              </w:rPr>
            </w:pPr>
            <w:r>
              <w:rPr>
                <w:rFonts w:ascii="Times New Roman" w:hAnsi="Times New Roman" w:eastAsia="仿宋"/>
                <w:color w:val="000000"/>
              </w:rPr>
              <w:t>3.11</w:t>
            </w:r>
          </w:p>
        </w:tc>
        <w:tc>
          <w:tcPr>
            <w:tcW w:w="1077" w:type="dxa"/>
            <w:shd w:val="clear" w:color="auto" w:fill="FFFFFF"/>
            <w:vAlign w:val="center"/>
          </w:tcPr>
          <w:p w14:paraId="1CF8F15C">
            <w:pPr>
              <w:jc w:val="center"/>
              <w:rPr>
                <w:rFonts w:ascii="Times New Roman" w:hAnsi="Times New Roman"/>
              </w:rPr>
            </w:pPr>
            <w:r>
              <w:rPr>
                <w:rFonts w:ascii="Times New Roman" w:hAnsi="Times New Roman" w:eastAsia="仿宋"/>
                <w:color w:val="000000"/>
              </w:rPr>
              <w:t>4.55</w:t>
            </w:r>
          </w:p>
        </w:tc>
        <w:tc>
          <w:tcPr>
            <w:tcW w:w="1077" w:type="dxa"/>
            <w:shd w:val="clear" w:color="auto" w:fill="FFFFFF"/>
            <w:vAlign w:val="center"/>
          </w:tcPr>
          <w:p w14:paraId="21BA857F">
            <w:pPr>
              <w:jc w:val="center"/>
              <w:rPr>
                <w:rFonts w:ascii="Times New Roman" w:hAnsi="Times New Roman"/>
              </w:rPr>
            </w:pPr>
            <w:r>
              <w:rPr>
                <w:rFonts w:ascii="Times New Roman" w:hAnsi="Times New Roman" w:eastAsia="仿宋"/>
                <w:color w:val="000000"/>
              </w:rPr>
              <w:t>7.02</w:t>
            </w:r>
          </w:p>
        </w:tc>
        <w:tc>
          <w:tcPr>
            <w:tcW w:w="1077" w:type="dxa"/>
            <w:shd w:val="clear" w:color="auto" w:fill="FFFFFF"/>
            <w:vAlign w:val="center"/>
          </w:tcPr>
          <w:p w14:paraId="5EFB15D1">
            <w:pPr>
              <w:jc w:val="center"/>
              <w:rPr>
                <w:rFonts w:ascii="Times New Roman" w:hAnsi="Times New Roman"/>
              </w:rPr>
            </w:pPr>
            <w:r>
              <w:rPr>
                <w:rFonts w:ascii="Times New Roman" w:hAnsi="Times New Roman" w:eastAsia="仿宋"/>
                <w:color w:val="000000"/>
              </w:rPr>
              <w:t>10.72</w:t>
            </w:r>
          </w:p>
        </w:tc>
      </w:tr>
      <w:tr w14:paraId="6896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40FC937">
            <w:pPr>
              <w:jc w:val="center"/>
              <w:rPr>
                <w:rFonts w:ascii="Times New Roman" w:hAnsi="Times New Roman"/>
              </w:rPr>
            </w:pPr>
            <w:r>
              <w:rPr>
                <w:rFonts w:ascii="Times New Roman" w:hAnsi="Times New Roman" w:eastAsia="仿宋"/>
                <w:color w:val="000000"/>
              </w:rPr>
              <w:t>60</w:t>
            </w:r>
          </w:p>
        </w:tc>
        <w:tc>
          <w:tcPr>
            <w:tcW w:w="3118" w:type="dxa"/>
            <w:shd w:val="clear" w:color="auto" w:fill="FFFFFF"/>
            <w:vAlign w:val="center"/>
          </w:tcPr>
          <w:p w14:paraId="6B25B238">
            <w:pPr>
              <w:jc w:val="center"/>
              <w:rPr>
                <w:rFonts w:ascii="Times New Roman" w:hAnsi="Times New Roman"/>
              </w:rPr>
            </w:pPr>
            <w:r>
              <w:rPr>
                <w:rFonts w:ascii="Times New Roman" w:hAnsi="Times New Roman" w:eastAsia="仿宋"/>
                <w:color w:val="000000"/>
              </w:rPr>
              <w:t>小型企业</w:t>
            </w:r>
          </w:p>
        </w:tc>
        <w:tc>
          <w:tcPr>
            <w:tcW w:w="1077" w:type="dxa"/>
            <w:shd w:val="clear" w:color="auto" w:fill="FFFFFF"/>
            <w:vAlign w:val="center"/>
          </w:tcPr>
          <w:p w14:paraId="5F13BD15">
            <w:pPr>
              <w:jc w:val="center"/>
              <w:rPr>
                <w:rFonts w:ascii="Times New Roman" w:hAnsi="Times New Roman"/>
              </w:rPr>
            </w:pPr>
            <w:r>
              <w:rPr>
                <w:rFonts w:ascii="Times New Roman" w:hAnsi="Times New Roman" w:eastAsia="仿宋"/>
                <w:color w:val="000000"/>
              </w:rPr>
              <w:t>2.94</w:t>
            </w:r>
          </w:p>
        </w:tc>
        <w:tc>
          <w:tcPr>
            <w:tcW w:w="1077" w:type="dxa"/>
            <w:shd w:val="clear" w:color="auto" w:fill="FFFFFF"/>
            <w:vAlign w:val="center"/>
          </w:tcPr>
          <w:p w14:paraId="759248E8">
            <w:pPr>
              <w:jc w:val="center"/>
              <w:rPr>
                <w:rFonts w:ascii="Times New Roman" w:hAnsi="Times New Roman"/>
              </w:rPr>
            </w:pPr>
            <w:r>
              <w:rPr>
                <w:rFonts w:ascii="Times New Roman" w:hAnsi="Times New Roman" w:eastAsia="仿宋"/>
                <w:color w:val="000000"/>
              </w:rPr>
              <w:t>3.60</w:t>
            </w:r>
          </w:p>
        </w:tc>
        <w:tc>
          <w:tcPr>
            <w:tcW w:w="1077" w:type="dxa"/>
            <w:shd w:val="clear" w:color="auto" w:fill="FFFFFF"/>
            <w:vAlign w:val="center"/>
          </w:tcPr>
          <w:p w14:paraId="1D055AA5">
            <w:pPr>
              <w:jc w:val="center"/>
              <w:rPr>
                <w:rFonts w:ascii="Times New Roman" w:hAnsi="Times New Roman"/>
              </w:rPr>
            </w:pPr>
            <w:r>
              <w:rPr>
                <w:rFonts w:ascii="Times New Roman" w:hAnsi="Times New Roman" w:eastAsia="仿宋"/>
                <w:color w:val="000000"/>
              </w:rPr>
              <w:t>4.80</w:t>
            </w:r>
          </w:p>
        </w:tc>
        <w:tc>
          <w:tcPr>
            <w:tcW w:w="1077" w:type="dxa"/>
            <w:shd w:val="clear" w:color="auto" w:fill="FFFFFF"/>
            <w:vAlign w:val="center"/>
          </w:tcPr>
          <w:p w14:paraId="48D8CCC6">
            <w:pPr>
              <w:jc w:val="center"/>
              <w:rPr>
                <w:rFonts w:ascii="Times New Roman" w:hAnsi="Times New Roman"/>
              </w:rPr>
            </w:pPr>
            <w:r>
              <w:rPr>
                <w:rFonts w:ascii="Times New Roman" w:hAnsi="Times New Roman" w:eastAsia="仿宋"/>
                <w:color w:val="000000"/>
              </w:rPr>
              <w:t>6.70</w:t>
            </w:r>
          </w:p>
        </w:tc>
        <w:tc>
          <w:tcPr>
            <w:tcW w:w="1077" w:type="dxa"/>
            <w:shd w:val="clear" w:color="auto" w:fill="FFFFFF"/>
            <w:vAlign w:val="center"/>
          </w:tcPr>
          <w:p w14:paraId="56524949">
            <w:pPr>
              <w:jc w:val="center"/>
              <w:rPr>
                <w:rFonts w:ascii="Times New Roman" w:hAnsi="Times New Roman"/>
              </w:rPr>
            </w:pPr>
            <w:r>
              <w:rPr>
                <w:rFonts w:ascii="Times New Roman" w:hAnsi="Times New Roman" w:eastAsia="仿宋"/>
                <w:color w:val="000000"/>
              </w:rPr>
              <w:t>10.63</w:t>
            </w:r>
          </w:p>
        </w:tc>
      </w:tr>
      <w:tr w14:paraId="7D76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03804E47">
            <w:pPr>
              <w:jc w:val="center"/>
              <w:rPr>
                <w:rFonts w:ascii="Times New Roman" w:hAnsi="Times New Roman"/>
              </w:rPr>
            </w:pPr>
            <w:r>
              <w:rPr>
                <w:rFonts w:ascii="Times New Roman" w:hAnsi="Times New Roman" w:eastAsia="仿宋"/>
                <w:b/>
                <w:color w:val="000000"/>
              </w:rPr>
              <w:t>61</w:t>
            </w:r>
          </w:p>
        </w:tc>
        <w:tc>
          <w:tcPr>
            <w:tcW w:w="3118" w:type="dxa"/>
            <w:shd w:val="clear" w:color="auto" w:fill="DBDBDB"/>
            <w:vAlign w:val="center"/>
          </w:tcPr>
          <w:p w14:paraId="3869D7B1">
            <w:pPr>
              <w:jc w:val="center"/>
              <w:rPr>
                <w:rFonts w:ascii="Times New Roman" w:hAnsi="Times New Roman"/>
              </w:rPr>
            </w:pPr>
            <w:r>
              <w:rPr>
                <w:rFonts w:ascii="Times New Roman" w:hAnsi="Times New Roman" w:eastAsia="仿宋"/>
                <w:b/>
                <w:color w:val="000000"/>
              </w:rPr>
              <w:t>科学研究和技术服务业</w:t>
            </w:r>
          </w:p>
        </w:tc>
        <w:tc>
          <w:tcPr>
            <w:tcW w:w="1077" w:type="dxa"/>
            <w:shd w:val="clear" w:color="auto" w:fill="DBDBDB"/>
            <w:vAlign w:val="center"/>
          </w:tcPr>
          <w:p w14:paraId="342051D3">
            <w:pPr>
              <w:jc w:val="center"/>
              <w:rPr>
                <w:rFonts w:ascii="Times New Roman" w:hAnsi="Times New Roman"/>
              </w:rPr>
            </w:pPr>
            <w:r>
              <w:rPr>
                <w:rFonts w:ascii="Times New Roman" w:hAnsi="Times New Roman" w:eastAsia="仿宋"/>
                <w:b/>
                <w:color w:val="000000"/>
              </w:rPr>
              <w:t>3.97</w:t>
            </w:r>
          </w:p>
        </w:tc>
        <w:tc>
          <w:tcPr>
            <w:tcW w:w="1077" w:type="dxa"/>
            <w:shd w:val="clear" w:color="auto" w:fill="DBDBDB"/>
            <w:vAlign w:val="center"/>
          </w:tcPr>
          <w:p w14:paraId="01838AC6">
            <w:pPr>
              <w:jc w:val="center"/>
              <w:rPr>
                <w:rFonts w:ascii="Times New Roman" w:hAnsi="Times New Roman"/>
              </w:rPr>
            </w:pPr>
            <w:r>
              <w:rPr>
                <w:rFonts w:ascii="Times New Roman" w:hAnsi="Times New Roman" w:eastAsia="仿宋"/>
                <w:b/>
                <w:color w:val="000000"/>
              </w:rPr>
              <w:t>4.68</w:t>
            </w:r>
          </w:p>
        </w:tc>
        <w:tc>
          <w:tcPr>
            <w:tcW w:w="1077" w:type="dxa"/>
            <w:shd w:val="clear" w:color="auto" w:fill="DBDBDB"/>
            <w:vAlign w:val="center"/>
          </w:tcPr>
          <w:p w14:paraId="62EE8E2C">
            <w:pPr>
              <w:jc w:val="center"/>
              <w:rPr>
                <w:rFonts w:ascii="Times New Roman" w:hAnsi="Times New Roman"/>
              </w:rPr>
            </w:pPr>
            <w:r>
              <w:rPr>
                <w:rFonts w:ascii="Times New Roman" w:hAnsi="Times New Roman" w:eastAsia="仿宋"/>
                <w:b/>
                <w:color w:val="000000"/>
              </w:rPr>
              <w:t>6.54</w:t>
            </w:r>
          </w:p>
        </w:tc>
        <w:tc>
          <w:tcPr>
            <w:tcW w:w="1077" w:type="dxa"/>
            <w:shd w:val="clear" w:color="auto" w:fill="DBDBDB"/>
            <w:vAlign w:val="center"/>
          </w:tcPr>
          <w:p w14:paraId="74A0EBB5">
            <w:pPr>
              <w:jc w:val="center"/>
              <w:rPr>
                <w:rFonts w:ascii="Times New Roman" w:hAnsi="Times New Roman"/>
              </w:rPr>
            </w:pPr>
            <w:r>
              <w:rPr>
                <w:rFonts w:ascii="Times New Roman" w:hAnsi="Times New Roman" w:eastAsia="仿宋"/>
                <w:b/>
                <w:color w:val="000000"/>
              </w:rPr>
              <w:t>8.64</w:t>
            </w:r>
          </w:p>
        </w:tc>
        <w:tc>
          <w:tcPr>
            <w:tcW w:w="1077" w:type="dxa"/>
            <w:shd w:val="clear" w:color="auto" w:fill="DBDBDB"/>
            <w:vAlign w:val="center"/>
          </w:tcPr>
          <w:p w14:paraId="6433C6DE">
            <w:pPr>
              <w:jc w:val="center"/>
              <w:rPr>
                <w:rFonts w:ascii="Times New Roman" w:hAnsi="Times New Roman"/>
              </w:rPr>
            </w:pPr>
            <w:r>
              <w:rPr>
                <w:rFonts w:ascii="Times New Roman" w:hAnsi="Times New Roman" w:eastAsia="仿宋"/>
                <w:b/>
                <w:color w:val="000000"/>
              </w:rPr>
              <w:t>10.78</w:t>
            </w:r>
          </w:p>
        </w:tc>
      </w:tr>
      <w:tr w14:paraId="6F8D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E045249">
            <w:pPr>
              <w:jc w:val="center"/>
              <w:rPr>
                <w:rFonts w:ascii="Times New Roman" w:hAnsi="Times New Roman"/>
              </w:rPr>
            </w:pPr>
            <w:r>
              <w:rPr>
                <w:rFonts w:ascii="Times New Roman" w:hAnsi="Times New Roman" w:eastAsia="仿宋"/>
                <w:color w:val="000000"/>
              </w:rPr>
              <w:t>62</w:t>
            </w:r>
          </w:p>
        </w:tc>
        <w:tc>
          <w:tcPr>
            <w:tcW w:w="3118" w:type="dxa"/>
            <w:shd w:val="clear" w:color="auto" w:fill="FFFFFF"/>
            <w:vAlign w:val="center"/>
          </w:tcPr>
          <w:p w14:paraId="65964A56">
            <w:pPr>
              <w:jc w:val="center"/>
              <w:rPr>
                <w:rFonts w:ascii="Times New Roman" w:hAnsi="Times New Roman"/>
              </w:rPr>
            </w:pPr>
            <w:r>
              <w:rPr>
                <w:rFonts w:ascii="Times New Roman" w:hAnsi="Times New Roman" w:eastAsia="仿宋"/>
                <w:color w:val="000000"/>
              </w:rPr>
              <w:t>大型企业</w:t>
            </w:r>
          </w:p>
        </w:tc>
        <w:tc>
          <w:tcPr>
            <w:tcW w:w="1077" w:type="dxa"/>
            <w:shd w:val="clear" w:color="auto" w:fill="FFFFFF"/>
            <w:vAlign w:val="center"/>
          </w:tcPr>
          <w:p w14:paraId="5B75098A">
            <w:pPr>
              <w:jc w:val="center"/>
              <w:rPr>
                <w:rFonts w:ascii="Times New Roman" w:hAnsi="Times New Roman"/>
              </w:rPr>
            </w:pPr>
            <w:r>
              <w:rPr>
                <w:rFonts w:ascii="Times New Roman" w:hAnsi="Times New Roman" w:eastAsia="仿宋"/>
                <w:color w:val="000000"/>
              </w:rPr>
              <w:t>4.44</w:t>
            </w:r>
          </w:p>
        </w:tc>
        <w:tc>
          <w:tcPr>
            <w:tcW w:w="1077" w:type="dxa"/>
            <w:shd w:val="clear" w:color="auto" w:fill="FFFFFF"/>
            <w:vAlign w:val="center"/>
          </w:tcPr>
          <w:p w14:paraId="093E116F">
            <w:pPr>
              <w:jc w:val="center"/>
              <w:rPr>
                <w:rFonts w:ascii="Times New Roman" w:hAnsi="Times New Roman"/>
              </w:rPr>
            </w:pPr>
            <w:r>
              <w:rPr>
                <w:rFonts w:ascii="Times New Roman" w:hAnsi="Times New Roman" w:eastAsia="仿宋"/>
                <w:color w:val="000000"/>
              </w:rPr>
              <w:t>6.93</w:t>
            </w:r>
          </w:p>
        </w:tc>
        <w:tc>
          <w:tcPr>
            <w:tcW w:w="1077" w:type="dxa"/>
            <w:shd w:val="clear" w:color="auto" w:fill="FFFFFF"/>
            <w:vAlign w:val="center"/>
          </w:tcPr>
          <w:p w14:paraId="7DB8A576">
            <w:pPr>
              <w:jc w:val="center"/>
              <w:rPr>
                <w:rFonts w:ascii="Times New Roman" w:hAnsi="Times New Roman"/>
              </w:rPr>
            </w:pPr>
            <w:r>
              <w:rPr>
                <w:rFonts w:ascii="Times New Roman" w:hAnsi="Times New Roman" w:eastAsia="仿宋"/>
                <w:color w:val="000000"/>
              </w:rPr>
              <w:t>9.03</w:t>
            </w:r>
          </w:p>
        </w:tc>
        <w:tc>
          <w:tcPr>
            <w:tcW w:w="1077" w:type="dxa"/>
            <w:shd w:val="clear" w:color="auto" w:fill="FFFFFF"/>
            <w:vAlign w:val="center"/>
          </w:tcPr>
          <w:p w14:paraId="034909C2">
            <w:pPr>
              <w:jc w:val="center"/>
              <w:rPr>
                <w:rFonts w:ascii="Times New Roman" w:hAnsi="Times New Roman"/>
              </w:rPr>
            </w:pPr>
            <w:r>
              <w:rPr>
                <w:rFonts w:ascii="Times New Roman" w:hAnsi="Times New Roman" w:eastAsia="仿宋"/>
                <w:color w:val="000000"/>
              </w:rPr>
              <w:t>12.00</w:t>
            </w:r>
          </w:p>
        </w:tc>
        <w:tc>
          <w:tcPr>
            <w:tcW w:w="1077" w:type="dxa"/>
            <w:shd w:val="clear" w:color="auto" w:fill="FFFFFF"/>
            <w:vAlign w:val="center"/>
          </w:tcPr>
          <w:p w14:paraId="2B01FAEF">
            <w:pPr>
              <w:jc w:val="center"/>
              <w:rPr>
                <w:rFonts w:ascii="Times New Roman" w:hAnsi="Times New Roman"/>
              </w:rPr>
            </w:pPr>
            <w:r>
              <w:rPr>
                <w:rFonts w:ascii="Times New Roman" w:hAnsi="Times New Roman" w:eastAsia="仿宋"/>
                <w:color w:val="000000"/>
              </w:rPr>
              <w:t>15.55</w:t>
            </w:r>
          </w:p>
        </w:tc>
      </w:tr>
      <w:tr w14:paraId="65F0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FEE7405">
            <w:pPr>
              <w:jc w:val="center"/>
              <w:rPr>
                <w:rFonts w:ascii="Times New Roman" w:hAnsi="Times New Roman"/>
              </w:rPr>
            </w:pPr>
            <w:r>
              <w:rPr>
                <w:rFonts w:ascii="Times New Roman" w:hAnsi="Times New Roman" w:eastAsia="仿宋"/>
                <w:color w:val="000000"/>
              </w:rPr>
              <w:t>63</w:t>
            </w:r>
          </w:p>
        </w:tc>
        <w:tc>
          <w:tcPr>
            <w:tcW w:w="3118" w:type="dxa"/>
            <w:shd w:val="clear" w:color="auto" w:fill="FFFFFF"/>
            <w:vAlign w:val="center"/>
          </w:tcPr>
          <w:p w14:paraId="74952E2C">
            <w:pPr>
              <w:jc w:val="center"/>
              <w:rPr>
                <w:rFonts w:ascii="Times New Roman" w:hAnsi="Times New Roman"/>
              </w:rPr>
            </w:pPr>
            <w:r>
              <w:rPr>
                <w:rFonts w:ascii="Times New Roman" w:hAnsi="Times New Roman" w:eastAsia="仿宋"/>
                <w:color w:val="000000"/>
              </w:rPr>
              <w:t>中型企业</w:t>
            </w:r>
          </w:p>
        </w:tc>
        <w:tc>
          <w:tcPr>
            <w:tcW w:w="1077" w:type="dxa"/>
            <w:shd w:val="clear" w:color="auto" w:fill="FFFFFF"/>
            <w:vAlign w:val="center"/>
          </w:tcPr>
          <w:p w14:paraId="081A2DA0">
            <w:pPr>
              <w:jc w:val="center"/>
              <w:rPr>
                <w:rFonts w:ascii="Times New Roman" w:hAnsi="Times New Roman"/>
              </w:rPr>
            </w:pPr>
            <w:r>
              <w:rPr>
                <w:rFonts w:ascii="Times New Roman" w:hAnsi="Times New Roman" w:eastAsia="仿宋"/>
                <w:color w:val="000000"/>
              </w:rPr>
              <w:t>4.43</w:t>
            </w:r>
          </w:p>
        </w:tc>
        <w:tc>
          <w:tcPr>
            <w:tcW w:w="1077" w:type="dxa"/>
            <w:shd w:val="clear" w:color="auto" w:fill="FFFFFF"/>
            <w:vAlign w:val="center"/>
          </w:tcPr>
          <w:p w14:paraId="00E3502E">
            <w:pPr>
              <w:jc w:val="center"/>
              <w:rPr>
                <w:rFonts w:ascii="Times New Roman" w:hAnsi="Times New Roman"/>
              </w:rPr>
            </w:pPr>
            <w:r>
              <w:rPr>
                <w:rFonts w:ascii="Times New Roman" w:hAnsi="Times New Roman" w:eastAsia="仿宋"/>
                <w:color w:val="000000"/>
              </w:rPr>
              <w:t>5.74</w:t>
            </w:r>
          </w:p>
        </w:tc>
        <w:tc>
          <w:tcPr>
            <w:tcW w:w="1077" w:type="dxa"/>
            <w:shd w:val="clear" w:color="auto" w:fill="FFFFFF"/>
            <w:vAlign w:val="center"/>
          </w:tcPr>
          <w:p w14:paraId="2EE8889E">
            <w:pPr>
              <w:jc w:val="center"/>
              <w:rPr>
                <w:rFonts w:ascii="Times New Roman" w:hAnsi="Times New Roman"/>
              </w:rPr>
            </w:pPr>
            <w:r>
              <w:rPr>
                <w:rFonts w:ascii="Times New Roman" w:hAnsi="Times New Roman" w:eastAsia="仿宋"/>
                <w:color w:val="000000"/>
              </w:rPr>
              <w:t>8.44</w:t>
            </w:r>
          </w:p>
        </w:tc>
        <w:tc>
          <w:tcPr>
            <w:tcW w:w="1077" w:type="dxa"/>
            <w:shd w:val="clear" w:color="auto" w:fill="FFFFFF"/>
            <w:vAlign w:val="center"/>
          </w:tcPr>
          <w:p w14:paraId="21E989FA">
            <w:pPr>
              <w:jc w:val="center"/>
              <w:rPr>
                <w:rFonts w:ascii="Times New Roman" w:hAnsi="Times New Roman"/>
              </w:rPr>
            </w:pPr>
            <w:r>
              <w:rPr>
                <w:rFonts w:ascii="Times New Roman" w:hAnsi="Times New Roman" w:eastAsia="仿宋"/>
                <w:color w:val="000000"/>
              </w:rPr>
              <w:t>11.30</w:t>
            </w:r>
          </w:p>
        </w:tc>
        <w:tc>
          <w:tcPr>
            <w:tcW w:w="1077" w:type="dxa"/>
            <w:shd w:val="clear" w:color="auto" w:fill="FFFFFF"/>
            <w:vAlign w:val="center"/>
          </w:tcPr>
          <w:p w14:paraId="4164AB34">
            <w:pPr>
              <w:jc w:val="center"/>
              <w:rPr>
                <w:rFonts w:ascii="Times New Roman" w:hAnsi="Times New Roman"/>
              </w:rPr>
            </w:pPr>
            <w:r>
              <w:rPr>
                <w:rFonts w:ascii="Times New Roman" w:hAnsi="Times New Roman" w:eastAsia="仿宋"/>
                <w:color w:val="000000"/>
              </w:rPr>
              <w:t>14.93</w:t>
            </w:r>
          </w:p>
        </w:tc>
      </w:tr>
      <w:tr w14:paraId="752B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F5984D5">
            <w:pPr>
              <w:jc w:val="center"/>
              <w:rPr>
                <w:rFonts w:ascii="Times New Roman" w:hAnsi="Times New Roman"/>
              </w:rPr>
            </w:pPr>
            <w:r>
              <w:rPr>
                <w:rFonts w:ascii="Times New Roman" w:hAnsi="Times New Roman" w:eastAsia="仿宋"/>
                <w:color w:val="000000"/>
              </w:rPr>
              <w:t>64</w:t>
            </w:r>
          </w:p>
        </w:tc>
        <w:tc>
          <w:tcPr>
            <w:tcW w:w="3118" w:type="dxa"/>
            <w:shd w:val="clear" w:color="auto" w:fill="FFFFFF"/>
            <w:vAlign w:val="center"/>
          </w:tcPr>
          <w:p w14:paraId="431F58DA">
            <w:pPr>
              <w:jc w:val="center"/>
              <w:rPr>
                <w:rFonts w:ascii="Times New Roman" w:hAnsi="Times New Roman"/>
              </w:rPr>
            </w:pPr>
            <w:r>
              <w:rPr>
                <w:rFonts w:ascii="Times New Roman" w:hAnsi="Times New Roman" w:eastAsia="仿宋"/>
                <w:color w:val="000000"/>
              </w:rPr>
              <w:t>小型企业</w:t>
            </w:r>
          </w:p>
        </w:tc>
        <w:tc>
          <w:tcPr>
            <w:tcW w:w="1077" w:type="dxa"/>
            <w:shd w:val="clear" w:color="auto" w:fill="FFFFFF"/>
            <w:vAlign w:val="center"/>
          </w:tcPr>
          <w:p w14:paraId="146E6BA1">
            <w:pPr>
              <w:jc w:val="center"/>
              <w:rPr>
                <w:rFonts w:ascii="Times New Roman" w:hAnsi="Times New Roman"/>
              </w:rPr>
            </w:pPr>
            <w:r>
              <w:rPr>
                <w:rFonts w:ascii="Times New Roman" w:hAnsi="Times New Roman" w:eastAsia="仿宋"/>
                <w:color w:val="000000"/>
              </w:rPr>
              <w:t>3.96</w:t>
            </w:r>
          </w:p>
        </w:tc>
        <w:tc>
          <w:tcPr>
            <w:tcW w:w="1077" w:type="dxa"/>
            <w:shd w:val="clear" w:color="auto" w:fill="FFFFFF"/>
            <w:vAlign w:val="center"/>
          </w:tcPr>
          <w:p w14:paraId="3D93F0D8">
            <w:pPr>
              <w:jc w:val="center"/>
              <w:rPr>
                <w:rFonts w:ascii="Times New Roman" w:hAnsi="Times New Roman"/>
              </w:rPr>
            </w:pPr>
            <w:r>
              <w:rPr>
                <w:rFonts w:ascii="Times New Roman" w:hAnsi="Times New Roman" w:eastAsia="仿宋"/>
                <w:color w:val="000000"/>
              </w:rPr>
              <w:t>4.50</w:t>
            </w:r>
          </w:p>
        </w:tc>
        <w:tc>
          <w:tcPr>
            <w:tcW w:w="1077" w:type="dxa"/>
            <w:shd w:val="clear" w:color="auto" w:fill="FFFFFF"/>
            <w:vAlign w:val="center"/>
          </w:tcPr>
          <w:p w14:paraId="0B6307AB">
            <w:pPr>
              <w:jc w:val="center"/>
              <w:rPr>
                <w:rFonts w:ascii="Times New Roman" w:hAnsi="Times New Roman"/>
              </w:rPr>
            </w:pPr>
            <w:r>
              <w:rPr>
                <w:rFonts w:ascii="Times New Roman" w:hAnsi="Times New Roman" w:eastAsia="仿宋"/>
                <w:color w:val="000000"/>
              </w:rPr>
              <w:t>6.41</w:t>
            </w:r>
          </w:p>
        </w:tc>
        <w:tc>
          <w:tcPr>
            <w:tcW w:w="1077" w:type="dxa"/>
            <w:shd w:val="clear" w:color="auto" w:fill="FFFFFF"/>
            <w:vAlign w:val="center"/>
          </w:tcPr>
          <w:p w14:paraId="582E9AD7">
            <w:pPr>
              <w:jc w:val="center"/>
              <w:rPr>
                <w:rFonts w:ascii="Times New Roman" w:hAnsi="Times New Roman"/>
              </w:rPr>
            </w:pPr>
            <w:r>
              <w:rPr>
                <w:rFonts w:ascii="Times New Roman" w:hAnsi="Times New Roman" w:eastAsia="仿宋"/>
                <w:color w:val="000000"/>
              </w:rPr>
              <w:t>8.40</w:t>
            </w:r>
          </w:p>
        </w:tc>
        <w:tc>
          <w:tcPr>
            <w:tcW w:w="1077" w:type="dxa"/>
            <w:shd w:val="clear" w:color="auto" w:fill="FFFFFF"/>
            <w:vAlign w:val="center"/>
          </w:tcPr>
          <w:p w14:paraId="4F528DC4">
            <w:pPr>
              <w:jc w:val="center"/>
              <w:rPr>
                <w:rFonts w:ascii="Times New Roman" w:hAnsi="Times New Roman"/>
              </w:rPr>
            </w:pPr>
            <w:r>
              <w:rPr>
                <w:rFonts w:ascii="Times New Roman" w:hAnsi="Times New Roman" w:eastAsia="仿宋"/>
                <w:color w:val="000000"/>
              </w:rPr>
              <w:t>10.23</w:t>
            </w:r>
          </w:p>
        </w:tc>
      </w:tr>
      <w:tr w14:paraId="3290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1F91798C">
            <w:pPr>
              <w:jc w:val="center"/>
              <w:rPr>
                <w:rFonts w:ascii="Times New Roman" w:hAnsi="Times New Roman"/>
              </w:rPr>
            </w:pPr>
            <w:r>
              <w:rPr>
                <w:rFonts w:ascii="Times New Roman" w:hAnsi="Times New Roman" w:eastAsia="仿宋"/>
                <w:b/>
                <w:color w:val="000000"/>
              </w:rPr>
              <w:t>65</w:t>
            </w:r>
          </w:p>
        </w:tc>
        <w:tc>
          <w:tcPr>
            <w:tcW w:w="3118" w:type="dxa"/>
            <w:shd w:val="clear" w:color="auto" w:fill="DBDBDB"/>
            <w:vAlign w:val="center"/>
          </w:tcPr>
          <w:p w14:paraId="6CE30055">
            <w:pPr>
              <w:jc w:val="center"/>
              <w:rPr>
                <w:rFonts w:ascii="Times New Roman" w:hAnsi="Times New Roman"/>
              </w:rPr>
            </w:pPr>
            <w:r>
              <w:rPr>
                <w:rFonts w:ascii="Times New Roman" w:hAnsi="Times New Roman" w:eastAsia="仿宋"/>
                <w:b/>
                <w:color w:val="000000"/>
              </w:rPr>
              <w:t>水利、环境和公共设施管理业</w:t>
            </w:r>
          </w:p>
        </w:tc>
        <w:tc>
          <w:tcPr>
            <w:tcW w:w="1077" w:type="dxa"/>
            <w:shd w:val="clear" w:color="auto" w:fill="DBDBDB"/>
            <w:vAlign w:val="center"/>
          </w:tcPr>
          <w:p w14:paraId="30DF4DD4">
            <w:pPr>
              <w:jc w:val="center"/>
              <w:rPr>
                <w:rFonts w:ascii="Times New Roman" w:hAnsi="Times New Roman"/>
              </w:rPr>
            </w:pPr>
            <w:r>
              <w:rPr>
                <w:rFonts w:ascii="Times New Roman" w:hAnsi="Times New Roman" w:eastAsia="仿宋"/>
                <w:b/>
                <w:color w:val="000000"/>
              </w:rPr>
              <w:t>2.88</w:t>
            </w:r>
          </w:p>
        </w:tc>
        <w:tc>
          <w:tcPr>
            <w:tcW w:w="1077" w:type="dxa"/>
            <w:shd w:val="clear" w:color="auto" w:fill="DBDBDB"/>
            <w:vAlign w:val="center"/>
          </w:tcPr>
          <w:p w14:paraId="16A06951">
            <w:pPr>
              <w:jc w:val="center"/>
              <w:rPr>
                <w:rFonts w:ascii="Times New Roman" w:hAnsi="Times New Roman"/>
              </w:rPr>
            </w:pPr>
            <w:r>
              <w:rPr>
                <w:rFonts w:ascii="Times New Roman" w:hAnsi="Times New Roman" w:eastAsia="仿宋"/>
                <w:b/>
                <w:color w:val="000000"/>
              </w:rPr>
              <w:t>3.37</w:t>
            </w:r>
          </w:p>
        </w:tc>
        <w:tc>
          <w:tcPr>
            <w:tcW w:w="1077" w:type="dxa"/>
            <w:shd w:val="clear" w:color="auto" w:fill="DBDBDB"/>
            <w:vAlign w:val="center"/>
          </w:tcPr>
          <w:p w14:paraId="7B739444">
            <w:pPr>
              <w:jc w:val="center"/>
              <w:rPr>
                <w:rFonts w:ascii="Times New Roman" w:hAnsi="Times New Roman"/>
              </w:rPr>
            </w:pPr>
            <w:r>
              <w:rPr>
                <w:rFonts w:ascii="Times New Roman" w:hAnsi="Times New Roman" w:eastAsia="仿宋"/>
                <w:b/>
                <w:color w:val="000000"/>
              </w:rPr>
              <w:t>4.43</w:t>
            </w:r>
          </w:p>
        </w:tc>
        <w:tc>
          <w:tcPr>
            <w:tcW w:w="1077" w:type="dxa"/>
            <w:shd w:val="clear" w:color="auto" w:fill="DBDBDB"/>
            <w:vAlign w:val="center"/>
          </w:tcPr>
          <w:p w14:paraId="295AA812">
            <w:pPr>
              <w:jc w:val="center"/>
              <w:rPr>
                <w:rFonts w:ascii="Times New Roman" w:hAnsi="Times New Roman"/>
              </w:rPr>
            </w:pPr>
            <w:r>
              <w:rPr>
                <w:rFonts w:ascii="Times New Roman" w:hAnsi="Times New Roman" w:eastAsia="仿宋"/>
                <w:b/>
                <w:color w:val="000000"/>
              </w:rPr>
              <w:t>5.78</w:t>
            </w:r>
          </w:p>
        </w:tc>
        <w:tc>
          <w:tcPr>
            <w:tcW w:w="1077" w:type="dxa"/>
            <w:shd w:val="clear" w:color="auto" w:fill="DBDBDB"/>
            <w:vAlign w:val="center"/>
          </w:tcPr>
          <w:p w14:paraId="362ABA08">
            <w:pPr>
              <w:jc w:val="center"/>
              <w:rPr>
                <w:rFonts w:ascii="Times New Roman" w:hAnsi="Times New Roman"/>
              </w:rPr>
            </w:pPr>
            <w:r>
              <w:rPr>
                <w:rFonts w:ascii="Times New Roman" w:hAnsi="Times New Roman" w:eastAsia="仿宋"/>
                <w:b/>
                <w:color w:val="000000"/>
              </w:rPr>
              <w:t>7.75</w:t>
            </w:r>
          </w:p>
        </w:tc>
      </w:tr>
      <w:tr w14:paraId="4F86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17580C8">
            <w:pPr>
              <w:jc w:val="center"/>
              <w:rPr>
                <w:rFonts w:ascii="Times New Roman" w:hAnsi="Times New Roman"/>
              </w:rPr>
            </w:pPr>
            <w:r>
              <w:rPr>
                <w:rFonts w:ascii="Times New Roman" w:hAnsi="Times New Roman" w:eastAsia="仿宋"/>
                <w:color w:val="000000"/>
              </w:rPr>
              <w:t>66</w:t>
            </w:r>
          </w:p>
        </w:tc>
        <w:tc>
          <w:tcPr>
            <w:tcW w:w="3118" w:type="dxa"/>
            <w:shd w:val="clear" w:color="auto" w:fill="FFFFFF"/>
            <w:vAlign w:val="center"/>
          </w:tcPr>
          <w:p w14:paraId="44CB8C25">
            <w:pPr>
              <w:jc w:val="center"/>
              <w:rPr>
                <w:rFonts w:ascii="Times New Roman" w:hAnsi="Times New Roman"/>
              </w:rPr>
            </w:pPr>
            <w:r>
              <w:rPr>
                <w:rFonts w:ascii="Times New Roman" w:hAnsi="Times New Roman" w:eastAsia="仿宋"/>
                <w:color w:val="000000"/>
              </w:rPr>
              <w:t>大型企业</w:t>
            </w:r>
          </w:p>
        </w:tc>
        <w:tc>
          <w:tcPr>
            <w:tcW w:w="1077" w:type="dxa"/>
            <w:shd w:val="clear" w:color="auto" w:fill="FFFFFF"/>
            <w:vAlign w:val="center"/>
          </w:tcPr>
          <w:p w14:paraId="517736A3">
            <w:pPr>
              <w:jc w:val="center"/>
              <w:rPr>
                <w:rFonts w:ascii="Times New Roman" w:hAnsi="Times New Roman"/>
              </w:rPr>
            </w:pPr>
            <w:r>
              <w:rPr>
                <w:rFonts w:ascii="Times New Roman" w:hAnsi="Times New Roman" w:eastAsia="仿宋"/>
                <w:color w:val="000000"/>
              </w:rPr>
              <w:t>2.84</w:t>
            </w:r>
          </w:p>
        </w:tc>
        <w:tc>
          <w:tcPr>
            <w:tcW w:w="1077" w:type="dxa"/>
            <w:shd w:val="clear" w:color="auto" w:fill="FFFFFF"/>
            <w:vAlign w:val="center"/>
          </w:tcPr>
          <w:p w14:paraId="36028003">
            <w:pPr>
              <w:jc w:val="center"/>
              <w:rPr>
                <w:rFonts w:ascii="Times New Roman" w:hAnsi="Times New Roman"/>
              </w:rPr>
            </w:pPr>
            <w:r>
              <w:rPr>
                <w:rFonts w:ascii="Times New Roman" w:hAnsi="Times New Roman" w:eastAsia="仿宋"/>
                <w:color w:val="000000"/>
              </w:rPr>
              <w:t>3.18</w:t>
            </w:r>
          </w:p>
        </w:tc>
        <w:tc>
          <w:tcPr>
            <w:tcW w:w="1077" w:type="dxa"/>
            <w:shd w:val="clear" w:color="auto" w:fill="FFFFFF"/>
            <w:vAlign w:val="center"/>
          </w:tcPr>
          <w:p w14:paraId="477044D3">
            <w:pPr>
              <w:jc w:val="center"/>
              <w:rPr>
                <w:rFonts w:ascii="Times New Roman" w:hAnsi="Times New Roman"/>
              </w:rPr>
            </w:pPr>
            <w:r>
              <w:rPr>
                <w:rFonts w:ascii="Times New Roman" w:hAnsi="Times New Roman" w:eastAsia="仿宋"/>
                <w:color w:val="000000"/>
              </w:rPr>
              <w:t>4.15</w:t>
            </w:r>
          </w:p>
        </w:tc>
        <w:tc>
          <w:tcPr>
            <w:tcW w:w="1077" w:type="dxa"/>
            <w:shd w:val="clear" w:color="auto" w:fill="FFFFFF"/>
            <w:vAlign w:val="center"/>
          </w:tcPr>
          <w:p w14:paraId="7E9A3C20">
            <w:pPr>
              <w:jc w:val="center"/>
              <w:rPr>
                <w:rFonts w:ascii="Times New Roman" w:hAnsi="Times New Roman"/>
              </w:rPr>
            </w:pPr>
            <w:r>
              <w:rPr>
                <w:rFonts w:ascii="Times New Roman" w:hAnsi="Times New Roman" w:eastAsia="仿宋"/>
                <w:color w:val="000000"/>
              </w:rPr>
              <w:t>5.64</w:t>
            </w:r>
          </w:p>
        </w:tc>
        <w:tc>
          <w:tcPr>
            <w:tcW w:w="1077" w:type="dxa"/>
            <w:shd w:val="clear" w:color="auto" w:fill="FFFFFF"/>
            <w:vAlign w:val="center"/>
          </w:tcPr>
          <w:p w14:paraId="0F2A5BAA">
            <w:pPr>
              <w:jc w:val="center"/>
              <w:rPr>
                <w:rFonts w:ascii="Times New Roman" w:hAnsi="Times New Roman"/>
              </w:rPr>
            </w:pPr>
            <w:r>
              <w:rPr>
                <w:rFonts w:ascii="Times New Roman" w:hAnsi="Times New Roman" w:eastAsia="仿宋"/>
                <w:color w:val="000000"/>
              </w:rPr>
              <w:t>8.36</w:t>
            </w:r>
          </w:p>
        </w:tc>
      </w:tr>
      <w:tr w14:paraId="7DF7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A7A302E">
            <w:pPr>
              <w:jc w:val="center"/>
              <w:rPr>
                <w:rFonts w:ascii="Times New Roman" w:hAnsi="Times New Roman"/>
              </w:rPr>
            </w:pPr>
            <w:r>
              <w:rPr>
                <w:rFonts w:ascii="Times New Roman" w:hAnsi="Times New Roman" w:eastAsia="仿宋"/>
                <w:color w:val="000000"/>
              </w:rPr>
              <w:t>67</w:t>
            </w:r>
          </w:p>
        </w:tc>
        <w:tc>
          <w:tcPr>
            <w:tcW w:w="3118" w:type="dxa"/>
            <w:shd w:val="clear" w:color="auto" w:fill="FFFFFF"/>
            <w:vAlign w:val="center"/>
          </w:tcPr>
          <w:p w14:paraId="109A0DC9">
            <w:pPr>
              <w:jc w:val="center"/>
              <w:rPr>
                <w:rFonts w:ascii="Times New Roman" w:hAnsi="Times New Roman"/>
              </w:rPr>
            </w:pPr>
            <w:r>
              <w:rPr>
                <w:rFonts w:ascii="Times New Roman" w:hAnsi="Times New Roman" w:eastAsia="仿宋"/>
                <w:color w:val="000000"/>
              </w:rPr>
              <w:t>中型企业</w:t>
            </w:r>
          </w:p>
        </w:tc>
        <w:tc>
          <w:tcPr>
            <w:tcW w:w="1077" w:type="dxa"/>
            <w:shd w:val="clear" w:color="auto" w:fill="FFFFFF"/>
            <w:vAlign w:val="center"/>
          </w:tcPr>
          <w:p w14:paraId="1B119E04">
            <w:pPr>
              <w:jc w:val="center"/>
              <w:rPr>
                <w:rFonts w:ascii="Times New Roman" w:hAnsi="Times New Roman"/>
              </w:rPr>
            </w:pPr>
            <w:r>
              <w:rPr>
                <w:rFonts w:ascii="Times New Roman" w:hAnsi="Times New Roman" w:eastAsia="仿宋"/>
                <w:color w:val="000000"/>
              </w:rPr>
              <w:t>2.83</w:t>
            </w:r>
          </w:p>
        </w:tc>
        <w:tc>
          <w:tcPr>
            <w:tcW w:w="1077" w:type="dxa"/>
            <w:shd w:val="clear" w:color="auto" w:fill="FFFFFF"/>
            <w:vAlign w:val="center"/>
          </w:tcPr>
          <w:p w14:paraId="5B8057A7">
            <w:pPr>
              <w:jc w:val="center"/>
              <w:rPr>
                <w:rFonts w:ascii="Times New Roman" w:hAnsi="Times New Roman"/>
              </w:rPr>
            </w:pPr>
            <w:r>
              <w:rPr>
                <w:rFonts w:ascii="Times New Roman" w:hAnsi="Times New Roman" w:eastAsia="仿宋"/>
                <w:color w:val="000000"/>
              </w:rPr>
              <w:t>3.50</w:t>
            </w:r>
          </w:p>
        </w:tc>
        <w:tc>
          <w:tcPr>
            <w:tcW w:w="1077" w:type="dxa"/>
            <w:shd w:val="clear" w:color="auto" w:fill="FFFFFF"/>
            <w:vAlign w:val="center"/>
          </w:tcPr>
          <w:p w14:paraId="4EF42695">
            <w:pPr>
              <w:jc w:val="center"/>
              <w:rPr>
                <w:rFonts w:ascii="Times New Roman" w:hAnsi="Times New Roman"/>
              </w:rPr>
            </w:pPr>
            <w:r>
              <w:rPr>
                <w:rFonts w:ascii="Times New Roman" w:hAnsi="Times New Roman" w:eastAsia="仿宋"/>
                <w:color w:val="000000"/>
              </w:rPr>
              <w:t>4.40</w:t>
            </w:r>
          </w:p>
        </w:tc>
        <w:tc>
          <w:tcPr>
            <w:tcW w:w="1077" w:type="dxa"/>
            <w:shd w:val="clear" w:color="auto" w:fill="FFFFFF"/>
            <w:vAlign w:val="center"/>
          </w:tcPr>
          <w:p w14:paraId="6C00E4C7">
            <w:pPr>
              <w:jc w:val="center"/>
              <w:rPr>
                <w:rFonts w:ascii="Times New Roman" w:hAnsi="Times New Roman"/>
              </w:rPr>
            </w:pPr>
            <w:r>
              <w:rPr>
                <w:rFonts w:ascii="Times New Roman" w:hAnsi="Times New Roman" w:eastAsia="仿宋"/>
                <w:color w:val="000000"/>
              </w:rPr>
              <w:t>5.95</w:t>
            </w:r>
          </w:p>
        </w:tc>
        <w:tc>
          <w:tcPr>
            <w:tcW w:w="1077" w:type="dxa"/>
            <w:shd w:val="clear" w:color="auto" w:fill="FFFFFF"/>
            <w:vAlign w:val="center"/>
          </w:tcPr>
          <w:p w14:paraId="3C2D196B">
            <w:pPr>
              <w:jc w:val="center"/>
              <w:rPr>
                <w:rFonts w:ascii="Times New Roman" w:hAnsi="Times New Roman"/>
              </w:rPr>
            </w:pPr>
            <w:r>
              <w:rPr>
                <w:rFonts w:ascii="Times New Roman" w:hAnsi="Times New Roman" w:eastAsia="仿宋"/>
                <w:color w:val="000000"/>
              </w:rPr>
              <w:t>7.82</w:t>
            </w:r>
          </w:p>
        </w:tc>
      </w:tr>
      <w:tr w14:paraId="1282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B088FC2">
            <w:pPr>
              <w:jc w:val="center"/>
              <w:rPr>
                <w:rFonts w:ascii="Times New Roman" w:hAnsi="Times New Roman"/>
              </w:rPr>
            </w:pPr>
            <w:r>
              <w:rPr>
                <w:rFonts w:ascii="Times New Roman" w:hAnsi="Times New Roman" w:eastAsia="仿宋"/>
                <w:color w:val="000000"/>
              </w:rPr>
              <w:t>68</w:t>
            </w:r>
          </w:p>
        </w:tc>
        <w:tc>
          <w:tcPr>
            <w:tcW w:w="3118" w:type="dxa"/>
            <w:shd w:val="clear" w:color="auto" w:fill="FFFFFF"/>
            <w:vAlign w:val="center"/>
          </w:tcPr>
          <w:p w14:paraId="47393691">
            <w:pPr>
              <w:jc w:val="center"/>
              <w:rPr>
                <w:rFonts w:ascii="Times New Roman" w:hAnsi="Times New Roman"/>
              </w:rPr>
            </w:pPr>
            <w:r>
              <w:rPr>
                <w:rFonts w:ascii="Times New Roman" w:hAnsi="Times New Roman" w:eastAsia="仿宋"/>
                <w:color w:val="000000"/>
              </w:rPr>
              <w:t>小型企业</w:t>
            </w:r>
          </w:p>
        </w:tc>
        <w:tc>
          <w:tcPr>
            <w:tcW w:w="1077" w:type="dxa"/>
            <w:shd w:val="clear" w:color="auto" w:fill="FFFFFF"/>
            <w:vAlign w:val="center"/>
          </w:tcPr>
          <w:p w14:paraId="4BC44D4E">
            <w:pPr>
              <w:jc w:val="center"/>
              <w:rPr>
                <w:rFonts w:ascii="Times New Roman" w:hAnsi="Times New Roman"/>
              </w:rPr>
            </w:pPr>
            <w:r>
              <w:rPr>
                <w:rFonts w:ascii="Times New Roman" w:hAnsi="Times New Roman" w:eastAsia="仿宋"/>
                <w:color w:val="000000"/>
              </w:rPr>
              <w:t>2.99</w:t>
            </w:r>
          </w:p>
        </w:tc>
        <w:tc>
          <w:tcPr>
            <w:tcW w:w="1077" w:type="dxa"/>
            <w:shd w:val="clear" w:color="auto" w:fill="FFFFFF"/>
            <w:vAlign w:val="center"/>
          </w:tcPr>
          <w:p w14:paraId="7612EA4F">
            <w:pPr>
              <w:jc w:val="center"/>
              <w:rPr>
                <w:rFonts w:ascii="Times New Roman" w:hAnsi="Times New Roman"/>
              </w:rPr>
            </w:pPr>
            <w:r>
              <w:rPr>
                <w:rFonts w:ascii="Times New Roman" w:hAnsi="Times New Roman" w:eastAsia="仿宋"/>
                <w:color w:val="000000"/>
              </w:rPr>
              <w:t>3.48</w:t>
            </w:r>
          </w:p>
        </w:tc>
        <w:tc>
          <w:tcPr>
            <w:tcW w:w="1077" w:type="dxa"/>
            <w:shd w:val="clear" w:color="auto" w:fill="FFFFFF"/>
            <w:vAlign w:val="center"/>
          </w:tcPr>
          <w:p w14:paraId="00E77798">
            <w:pPr>
              <w:jc w:val="center"/>
              <w:rPr>
                <w:rFonts w:ascii="Times New Roman" w:hAnsi="Times New Roman"/>
              </w:rPr>
            </w:pPr>
            <w:r>
              <w:rPr>
                <w:rFonts w:ascii="Times New Roman" w:hAnsi="Times New Roman" w:eastAsia="仿宋"/>
                <w:color w:val="000000"/>
              </w:rPr>
              <w:t>4.56</w:t>
            </w:r>
          </w:p>
        </w:tc>
        <w:tc>
          <w:tcPr>
            <w:tcW w:w="1077" w:type="dxa"/>
            <w:shd w:val="clear" w:color="auto" w:fill="FFFFFF"/>
            <w:vAlign w:val="center"/>
          </w:tcPr>
          <w:p w14:paraId="15F9263A">
            <w:pPr>
              <w:jc w:val="center"/>
              <w:rPr>
                <w:rFonts w:ascii="Times New Roman" w:hAnsi="Times New Roman"/>
              </w:rPr>
            </w:pPr>
            <w:r>
              <w:rPr>
                <w:rFonts w:ascii="Times New Roman" w:hAnsi="Times New Roman" w:eastAsia="仿宋"/>
                <w:color w:val="000000"/>
              </w:rPr>
              <w:t>5.75</w:t>
            </w:r>
          </w:p>
        </w:tc>
        <w:tc>
          <w:tcPr>
            <w:tcW w:w="1077" w:type="dxa"/>
            <w:shd w:val="clear" w:color="auto" w:fill="FFFFFF"/>
            <w:vAlign w:val="center"/>
          </w:tcPr>
          <w:p w14:paraId="3E9776A4">
            <w:pPr>
              <w:jc w:val="center"/>
              <w:rPr>
                <w:rFonts w:ascii="Times New Roman" w:hAnsi="Times New Roman"/>
              </w:rPr>
            </w:pPr>
            <w:r>
              <w:rPr>
                <w:rFonts w:ascii="Times New Roman" w:hAnsi="Times New Roman" w:eastAsia="仿宋"/>
                <w:color w:val="000000"/>
              </w:rPr>
              <w:t>7.53</w:t>
            </w:r>
          </w:p>
        </w:tc>
      </w:tr>
      <w:tr w14:paraId="3B20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7C59685F">
            <w:pPr>
              <w:jc w:val="center"/>
              <w:rPr>
                <w:rFonts w:ascii="Times New Roman" w:hAnsi="Times New Roman"/>
              </w:rPr>
            </w:pPr>
            <w:r>
              <w:rPr>
                <w:rFonts w:ascii="Times New Roman" w:hAnsi="Times New Roman" w:eastAsia="仿宋"/>
                <w:b/>
                <w:color w:val="000000"/>
              </w:rPr>
              <w:t>69</w:t>
            </w:r>
          </w:p>
        </w:tc>
        <w:tc>
          <w:tcPr>
            <w:tcW w:w="3118" w:type="dxa"/>
            <w:shd w:val="clear" w:color="auto" w:fill="DBDBDB"/>
            <w:vAlign w:val="center"/>
          </w:tcPr>
          <w:p w14:paraId="4DB47C36">
            <w:pPr>
              <w:jc w:val="center"/>
              <w:rPr>
                <w:rFonts w:ascii="Times New Roman" w:hAnsi="Times New Roman"/>
              </w:rPr>
            </w:pPr>
            <w:r>
              <w:rPr>
                <w:rFonts w:ascii="Times New Roman" w:hAnsi="Times New Roman" w:eastAsia="仿宋"/>
                <w:b/>
                <w:color w:val="000000"/>
              </w:rPr>
              <w:t>居民服务、修理和其他服务业</w:t>
            </w:r>
          </w:p>
        </w:tc>
        <w:tc>
          <w:tcPr>
            <w:tcW w:w="1077" w:type="dxa"/>
            <w:shd w:val="clear" w:color="auto" w:fill="DBDBDB"/>
            <w:vAlign w:val="center"/>
          </w:tcPr>
          <w:p w14:paraId="05A9F426">
            <w:pPr>
              <w:jc w:val="center"/>
              <w:rPr>
                <w:rFonts w:ascii="Times New Roman" w:hAnsi="Times New Roman"/>
              </w:rPr>
            </w:pPr>
            <w:r>
              <w:rPr>
                <w:rFonts w:ascii="Times New Roman" w:hAnsi="Times New Roman" w:eastAsia="仿宋"/>
                <w:b/>
                <w:color w:val="000000"/>
              </w:rPr>
              <w:t>2.62</w:t>
            </w:r>
          </w:p>
        </w:tc>
        <w:tc>
          <w:tcPr>
            <w:tcW w:w="1077" w:type="dxa"/>
            <w:shd w:val="clear" w:color="auto" w:fill="DBDBDB"/>
            <w:vAlign w:val="center"/>
          </w:tcPr>
          <w:p w14:paraId="6B172C83">
            <w:pPr>
              <w:jc w:val="center"/>
              <w:rPr>
                <w:rFonts w:ascii="Times New Roman" w:hAnsi="Times New Roman"/>
              </w:rPr>
            </w:pPr>
            <w:r>
              <w:rPr>
                <w:rFonts w:ascii="Times New Roman" w:hAnsi="Times New Roman" w:eastAsia="仿宋"/>
                <w:b/>
                <w:color w:val="000000"/>
              </w:rPr>
              <w:t>3.36</w:t>
            </w:r>
          </w:p>
        </w:tc>
        <w:tc>
          <w:tcPr>
            <w:tcW w:w="1077" w:type="dxa"/>
            <w:shd w:val="clear" w:color="auto" w:fill="DBDBDB"/>
            <w:vAlign w:val="center"/>
          </w:tcPr>
          <w:p w14:paraId="5E43C9AD">
            <w:pPr>
              <w:jc w:val="center"/>
              <w:rPr>
                <w:rFonts w:ascii="Times New Roman" w:hAnsi="Times New Roman"/>
              </w:rPr>
            </w:pPr>
            <w:r>
              <w:rPr>
                <w:rFonts w:ascii="Times New Roman" w:hAnsi="Times New Roman" w:eastAsia="仿宋"/>
                <w:b/>
                <w:color w:val="000000"/>
              </w:rPr>
              <w:t>4.46</w:t>
            </w:r>
          </w:p>
        </w:tc>
        <w:tc>
          <w:tcPr>
            <w:tcW w:w="1077" w:type="dxa"/>
            <w:shd w:val="clear" w:color="auto" w:fill="DBDBDB"/>
            <w:vAlign w:val="center"/>
          </w:tcPr>
          <w:p w14:paraId="519A0C0A">
            <w:pPr>
              <w:jc w:val="center"/>
              <w:rPr>
                <w:rFonts w:ascii="Times New Roman" w:hAnsi="Times New Roman"/>
              </w:rPr>
            </w:pPr>
            <w:r>
              <w:rPr>
                <w:rFonts w:ascii="Times New Roman" w:hAnsi="Times New Roman" w:eastAsia="仿宋"/>
                <w:b/>
                <w:color w:val="000000"/>
              </w:rPr>
              <w:t>6.08</w:t>
            </w:r>
          </w:p>
        </w:tc>
        <w:tc>
          <w:tcPr>
            <w:tcW w:w="1077" w:type="dxa"/>
            <w:shd w:val="clear" w:color="auto" w:fill="DBDBDB"/>
            <w:vAlign w:val="center"/>
          </w:tcPr>
          <w:p w14:paraId="717E0F9A">
            <w:pPr>
              <w:jc w:val="center"/>
              <w:rPr>
                <w:rFonts w:ascii="Times New Roman" w:hAnsi="Times New Roman"/>
              </w:rPr>
            </w:pPr>
            <w:r>
              <w:rPr>
                <w:rFonts w:ascii="Times New Roman" w:hAnsi="Times New Roman" w:eastAsia="仿宋"/>
                <w:b/>
                <w:color w:val="000000"/>
              </w:rPr>
              <w:t>9.02</w:t>
            </w:r>
          </w:p>
        </w:tc>
      </w:tr>
      <w:tr w14:paraId="3DFD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EEC003D">
            <w:pPr>
              <w:jc w:val="center"/>
              <w:rPr>
                <w:rFonts w:ascii="Times New Roman" w:hAnsi="Times New Roman"/>
              </w:rPr>
            </w:pPr>
            <w:r>
              <w:rPr>
                <w:rFonts w:ascii="Times New Roman" w:hAnsi="Times New Roman" w:eastAsia="仿宋"/>
                <w:color w:val="000000"/>
              </w:rPr>
              <w:t>70</w:t>
            </w:r>
          </w:p>
        </w:tc>
        <w:tc>
          <w:tcPr>
            <w:tcW w:w="3118" w:type="dxa"/>
            <w:shd w:val="clear" w:color="auto" w:fill="FFFFFF"/>
            <w:vAlign w:val="center"/>
          </w:tcPr>
          <w:p w14:paraId="037D6E31">
            <w:pPr>
              <w:jc w:val="center"/>
              <w:rPr>
                <w:rFonts w:ascii="Times New Roman" w:hAnsi="Times New Roman"/>
              </w:rPr>
            </w:pPr>
            <w:r>
              <w:rPr>
                <w:rFonts w:ascii="Times New Roman" w:hAnsi="Times New Roman" w:eastAsia="仿宋"/>
                <w:color w:val="000000"/>
              </w:rPr>
              <w:t>大型企业</w:t>
            </w:r>
          </w:p>
        </w:tc>
        <w:tc>
          <w:tcPr>
            <w:tcW w:w="1077" w:type="dxa"/>
            <w:shd w:val="clear" w:color="auto" w:fill="FFFFFF"/>
            <w:vAlign w:val="center"/>
          </w:tcPr>
          <w:p w14:paraId="1A31BA11">
            <w:pPr>
              <w:jc w:val="center"/>
              <w:rPr>
                <w:rFonts w:ascii="Times New Roman" w:hAnsi="Times New Roman"/>
              </w:rPr>
            </w:pPr>
            <w:r>
              <w:rPr>
                <w:rFonts w:ascii="Times New Roman" w:hAnsi="Times New Roman" w:eastAsia="仿宋"/>
                <w:color w:val="000000"/>
              </w:rPr>
              <w:t>2.62</w:t>
            </w:r>
          </w:p>
        </w:tc>
        <w:tc>
          <w:tcPr>
            <w:tcW w:w="1077" w:type="dxa"/>
            <w:shd w:val="clear" w:color="auto" w:fill="FFFFFF"/>
            <w:vAlign w:val="center"/>
          </w:tcPr>
          <w:p w14:paraId="5B08C895">
            <w:pPr>
              <w:jc w:val="center"/>
              <w:rPr>
                <w:rFonts w:ascii="Times New Roman" w:hAnsi="Times New Roman"/>
              </w:rPr>
            </w:pPr>
            <w:r>
              <w:rPr>
                <w:rFonts w:ascii="Times New Roman" w:hAnsi="Times New Roman" w:eastAsia="仿宋"/>
                <w:color w:val="000000"/>
              </w:rPr>
              <w:t>3.20</w:t>
            </w:r>
          </w:p>
        </w:tc>
        <w:tc>
          <w:tcPr>
            <w:tcW w:w="1077" w:type="dxa"/>
            <w:shd w:val="clear" w:color="auto" w:fill="FFFFFF"/>
            <w:vAlign w:val="center"/>
          </w:tcPr>
          <w:p w14:paraId="1B20F374">
            <w:pPr>
              <w:jc w:val="center"/>
              <w:rPr>
                <w:rFonts w:ascii="Times New Roman" w:hAnsi="Times New Roman"/>
              </w:rPr>
            </w:pPr>
            <w:r>
              <w:rPr>
                <w:rFonts w:ascii="Times New Roman" w:hAnsi="Times New Roman" w:eastAsia="仿宋"/>
                <w:color w:val="000000"/>
              </w:rPr>
              <w:t>3.51</w:t>
            </w:r>
          </w:p>
        </w:tc>
        <w:tc>
          <w:tcPr>
            <w:tcW w:w="1077" w:type="dxa"/>
            <w:shd w:val="clear" w:color="auto" w:fill="FFFFFF"/>
            <w:vAlign w:val="center"/>
          </w:tcPr>
          <w:p w14:paraId="504FCB10">
            <w:pPr>
              <w:jc w:val="center"/>
              <w:rPr>
                <w:rFonts w:ascii="Times New Roman" w:hAnsi="Times New Roman"/>
              </w:rPr>
            </w:pPr>
            <w:r>
              <w:rPr>
                <w:rFonts w:ascii="Times New Roman" w:hAnsi="Times New Roman" w:eastAsia="仿宋"/>
                <w:color w:val="000000"/>
              </w:rPr>
              <w:t>4.20</w:t>
            </w:r>
          </w:p>
        </w:tc>
        <w:tc>
          <w:tcPr>
            <w:tcW w:w="1077" w:type="dxa"/>
            <w:shd w:val="clear" w:color="auto" w:fill="FFFFFF"/>
            <w:vAlign w:val="center"/>
          </w:tcPr>
          <w:p w14:paraId="5F402CFF">
            <w:pPr>
              <w:jc w:val="center"/>
              <w:rPr>
                <w:rFonts w:ascii="Times New Roman" w:hAnsi="Times New Roman"/>
              </w:rPr>
            </w:pPr>
            <w:r>
              <w:rPr>
                <w:rFonts w:ascii="Times New Roman" w:hAnsi="Times New Roman" w:eastAsia="仿宋"/>
                <w:color w:val="000000"/>
              </w:rPr>
              <w:t>5.72</w:t>
            </w:r>
          </w:p>
        </w:tc>
      </w:tr>
      <w:tr w14:paraId="39C3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7738008">
            <w:pPr>
              <w:jc w:val="center"/>
              <w:rPr>
                <w:rFonts w:ascii="Times New Roman" w:hAnsi="Times New Roman"/>
              </w:rPr>
            </w:pPr>
            <w:r>
              <w:rPr>
                <w:rFonts w:ascii="Times New Roman" w:hAnsi="Times New Roman" w:eastAsia="仿宋"/>
                <w:color w:val="000000"/>
              </w:rPr>
              <w:t>71</w:t>
            </w:r>
          </w:p>
        </w:tc>
        <w:tc>
          <w:tcPr>
            <w:tcW w:w="3118" w:type="dxa"/>
            <w:shd w:val="clear" w:color="auto" w:fill="FFFFFF"/>
            <w:vAlign w:val="center"/>
          </w:tcPr>
          <w:p w14:paraId="2506A97E">
            <w:pPr>
              <w:jc w:val="center"/>
              <w:rPr>
                <w:rFonts w:ascii="Times New Roman" w:hAnsi="Times New Roman"/>
              </w:rPr>
            </w:pPr>
            <w:r>
              <w:rPr>
                <w:rFonts w:ascii="Times New Roman" w:hAnsi="Times New Roman" w:eastAsia="仿宋"/>
                <w:color w:val="000000"/>
              </w:rPr>
              <w:t>中型企业</w:t>
            </w:r>
          </w:p>
        </w:tc>
        <w:tc>
          <w:tcPr>
            <w:tcW w:w="1077" w:type="dxa"/>
            <w:shd w:val="clear" w:color="auto" w:fill="FFFFFF"/>
            <w:vAlign w:val="center"/>
          </w:tcPr>
          <w:p w14:paraId="1B048C6C">
            <w:pPr>
              <w:jc w:val="center"/>
              <w:rPr>
                <w:rFonts w:ascii="Times New Roman" w:hAnsi="Times New Roman"/>
              </w:rPr>
            </w:pPr>
            <w:r>
              <w:rPr>
                <w:rFonts w:ascii="Times New Roman" w:hAnsi="Times New Roman" w:eastAsia="仿宋"/>
                <w:color w:val="000000"/>
              </w:rPr>
              <w:t>2.45</w:t>
            </w:r>
          </w:p>
        </w:tc>
        <w:tc>
          <w:tcPr>
            <w:tcW w:w="1077" w:type="dxa"/>
            <w:shd w:val="clear" w:color="auto" w:fill="FFFFFF"/>
            <w:vAlign w:val="center"/>
          </w:tcPr>
          <w:p w14:paraId="6875814F">
            <w:pPr>
              <w:jc w:val="center"/>
              <w:rPr>
                <w:rFonts w:ascii="Times New Roman" w:hAnsi="Times New Roman"/>
              </w:rPr>
            </w:pPr>
            <w:r>
              <w:rPr>
                <w:rFonts w:ascii="Times New Roman" w:hAnsi="Times New Roman" w:eastAsia="仿宋"/>
                <w:color w:val="000000"/>
              </w:rPr>
              <w:t>2.88</w:t>
            </w:r>
          </w:p>
        </w:tc>
        <w:tc>
          <w:tcPr>
            <w:tcW w:w="1077" w:type="dxa"/>
            <w:shd w:val="clear" w:color="auto" w:fill="FFFFFF"/>
            <w:vAlign w:val="center"/>
          </w:tcPr>
          <w:p w14:paraId="3BE908A7">
            <w:pPr>
              <w:jc w:val="center"/>
              <w:rPr>
                <w:rFonts w:ascii="Times New Roman" w:hAnsi="Times New Roman"/>
              </w:rPr>
            </w:pPr>
            <w:r>
              <w:rPr>
                <w:rFonts w:ascii="Times New Roman" w:hAnsi="Times New Roman" w:eastAsia="仿宋"/>
                <w:color w:val="000000"/>
              </w:rPr>
              <w:t>3.92</w:t>
            </w:r>
          </w:p>
        </w:tc>
        <w:tc>
          <w:tcPr>
            <w:tcW w:w="1077" w:type="dxa"/>
            <w:shd w:val="clear" w:color="auto" w:fill="FFFFFF"/>
            <w:vAlign w:val="center"/>
          </w:tcPr>
          <w:p w14:paraId="73854674">
            <w:pPr>
              <w:jc w:val="center"/>
              <w:rPr>
                <w:rFonts w:ascii="Times New Roman" w:hAnsi="Times New Roman"/>
              </w:rPr>
            </w:pPr>
            <w:r>
              <w:rPr>
                <w:rFonts w:ascii="Times New Roman" w:hAnsi="Times New Roman" w:eastAsia="仿宋"/>
                <w:color w:val="000000"/>
              </w:rPr>
              <w:t>5.31</w:t>
            </w:r>
          </w:p>
        </w:tc>
        <w:tc>
          <w:tcPr>
            <w:tcW w:w="1077" w:type="dxa"/>
            <w:shd w:val="clear" w:color="auto" w:fill="FFFFFF"/>
            <w:vAlign w:val="center"/>
          </w:tcPr>
          <w:p w14:paraId="16EBBB1F">
            <w:pPr>
              <w:jc w:val="center"/>
              <w:rPr>
                <w:rFonts w:ascii="Times New Roman" w:hAnsi="Times New Roman"/>
              </w:rPr>
            </w:pPr>
            <w:r>
              <w:rPr>
                <w:rFonts w:ascii="Times New Roman" w:hAnsi="Times New Roman" w:eastAsia="仿宋"/>
                <w:color w:val="000000"/>
              </w:rPr>
              <w:t>6.70</w:t>
            </w:r>
          </w:p>
        </w:tc>
      </w:tr>
      <w:tr w14:paraId="588A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B7BB0CC">
            <w:pPr>
              <w:jc w:val="center"/>
              <w:rPr>
                <w:rFonts w:ascii="Times New Roman" w:hAnsi="Times New Roman"/>
              </w:rPr>
            </w:pPr>
            <w:r>
              <w:rPr>
                <w:rFonts w:ascii="Times New Roman" w:hAnsi="Times New Roman" w:eastAsia="仿宋"/>
                <w:color w:val="000000"/>
              </w:rPr>
              <w:t>72</w:t>
            </w:r>
          </w:p>
        </w:tc>
        <w:tc>
          <w:tcPr>
            <w:tcW w:w="3118" w:type="dxa"/>
            <w:shd w:val="clear" w:color="auto" w:fill="FFFFFF"/>
            <w:vAlign w:val="center"/>
          </w:tcPr>
          <w:p w14:paraId="23CA0A21">
            <w:pPr>
              <w:jc w:val="center"/>
              <w:rPr>
                <w:rFonts w:ascii="Times New Roman" w:hAnsi="Times New Roman"/>
              </w:rPr>
            </w:pPr>
            <w:r>
              <w:rPr>
                <w:rFonts w:ascii="Times New Roman" w:hAnsi="Times New Roman" w:eastAsia="仿宋"/>
                <w:color w:val="000000"/>
              </w:rPr>
              <w:t>小型企业</w:t>
            </w:r>
          </w:p>
        </w:tc>
        <w:tc>
          <w:tcPr>
            <w:tcW w:w="1077" w:type="dxa"/>
            <w:shd w:val="clear" w:color="auto" w:fill="FFFFFF"/>
            <w:vAlign w:val="center"/>
          </w:tcPr>
          <w:p w14:paraId="51F6AEB8">
            <w:pPr>
              <w:jc w:val="center"/>
              <w:rPr>
                <w:rFonts w:ascii="Times New Roman" w:hAnsi="Times New Roman"/>
              </w:rPr>
            </w:pPr>
            <w:r>
              <w:rPr>
                <w:rFonts w:ascii="Times New Roman" w:hAnsi="Times New Roman" w:eastAsia="仿宋"/>
                <w:color w:val="000000"/>
              </w:rPr>
              <w:t>2.64</w:t>
            </w:r>
          </w:p>
        </w:tc>
        <w:tc>
          <w:tcPr>
            <w:tcW w:w="1077" w:type="dxa"/>
            <w:shd w:val="clear" w:color="auto" w:fill="FFFFFF"/>
            <w:vAlign w:val="center"/>
          </w:tcPr>
          <w:p w14:paraId="779F7311">
            <w:pPr>
              <w:jc w:val="center"/>
              <w:rPr>
                <w:rFonts w:ascii="Times New Roman" w:hAnsi="Times New Roman"/>
              </w:rPr>
            </w:pPr>
            <w:r>
              <w:rPr>
                <w:rFonts w:ascii="Times New Roman" w:hAnsi="Times New Roman" w:eastAsia="仿宋"/>
                <w:color w:val="000000"/>
              </w:rPr>
              <w:t>3.51</w:t>
            </w:r>
          </w:p>
        </w:tc>
        <w:tc>
          <w:tcPr>
            <w:tcW w:w="1077" w:type="dxa"/>
            <w:shd w:val="clear" w:color="auto" w:fill="FFFFFF"/>
            <w:vAlign w:val="center"/>
          </w:tcPr>
          <w:p w14:paraId="239FF305">
            <w:pPr>
              <w:jc w:val="center"/>
              <w:rPr>
                <w:rFonts w:ascii="Times New Roman" w:hAnsi="Times New Roman"/>
              </w:rPr>
            </w:pPr>
            <w:r>
              <w:rPr>
                <w:rFonts w:ascii="Times New Roman" w:hAnsi="Times New Roman" w:eastAsia="仿宋"/>
                <w:color w:val="000000"/>
              </w:rPr>
              <w:t>4.71</w:t>
            </w:r>
          </w:p>
        </w:tc>
        <w:tc>
          <w:tcPr>
            <w:tcW w:w="1077" w:type="dxa"/>
            <w:shd w:val="clear" w:color="auto" w:fill="FFFFFF"/>
            <w:vAlign w:val="center"/>
          </w:tcPr>
          <w:p w14:paraId="6652FDB8">
            <w:pPr>
              <w:jc w:val="center"/>
              <w:rPr>
                <w:rFonts w:ascii="Times New Roman" w:hAnsi="Times New Roman"/>
              </w:rPr>
            </w:pPr>
            <w:r>
              <w:rPr>
                <w:rFonts w:ascii="Times New Roman" w:hAnsi="Times New Roman" w:eastAsia="仿宋"/>
                <w:color w:val="000000"/>
              </w:rPr>
              <w:t>6.50</w:t>
            </w:r>
          </w:p>
        </w:tc>
        <w:tc>
          <w:tcPr>
            <w:tcW w:w="1077" w:type="dxa"/>
            <w:shd w:val="clear" w:color="auto" w:fill="FFFFFF"/>
            <w:vAlign w:val="center"/>
          </w:tcPr>
          <w:p w14:paraId="4CE27921">
            <w:pPr>
              <w:jc w:val="center"/>
              <w:rPr>
                <w:rFonts w:ascii="Times New Roman" w:hAnsi="Times New Roman"/>
              </w:rPr>
            </w:pPr>
            <w:r>
              <w:rPr>
                <w:rFonts w:ascii="Times New Roman" w:hAnsi="Times New Roman" w:eastAsia="仿宋"/>
                <w:color w:val="000000"/>
              </w:rPr>
              <w:t>9.65</w:t>
            </w:r>
          </w:p>
        </w:tc>
      </w:tr>
      <w:tr w14:paraId="0671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46176071">
            <w:pPr>
              <w:jc w:val="center"/>
              <w:rPr>
                <w:rFonts w:ascii="Times New Roman" w:hAnsi="Times New Roman"/>
              </w:rPr>
            </w:pPr>
            <w:r>
              <w:rPr>
                <w:rFonts w:ascii="Times New Roman" w:hAnsi="Times New Roman" w:eastAsia="仿宋"/>
                <w:b/>
                <w:color w:val="000000"/>
              </w:rPr>
              <w:t>73</w:t>
            </w:r>
          </w:p>
        </w:tc>
        <w:tc>
          <w:tcPr>
            <w:tcW w:w="3118" w:type="dxa"/>
            <w:shd w:val="clear" w:color="auto" w:fill="DBDBDB"/>
            <w:vAlign w:val="center"/>
          </w:tcPr>
          <w:p w14:paraId="3F4D2134">
            <w:pPr>
              <w:jc w:val="center"/>
              <w:rPr>
                <w:rFonts w:ascii="Times New Roman" w:hAnsi="Times New Roman"/>
              </w:rPr>
            </w:pPr>
            <w:r>
              <w:rPr>
                <w:rFonts w:ascii="Times New Roman" w:hAnsi="Times New Roman" w:eastAsia="仿宋"/>
                <w:b/>
                <w:color w:val="000000"/>
              </w:rPr>
              <w:t>教育</w:t>
            </w:r>
          </w:p>
        </w:tc>
        <w:tc>
          <w:tcPr>
            <w:tcW w:w="1077" w:type="dxa"/>
            <w:shd w:val="clear" w:color="auto" w:fill="DBDBDB"/>
            <w:vAlign w:val="center"/>
          </w:tcPr>
          <w:p w14:paraId="46A44D86">
            <w:pPr>
              <w:jc w:val="center"/>
              <w:rPr>
                <w:rFonts w:ascii="Times New Roman" w:hAnsi="Times New Roman"/>
              </w:rPr>
            </w:pPr>
            <w:r>
              <w:rPr>
                <w:rFonts w:ascii="Times New Roman" w:hAnsi="Times New Roman" w:eastAsia="仿宋"/>
                <w:b/>
                <w:color w:val="000000"/>
              </w:rPr>
              <w:t>2.86</w:t>
            </w:r>
          </w:p>
        </w:tc>
        <w:tc>
          <w:tcPr>
            <w:tcW w:w="1077" w:type="dxa"/>
            <w:shd w:val="clear" w:color="auto" w:fill="DBDBDB"/>
            <w:vAlign w:val="center"/>
          </w:tcPr>
          <w:p w14:paraId="5E4CC67C">
            <w:pPr>
              <w:jc w:val="center"/>
              <w:rPr>
                <w:rFonts w:ascii="Times New Roman" w:hAnsi="Times New Roman"/>
              </w:rPr>
            </w:pPr>
            <w:r>
              <w:rPr>
                <w:rFonts w:ascii="Times New Roman" w:hAnsi="Times New Roman" w:eastAsia="仿宋"/>
                <w:b/>
                <w:color w:val="000000"/>
              </w:rPr>
              <w:t>3.48</w:t>
            </w:r>
          </w:p>
        </w:tc>
        <w:tc>
          <w:tcPr>
            <w:tcW w:w="1077" w:type="dxa"/>
            <w:shd w:val="clear" w:color="auto" w:fill="DBDBDB"/>
            <w:vAlign w:val="center"/>
          </w:tcPr>
          <w:p w14:paraId="5588B82B">
            <w:pPr>
              <w:jc w:val="center"/>
              <w:rPr>
                <w:rFonts w:ascii="Times New Roman" w:hAnsi="Times New Roman"/>
              </w:rPr>
            </w:pPr>
            <w:r>
              <w:rPr>
                <w:rFonts w:ascii="Times New Roman" w:hAnsi="Times New Roman" w:eastAsia="仿宋"/>
                <w:b/>
                <w:color w:val="000000"/>
              </w:rPr>
              <w:t>4.66</w:t>
            </w:r>
          </w:p>
        </w:tc>
        <w:tc>
          <w:tcPr>
            <w:tcW w:w="1077" w:type="dxa"/>
            <w:shd w:val="clear" w:color="auto" w:fill="DBDBDB"/>
            <w:vAlign w:val="center"/>
          </w:tcPr>
          <w:p w14:paraId="248C4DBE">
            <w:pPr>
              <w:jc w:val="center"/>
              <w:rPr>
                <w:rFonts w:ascii="Times New Roman" w:hAnsi="Times New Roman"/>
              </w:rPr>
            </w:pPr>
            <w:r>
              <w:rPr>
                <w:rFonts w:ascii="Times New Roman" w:hAnsi="Times New Roman" w:eastAsia="仿宋"/>
                <w:b/>
                <w:color w:val="000000"/>
              </w:rPr>
              <w:t>5.94</w:t>
            </w:r>
          </w:p>
        </w:tc>
        <w:tc>
          <w:tcPr>
            <w:tcW w:w="1077" w:type="dxa"/>
            <w:shd w:val="clear" w:color="auto" w:fill="DBDBDB"/>
            <w:vAlign w:val="center"/>
          </w:tcPr>
          <w:p w14:paraId="46B65A01">
            <w:pPr>
              <w:jc w:val="center"/>
              <w:rPr>
                <w:rFonts w:ascii="Times New Roman" w:hAnsi="Times New Roman"/>
              </w:rPr>
            </w:pPr>
            <w:r>
              <w:rPr>
                <w:rFonts w:ascii="Times New Roman" w:hAnsi="Times New Roman" w:eastAsia="仿宋"/>
                <w:b/>
                <w:color w:val="000000"/>
              </w:rPr>
              <w:t>7.79</w:t>
            </w:r>
          </w:p>
        </w:tc>
      </w:tr>
      <w:tr w14:paraId="4FB0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479AC781">
            <w:pPr>
              <w:jc w:val="center"/>
              <w:rPr>
                <w:rFonts w:ascii="Times New Roman" w:hAnsi="Times New Roman"/>
              </w:rPr>
            </w:pPr>
            <w:r>
              <w:rPr>
                <w:rFonts w:ascii="Times New Roman" w:hAnsi="Times New Roman" w:eastAsia="仿宋"/>
                <w:b/>
                <w:color w:val="000000"/>
              </w:rPr>
              <w:t>74</w:t>
            </w:r>
          </w:p>
        </w:tc>
        <w:tc>
          <w:tcPr>
            <w:tcW w:w="3118" w:type="dxa"/>
            <w:shd w:val="clear" w:color="auto" w:fill="DBDBDB"/>
            <w:vAlign w:val="center"/>
          </w:tcPr>
          <w:p w14:paraId="7BD6AAD6">
            <w:pPr>
              <w:jc w:val="center"/>
              <w:rPr>
                <w:rFonts w:ascii="Times New Roman" w:hAnsi="Times New Roman"/>
              </w:rPr>
            </w:pPr>
            <w:r>
              <w:rPr>
                <w:rFonts w:ascii="Times New Roman" w:hAnsi="Times New Roman" w:eastAsia="仿宋"/>
                <w:b/>
                <w:color w:val="000000"/>
              </w:rPr>
              <w:t>卫生和社会工作</w:t>
            </w:r>
          </w:p>
        </w:tc>
        <w:tc>
          <w:tcPr>
            <w:tcW w:w="1077" w:type="dxa"/>
            <w:shd w:val="clear" w:color="auto" w:fill="DBDBDB"/>
            <w:vAlign w:val="center"/>
          </w:tcPr>
          <w:p w14:paraId="521F0953">
            <w:pPr>
              <w:jc w:val="center"/>
              <w:rPr>
                <w:rFonts w:ascii="Times New Roman" w:hAnsi="Times New Roman"/>
              </w:rPr>
            </w:pPr>
            <w:r>
              <w:rPr>
                <w:rFonts w:ascii="Times New Roman" w:hAnsi="Times New Roman" w:eastAsia="仿宋"/>
                <w:b/>
                <w:color w:val="000000"/>
              </w:rPr>
              <w:t>2.82</w:t>
            </w:r>
          </w:p>
        </w:tc>
        <w:tc>
          <w:tcPr>
            <w:tcW w:w="1077" w:type="dxa"/>
            <w:shd w:val="clear" w:color="auto" w:fill="DBDBDB"/>
            <w:vAlign w:val="center"/>
          </w:tcPr>
          <w:p w14:paraId="36EF7D9D">
            <w:pPr>
              <w:jc w:val="center"/>
              <w:rPr>
                <w:rFonts w:ascii="Times New Roman" w:hAnsi="Times New Roman"/>
              </w:rPr>
            </w:pPr>
            <w:r>
              <w:rPr>
                <w:rFonts w:ascii="Times New Roman" w:hAnsi="Times New Roman" w:eastAsia="仿宋"/>
                <w:b/>
                <w:color w:val="000000"/>
              </w:rPr>
              <w:t>3.77</w:t>
            </w:r>
          </w:p>
        </w:tc>
        <w:tc>
          <w:tcPr>
            <w:tcW w:w="1077" w:type="dxa"/>
            <w:shd w:val="clear" w:color="auto" w:fill="DBDBDB"/>
            <w:vAlign w:val="center"/>
          </w:tcPr>
          <w:p w14:paraId="51207B9D">
            <w:pPr>
              <w:jc w:val="center"/>
              <w:rPr>
                <w:rFonts w:ascii="Times New Roman" w:hAnsi="Times New Roman"/>
              </w:rPr>
            </w:pPr>
            <w:r>
              <w:rPr>
                <w:rFonts w:ascii="Times New Roman" w:hAnsi="Times New Roman" w:eastAsia="仿宋"/>
                <w:b/>
                <w:color w:val="000000"/>
              </w:rPr>
              <w:t>5.06</w:t>
            </w:r>
          </w:p>
        </w:tc>
        <w:tc>
          <w:tcPr>
            <w:tcW w:w="1077" w:type="dxa"/>
            <w:shd w:val="clear" w:color="auto" w:fill="DBDBDB"/>
            <w:vAlign w:val="center"/>
          </w:tcPr>
          <w:p w14:paraId="1B7FED35">
            <w:pPr>
              <w:jc w:val="center"/>
              <w:rPr>
                <w:rFonts w:ascii="Times New Roman" w:hAnsi="Times New Roman"/>
              </w:rPr>
            </w:pPr>
            <w:r>
              <w:rPr>
                <w:rFonts w:ascii="Times New Roman" w:hAnsi="Times New Roman" w:eastAsia="仿宋"/>
                <w:b/>
                <w:color w:val="000000"/>
              </w:rPr>
              <w:t>7.47</w:t>
            </w:r>
          </w:p>
        </w:tc>
        <w:tc>
          <w:tcPr>
            <w:tcW w:w="1077" w:type="dxa"/>
            <w:shd w:val="clear" w:color="auto" w:fill="DBDBDB"/>
            <w:vAlign w:val="center"/>
          </w:tcPr>
          <w:p w14:paraId="798339CD">
            <w:pPr>
              <w:jc w:val="center"/>
              <w:rPr>
                <w:rFonts w:ascii="Times New Roman" w:hAnsi="Times New Roman"/>
              </w:rPr>
            </w:pPr>
            <w:r>
              <w:rPr>
                <w:rFonts w:ascii="Times New Roman" w:hAnsi="Times New Roman" w:eastAsia="仿宋"/>
                <w:b/>
                <w:color w:val="000000"/>
              </w:rPr>
              <w:t>11.35</w:t>
            </w:r>
          </w:p>
        </w:tc>
      </w:tr>
      <w:tr w14:paraId="708F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7227FE69">
            <w:pPr>
              <w:jc w:val="center"/>
              <w:rPr>
                <w:rFonts w:ascii="Times New Roman" w:hAnsi="Times New Roman"/>
              </w:rPr>
            </w:pPr>
            <w:r>
              <w:rPr>
                <w:rFonts w:ascii="Times New Roman" w:hAnsi="Times New Roman" w:eastAsia="仿宋"/>
                <w:b/>
                <w:color w:val="000000"/>
              </w:rPr>
              <w:t>75</w:t>
            </w:r>
          </w:p>
        </w:tc>
        <w:tc>
          <w:tcPr>
            <w:tcW w:w="3118" w:type="dxa"/>
            <w:shd w:val="clear" w:color="auto" w:fill="DBDBDB"/>
            <w:vAlign w:val="center"/>
          </w:tcPr>
          <w:p w14:paraId="05394F5D">
            <w:pPr>
              <w:jc w:val="center"/>
              <w:rPr>
                <w:rFonts w:ascii="Times New Roman" w:hAnsi="Times New Roman"/>
              </w:rPr>
            </w:pPr>
            <w:r>
              <w:rPr>
                <w:rFonts w:ascii="Times New Roman" w:hAnsi="Times New Roman" w:eastAsia="仿宋"/>
                <w:b/>
                <w:color w:val="000000"/>
              </w:rPr>
              <w:t>文化、体育和娱乐业</w:t>
            </w:r>
          </w:p>
        </w:tc>
        <w:tc>
          <w:tcPr>
            <w:tcW w:w="1077" w:type="dxa"/>
            <w:shd w:val="clear" w:color="auto" w:fill="DBDBDB"/>
            <w:vAlign w:val="center"/>
          </w:tcPr>
          <w:p w14:paraId="22154382">
            <w:pPr>
              <w:jc w:val="center"/>
              <w:rPr>
                <w:rFonts w:ascii="Times New Roman" w:hAnsi="Times New Roman"/>
              </w:rPr>
            </w:pPr>
            <w:r>
              <w:rPr>
                <w:rFonts w:ascii="Times New Roman" w:hAnsi="Times New Roman" w:eastAsia="仿宋"/>
                <w:b/>
                <w:color w:val="000000"/>
              </w:rPr>
              <w:t>2.77</w:t>
            </w:r>
          </w:p>
        </w:tc>
        <w:tc>
          <w:tcPr>
            <w:tcW w:w="1077" w:type="dxa"/>
            <w:shd w:val="clear" w:color="auto" w:fill="DBDBDB"/>
            <w:vAlign w:val="center"/>
          </w:tcPr>
          <w:p w14:paraId="54AF2241">
            <w:pPr>
              <w:jc w:val="center"/>
              <w:rPr>
                <w:rFonts w:ascii="Times New Roman" w:hAnsi="Times New Roman"/>
              </w:rPr>
            </w:pPr>
            <w:r>
              <w:rPr>
                <w:rFonts w:ascii="Times New Roman" w:hAnsi="Times New Roman" w:eastAsia="仿宋"/>
                <w:b/>
                <w:color w:val="000000"/>
              </w:rPr>
              <w:t>3.34</w:t>
            </w:r>
          </w:p>
        </w:tc>
        <w:tc>
          <w:tcPr>
            <w:tcW w:w="1077" w:type="dxa"/>
            <w:shd w:val="clear" w:color="auto" w:fill="DBDBDB"/>
            <w:vAlign w:val="center"/>
          </w:tcPr>
          <w:p w14:paraId="5952B2B8">
            <w:pPr>
              <w:jc w:val="center"/>
              <w:rPr>
                <w:rFonts w:ascii="Times New Roman" w:hAnsi="Times New Roman"/>
              </w:rPr>
            </w:pPr>
            <w:r>
              <w:rPr>
                <w:rFonts w:ascii="Times New Roman" w:hAnsi="Times New Roman" w:eastAsia="仿宋"/>
                <w:b/>
                <w:color w:val="000000"/>
              </w:rPr>
              <w:t>4.27</w:t>
            </w:r>
          </w:p>
        </w:tc>
        <w:tc>
          <w:tcPr>
            <w:tcW w:w="1077" w:type="dxa"/>
            <w:shd w:val="clear" w:color="auto" w:fill="DBDBDB"/>
            <w:vAlign w:val="center"/>
          </w:tcPr>
          <w:p w14:paraId="55ADFCE1">
            <w:pPr>
              <w:jc w:val="center"/>
              <w:rPr>
                <w:rFonts w:ascii="Times New Roman" w:hAnsi="Times New Roman"/>
              </w:rPr>
            </w:pPr>
            <w:r>
              <w:rPr>
                <w:rFonts w:ascii="Times New Roman" w:hAnsi="Times New Roman" w:eastAsia="仿宋"/>
                <w:b/>
                <w:color w:val="000000"/>
              </w:rPr>
              <w:t>6.35</w:t>
            </w:r>
          </w:p>
        </w:tc>
        <w:tc>
          <w:tcPr>
            <w:tcW w:w="1077" w:type="dxa"/>
            <w:shd w:val="clear" w:color="auto" w:fill="DBDBDB"/>
            <w:vAlign w:val="center"/>
          </w:tcPr>
          <w:p w14:paraId="64AA6D62">
            <w:pPr>
              <w:jc w:val="center"/>
              <w:rPr>
                <w:rFonts w:ascii="Times New Roman" w:hAnsi="Times New Roman"/>
              </w:rPr>
            </w:pPr>
            <w:r>
              <w:rPr>
                <w:rFonts w:ascii="Times New Roman" w:hAnsi="Times New Roman" w:eastAsia="仿宋"/>
                <w:b/>
                <w:color w:val="000000"/>
              </w:rPr>
              <w:t>9.29</w:t>
            </w:r>
          </w:p>
        </w:tc>
      </w:tr>
      <w:tr w14:paraId="7ADC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772C310">
            <w:pPr>
              <w:jc w:val="center"/>
              <w:rPr>
                <w:rFonts w:ascii="Times New Roman" w:hAnsi="Times New Roman"/>
              </w:rPr>
            </w:pPr>
            <w:r>
              <w:rPr>
                <w:rFonts w:ascii="Times New Roman" w:hAnsi="Times New Roman" w:eastAsia="仿宋"/>
                <w:color w:val="000000"/>
              </w:rPr>
              <w:t>76</w:t>
            </w:r>
          </w:p>
        </w:tc>
        <w:tc>
          <w:tcPr>
            <w:tcW w:w="3118" w:type="dxa"/>
            <w:shd w:val="clear" w:color="auto" w:fill="FFFFFF"/>
            <w:vAlign w:val="center"/>
          </w:tcPr>
          <w:p w14:paraId="3FD9C878">
            <w:pPr>
              <w:jc w:val="center"/>
              <w:rPr>
                <w:rFonts w:ascii="Times New Roman" w:hAnsi="Times New Roman"/>
              </w:rPr>
            </w:pPr>
            <w:r>
              <w:rPr>
                <w:rFonts w:ascii="Times New Roman" w:hAnsi="Times New Roman" w:eastAsia="仿宋"/>
                <w:color w:val="000000"/>
              </w:rPr>
              <w:t>中型企业</w:t>
            </w:r>
          </w:p>
        </w:tc>
        <w:tc>
          <w:tcPr>
            <w:tcW w:w="1077" w:type="dxa"/>
            <w:shd w:val="clear" w:color="auto" w:fill="FFFFFF"/>
            <w:vAlign w:val="center"/>
          </w:tcPr>
          <w:p w14:paraId="2108F3F7">
            <w:pPr>
              <w:jc w:val="center"/>
              <w:rPr>
                <w:rFonts w:ascii="Times New Roman" w:hAnsi="Times New Roman"/>
              </w:rPr>
            </w:pPr>
            <w:r>
              <w:rPr>
                <w:rFonts w:ascii="Times New Roman" w:hAnsi="Times New Roman" w:eastAsia="仿宋"/>
                <w:color w:val="000000"/>
              </w:rPr>
              <w:t>3.07</w:t>
            </w:r>
          </w:p>
        </w:tc>
        <w:tc>
          <w:tcPr>
            <w:tcW w:w="1077" w:type="dxa"/>
            <w:shd w:val="clear" w:color="auto" w:fill="FFFFFF"/>
            <w:vAlign w:val="center"/>
          </w:tcPr>
          <w:p w14:paraId="5BEBC454">
            <w:pPr>
              <w:jc w:val="center"/>
              <w:rPr>
                <w:rFonts w:ascii="Times New Roman" w:hAnsi="Times New Roman"/>
              </w:rPr>
            </w:pPr>
            <w:r>
              <w:rPr>
                <w:rFonts w:ascii="Times New Roman" w:hAnsi="Times New Roman" w:eastAsia="仿宋"/>
                <w:color w:val="000000"/>
              </w:rPr>
              <w:t>4.26</w:t>
            </w:r>
          </w:p>
        </w:tc>
        <w:tc>
          <w:tcPr>
            <w:tcW w:w="1077" w:type="dxa"/>
            <w:shd w:val="clear" w:color="auto" w:fill="FFFFFF"/>
            <w:vAlign w:val="center"/>
          </w:tcPr>
          <w:p w14:paraId="489E97F5">
            <w:pPr>
              <w:jc w:val="center"/>
              <w:rPr>
                <w:rFonts w:ascii="Times New Roman" w:hAnsi="Times New Roman"/>
              </w:rPr>
            </w:pPr>
            <w:r>
              <w:rPr>
                <w:rFonts w:ascii="Times New Roman" w:hAnsi="Times New Roman" w:eastAsia="仿宋"/>
                <w:color w:val="000000"/>
              </w:rPr>
              <w:t>6.34</w:t>
            </w:r>
          </w:p>
        </w:tc>
        <w:tc>
          <w:tcPr>
            <w:tcW w:w="1077" w:type="dxa"/>
            <w:shd w:val="clear" w:color="auto" w:fill="FFFFFF"/>
            <w:vAlign w:val="center"/>
          </w:tcPr>
          <w:p w14:paraId="53F86E29">
            <w:pPr>
              <w:jc w:val="center"/>
              <w:rPr>
                <w:rFonts w:ascii="Times New Roman" w:hAnsi="Times New Roman"/>
              </w:rPr>
            </w:pPr>
            <w:r>
              <w:rPr>
                <w:rFonts w:ascii="Times New Roman" w:hAnsi="Times New Roman" w:eastAsia="仿宋"/>
                <w:color w:val="000000"/>
              </w:rPr>
              <w:t>10.90</w:t>
            </w:r>
          </w:p>
        </w:tc>
        <w:tc>
          <w:tcPr>
            <w:tcW w:w="1077" w:type="dxa"/>
            <w:shd w:val="clear" w:color="auto" w:fill="FFFFFF"/>
            <w:vAlign w:val="center"/>
          </w:tcPr>
          <w:p w14:paraId="0C97C82C">
            <w:pPr>
              <w:jc w:val="center"/>
              <w:rPr>
                <w:rFonts w:ascii="Times New Roman" w:hAnsi="Times New Roman"/>
              </w:rPr>
            </w:pPr>
            <w:r>
              <w:rPr>
                <w:rFonts w:ascii="Times New Roman" w:hAnsi="Times New Roman" w:eastAsia="仿宋"/>
                <w:color w:val="000000"/>
              </w:rPr>
              <w:t>14.04</w:t>
            </w:r>
          </w:p>
        </w:tc>
      </w:tr>
      <w:tr w14:paraId="2814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9900ED6">
            <w:pPr>
              <w:jc w:val="center"/>
              <w:rPr>
                <w:rFonts w:ascii="Times New Roman" w:hAnsi="Times New Roman"/>
              </w:rPr>
            </w:pPr>
            <w:r>
              <w:rPr>
                <w:rFonts w:ascii="Times New Roman" w:hAnsi="Times New Roman" w:eastAsia="仿宋"/>
                <w:color w:val="000000"/>
              </w:rPr>
              <w:t>77</w:t>
            </w:r>
          </w:p>
        </w:tc>
        <w:tc>
          <w:tcPr>
            <w:tcW w:w="3118" w:type="dxa"/>
            <w:shd w:val="clear" w:color="auto" w:fill="FFFFFF"/>
            <w:vAlign w:val="center"/>
          </w:tcPr>
          <w:p w14:paraId="0BAE6F14">
            <w:pPr>
              <w:jc w:val="center"/>
              <w:rPr>
                <w:rFonts w:ascii="Times New Roman" w:hAnsi="Times New Roman"/>
              </w:rPr>
            </w:pPr>
            <w:r>
              <w:rPr>
                <w:rFonts w:ascii="Times New Roman" w:hAnsi="Times New Roman" w:eastAsia="仿宋"/>
                <w:color w:val="000000"/>
              </w:rPr>
              <w:t>小型企业</w:t>
            </w:r>
          </w:p>
        </w:tc>
        <w:tc>
          <w:tcPr>
            <w:tcW w:w="1077" w:type="dxa"/>
            <w:shd w:val="clear" w:color="auto" w:fill="FFFFFF"/>
            <w:vAlign w:val="center"/>
          </w:tcPr>
          <w:p w14:paraId="564195B5">
            <w:pPr>
              <w:jc w:val="center"/>
              <w:rPr>
                <w:rFonts w:ascii="Times New Roman" w:hAnsi="Times New Roman"/>
              </w:rPr>
            </w:pPr>
            <w:r>
              <w:rPr>
                <w:rFonts w:ascii="Times New Roman" w:hAnsi="Times New Roman" w:eastAsia="仿宋"/>
                <w:color w:val="000000"/>
              </w:rPr>
              <w:t>2.70</w:t>
            </w:r>
          </w:p>
        </w:tc>
        <w:tc>
          <w:tcPr>
            <w:tcW w:w="1077" w:type="dxa"/>
            <w:shd w:val="clear" w:color="auto" w:fill="FFFFFF"/>
            <w:vAlign w:val="center"/>
          </w:tcPr>
          <w:p w14:paraId="50BC14CA">
            <w:pPr>
              <w:jc w:val="center"/>
              <w:rPr>
                <w:rFonts w:ascii="Times New Roman" w:hAnsi="Times New Roman"/>
              </w:rPr>
            </w:pPr>
            <w:r>
              <w:rPr>
                <w:rFonts w:ascii="Times New Roman" w:hAnsi="Times New Roman" w:eastAsia="仿宋"/>
                <w:color w:val="000000"/>
              </w:rPr>
              <w:t>3.27</w:t>
            </w:r>
          </w:p>
        </w:tc>
        <w:tc>
          <w:tcPr>
            <w:tcW w:w="1077" w:type="dxa"/>
            <w:shd w:val="clear" w:color="auto" w:fill="FFFFFF"/>
            <w:vAlign w:val="center"/>
          </w:tcPr>
          <w:p w14:paraId="19D64CD0">
            <w:pPr>
              <w:jc w:val="center"/>
              <w:rPr>
                <w:rFonts w:ascii="Times New Roman" w:hAnsi="Times New Roman"/>
              </w:rPr>
            </w:pPr>
            <w:r>
              <w:rPr>
                <w:rFonts w:ascii="Times New Roman" w:hAnsi="Times New Roman" w:eastAsia="仿宋"/>
                <w:color w:val="000000"/>
              </w:rPr>
              <w:t>4.18</w:t>
            </w:r>
          </w:p>
        </w:tc>
        <w:tc>
          <w:tcPr>
            <w:tcW w:w="1077" w:type="dxa"/>
            <w:shd w:val="clear" w:color="auto" w:fill="FFFFFF"/>
            <w:vAlign w:val="center"/>
          </w:tcPr>
          <w:p w14:paraId="2C3A2946">
            <w:pPr>
              <w:jc w:val="center"/>
              <w:rPr>
                <w:rFonts w:ascii="Times New Roman" w:hAnsi="Times New Roman"/>
              </w:rPr>
            </w:pPr>
            <w:r>
              <w:rPr>
                <w:rFonts w:ascii="Times New Roman" w:hAnsi="Times New Roman" w:eastAsia="仿宋"/>
                <w:color w:val="000000"/>
              </w:rPr>
              <w:t>6.05</w:t>
            </w:r>
          </w:p>
        </w:tc>
        <w:tc>
          <w:tcPr>
            <w:tcW w:w="1077" w:type="dxa"/>
            <w:shd w:val="clear" w:color="auto" w:fill="FFFFFF"/>
            <w:vAlign w:val="center"/>
          </w:tcPr>
          <w:p w14:paraId="5912A20D">
            <w:pPr>
              <w:jc w:val="center"/>
              <w:rPr>
                <w:rFonts w:ascii="Times New Roman" w:hAnsi="Times New Roman"/>
              </w:rPr>
            </w:pPr>
            <w:r>
              <w:rPr>
                <w:rFonts w:ascii="Times New Roman" w:hAnsi="Times New Roman" w:eastAsia="仿宋"/>
                <w:color w:val="000000"/>
              </w:rPr>
              <w:t>9.00</w:t>
            </w:r>
          </w:p>
        </w:tc>
      </w:tr>
    </w:tbl>
    <w:p w14:paraId="44901B36">
      <w:pPr>
        <w:pStyle w:val="4"/>
        <w:keepNext w:val="0"/>
        <w:keepLines w:val="0"/>
        <w:adjustRightInd w:val="0"/>
        <w:snapToGrid w:val="0"/>
        <w:spacing w:before="168" w:after="2" w:line="416" w:lineRule="exact"/>
        <w:ind w:firstLine="640" w:firstLineChars="200"/>
        <w:rPr>
          <w:rFonts w:ascii="Times New Roman" w:hAnsi="Times New Roman"/>
        </w:rPr>
      </w:pPr>
      <w:bookmarkStart w:id="7" w:name="_Toc21218"/>
      <w:r>
        <w:rPr>
          <w:rFonts w:ascii="Times New Roman" w:hAnsi="Times New Roman" w:eastAsia="楷体_GB2312"/>
          <w:b w:val="0"/>
          <w:bCs/>
          <w:szCs w:val="30"/>
        </w:rPr>
        <w:t>（三）分学历的职业技能人员工资价位</w:t>
      </w:r>
      <w:bookmarkEnd w:id="7"/>
      <w:r>
        <w:rPr>
          <w:rFonts w:ascii="Times New Roman" w:hAnsi="Times New Roman" w:eastAsia="楷体_GB2312"/>
          <w:b w:val="0"/>
          <w:bCs/>
          <w:szCs w:val="30"/>
        </w:rPr>
        <w:t>（2024年）</w:t>
      </w:r>
    </w:p>
    <w:p w14:paraId="7D1363FE">
      <w:pPr>
        <w:spacing w:line="400" w:lineRule="exact"/>
        <w:jc w:val="right"/>
        <w:rPr>
          <w:rFonts w:ascii="Times New Roman" w:hAnsi="Times New Roman" w:eastAsia="楷体"/>
          <w:bCs/>
          <w:sz w:val="24"/>
          <w:lang w:val="zh-CN"/>
        </w:rPr>
      </w:pPr>
      <w:r>
        <w:rPr>
          <w:rFonts w:ascii="Times New Roman" w:hAnsi="Times New Roman" w:eastAsia="仿宋_GB2312"/>
          <w:sz w:val="24"/>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113"/>
        <w:gridCol w:w="1076"/>
        <w:gridCol w:w="1076"/>
        <w:gridCol w:w="1076"/>
        <w:gridCol w:w="1076"/>
        <w:gridCol w:w="1077"/>
      </w:tblGrid>
      <w:tr w14:paraId="7F6C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567" w:type="dxa"/>
            <w:vMerge w:val="restart"/>
            <w:shd w:val="clear" w:color="auto" w:fill="5B9BD5"/>
            <w:vAlign w:val="center"/>
          </w:tcPr>
          <w:p w14:paraId="6B7E4E2E">
            <w:pPr>
              <w:jc w:val="center"/>
              <w:rPr>
                <w:rFonts w:ascii="Times New Roman" w:hAnsi="Times New Roman"/>
              </w:rPr>
            </w:pPr>
            <w:r>
              <w:rPr>
                <w:rFonts w:ascii="Times New Roman" w:hAnsi="Times New Roman" w:eastAsia="仿宋"/>
                <w:b/>
                <w:color w:val="FFFFFF"/>
              </w:rPr>
              <w:t>序号</w:t>
            </w:r>
          </w:p>
        </w:tc>
        <w:tc>
          <w:tcPr>
            <w:tcW w:w="3118" w:type="dxa"/>
            <w:vMerge w:val="restart"/>
            <w:shd w:val="clear" w:color="auto" w:fill="5B9BD5"/>
            <w:vAlign w:val="center"/>
          </w:tcPr>
          <w:p w14:paraId="29CFE1DD">
            <w:pPr>
              <w:jc w:val="center"/>
              <w:rPr>
                <w:rFonts w:ascii="Times New Roman" w:hAnsi="Times New Roman"/>
              </w:rPr>
            </w:pPr>
            <w:r>
              <w:rPr>
                <w:rFonts w:ascii="Times New Roman" w:hAnsi="Times New Roman" w:eastAsia="仿宋"/>
                <w:b/>
                <w:color w:val="FFFFFF"/>
              </w:rPr>
              <w:t>学历</w:t>
            </w:r>
          </w:p>
        </w:tc>
        <w:tc>
          <w:tcPr>
            <w:tcW w:w="1077" w:type="dxa"/>
            <w:gridSpan w:val="5"/>
            <w:shd w:val="clear" w:color="auto" w:fill="5B9BD5"/>
            <w:vAlign w:val="center"/>
          </w:tcPr>
          <w:p w14:paraId="61AB9B53">
            <w:pPr>
              <w:jc w:val="center"/>
              <w:rPr>
                <w:rFonts w:ascii="Times New Roman" w:hAnsi="Times New Roman"/>
              </w:rPr>
            </w:pPr>
            <w:r>
              <w:rPr>
                <w:rFonts w:ascii="Times New Roman" w:hAnsi="Times New Roman" w:eastAsia="仿宋"/>
                <w:b/>
                <w:color w:val="FFFFFF"/>
              </w:rPr>
              <w:t>分位值</w:t>
            </w:r>
          </w:p>
        </w:tc>
      </w:tr>
      <w:tr w14:paraId="05E5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14:paraId="01DE986D">
            <w:pPr>
              <w:rPr>
                <w:rFonts w:ascii="Times New Roman" w:hAnsi="Times New Roman"/>
              </w:rPr>
            </w:pPr>
          </w:p>
        </w:tc>
        <w:tc>
          <w:tcPr>
            <w:tcW w:w="1134" w:type="dxa"/>
            <w:vMerge w:val="continue"/>
          </w:tcPr>
          <w:p w14:paraId="608758F6">
            <w:pPr>
              <w:rPr>
                <w:rFonts w:ascii="Times New Roman" w:hAnsi="Times New Roman"/>
              </w:rPr>
            </w:pPr>
          </w:p>
        </w:tc>
        <w:tc>
          <w:tcPr>
            <w:tcW w:w="1077" w:type="dxa"/>
            <w:shd w:val="clear" w:color="auto" w:fill="5B9BD5"/>
            <w:vAlign w:val="center"/>
          </w:tcPr>
          <w:p w14:paraId="273D978A">
            <w:pPr>
              <w:jc w:val="center"/>
              <w:rPr>
                <w:rFonts w:ascii="Times New Roman" w:hAnsi="Times New Roman"/>
              </w:rPr>
            </w:pPr>
            <w:r>
              <w:rPr>
                <w:rFonts w:ascii="Times New Roman" w:hAnsi="Times New Roman" w:eastAsia="仿宋"/>
                <w:b/>
                <w:color w:val="FFFFFF"/>
              </w:rPr>
              <w:t>10%</w:t>
            </w:r>
          </w:p>
        </w:tc>
        <w:tc>
          <w:tcPr>
            <w:tcW w:w="1077" w:type="dxa"/>
            <w:shd w:val="clear" w:color="auto" w:fill="5B9BD5"/>
            <w:vAlign w:val="center"/>
          </w:tcPr>
          <w:p w14:paraId="6251101A">
            <w:pPr>
              <w:jc w:val="center"/>
              <w:rPr>
                <w:rFonts w:ascii="Times New Roman" w:hAnsi="Times New Roman"/>
              </w:rPr>
            </w:pPr>
            <w:r>
              <w:rPr>
                <w:rFonts w:ascii="Times New Roman" w:hAnsi="Times New Roman" w:eastAsia="仿宋"/>
                <w:b/>
                <w:color w:val="FFFFFF"/>
              </w:rPr>
              <w:t>25%</w:t>
            </w:r>
          </w:p>
        </w:tc>
        <w:tc>
          <w:tcPr>
            <w:tcW w:w="1077" w:type="dxa"/>
            <w:shd w:val="clear" w:color="auto" w:fill="5B9BD5"/>
            <w:vAlign w:val="center"/>
          </w:tcPr>
          <w:p w14:paraId="63A97C2F">
            <w:pPr>
              <w:jc w:val="center"/>
              <w:rPr>
                <w:rFonts w:ascii="Times New Roman" w:hAnsi="Times New Roman"/>
              </w:rPr>
            </w:pPr>
            <w:r>
              <w:rPr>
                <w:rFonts w:ascii="Times New Roman" w:hAnsi="Times New Roman" w:eastAsia="仿宋"/>
                <w:b/>
                <w:color w:val="FFFFFF"/>
              </w:rPr>
              <w:t>50%</w:t>
            </w:r>
          </w:p>
        </w:tc>
        <w:tc>
          <w:tcPr>
            <w:tcW w:w="1077" w:type="dxa"/>
            <w:shd w:val="clear" w:color="auto" w:fill="5B9BD5"/>
            <w:vAlign w:val="center"/>
          </w:tcPr>
          <w:p w14:paraId="6F432D5D">
            <w:pPr>
              <w:jc w:val="center"/>
              <w:rPr>
                <w:rFonts w:ascii="Times New Roman" w:hAnsi="Times New Roman"/>
              </w:rPr>
            </w:pPr>
            <w:r>
              <w:rPr>
                <w:rFonts w:ascii="Times New Roman" w:hAnsi="Times New Roman" w:eastAsia="仿宋"/>
                <w:b/>
                <w:color w:val="FFFFFF"/>
              </w:rPr>
              <w:t>75%</w:t>
            </w:r>
          </w:p>
        </w:tc>
        <w:tc>
          <w:tcPr>
            <w:tcW w:w="1077" w:type="dxa"/>
            <w:shd w:val="clear" w:color="auto" w:fill="5B9BD5"/>
            <w:vAlign w:val="center"/>
          </w:tcPr>
          <w:p w14:paraId="4320443F">
            <w:pPr>
              <w:jc w:val="center"/>
              <w:rPr>
                <w:rFonts w:ascii="Times New Roman" w:hAnsi="Times New Roman"/>
              </w:rPr>
            </w:pPr>
            <w:r>
              <w:rPr>
                <w:rFonts w:ascii="Times New Roman" w:hAnsi="Times New Roman" w:eastAsia="仿宋"/>
                <w:b/>
                <w:color w:val="FFFFFF"/>
              </w:rPr>
              <w:t>90%</w:t>
            </w:r>
          </w:p>
        </w:tc>
      </w:tr>
      <w:tr w14:paraId="38B6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5B9D8265">
            <w:pPr>
              <w:jc w:val="center"/>
              <w:rPr>
                <w:rFonts w:ascii="Times New Roman" w:hAnsi="Times New Roman"/>
              </w:rPr>
            </w:pPr>
            <w:r>
              <w:rPr>
                <w:rFonts w:ascii="Times New Roman" w:hAnsi="Times New Roman" w:eastAsia="仿宋"/>
                <w:b/>
                <w:color w:val="000000"/>
              </w:rPr>
              <w:t>1</w:t>
            </w:r>
          </w:p>
        </w:tc>
        <w:tc>
          <w:tcPr>
            <w:tcW w:w="3118" w:type="dxa"/>
            <w:shd w:val="clear" w:color="auto" w:fill="DBDBDB"/>
            <w:vAlign w:val="center"/>
          </w:tcPr>
          <w:p w14:paraId="54CF3B28">
            <w:pPr>
              <w:jc w:val="center"/>
              <w:rPr>
                <w:rFonts w:ascii="Times New Roman" w:hAnsi="Times New Roman"/>
              </w:rPr>
            </w:pPr>
            <w:r>
              <w:rPr>
                <w:rFonts w:ascii="Times New Roman" w:hAnsi="Times New Roman" w:eastAsia="仿宋"/>
                <w:b/>
                <w:color w:val="000000"/>
              </w:rPr>
              <w:t>全学历</w:t>
            </w:r>
          </w:p>
        </w:tc>
        <w:tc>
          <w:tcPr>
            <w:tcW w:w="1077" w:type="dxa"/>
            <w:shd w:val="clear" w:color="auto" w:fill="DBDBDB"/>
            <w:vAlign w:val="center"/>
          </w:tcPr>
          <w:p w14:paraId="4F51F6B9">
            <w:pPr>
              <w:jc w:val="center"/>
              <w:rPr>
                <w:rFonts w:ascii="Times New Roman" w:hAnsi="Times New Roman"/>
              </w:rPr>
            </w:pPr>
            <w:r>
              <w:rPr>
                <w:rFonts w:ascii="Times New Roman" w:hAnsi="Times New Roman" w:eastAsia="仿宋"/>
                <w:b/>
                <w:color w:val="000000"/>
              </w:rPr>
              <w:t>3.00</w:t>
            </w:r>
          </w:p>
        </w:tc>
        <w:tc>
          <w:tcPr>
            <w:tcW w:w="1077" w:type="dxa"/>
            <w:shd w:val="clear" w:color="auto" w:fill="DBDBDB"/>
            <w:vAlign w:val="center"/>
          </w:tcPr>
          <w:p w14:paraId="6B6D2923">
            <w:pPr>
              <w:jc w:val="center"/>
              <w:rPr>
                <w:rFonts w:ascii="Times New Roman" w:hAnsi="Times New Roman"/>
              </w:rPr>
            </w:pPr>
            <w:r>
              <w:rPr>
                <w:rFonts w:ascii="Times New Roman" w:hAnsi="Times New Roman" w:eastAsia="仿宋"/>
                <w:b/>
                <w:color w:val="000000"/>
              </w:rPr>
              <w:t>3.95</w:t>
            </w:r>
          </w:p>
        </w:tc>
        <w:tc>
          <w:tcPr>
            <w:tcW w:w="1077" w:type="dxa"/>
            <w:shd w:val="clear" w:color="auto" w:fill="DBDBDB"/>
            <w:vAlign w:val="center"/>
          </w:tcPr>
          <w:p w14:paraId="74DB5DFC">
            <w:pPr>
              <w:jc w:val="center"/>
              <w:rPr>
                <w:rFonts w:ascii="Times New Roman" w:hAnsi="Times New Roman"/>
              </w:rPr>
            </w:pPr>
            <w:r>
              <w:rPr>
                <w:rFonts w:ascii="Times New Roman" w:hAnsi="Times New Roman" w:eastAsia="仿宋"/>
                <w:b/>
                <w:color w:val="000000"/>
              </w:rPr>
              <w:t>5.46</w:t>
            </w:r>
          </w:p>
        </w:tc>
        <w:tc>
          <w:tcPr>
            <w:tcW w:w="1077" w:type="dxa"/>
            <w:shd w:val="clear" w:color="auto" w:fill="DBDBDB"/>
            <w:vAlign w:val="center"/>
          </w:tcPr>
          <w:p w14:paraId="1B42286F">
            <w:pPr>
              <w:jc w:val="center"/>
              <w:rPr>
                <w:rFonts w:ascii="Times New Roman" w:hAnsi="Times New Roman"/>
              </w:rPr>
            </w:pPr>
            <w:r>
              <w:rPr>
                <w:rFonts w:ascii="Times New Roman" w:hAnsi="Times New Roman" w:eastAsia="仿宋"/>
                <w:b/>
                <w:color w:val="000000"/>
              </w:rPr>
              <w:t>7.91</w:t>
            </w:r>
          </w:p>
        </w:tc>
        <w:tc>
          <w:tcPr>
            <w:tcW w:w="1077" w:type="dxa"/>
            <w:shd w:val="clear" w:color="auto" w:fill="DBDBDB"/>
            <w:vAlign w:val="center"/>
          </w:tcPr>
          <w:p w14:paraId="61E44BF5">
            <w:pPr>
              <w:jc w:val="center"/>
              <w:rPr>
                <w:rFonts w:ascii="Times New Roman" w:hAnsi="Times New Roman"/>
              </w:rPr>
            </w:pPr>
            <w:r>
              <w:rPr>
                <w:rFonts w:ascii="Times New Roman" w:hAnsi="Times New Roman" w:eastAsia="仿宋"/>
                <w:b/>
                <w:color w:val="000000"/>
              </w:rPr>
              <w:t>11.44</w:t>
            </w:r>
          </w:p>
        </w:tc>
      </w:tr>
      <w:tr w14:paraId="7E25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408380E">
            <w:pPr>
              <w:jc w:val="center"/>
              <w:rPr>
                <w:rFonts w:ascii="Times New Roman" w:hAnsi="Times New Roman"/>
              </w:rPr>
            </w:pPr>
            <w:r>
              <w:rPr>
                <w:rFonts w:ascii="Times New Roman" w:hAnsi="Times New Roman" w:eastAsia="仿宋"/>
                <w:color w:val="000000"/>
              </w:rPr>
              <w:t>2</w:t>
            </w:r>
          </w:p>
        </w:tc>
        <w:tc>
          <w:tcPr>
            <w:tcW w:w="3118" w:type="dxa"/>
            <w:shd w:val="clear" w:color="auto" w:fill="FFFFFF"/>
            <w:vAlign w:val="center"/>
          </w:tcPr>
          <w:p w14:paraId="7522ED7E">
            <w:pPr>
              <w:jc w:val="center"/>
              <w:rPr>
                <w:rFonts w:ascii="Times New Roman" w:hAnsi="Times New Roman"/>
              </w:rPr>
            </w:pPr>
            <w:r>
              <w:rPr>
                <w:rFonts w:ascii="Times New Roman" w:hAnsi="Times New Roman" w:eastAsia="仿宋"/>
                <w:color w:val="000000"/>
              </w:rPr>
              <w:t>硕士研究生</w:t>
            </w:r>
          </w:p>
        </w:tc>
        <w:tc>
          <w:tcPr>
            <w:tcW w:w="1077" w:type="dxa"/>
            <w:shd w:val="clear" w:color="auto" w:fill="FFFFFF"/>
            <w:vAlign w:val="center"/>
          </w:tcPr>
          <w:p w14:paraId="08A2B538">
            <w:pPr>
              <w:jc w:val="center"/>
              <w:rPr>
                <w:rFonts w:ascii="Times New Roman" w:hAnsi="Times New Roman"/>
              </w:rPr>
            </w:pPr>
            <w:r>
              <w:rPr>
                <w:rFonts w:ascii="Times New Roman" w:hAnsi="Times New Roman" w:eastAsia="仿宋"/>
                <w:color w:val="000000"/>
              </w:rPr>
              <w:t>5.16</w:t>
            </w:r>
          </w:p>
        </w:tc>
        <w:tc>
          <w:tcPr>
            <w:tcW w:w="1077" w:type="dxa"/>
            <w:shd w:val="clear" w:color="auto" w:fill="FFFFFF"/>
            <w:vAlign w:val="center"/>
          </w:tcPr>
          <w:p w14:paraId="63191654">
            <w:pPr>
              <w:jc w:val="center"/>
              <w:rPr>
                <w:rFonts w:ascii="Times New Roman" w:hAnsi="Times New Roman"/>
              </w:rPr>
            </w:pPr>
            <w:r>
              <w:rPr>
                <w:rFonts w:ascii="Times New Roman" w:hAnsi="Times New Roman" w:eastAsia="仿宋"/>
                <w:color w:val="000000"/>
              </w:rPr>
              <w:t>8.06</w:t>
            </w:r>
          </w:p>
        </w:tc>
        <w:tc>
          <w:tcPr>
            <w:tcW w:w="1077" w:type="dxa"/>
            <w:shd w:val="clear" w:color="auto" w:fill="FFFFFF"/>
            <w:vAlign w:val="center"/>
          </w:tcPr>
          <w:p w14:paraId="73B3A710">
            <w:pPr>
              <w:jc w:val="center"/>
              <w:rPr>
                <w:rFonts w:ascii="Times New Roman" w:hAnsi="Times New Roman"/>
              </w:rPr>
            </w:pPr>
            <w:r>
              <w:rPr>
                <w:rFonts w:ascii="Times New Roman" w:hAnsi="Times New Roman" w:eastAsia="仿宋"/>
                <w:color w:val="000000"/>
              </w:rPr>
              <w:t>11.75</w:t>
            </w:r>
          </w:p>
        </w:tc>
        <w:tc>
          <w:tcPr>
            <w:tcW w:w="1077" w:type="dxa"/>
            <w:shd w:val="clear" w:color="auto" w:fill="FFFFFF"/>
            <w:vAlign w:val="center"/>
          </w:tcPr>
          <w:p w14:paraId="4969404D">
            <w:pPr>
              <w:jc w:val="center"/>
              <w:rPr>
                <w:rFonts w:ascii="Times New Roman" w:hAnsi="Times New Roman"/>
              </w:rPr>
            </w:pPr>
            <w:r>
              <w:rPr>
                <w:rFonts w:ascii="Times New Roman" w:hAnsi="Times New Roman" w:eastAsia="仿宋"/>
                <w:color w:val="000000"/>
              </w:rPr>
              <w:t>16.98</w:t>
            </w:r>
          </w:p>
        </w:tc>
        <w:tc>
          <w:tcPr>
            <w:tcW w:w="1077" w:type="dxa"/>
            <w:shd w:val="clear" w:color="auto" w:fill="FFFFFF"/>
            <w:vAlign w:val="center"/>
          </w:tcPr>
          <w:p w14:paraId="0D324215">
            <w:pPr>
              <w:jc w:val="center"/>
              <w:rPr>
                <w:rFonts w:ascii="Times New Roman" w:hAnsi="Times New Roman"/>
              </w:rPr>
            </w:pPr>
            <w:r>
              <w:rPr>
                <w:rFonts w:ascii="Times New Roman" w:hAnsi="Times New Roman" w:eastAsia="仿宋"/>
                <w:color w:val="000000"/>
              </w:rPr>
              <w:t>23.74</w:t>
            </w:r>
          </w:p>
        </w:tc>
      </w:tr>
      <w:tr w14:paraId="0AC4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781409F">
            <w:pPr>
              <w:jc w:val="center"/>
              <w:rPr>
                <w:rFonts w:ascii="Times New Roman" w:hAnsi="Times New Roman"/>
              </w:rPr>
            </w:pPr>
            <w:r>
              <w:rPr>
                <w:rFonts w:ascii="Times New Roman" w:hAnsi="Times New Roman" w:eastAsia="仿宋"/>
                <w:color w:val="000000"/>
              </w:rPr>
              <w:t>3</w:t>
            </w:r>
          </w:p>
        </w:tc>
        <w:tc>
          <w:tcPr>
            <w:tcW w:w="3118" w:type="dxa"/>
            <w:shd w:val="clear" w:color="auto" w:fill="FFFFFF"/>
            <w:vAlign w:val="center"/>
          </w:tcPr>
          <w:p w14:paraId="3F58FDC0">
            <w:pPr>
              <w:jc w:val="center"/>
              <w:rPr>
                <w:rFonts w:ascii="Times New Roman" w:hAnsi="Times New Roman"/>
              </w:rPr>
            </w:pPr>
            <w:r>
              <w:rPr>
                <w:rFonts w:ascii="Times New Roman" w:hAnsi="Times New Roman" w:eastAsia="仿宋"/>
                <w:color w:val="000000"/>
              </w:rPr>
              <w:t>大学本科</w:t>
            </w:r>
          </w:p>
        </w:tc>
        <w:tc>
          <w:tcPr>
            <w:tcW w:w="1077" w:type="dxa"/>
            <w:shd w:val="clear" w:color="auto" w:fill="FFFFFF"/>
            <w:vAlign w:val="center"/>
          </w:tcPr>
          <w:p w14:paraId="4738E753">
            <w:pPr>
              <w:jc w:val="center"/>
              <w:rPr>
                <w:rFonts w:ascii="Times New Roman" w:hAnsi="Times New Roman"/>
              </w:rPr>
            </w:pPr>
            <w:r>
              <w:rPr>
                <w:rFonts w:ascii="Times New Roman" w:hAnsi="Times New Roman" w:eastAsia="仿宋"/>
                <w:color w:val="000000"/>
              </w:rPr>
              <w:t>4.83</w:t>
            </w:r>
          </w:p>
        </w:tc>
        <w:tc>
          <w:tcPr>
            <w:tcW w:w="1077" w:type="dxa"/>
            <w:shd w:val="clear" w:color="auto" w:fill="FFFFFF"/>
            <w:vAlign w:val="center"/>
          </w:tcPr>
          <w:p w14:paraId="0F539A0F">
            <w:pPr>
              <w:jc w:val="center"/>
              <w:rPr>
                <w:rFonts w:ascii="Times New Roman" w:hAnsi="Times New Roman"/>
              </w:rPr>
            </w:pPr>
            <w:r>
              <w:rPr>
                <w:rFonts w:ascii="Times New Roman" w:hAnsi="Times New Roman" w:eastAsia="仿宋"/>
                <w:color w:val="000000"/>
              </w:rPr>
              <w:t>6.85</w:t>
            </w:r>
          </w:p>
        </w:tc>
        <w:tc>
          <w:tcPr>
            <w:tcW w:w="1077" w:type="dxa"/>
            <w:shd w:val="clear" w:color="auto" w:fill="FFFFFF"/>
            <w:vAlign w:val="center"/>
          </w:tcPr>
          <w:p w14:paraId="30B73F95">
            <w:pPr>
              <w:jc w:val="center"/>
              <w:rPr>
                <w:rFonts w:ascii="Times New Roman" w:hAnsi="Times New Roman"/>
              </w:rPr>
            </w:pPr>
            <w:r>
              <w:rPr>
                <w:rFonts w:ascii="Times New Roman" w:hAnsi="Times New Roman" w:eastAsia="仿宋"/>
                <w:color w:val="000000"/>
              </w:rPr>
              <w:t>9.57</w:t>
            </w:r>
          </w:p>
        </w:tc>
        <w:tc>
          <w:tcPr>
            <w:tcW w:w="1077" w:type="dxa"/>
            <w:shd w:val="clear" w:color="auto" w:fill="FFFFFF"/>
            <w:vAlign w:val="center"/>
          </w:tcPr>
          <w:p w14:paraId="07FA525D">
            <w:pPr>
              <w:jc w:val="center"/>
              <w:rPr>
                <w:rFonts w:ascii="Times New Roman" w:hAnsi="Times New Roman"/>
              </w:rPr>
            </w:pPr>
            <w:r>
              <w:rPr>
                <w:rFonts w:ascii="Times New Roman" w:hAnsi="Times New Roman" w:eastAsia="仿宋"/>
                <w:color w:val="000000"/>
              </w:rPr>
              <w:t>13.12</w:t>
            </w:r>
          </w:p>
        </w:tc>
        <w:tc>
          <w:tcPr>
            <w:tcW w:w="1077" w:type="dxa"/>
            <w:shd w:val="clear" w:color="auto" w:fill="FFFFFF"/>
            <w:vAlign w:val="center"/>
          </w:tcPr>
          <w:p w14:paraId="41E6E83E">
            <w:pPr>
              <w:jc w:val="center"/>
              <w:rPr>
                <w:rFonts w:ascii="Times New Roman" w:hAnsi="Times New Roman"/>
              </w:rPr>
            </w:pPr>
            <w:r>
              <w:rPr>
                <w:rFonts w:ascii="Times New Roman" w:hAnsi="Times New Roman" w:eastAsia="仿宋"/>
                <w:color w:val="000000"/>
              </w:rPr>
              <w:t>17.74</w:t>
            </w:r>
          </w:p>
        </w:tc>
      </w:tr>
      <w:tr w14:paraId="1FFB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45F7DC7">
            <w:pPr>
              <w:jc w:val="center"/>
              <w:rPr>
                <w:rFonts w:ascii="Times New Roman" w:hAnsi="Times New Roman"/>
              </w:rPr>
            </w:pPr>
            <w:r>
              <w:rPr>
                <w:rFonts w:ascii="Times New Roman" w:hAnsi="Times New Roman" w:eastAsia="仿宋"/>
                <w:color w:val="000000"/>
              </w:rPr>
              <w:t>4</w:t>
            </w:r>
          </w:p>
        </w:tc>
        <w:tc>
          <w:tcPr>
            <w:tcW w:w="3118" w:type="dxa"/>
            <w:shd w:val="clear" w:color="auto" w:fill="FFFFFF"/>
            <w:vAlign w:val="center"/>
          </w:tcPr>
          <w:p w14:paraId="4D77EAA5">
            <w:pPr>
              <w:jc w:val="center"/>
              <w:rPr>
                <w:rFonts w:ascii="Times New Roman" w:hAnsi="Times New Roman"/>
              </w:rPr>
            </w:pPr>
            <w:r>
              <w:rPr>
                <w:rFonts w:ascii="Times New Roman" w:hAnsi="Times New Roman" w:eastAsia="仿宋"/>
                <w:color w:val="000000"/>
              </w:rPr>
              <w:t>大学专科（高职、大专、高技）</w:t>
            </w:r>
          </w:p>
        </w:tc>
        <w:tc>
          <w:tcPr>
            <w:tcW w:w="1077" w:type="dxa"/>
            <w:shd w:val="clear" w:color="auto" w:fill="FFFFFF"/>
            <w:vAlign w:val="center"/>
          </w:tcPr>
          <w:p w14:paraId="56F03299">
            <w:pPr>
              <w:jc w:val="center"/>
              <w:rPr>
                <w:rFonts w:ascii="Times New Roman" w:hAnsi="Times New Roman"/>
              </w:rPr>
            </w:pPr>
            <w:r>
              <w:rPr>
                <w:rFonts w:ascii="Times New Roman" w:hAnsi="Times New Roman" w:eastAsia="仿宋"/>
                <w:color w:val="000000"/>
              </w:rPr>
              <w:t>3.73</w:t>
            </w:r>
          </w:p>
        </w:tc>
        <w:tc>
          <w:tcPr>
            <w:tcW w:w="1077" w:type="dxa"/>
            <w:shd w:val="clear" w:color="auto" w:fill="FFFFFF"/>
            <w:vAlign w:val="center"/>
          </w:tcPr>
          <w:p w14:paraId="7CDED56C">
            <w:pPr>
              <w:jc w:val="center"/>
              <w:rPr>
                <w:rFonts w:ascii="Times New Roman" w:hAnsi="Times New Roman"/>
              </w:rPr>
            </w:pPr>
            <w:r>
              <w:rPr>
                <w:rFonts w:ascii="Times New Roman" w:hAnsi="Times New Roman" w:eastAsia="仿宋"/>
                <w:color w:val="000000"/>
              </w:rPr>
              <w:t>4.80</w:t>
            </w:r>
          </w:p>
        </w:tc>
        <w:tc>
          <w:tcPr>
            <w:tcW w:w="1077" w:type="dxa"/>
            <w:shd w:val="clear" w:color="auto" w:fill="FFFFFF"/>
            <w:vAlign w:val="center"/>
          </w:tcPr>
          <w:p w14:paraId="750F08CE">
            <w:pPr>
              <w:jc w:val="center"/>
              <w:rPr>
                <w:rFonts w:ascii="Times New Roman" w:hAnsi="Times New Roman"/>
              </w:rPr>
            </w:pPr>
            <w:r>
              <w:rPr>
                <w:rFonts w:ascii="Times New Roman" w:hAnsi="Times New Roman" w:eastAsia="仿宋"/>
                <w:color w:val="000000"/>
              </w:rPr>
              <w:t>6.56</w:t>
            </w:r>
          </w:p>
        </w:tc>
        <w:tc>
          <w:tcPr>
            <w:tcW w:w="1077" w:type="dxa"/>
            <w:shd w:val="clear" w:color="auto" w:fill="FFFFFF"/>
            <w:vAlign w:val="center"/>
          </w:tcPr>
          <w:p w14:paraId="1150A07C">
            <w:pPr>
              <w:jc w:val="center"/>
              <w:rPr>
                <w:rFonts w:ascii="Times New Roman" w:hAnsi="Times New Roman"/>
              </w:rPr>
            </w:pPr>
            <w:r>
              <w:rPr>
                <w:rFonts w:ascii="Times New Roman" w:hAnsi="Times New Roman" w:eastAsia="仿宋"/>
                <w:color w:val="000000"/>
              </w:rPr>
              <w:t>9.43</w:t>
            </w:r>
          </w:p>
        </w:tc>
        <w:tc>
          <w:tcPr>
            <w:tcW w:w="1077" w:type="dxa"/>
            <w:shd w:val="clear" w:color="auto" w:fill="FFFFFF"/>
            <w:vAlign w:val="center"/>
          </w:tcPr>
          <w:p w14:paraId="34687EC1">
            <w:pPr>
              <w:jc w:val="center"/>
              <w:rPr>
                <w:rFonts w:ascii="Times New Roman" w:hAnsi="Times New Roman"/>
              </w:rPr>
            </w:pPr>
            <w:r>
              <w:rPr>
                <w:rFonts w:ascii="Times New Roman" w:hAnsi="Times New Roman" w:eastAsia="仿宋"/>
                <w:color w:val="000000"/>
              </w:rPr>
              <w:t>13.06</w:t>
            </w:r>
          </w:p>
        </w:tc>
      </w:tr>
      <w:tr w14:paraId="4503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6224D19">
            <w:pPr>
              <w:jc w:val="center"/>
              <w:rPr>
                <w:rFonts w:ascii="Times New Roman" w:hAnsi="Times New Roman"/>
              </w:rPr>
            </w:pPr>
            <w:r>
              <w:rPr>
                <w:rFonts w:ascii="Times New Roman" w:hAnsi="Times New Roman" w:eastAsia="仿宋"/>
                <w:color w:val="000000"/>
              </w:rPr>
              <w:t>5</w:t>
            </w:r>
          </w:p>
        </w:tc>
        <w:tc>
          <w:tcPr>
            <w:tcW w:w="3118" w:type="dxa"/>
            <w:shd w:val="clear" w:color="auto" w:fill="FFFFFF"/>
            <w:vAlign w:val="center"/>
          </w:tcPr>
          <w:p w14:paraId="60A8C9D4">
            <w:pPr>
              <w:jc w:val="center"/>
              <w:rPr>
                <w:rFonts w:ascii="Times New Roman" w:hAnsi="Times New Roman"/>
              </w:rPr>
            </w:pPr>
            <w:r>
              <w:rPr>
                <w:rFonts w:ascii="Times New Roman" w:hAnsi="Times New Roman" w:eastAsia="仿宋"/>
                <w:color w:val="000000"/>
              </w:rPr>
              <w:t>高中、中专或技校</w:t>
            </w:r>
          </w:p>
        </w:tc>
        <w:tc>
          <w:tcPr>
            <w:tcW w:w="1077" w:type="dxa"/>
            <w:shd w:val="clear" w:color="auto" w:fill="FFFFFF"/>
            <w:vAlign w:val="center"/>
          </w:tcPr>
          <w:p w14:paraId="19E53342">
            <w:pPr>
              <w:jc w:val="center"/>
              <w:rPr>
                <w:rFonts w:ascii="Times New Roman" w:hAnsi="Times New Roman"/>
              </w:rPr>
            </w:pPr>
            <w:r>
              <w:rPr>
                <w:rFonts w:ascii="Times New Roman" w:hAnsi="Times New Roman" w:eastAsia="仿宋"/>
                <w:color w:val="000000"/>
              </w:rPr>
              <w:t>3.08</w:t>
            </w:r>
          </w:p>
        </w:tc>
        <w:tc>
          <w:tcPr>
            <w:tcW w:w="1077" w:type="dxa"/>
            <w:shd w:val="clear" w:color="auto" w:fill="FFFFFF"/>
            <w:vAlign w:val="center"/>
          </w:tcPr>
          <w:p w14:paraId="502D2C22">
            <w:pPr>
              <w:jc w:val="center"/>
              <w:rPr>
                <w:rFonts w:ascii="Times New Roman" w:hAnsi="Times New Roman"/>
              </w:rPr>
            </w:pPr>
            <w:r>
              <w:rPr>
                <w:rFonts w:ascii="Times New Roman" w:hAnsi="Times New Roman" w:eastAsia="仿宋"/>
                <w:color w:val="000000"/>
              </w:rPr>
              <w:t>3.93</w:t>
            </w:r>
          </w:p>
        </w:tc>
        <w:tc>
          <w:tcPr>
            <w:tcW w:w="1077" w:type="dxa"/>
            <w:shd w:val="clear" w:color="auto" w:fill="FFFFFF"/>
            <w:vAlign w:val="center"/>
          </w:tcPr>
          <w:p w14:paraId="5B9217D6">
            <w:pPr>
              <w:jc w:val="center"/>
              <w:rPr>
                <w:rFonts w:ascii="Times New Roman" w:hAnsi="Times New Roman"/>
              </w:rPr>
            </w:pPr>
            <w:r>
              <w:rPr>
                <w:rFonts w:ascii="Times New Roman" w:hAnsi="Times New Roman" w:eastAsia="仿宋"/>
                <w:color w:val="000000"/>
              </w:rPr>
              <w:t>5.24</w:t>
            </w:r>
          </w:p>
        </w:tc>
        <w:tc>
          <w:tcPr>
            <w:tcW w:w="1077" w:type="dxa"/>
            <w:shd w:val="clear" w:color="auto" w:fill="FFFFFF"/>
            <w:vAlign w:val="center"/>
          </w:tcPr>
          <w:p w14:paraId="7ED7B369">
            <w:pPr>
              <w:jc w:val="center"/>
              <w:rPr>
                <w:rFonts w:ascii="Times New Roman" w:hAnsi="Times New Roman"/>
              </w:rPr>
            </w:pPr>
            <w:r>
              <w:rPr>
                <w:rFonts w:ascii="Times New Roman" w:hAnsi="Times New Roman" w:eastAsia="仿宋"/>
                <w:color w:val="000000"/>
              </w:rPr>
              <w:t>7.02</w:t>
            </w:r>
          </w:p>
        </w:tc>
        <w:tc>
          <w:tcPr>
            <w:tcW w:w="1077" w:type="dxa"/>
            <w:shd w:val="clear" w:color="auto" w:fill="FFFFFF"/>
            <w:vAlign w:val="center"/>
          </w:tcPr>
          <w:p w14:paraId="737ABA7E">
            <w:pPr>
              <w:jc w:val="center"/>
              <w:rPr>
                <w:rFonts w:ascii="Times New Roman" w:hAnsi="Times New Roman"/>
              </w:rPr>
            </w:pPr>
            <w:r>
              <w:rPr>
                <w:rFonts w:ascii="Times New Roman" w:hAnsi="Times New Roman" w:eastAsia="仿宋"/>
                <w:color w:val="000000"/>
              </w:rPr>
              <w:t>9.40</w:t>
            </w:r>
          </w:p>
        </w:tc>
      </w:tr>
      <w:tr w14:paraId="3C5C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9C1E509">
            <w:pPr>
              <w:jc w:val="center"/>
              <w:rPr>
                <w:rFonts w:ascii="Times New Roman" w:hAnsi="Times New Roman"/>
              </w:rPr>
            </w:pPr>
            <w:r>
              <w:rPr>
                <w:rFonts w:ascii="Times New Roman" w:hAnsi="Times New Roman" w:eastAsia="仿宋"/>
                <w:color w:val="000000"/>
              </w:rPr>
              <w:t>6</w:t>
            </w:r>
          </w:p>
        </w:tc>
        <w:tc>
          <w:tcPr>
            <w:tcW w:w="3118" w:type="dxa"/>
            <w:shd w:val="clear" w:color="auto" w:fill="FFFFFF"/>
            <w:vAlign w:val="center"/>
          </w:tcPr>
          <w:p w14:paraId="11F56667">
            <w:pPr>
              <w:jc w:val="center"/>
              <w:rPr>
                <w:rFonts w:ascii="Times New Roman" w:hAnsi="Times New Roman"/>
              </w:rPr>
            </w:pPr>
            <w:r>
              <w:rPr>
                <w:rFonts w:ascii="Times New Roman" w:hAnsi="Times New Roman" w:eastAsia="仿宋"/>
                <w:color w:val="000000"/>
              </w:rPr>
              <w:t>初中及以下</w:t>
            </w:r>
          </w:p>
        </w:tc>
        <w:tc>
          <w:tcPr>
            <w:tcW w:w="1077" w:type="dxa"/>
            <w:shd w:val="clear" w:color="auto" w:fill="FFFFFF"/>
            <w:vAlign w:val="center"/>
          </w:tcPr>
          <w:p w14:paraId="08B9BB81">
            <w:pPr>
              <w:jc w:val="center"/>
              <w:rPr>
                <w:rFonts w:ascii="Times New Roman" w:hAnsi="Times New Roman"/>
              </w:rPr>
            </w:pPr>
            <w:r>
              <w:rPr>
                <w:rFonts w:ascii="Times New Roman" w:hAnsi="Times New Roman" w:eastAsia="仿宋"/>
                <w:color w:val="000000"/>
              </w:rPr>
              <w:t>2.70</w:t>
            </w:r>
          </w:p>
        </w:tc>
        <w:tc>
          <w:tcPr>
            <w:tcW w:w="1077" w:type="dxa"/>
            <w:shd w:val="clear" w:color="auto" w:fill="FFFFFF"/>
            <w:vAlign w:val="center"/>
          </w:tcPr>
          <w:p w14:paraId="0EB11595">
            <w:pPr>
              <w:jc w:val="center"/>
              <w:rPr>
                <w:rFonts w:ascii="Times New Roman" w:hAnsi="Times New Roman"/>
              </w:rPr>
            </w:pPr>
            <w:r>
              <w:rPr>
                <w:rFonts w:ascii="Times New Roman" w:hAnsi="Times New Roman" w:eastAsia="仿宋"/>
                <w:color w:val="000000"/>
              </w:rPr>
              <w:t>3.35</w:t>
            </w:r>
          </w:p>
        </w:tc>
        <w:tc>
          <w:tcPr>
            <w:tcW w:w="1077" w:type="dxa"/>
            <w:shd w:val="clear" w:color="auto" w:fill="FFFFFF"/>
            <w:vAlign w:val="center"/>
          </w:tcPr>
          <w:p w14:paraId="1E01A3A7">
            <w:pPr>
              <w:jc w:val="center"/>
              <w:rPr>
                <w:rFonts w:ascii="Times New Roman" w:hAnsi="Times New Roman"/>
              </w:rPr>
            </w:pPr>
            <w:r>
              <w:rPr>
                <w:rFonts w:ascii="Times New Roman" w:hAnsi="Times New Roman" w:eastAsia="仿宋"/>
                <w:color w:val="000000"/>
              </w:rPr>
              <w:t>4.49</w:t>
            </w:r>
          </w:p>
        </w:tc>
        <w:tc>
          <w:tcPr>
            <w:tcW w:w="1077" w:type="dxa"/>
            <w:shd w:val="clear" w:color="auto" w:fill="FFFFFF"/>
            <w:vAlign w:val="center"/>
          </w:tcPr>
          <w:p w14:paraId="148354C5">
            <w:pPr>
              <w:jc w:val="center"/>
              <w:rPr>
                <w:rFonts w:ascii="Times New Roman" w:hAnsi="Times New Roman"/>
              </w:rPr>
            </w:pPr>
            <w:r>
              <w:rPr>
                <w:rFonts w:ascii="Times New Roman" w:hAnsi="Times New Roman" w:eastAsia="仿宋"/>
                <w:color w:val="000000"/>
              </w:rPr>
              <w:t>6.02</w:t>
            </w:r>
          </w:p>
        </w:tc>
        <w:tc>
          <w:tcPr>
            <w:tcW w:w="1077" w:type="dxa"/>
            <w:shd w:val="clear" w:color="auto" w:fill="FFFFFF"/>
            <w:vAlign w:val="center"/>
          </w:tcPr>
          <w:p w14:paraId="1CEFBAD4">
            <w:pPr>
              <w:jc w:val="center"/>
              <w:rPr>
                <w:rFonts w:ascii="Times New Roman" w:hAnsi="Times New Roman"/>
              </w:rPr>
            </w:pPr>
            <w:r>
              <w:rPr>
                <w:rFonts w:ascii="Times New Roman" w:hAnsi="Times New Roman" w:eastAsia="仿宋"/>
                <w:color w:val="000000"/>
              </w:rPr>
              <w:t>8.06</w:t>
            </w:r>
          </w:p>
        </w:tc>
      </w:tr>
    </w:tbl>
    <w:p w14:paraId="302AF553">
      <w:pPr>
        <w:pStyle w:val="4"/>
        <w:keepNext w:val="0"/>
        <w:keepLines w:val="0"/>
        <w:adjustRightInd w:val="0"/>
        <w:snapToGrid w:val="0"/>
        <w:spacing w:before="168" w:after="2" w:line="416" w:lineRule="exact"/>
        <w:ind w:firstLine="640" w:firstLineChars="200"/>
        <w:rPr>
          <w:rFonts w:ascii="Times New Roman" w:hAnsi="Times New Roman"/>
        </w:rPr>
      </w:pPr>
      <w:bookmarkStart w:id="8" w:name="_Toc7971"/>
      <w:r>
        <w:rPr>
          <w:rFonts w:ascii="Times New Roman" w:hAnsi="Times New Roman" w:eastAsia="楷体_GB2312"/>
          <w:b w:val="0"/>
          <w:bCs/>
          <w:szCs w:val="30"/>
        </w:rPr>
        <w:t>（四）分技能等级的职业技能人员工资价位</w:t>
      </w:r>
      <w:bookmarkEnd w:id="8"/>
      <w:r>
        <w:rPr>
          <w:rFonts w:ascii="Times New Roman" w:hAnsi="Times New Roman" w:eastAsia="楷体_GB2312"/>
          <w:b w:val="0"/>
          <w:bCs/>
          <w:szCs w:val="30"/>
        </w:rPr>
        <w:t>（2024年）</w:t>
      </w:r>
    </w:p>
    <w:p w14:paraId="5FC569EC">
      <w:pPr>
        <w:spacing w:line="400" w:lineRule="exact"/>
        <w:jc w:val="right"/>
        <w:rPr>
          <w:rFonts w:ascii="Times New Roman" w:hAnsi="Times New Roman" w:eastAsia="楷体"/>
          <w:bCs/>
          <w:sz w:val="24"/>
          <w:lang w:val="zh-CN"/>
        </w:rPr>
      </w:pPr>
      <w:r>
        <w:rPr>
          <w:rFonts w:ascii="Times New Roman" w:hAnsi="Times New Roman" w:eastAsia="仿宋_GB2312"/>
          <w:sz w:val="24"/>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113"/>
        <w:gridCol w:w="1076"/>
        <w:gridCol w:w="1076"/>
        <w:gridCol w:w="1076"/>
        <w:gridCol w:w="1076"/>
        <w:gridCol w:w="1077"/>
      </w:tblGrid>
      <w:tr w14:paraId="1994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7279CB81">
            <w:pPr>
              <w:jc w:val="center"/>
              <w:rPr>
                <w:rFonts w:ascii="Times New Roman" w:hAnsi="Times New Roman"/>
              </w:rPr>
            </w:pPr>
            <w:r>
              <w:rPr>
                <w:rFonts w:ascii="Times New Roman" w:hAnsi="Times New Roman" w:eastAsia="仿宋"/>
                <w:b/>
                <w:color w:val="FFFFFF"/>
              </w:rPr>
              <w:t>序号</w:t>
            </w:r>
          </w:p>
        </w:tc>
        <w:tc>
          <w:tcPr>
            <w:tcW w:w="3118" w:type="dxa"/>
            <w:vMerge w:val="restart"/>
            <w:shd w:val="clear" w:color="auto" w:fill="5B9BD5"/>
            <w:vAlign w:val="center"/>
          </w:tcPr>
          <w:p w14:paraId="380E4610">
            <w:pPr>
              <w:jc w:val="center"/>
              <w:rPr>
                <w:rFonts w:ascii="Times New Roman" w:hAnsi="Times New Roman"/>
              </w:rPr>
            </w:pPr>
            <w:r>
              <w:rPr>
                <w:rFonts w:ascii="Times New Roman" w:hAnsi="Times New Roman" w:eastAsia="仿宋"/>
                <w:b/>
                <w:color w:val="FFFFFF"/>
              </w:rPr>
              <w:t>岗位等级</w:t>
            </w:r>
          </w:p>
        </w:tc>
        <w:tc>
          <w:tcPr>
            <w:tcW w:w="1077" w:type="dxa"/>
            <w:gridSpan w:val="5"/>
            <w:shd w:val="clear" w:color="auto" w:fill="5B9BD5"/>
            <w:vAlign w:val="center"/>
          </w:tcPr>
          <w:p w14:paraId="6F7AA4B3">
            <w:pPr>
              <w:jc w:val="center"/>
              <w:rPr>
                <w:rFonts w:ascii="Times New Roman" w:hAnsi="Times New Roman"/>
              </w:rPr>
            </w:pPr>
            <w:r>
              <w:rPr>
                <w:rFonts w:ascii="Times New Roman" w:hAnsi="Times New Roman" w:eastAsia="仿宋"/>
                <w:b/>
                <w:color w:val="FFFFFF"/>
              </w:rPr>
              <w:t>分位值</w:t>
            </w:r>
          </w:p>
        </w:tc>
      </w:tr>
      <w:tr w14:paraId="4601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14:paraId="7D0FE550">
            <w:pPr>
              <w:rPr>
                <w:rFonts w:ascii="Times New Roman" w:hAnsi="Times New Roman"/>
              </w:rPr>
            </w:pPr>
          </w:p>
        </w:tc>
        <w:tc>
          <w:tcPr>
            <w:tcW w:w="1134" w:type="dxa"/>
            <w:vMerge w:val="continue"/>
          </w:tcPr>
          <w:p w14:paraId="7E06E9F6">
            <w:pPr>
              <w:rPr>
                <w:rFonts w:ascii="Times New Roman" w:hAnsi="Times New Roman"/>
              </w:rPr>
            </w:pPr>
          </w:p>
        </w:tc>
        <w:tc>
          <w:tcPr>
            <w:tcW w:w="1077" w:type="dxa"/>
            <w:shd w:val="clear" w:color="auto" w:fill="5B9BD5"/>
            <w:vAlign w:val="center"/>
          </w:tcPr>
          <w:p w14:paraId="49549337">
            <w:pPr>
              <w:jc w:val="center"/>
              <w:rPr>
                <w:rFonts w:ascii="Times New Roman" w:hAnsi="Times New Roman"/>
              </w:rPr>
            </w:pPr>
            <w:r>
              <w:rPr>
                <w:rFonts w:ascii="Times New Roman" w:hAnsi="Times New Roman" w:eastAsia="仿宋"/>
                <w:b/>
                <w:color w:val="FFFFFF"/>
              </w:rPr>
              <w:t>10%</w:t>
            </w:r>
          </w:p>
        </w:tc>
        <w:tc>
          <w:tcPr>
            <w:tcW w:w="1077" w:type="dxa"/>
            <w:shd w:val="clear" w:color="auto" w:fill="5B9BD5"/>
            <w:vAlign w:val="center"/>
          </w:tcPr>
          <w:p w14:paraId="21CC6A66">
            <w:pPr>
              <w:jc w:val="center"/>
              <w:rPr>
                <w:rFonts w:ascii="Times New Roman" w:hAnsi="Times New Roman"/>
              </w:rPr>
            </w:pPr>
            <w:r>
              <w:rPr>
                <w:rFonts w:ascii="Times New Roman" w:hAnsi="Times New Roman" w:eastAsia="仿宋"/>
                <w:b/>
                <w:color w:val="FFFFFF"/>
              </w:rPr>
              <w:t>25%</w:t>
            </w:r>
          </w:p>
        </w:tc>
        <w:tc>
          <w:tcPr>
            <w:tcW w:w="1077" w:type="dxa"/>
            <w:shd w:val="clear" w:color="auto" w:fill="5B9BD5"/>
            <w:vAlign w:val="center"/>
          </w:tcPr>
          <w:p w14:paraId="474A595D">
            <w:pPr>
              <w:jc w:val="center"/>
              <w:rPr>
                <w:rFonts w:ascii="Times New Roman" w:hAnsi="Times New Roman"/>
              </w:rPr>
            </w:pPr>
            <w:r>
              <w:rPr>
                <w:rFonts w:ascii="Times New Roman" w:hAnsi="Times New Roman" w:eastAsia="仿宋"/>
                <w:b/>
                <w:color w:val="FFFFFF"/>
              </w:rPr>
              <w:t>50%</w:t>
            </w:r>
          </w:p>
        </w:tc>
        <w:tc>
          <w:tcPr>
            <w:tcW w:w="1077" w:type="dxa"/>
            <w:shd w:val="clear" w:color="auto" w:fill="5B9BD5"/>
            <w:vAlign w:val="center"/>
          </w:tcPr>
          <w:p w14:paraId="31B41E3B">
            <w:pPr>
              <w:jc w:val="center"/>
              <w:rPr>
                <w:rFonts w:ascii="Times New Roman" w:hAnsi="Times New Roman"/>
              </w:rPr>
            </w:pPr>
            <w:r>
              <w:rPr>
                <w:rFonts w:ascii="Times New Roman" w:hAnsi="Times New Roman" w:eastAsia="仿宋"/>
                <w:b/>
                <w:color w:val="FFFFFF"/>
              </w:rPr>
              <w:t>75%</w:t>
            </w:r>
          </w:p>
        </w:tc>
        <w:tc>
          <w:tcPr>
            <w:tcW w:w="1077" w:type="dxa"/>
            <w:shd w:val="clear" w:color="auto" w:fill="5B9BD5"/>
            <w:vAlign w:val="center"/>
          </w:tcPr>
          <w:p w14:paraId="4A1413EA">
            <w:pPr>
              <w:jc w:val="center"/>
              <w:rPr>
                <w:rFonts w:ascii="Times New Roman" w:hAnsi="Times New Roman"/>
              </w:rPr>
            </w:pPr>
            <w:r>
              <w:rPr>
                <w:rFonts w:ascii="Times New Roman" w:hAnsi="Times New Roman" w:eastAsia="仿宋"/>
                <w:b/>
                <w:color w:val="FFFFFF"/>
              </w:rPr>
              <w:t>90%</w:t>
            </w:r>
          </w:p>
        </w:tc>
      </w:tr>
      <w:tr w14:paraId="27D2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75247C76">
            <w:pPr>
              <w:jc w:val="center"/>
              <w:rPr>
                <w:rFonts w:ascii="Times New Roman" w:hAnsi="Times New Roman"/>
              </w:rPr>
            </w:pPr>
            <w:r>
              <w:rPr>
                <w:rFonts w:ascii="Times New Roman" w:hAnsi="Times New Roman" w:eastAsia="仿宋"/>
                <w:b/>
                <w:color w:val="000000"/>
              </w:rPr>
              <w:t>1</w:t>
            </w:r>
          </w:p>
        </w:tc>
        <w:tc>
          <w:tcPr>
            <w:tcW w:w="3118" w:type="dxa"/>
            <w:shd w:val="clear" w:color="auto" w:fill="DBDBDB"/>
            <w:vAlign w:val="center"/>
          </w:tcPr>
          <w:p w14:paraId="441271EE">
            <w:pPr>
              <w:jc w:val="center"/>
              <w:rPr>
                <w:rFonts w:ascii="Times New Roman" w:hAnsi="Times New Roman"/>
              </w:rPr>
            </w:pPr>
            <w:r>
              <w:rPr>
                <w:rFonts w:ascii="Times New Roman" w:hAnsi="Times New Roman" w:eastAsia="仿宋"/>
                <w:b/>
                <w:color w:val="000000"/>
              </w:rPr>
              <w:t>职业技能岗位</w:t>
            </w:r>
          </w:p>
        </w:tc>
        <w:tc>
          <w:tcPr>
            <w:tcW w:w="1077" w:type="dxa"/>
            <w:shd w:val="clear" w:color="auto" w:fill="DBDBDB"/>
            <w:vAlign w:val="center"/>
          </w:tcPr>
          <w:p w14:paraId="4257137E">
            <w:pPr>
              <w:jc w:val="center"/>
              <w:rPr>
                <w:rFonts w:ascii="Times New Roman" w:hAnsi="Times New Roman"/>
              </w:rPr>
            </w:pPr>
            <w:r>
              <w:rPr>
                <w:rFonts w:ascii="Times New Roman" w:hAnsi="Times New Roman" w:eastAsia="仿宋"/>
                <w:b/>
                <w:color w:val="000000"/>
              </w:rPr>
              <w:t>3.00</w:t>
            </w:r>
          </w:p>
        </w:tc>
        <w:tc>
          <w:tcPr>
            <w:tcW w:w="1077" w:type="dxa"/>
            <w:shd w:val="clear" w:color="auto" w:fill="DBDBDB"/>
            <w:vAlign w:val="center"/>
          </w:tcPr>
          <w:p w14:paraId="102C7F0B">
            <w:pPr>
              <w:jc w:val="center"/>
              <w:rPr>
                <w:rFonts w:ascii="Times New Roman" w:hAnsi="Times New Roman"/>
              </w:rPr>
            </w:pPr>
            <w:r>
              <w:rPr>
                <w:rFonts w:ascii="Times New Roman" w:hAnsi="Times New Roman" w:eastAsia="仿宋"/>
                <w:b/>
                <w:color w:val="000000"/>
              </w:rPr>
              <w:t>3.95</w:t>
            </w:r>
          </w:p>
        </w:tc>
        <w:tc>
          <w:tcPr>
            <w:tcW w:w="1077" w:type="dxa"/>
            <w:shd w:val="clear" w:color="auto" w:fill="DBDBDB"/>
            <w:vAlign w:val="center"/>
          </w:tcPr>
          <w:p w14:paraId="165A260E">
            <w:pPr>
              <w:jc w:val="center"/>
              <w:rPr>
                <w:rFonts w:ascii="Times New Roman" w:hAnsi="Times New Roman"/>
              </w:rPr>
            </w:pPr>
            <w:r>
              <w:rPr>
                <w:rFonts w:ascii="Times New Roman" w:hAnsi="Times New Roman" w:eastAsia="仿宋"/>
                <w:b/>
                <w:color w:val="000000"/>
              </w:rPr>
              <w:t>5.46</w:t>
            </w:r>
          </w:p>
        </w:tc>
        <w:tc>
          <w:tcPr>
            <w:tcW w:w="1077" w:type="dxa"/>
            <w:shd w:val="clear" w:color="auto" w:fill="DBDBDB"/>
            <w:vAlign w:val="center"/>
          </w:tcPr>
          <w:p w14:paraId="729040C6">
            <w:pPr>
              <w:jc w:val="center"/>
              <w:rPr>
                <w:rFonts w:ascii="Times New Roman" w:hAnsi="Times New Roman"/>
              </w:rPr>
            </w:pPr>
            <w:r>
              <w:rPr>
                <w:rFonts w:ascii="Times New Roman" w:hAnsi="Times New Roman" w:eastAsia="仿宋"/>
                <w:b/>
                <w:color w:val="000000"/>
              </w:rPr>
              <w:t>7.91</w:t>
            </w:r>
          </w:p>
        </w:tc>
        <w:tc>
          <w:tcPr>
            <w:tcW w:w="1077" w:type="dxa"/>
            <w:shd w:val="clear" w:color="auto" w:fill="DBDBDB"/>
            <w:vAlign w:val="center"/>
          </w:tcPr>
          <w:p w14:paraId="5C9C410F">
            <w:pPr>
              <w:jc w:val="center"/>
              <w:rPr>
                <w:rFonts w:ascii="Times New Roman" w:hAnsi="Times New Roman"/>
              </w:rPr>
            </w:pPr>
            <w:r>
              <w:rPr>
                <w:rFonts w:ascii="Times New Roman" w:hAnsi="Times New Roman" w:eastAsia="仿宋"/>
                <w:b/>
                <w:color w:val="000000"/>
              </w:rPr>
              <w:t>11.44</w:t>
            </w:r>
          </w:p>
        </w:tc>
      </w:tr>
      <w:tr w14:paraId="03D7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1695AF8">
            <w:pPr>
              <w:jc w:val="center"/>
              <w:rPr>
                <w:rFonts w:ascii="Times New Roman" w:hAnsi="Times New Roman"/>
              </w:rPr>
            </w:pPr>
            <w:r>
              <w:rPr>
                <w:rFonts w:ascii="Times New Roman" w:hAnsi="Times New Roman" w:eastAsia="仿宋"/>
                <w:color w:val="000000"/>
              </w:rPr>
              <w:t>2</w:t>
            </w:r>
          </w:p>
        </w:tc>
        <w:tc>
          <w:tcPr>
            <w:tcW w:w="3118" w:type="dxa"/>
            <w:shd w:val="clear" w:color="auto" w:fill="FFFFFF"/>
            <w:vAlign w:val="center"/>
          </w:tcPr>
          <w:p w14:paraId="5753C50E">
            <w:pPr>
              <w:jc w:val="center"/>
              <w:rPr>
                <w:rFonts w:ascii="Times New Roman" w:hAnsi="Times New Roman"/>
              </w:rPr>
            </w:pPr>
            <w:r>
              <w:rPr>
                <w:rFonts w:ascii="Times New Roman" w:hAnsi="Times New Roman" w:eastAsia="仿宋"/>
                <w:color w:val="000000"/>
              </w:rPr>
              <w:t>首席技师</w:t>
            </w:r>
          </w:p>
        </w:tc>
        <w:tc>
          <w:tcPr>
            <w:tcW w:w="1077" w:type="dxa"/>
            <w:shd w:val="clear" w:color="auto" w:fill="FFFFFF"/>
            <w:vAlign w:val="center"/>
          </w:tcPr>
          <w:p w14:paraId="76F681D4">
            <w:pPr>
              <w:jc w:val="center"/>
              <w:rPr>
                <w:rFonts w:ascii="Times New Roman" w:hAnsi="Times New Roman"/>
              </w:rPr>
            </w:pPr>
            <w:r>
              <w:rPr>
                <w:rFonts w:ascii="Times New Roman" w:hAnsi="Times New Roman" w:eastAsia="仿宋"/>
                <w:color w:val="000000"/>
              </w:rPr>
              <w:t>6.24</w:t>
            </w:r>
          </w:p>
        </w:tc>
        <w:tc>
          <w:tcPr>
            <w:tcW w:w="1077" w:type="dxa"/>
            <w:shd w:val="clear" w:color="auto" w:fill="FFFFFF"/>
            <w:vAlign w:val="center"/>
          </w:tcPr>
          <w:p w14:paraId="68F2E4C4">
            <w:pPr>
              <w:jc w:val="center"/>
              <w:rPr>
                <w:rFonts w:ascii="Times New Roman" w:hAnsi="Times New Roman"/>
              </w:rPr>
            </w:pPr>
            <w:r>
              <w:rPr>
                <w:rFonts w:ascii="Times New Roman" w:hAnsi="Times New Roman" w:eastAsia="仿宋"/>
                <w:color w:val="000000"/>
              </w:rPr>
              <w:t>6.72</w:t>
            </w:r>
          </w:p>
        </w:tc>
        <w:tc>
          <w:tcPr>
            <w:tcW w:w="1077" w:type="dxa"/>
            <w:shd w:val="clear" w:color="auto" w:fill="FFFFFF"/>
            <w:vAlign w:val="center"/>
          </w:tcPr>
          <w:p w14:paraId="0089C1F4">
            <w:pPr>
              <w:jc w:val="center"/>
              <w:rPr>
                <w:rFonts w:ascii="Times New Roman" w:hAnsi="Times New Roman"/>
              </w:rPr>
            </w:pPr>
            <w:r>
              <w:rPr>
                <w:rFonts w:ascii="Times New Roman" w:hAnsi="Times New Roman" w:eastAsia="仿宋"/>
                <w:color w:val="000000"/>
              </w:rPr>
              <w:t>8.62</w:t>
            </w:r>
          </w:p>
        </w:tc>
        <w:tc>
          <w:tcPr>
            <w:tcW w:w="1077" w:type="dxa"/>
            <w:shd w:val="clear" w:color="auto" w:fill="FFFFFF"/>
            <w:vAlign w:val="center"/>
          </w:tcPr>
          <w:p w14:paraId="008CD8D1">
            <w:pPr>
              <w:jc w:val="center"/>
              <w:rPr>
                <w:rFonts w:ascii="Times New Roman" w:hAnsi="Times New Roman"/>
              </w:rPr>
            </w:pPr>
            <w:r>
              <w:rPr>
                <w:rFonts w:ascii="Times New Roman" w:hAnsi="Times New Roman" w:eastAsia="仿宋"/>
                <w:color w:val="000000"/>
              </w:rPr>
              <w:t>13.37</w:t>
            </w:r>
          </w:p>
        </w:tc>
        <w:tc>
          <w:tcPr>
            <w:tcW w:w="1077" w:type="dxa"/>
            <w:shd w:val="clear" w:color="auto" w:fill="FFFFFF"/>
            <w:vAlign w:val="center"/>
          </w:tcPr>
          <w:p w14:paraId="32FE67E1">
            <w:pPr>
              <w:jc w:val="center"/>
              <w:rPr>
                <w:rFonts w:ascii="Times New Roman" w:hAnsi="Times New Roman"/>
              </w:rPr>
            </w:pPr>
            <w:r>
              <w:rPr>
                <w:rFonts w:ascii="Times New Roman" w:hAnsi="Times New Roman" w:eastAsia="仿宋"/>
                <w:color w:val="000000"/>
              </w:rPr>
              <w:t>20.26</w:t>
            </w:r>
          </w:p>
        </w:tc>
      </w:tr>
      <w:tr w14:paraId="070E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38C9303">
            <w:pPr>
              <w:jc w:val="center"/>
              <w:rPr>
                <w:rFonts w:ascii="Times New Roman" w:hAnsi="Times New Roman"/>
              </w:rPr>
            </w:pPr>
            <w:r>
              <w:rPr>
                <w:rFonts w:ascii="Times New Roman" w:hAnsi="Times New Roman" w:eastAsia="仿宋"/>
                <w:color w:val="000000"/>
              </w:rPr>
              <w:t>3</w:t>
            </w:r>
          </w:p>
        </w:tc>
        <w:tc>
          <w:tcPr>
            <w:tcW w:w="3118" w:type="dxa"/>
            <w:shd w:val="clear" w:color="auto" w:fill="FFFFFF"/>
            <w:vAlign w:val="center"/>
          </w:tcPr>
          <w:p w14:paraId="29235CC7">
            <w:pPr>
              <w:jc w:val="center"/>
              <w:rPr>
                <w:rFonts w:ascii="Times New Roman" w:hAnsi="Times New Roman"/>
              </w:rPr>
            </w:pPr>
            <w:r>
              <w:rPr>
                <w:rFonts w:ascii="Times New Roman" w:hAnsi="Times New Roman" w:eastAsia="仿宋"/>
                <w:color w:val="000000"/>
              </w:rPr>
              <w:t>特级技师</w:t>
            </w:r>
          </w:p>
        </w:tc>
        <w:tc>
          <w:tcPr>
            <w:tcW w:w="1077" w:type="dxa"/>
            <w:shd w:val="clear" w:color="auto" w:fill="FFFFFF"/>
            <w:vAlign w:val="center"/>
          </w:tcPr>
          <w:p w14:paraId="070A72E8">
            <w:pPr>
              <w:jc w:val="center"/>
              <w:rPr>
                <w:rFonts w:ascii="Times New Roman" w:hAnsi="Times New Roman"/>
              </w:rPr>
            </w:pPr>
            <w:r>
              <w:rPr>
                <w:rFonts w:ascii="Times New Roman" w:hAnsi="Times New Roman" w:eastAsia="仿宋"/>
                <w:color w:val="000000"/>
              </w:rPr>
              <w:t>4.12</w:t>
            </w:r>
          </w:p>
        </w:tc>
        <w:tc>
          <w:tcPr>
            <w:tcW w:w="1077" w:type="dxa"/>
            <w:shd w:val="clear" w:color="auto" w:fill="FFFFFF"/>
            <w:vAlign w:val="center"/>
          </w:tcPr>
          <w:p w14:paraId="0C99A445">
            <w:pPr>
              <w:jc w:val="center"/>
              <w:rPr>
                <w:rFonts w:ascii="Times New Roman" w:hAnsi="Times New Roman"/>
              </w:rPr>
            </w:pPr>
            <w:r>
              <w:rPr>
                <w:rFonts w:ascii="Times New Roman" w:hAnsi="Times New Roman" w:eastAsia="仿宋"/>
                <w:color w:val="000000"/>
              </w:rPr>
              <w:t>5.78</w:t>
            </w:r>
          </w:p>
        </w:tc>
        <w:tc>
          <w:tcPr>
            <w:tcW w:w="1077" w:type="dxa"/>
            <w:shd w:val="clear" w:color="auto" w:fill="FFFFFF"/>
            <w:vAlign w:val="center"/>
          </w:tcPr>
          <w:p w14:paraId="0E9B8227">
            <w:pPr>
              <w:jc w:val="center"/>
              <w:rPr>
                <w:rFonts w:ascii="Times New Roman" w:hAnsi="Times New Roman"/>
              </w:rPr>
            </w:pPr>
            <w:r>
              <w:rPr>
                <w:rFonts w:ascii="Times New Roman" w:hAnsi="Times New Roman" w:eastAsia="仿宋"/>
                <w:color w:val="000000"/>
              </w:rPr>
              <w:t>8.57</w:t>
            </w:r>
          </w:p>
        </w:tc>
        <w:tc>
          <w:tcPr>
            <w:tcW w:w="1077" w:type="dxa"/>
            <w:shd w:val="clear" w:color="auto" w:fill="FFFFFF"/>
            <w:vAlign w:val="center"/>
          </w:tcPr>
          <w:p w14:paraId="229C0376">
            <w:pPr>
              <w:jc w:val="center"/>
              <w:rPr>
                <w:rFonts w:ascii="Times New Roman" w:hAnsi="Times New Roman"/>
              </w:rPr>
            </w:pPr>
            <w:r>
              <w:rPr>
                <w:rFonts w:ascii="Times New Roman" w:hAnsi="Times New Roman" w:eastAsia="仿宋"/>
                <w:color w:val="000000"/>
              </w:rPr>
              <w:t>12.78</w:t>
            </w:r>
          </w:p>
        </w:tc>
        <w:tc>
          <w:tcPr>
            <w:tcW w:w="1077" w:type="dxa"/>
            <w:shd w:val="clear" w:color="auto" w:fill="FFFFFF"/>
            <w:vAlign w:val="center"/>
          </w:tcPr>
          <w:p w14:paraId="7D621B50">
            <w:pPr>
              <w:jc w:val="center"/>
              <w:rPr>
                <w:rFonts w:ascii="Times New Roman" w:hAnsi="Times New Roman"/>
              </w:rPr>
            </w:pPr>
            <w:r>
              <w:rPr>
                <w:rFonts w:ascii="Times New Roman" w:hAnsi="Times New Roman" w:eastAsia="仿宋"/>
                <w:color w:val="000000"/>
              </w:rPr>
              <w:t>19.00</w:t>
            </w:r>
          </w:p>
        </w:tc>
      </w:tr>
      <w:tr w14:paraId="273D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F22E167">
            <w:pPr>
              <w:jc w:val="center"/>
              <w:rPr>
                <w:rFonts w:ascii="Times New Roman" w:hAnsi="Times New Roman"/>
              </w:rPr>
            </w:pPr>
            <w:r>
              <w:rPr>
                <w:rFonts w:ascii="Times New Roman" w:hAnsi="Times New Roman" w:eastAsia="仿宋"/>
                <w:color w:val="000000"/>
              </w:rPr>
              <w:t>4</w:t>
            </w:r>
          </w:p>
        </w:tc>
        <w:tc>
          <w:tcPr>
            <w:tcW w:w="3118" w:type="dxa"/>
            <w:shd w:val="clear" w:color="auto" w:fill="FFFFFF"/>
            <w:vAlign w:val="center"/>
          </w:tcPr>
          <w:p w14:paraId="198BF4D1">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3926116D">
            <w:pPr>
              <w:jc w:val="center"/>
              <w:rPr>
                <w:rFonts w:ascii="Times New Roman" w:hAnsi="Times New Roman"/>
              </w:rPr>
            </w:pPr>
            <w:r>
              <w:rPr>
                <w:rFonts w:ascii="Times New Roman" w:hAnsi="Times New Roman" w:eastAsia="仿宋"/>
                <w:color w:val="000000"/>
              </w:rPr>
              <w:t>3.84</w:t>
            </w:r>
          </w:p>
        </w:tc>
        <w:tc>
          <w:tcPr>
            <w:tcW w:w="1077" w:type="dxa"/>
            <w:shd w:val="clear" w:color="auto" w:fill="FFFFFF"/>
            <w:vAlign w:val="center"/>
          </w:tcPr>
          <w:p w14:paraId="63FC3257">
            <w:pPr>
              <w:jc w:val="center"/>
              <w:rPr>
                <w:rFonts w:ascii="Times New Roman" w:hAnsi="Times New Roman"/>
              </w:rPr>
            </w:pPr>
            <w:r>
              <w:rPr>
                <w:rFonts w:ascii="Times New Roman" w:hAnsi="Times New Roman" w:eastAsia="仿宋"/>
                <w:color w:val="000000"/>
              </w:rPr>
              <w:t>5.30</w:t>
            </w:r>
          </w:p>
        </w:tc>
        <w:tc>
          <w:tcPr>
            <w:tcW w:w="1077" w:type="dxa"/>
            <w:shd w:val="clear" w:color="auto" w:fill="FFFFFF"/>
            <w:vAlign w:val="center"/>
          </w:tcPr>
          <w:p w14:paraId="4A827833">
            <w:pPr>
              <w:jc w:val="center"/>
              <w:rPr>
                <w:rFonts w:ascii="Times New Roman" w:hAnsi="Times New Roman"/>
              </w:rPr>
            </w:pPr>
            <w:r>
              <w:rPr>
                <w:rFonts w:ascii="Times New Roman" w:hAnsi="Times New Roman" w:eastAsia="仿宋"/>
                <w:color w:val="000000"/>
              </w:rPr>
              <w:t>8.30</w:t>
            </w:r>
          </w:p>
        </w:tc>
        <w:tc>
          <w:tcPr>
            <w:tcW w:w="1077" w:type="dxa"/>
            <w:shd w:val="clear" w:color="auto" w:fill="FFFFFF"/>
            <w:vAlign w:val="center"/>
          </w:tcPr>
          <w:p w14:paraId="1A3D6E12">
            <w:pPr>
              <w:jc w:val="center"/>
              <w:rPr>
                <w:rFonts w:ascii="Times New Roman" w:hAnsi="Times New Roman"/>
              </w:rPr>
            </w:pPr>
            <w:r>
              <w:rPr>
                <w:rFonts w:ascii="Times New Roman" w:hAnsi="Times New Roman" w:eastAsia="仿宋"/>
                <w:color w:val="000000"/>
              </w:rPr>
              <w:t>12.21</w:t>
            </w:r>
          </w:p>
        </w:tc>
        <w:tc>
          <w:tcPr>
            <w:tcW w:w="1077" w:type="dxa"/>
            <w:shd w:val="clear" w:color="auto" w:fill="FFFFFF"/>
            <w:vAlign w:val="center"/>
          </w:tcPr>
          <w:p w14:paraId="7F764CB5">
            <w:pPr>
              <w:jc w:val="center"/>
              <w:rPr>
                <w:rFonts w:ascii="Times New Roman" w:hAnsi="Times New Roman"/>
              </w:rPr>
            </w:pPr>
            <w:r>
              <w:rPr>
                <w:rFonts w:ascii="Times New Roman" w:hAnsi="Times New Roman" w:eastAsia="仿宋"/>
                <w:color w:val="000000"/>
              </w:rPr>
              <w:t>16.75</w:t>
            </w:r>
          </w:p>
        </w:tc>
      </w:tr>
      <w:tr w14:paraId="36E0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4095345">
            <w:pPr>
              <w:jc w:val="center"/>
              <w:rPr>
                <w:rFonts w:ascii="Times New Roman" w:hAnsi="Times New Roman"/>
              </w:rPr>
            </w:pPr>
            <w:r>
              <w:rPr>
                <w:rFonts w:ascii="Times New Roman" w:hAnsi="Times New Roman" w:eastAsia="仿宋"/>
                <w:color w:val="000000"/>
              </w:rPr>
              <w:t>5</w:t>
            </w:r>
          </w:p>
        </w:tc>
        <w:tc>
          <w:tcPr>
            <w:tcW w:w="3118" w:type="dxa"/>
            <w:shd w:val="clear" w:color="auto" w:fill="FFFFFF"/>
            <w:vAlign w:val="center"/>
          </w:tcPr>
          <w:p w14:paraId="3866E997">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42D7696F">
            <w:pPr>
              <w:jc w:val="center"/>
              <w:rPr>
                <w:rFonts w:ascii="Times New Roman" w:hAnsi="Times New Roman"/>
              </w:rPr>
            </w:pPr>
            <w:r>
              <w:rPr>
                <w:rFonts w:ascii="Times New Roman" w:hAnsi="Times New Roman" w:eastAsia="仿宋"/>
                <w:color w:val="000000"/>
              </w:rPr>
              <w:t>3.84</w:t>
            </w:r>
          </w:p>
        </w:tc>
        <w:tc>
          <w:tcPr>
            <w:tcW w:w="1077" w:type="dxa"/>
            <w:shd w:val="clear" w:color="auto" w:fill="FFFFFF"/>
            <w:vAlign w:val="center"/>
          </w:tcPr>
          <w:p w14:paraId="0712EAC7">
            <w:pPr>
              <w:jc w:val="center"/>
              <w:rPr>
                <w:rFonts w:ascii="Times New Roman" w:hAnsi="Times New Roman"/>
              </w:rPr>
            </w:pPr>
            <w:r>
              <w:rPr>
                <w:rFonts w:ascii="Times New Roman" w:hAnsi="Times New Roman" w:eastAsia="仿宋"/>
                <w:color w:val="000000"/>
              </w:rPr>
              <w:t>5.25</w:t>
            </w:r>
          </w:p>
        </w:tc>
        <w:tc>
          <w:tcPr>
            <w:tcW w:w="1077" w:type="dxa"/>
            <w:shd w:val="clear" w:color="auto" w:fill="FFFFFF"/>
            <w:vAlign w:val="center"/>
          </w:tcPr>
          <w:p w14:paraId="411EA366">
            <w:pPr>
              <w:jc w:val="center"/>
              <w:rPr>
                <w:rFonts w:ascii="Times New Roman" w:hAnsi="Times New Roman"/>
              </w:rPr>
            </w:pPr>
            <w:r>
              <w:rPr>
                <w:rFonts w:ascii="Times New Roman" w:hAnsi="Times New Roman" w:eastAsia="仿宋"/>
                <w:color w:val="000000"/>
              </w:rPr>
              <w:t>7.76</w:t>
            </w:r>
          </w:p>
        </w:tc>
        <w:tc>
          <w:tcPr>
            <w:tcW w:w="1077" w:type="dxa"/>
            <w:shd w:val="clear" w:color="auto" w:fill="FFFFFF"/>
            <w:vAlign w:val="center"/>
          </w:tcPr>
          <w:p w14:paraId="4998DB21">
            <w:pPr>
              <w:jc w:val="center"/>
              <w:rPr>
                <w:rFonts w:ascii="Times New Roman" w:hAnsi="Times New Roman"/>
              </w:rPr>
            </w:pPr>
            <w:r>
              <w:rPr>
                <w:rFonts w:ascii="Times New Roman" w:hAnsi="Times New Roman" w:eastAsia="仿宋"/>
                <w:color w:val="000000"/>
              </w:rPr>
              <w:t>11.06</w:t>
            </w:r>
          </w:p>
        </w:tc>
        <w:tc>
          <w:tcPr>
            <w:tcW w:w="1077" w:type="dxa"/>
            <w:shd w:val="clear" w:color="auto" w:fill="FFFFFF"/>
            <w:vAlign w:val="center"/>
          </w:tcPr>
          <w:p w14:paraId="6BA6FF9A">
            <w:pPr>
              <w:jc w:val="center"/>
              <w:rPr>
                <w:rFonts w:ascii="Times New Roman" w:hAnsi="Times New Roman"/>
              </w:rPr>
            </w:pPr>
            <w:r>
              <w:rPr>
                <w:rFonts w:ascii="Times New Roman" w:hAnsi="Times New Roman" w:eastAsia="仿宋"/>
                <w:color w:val="000000"/>
              </w:rPr>
              <w:t>15.20</w:t>
            </w:r>
          </w:p>
        </w:tc>
      </w:tr>
      <w:tr w14:paraId="683D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6B111A0">
            <w:pPr>
              <w:jc w:val="center"/>
              <w:rPr>
                <w:rFonts w:ascii="Times New Roman" w:hAnsi="Times New Roman"/>
              </w:rPr>
            </w:pPr>
            <w:r>
              <w:rPr>
                <w:rFonts w:ascii="Times New Roman" w:hAnsi="Times New Roman" w:eastAsia="仿宋"/>
                <w:color w:val="000000"/>
              </w:rPr>
              <w:t>6</w:t>
            </w:r>
          </w:p>
        </w:tc>
        <w:tc>
          <w:tcPr>
            <w:tcW w:w="3118" w:type="dxa"/>
            <w:shd w:val="clear" w:color="auto" w:fill="FFFFFF"/>
            <w:vAlign w:val="center"/>
          </w:tcPr>
          <w:p w14:paraId="1ED24403">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5F73635C">
            <w:pPr>
              <w:jc w:val="center"/>
              <w:rPr>
                <w:rFonts w:ascii="Times New Roman" w:hAnsi="Times New Roman"/>
              </w:rPr>
            </w:pPr>
            <w:r>
              <w:rPr>
                <w:rFonts w:ascii="Times New Roman" w:hAnsi="Times New Roman" w:eastAsia="仿宋"/>
                <w:color w:val="000000"/>
              </w:rPr>
              <w:t>3.61</w:t>
            </w:r>
          </w:p>
        </w:tc>
        <w:tc>
          <w:tcPr>
            <w:tcW w:w="1077" w:type="dxa"/>
            <w:shd w:val="clear" w:color="auto" w:fill="FFFFFF"/>
            <w:vAlign w:val="center"/>
          </w:tcPr>
          <w:p w14:paraId="55B29FA3">
            <w:pPr>
              <w:jc w:val="center"/>
              <w:rPr>
                <w:rFonts w:ascii="Times New Roman" w:hAnsi="Times New Roman"/>
              </w:rPr>
            </w:pPr>
            <w:r>
              <w:rPr>
                <w:rFonts w:ascii="Times New Roman" w:hAnsi="Times New Roman" w:eastAsia="仿宋"/>
                <w:color w:val="000000"/>
              </w:rPr>
              <w:t>4.81</w:t>
            </w:r>
          </w:p>
        </w:tc>
        <w:tc>
          <w:tcPr>
            <w:tcW w:w="1077" w:type="dxa"/>
            <w:shd w:val="clear" w:color="auto" w:fill="FFFFFF"/>
            <w:vAlign w:val="center"/>
          </w:tcPr>
          <w:p w14:paraId="74185E09">
            <w:pPr>
              <w:jc w:val="center"/>
              <w:rPr>
                <w:rFonts w:ascii="Times New Roman" w:hAnsi="Times New Roman"/>
              </w:rPr>
            </w:pPr>
            <w:r>
              <w:rPr>
                <w:rFonts w:ascii="Times New Roman" w:hAnsi="Times New Roman" w:eastAsia="仿宋"/>
                <w:color w:val="000000"/>
              </w:rPr>
              <w:t>6.84</w:t>
            </w:r>
          </w:p>
        </w:tc>
        <w:tc>
          <w:tcPr>
            <w:tcW w:w="1077" w:type="dxa"/>
            <w:shd w:val="clear" w:color="auto" w:fill="FFFFFF"/>
            <w:vAlign w:val="center"/>
          </w:tcPr>
          <w:p w14:paraId="784521C9">
            <w:pPr>
              <w:jc w:val="center"/>
              <w:rPr>
                <w:rFonts w:ascii="Times New Roman" w:hAnsi="Times New Roman"/>
              </w:rPr>
            </w:pPr>
            <w:r>
              <w:rPr>
                <w:rFonts w:ascii="Times New Roman" w:hAnsi="Times New Roman" w:eastAsia="仿宋"/>
                <w:color w:val="000000"/>
              </w:rPr>
              <w:t>10.53</w:t>
            </w:r>
          </w:p>
        </w:tc>
        <w:tc>
          <w:tcPr>
            <w:tcW w:w="1077" w:type="dxa"/>
            <w:shd w:val="clear" w:color="auto" w:fill="FFFFFF"/>
            <w:vAlign w:val="center"/>
          </w:tcPr>
          <w:p w14:paraId="06538BE7">
            <w:pPr>
              <w:jc w:val="center"/>
              <w:rPr>
                <w:rFonts w:ascii="Times New Roman" w:hAnsi="Times New Roman"/>
              </w:rPr>
            </w:pPr>
            <w:r>
              <w:rPr>
                <w:rFonts w:ascii="Times New Roman" w:hAnsi="Times New Roman" w:eastAsia="仿宋"/>
                <w:color w:val="000000"/>
              </w:rPr>
              <w:t>13.38</w:t>
            </w:r>
          </w:p>
        </w:tc>
      </w:tr>
      <w:tr w14:paraId="7691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7E632AC">
            <w:pPr>
              <w:jc w:val="center"/>
              <w:rPr>
                <w:rFonts w:ascii="Times New Roman" w:hAnsi="Times New Roman"/>
              </w:rPr>
            </w:pPr>
            <w:r>
              <w:rPr>
                <w:rFonts w:ascii="Times New Roman" w:hAnsi="Times New Roman" w:eastAsia="仿宋"/>
                <w:color w:val="000000"/>
              </w:rPr>
              <w:t>7</w:t>
            </w:r>
          </w:p>
        </w:tc>
        <w:tc>
          <w:tcPr>
            <w:tcW w:w="3118" w:type="dxa"/>
            <w:shd w:val="clear" w:color="auto" w:fill="FFFFFF"/>
            <w:vAlign w:val="center"/>
          </w:tcPr>
          <w:p w14:paraId="18F1E2D8">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1FB78FBA">
            <w:pPr>
              <w:jc w:val="center"/>
              <w:rPr>
                <w:rFonts w:ascii="Times New Roman" w:hAnsi="Times New Roman"/>
              </w:rPr>
            </w:pPr>
            <w:r>
              <w:rPr>
                <w:rFonts w:ascii="Times New Roman" w:hAnsi="Times New Roman" w:eastAsia="仿宋"/>
                <w:color w:val="000000"/>
              </w:rPr>
              <w:t>3.22</w:t>
            </w:r>
          </w:p>
        </w:tc>
        <w:tc>
          <w:tcPr>
            <w:tcW w:w="1077" w:type="dxa"/>
            <w:shd w:val="clear" w:color="auto" w:fill="FFFFFF"/>
            <w:vAlign w:val="center"/>
          </w:tcPr>
          <w:p w14:paraId="0C0E130E">
            <w:pPr>
              <w:jc w:val="center"/>
              <w:rPr>
                <w:rFonts w:ascii="Times New Roman" w:hAnsi="Times New Roman"/>
              </w:rPr>
            </w:pPr>
            <w:r>
              <w:rPr>
                <w:rFonts w:ascii="Times New Roman" w:hAnsi="Times New Roman" w:eastAsia="仿宋"/>
                <w:color w:val="000000"/>
              </w:rPr>
              <w:t>4.44</w:t>
            </w:r>
          </w:p>
        </w:tc>
        <w:tc>
          <w:tcPr>
            <w:tcW w:w="1077" w:type="dxa"/>
            <w:shd w:val="clear" w:color="auto" w:fill="FFFFFF"/>
            <w:vAlign w:val="center"/>
          </w:tcPr>
          <w:p w14:paraId="53BC0872">
            <w:pPr>
              <w:jc w:val="center"/>
              <w:rPr>
                <w:rFonts w:ascii="Times New Roman" w:hAnsi="Times New Roman"/>
              </w:rPr>
            </w:pPr>
            <w:r>
              <w:rPr>
                <w:rFonts w:ascii="Times New Roman" w:hAnsi="Times New Roman" w:eastAsia="仿宋"/>
                <w:color w:val="000000"/>
              </w:rPr>
              <w:t>6.65</w:t>
            </w:r>
          </w:p>
        </w:tc>
        <w:tc>
          <w:tcPr>
            <w:tcW w:w="1077" w:type="dxa"/>
            <w:shd w:val="clear" w:color="auto" w:fill="FFFFFF"/>
            <w:vAlign w:val="center"/>
          </w:tcPr>
          <w:p w14:paraId="63468838">
            <w:pPr>
              <w:jc w:val="center"/>
              <w:rPr>
                <w:rFonts w:ascii="Times New Roman" w:hAnsi="Times New Roman"/>
              </w:rPr>
            </w:pPr>
            <w:r>
              <w:rPr>
                <w:rFonts w:ascii="Times New Roman" w:hAnsi="Times New Roman" w:eastAsia="仿宋"/>
                <w:color w:val="000000"/>
              </w:rPr>
              <w:t>9.87</w:t>
            </w:r>
          </w:p>
        </w:tc>
        <w:tc>
          <w:tcPr>
            <w:tcW w:w="1077" w:type="dxa"/>
            <w:shd w:val="clear" w:color="auto" w:fill="FFFFFF"/>
            <w:vAlign w:val="center"/>
          </w:tcPr>
          <w:p w14:paraId="0D8FD78C">
            <w:pPr>
              <w:jc w:val="center"/>
              <w:rPr>
                <w:rFonts w:ascii="Times New Roman" w:hAnsi="Times New Roman"/>
              </w:rPr>
            </w:pPr>
            <w:r>
              <w:rPr>
                <w:rFonts w:ascii="Times New Roman" w:hAnsi="Times New Roman" w:eastAsia="仿宋"/>
                <w:color w:val="000000"/>
              </w:rPr>
              <w:t>12.65</w:t>
            </w:r>
          </w:p>
        </w:tc>
      </w:tr>
      <w:tr w14:paraId="734A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7630814">
            <w:pPr>
              <w:jc w:val="center"/>
              <w:rPr>
                <w:rFonts w:ascii="Times New Roman" w:hAnsi="Times New Roman"/>
              </w:rPr>
            </w:pPr>
            <w:r>
              <w:rPr>
                <w:rFonts w:ascii="Times New Roman" w:hAnsi="Times New Roman" w:eastAsia="仿宋"/>
                <w:color w:val="000000"/>
              </w:rPr>
              <w:t>8</w:t>
            </w:r>
          </w:p>
        </w:tc>
        <w:tc>
          <w:tcPr>
            <w:tcW w:w="3118" w:type="dxa"/>
            <w:shd w:val="clear" w:color="auto" w:fill="FFFFFF"/>
            <w:vAlign w:val="center"/>
          </w:tcPr>
          <w:p w14:paraId="5A4CB25F">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793F40AA">
            <w:pPr>
              <w:jc w:val="center"/>
              <w:rPr>
                <w:rFonts w:ascii="Times New Roman" w:hAnsi="Times New Roman"/>
              </w:rPr>
            </w:pPr>
            <w:r>
              <w:rPr>
                <w:rFonts w:ascii="Times New Roman" w:hAnsi="Times New Roman" w:eastAsia="仿宋"/>
                <w:color w:val="000000"/>
              </w:rPr>
              <w:t>3.12</w:t>
            </w:r>
          </w:p>
        </w:tc>
        <w:tc>
          <w:tcPr>
            <w:tcW w:w="1077" w:type="dxa"/>
            <w:shd w:val="clear" w:color="auto" w:fill="FFFFFF"/>
            <w:vAlign w:val="center"/>
          </w:tcPr>
          <w:p w14:paraId="72F35945">
            <w:pPr>
              <w:jc w:val="center"/>
              <w:rPr>
                <w:rFonts w:ascii="Times New Roman" w:hAnsi="Times New Roman"/>
              </w:rPr>
            </w:pPr>
            <w:r>
              <w:rPr>
                <w:rFonts w:ascii="Times New Roman" w:hAnsi="Times New Roman" w:eastAsia="仿宋"/>
                <w:color w:val="000000"/>
              </w:rPr>
              <w:t>4.16</w:t>
            </w:r>
          </w:p>
        </w:tc>
        <w:tc>
          <w:tcPr>
            <w:tcW w:w="1077" w:type="dxa"/>
            <w:shd w:val="clear" w:color="auto" w:fill="FFFFFF"/>
            <w:vAlign w:val="center"/>
          </w:tcPr>
          <w:p w14:paraId="662A6334">
            <w:pPr>
              <w:jc w:val="center"/>
              <w:rPr>
                <w:rFonts w:ascii="Times New Roman" w:hAnsi="Times New Roman"/>
              </w:rPr>
            </w:pPr>
            <w:r>
              <w:rPr>
                <w:rFonts w:ascii="Times New Roman" w:hAnsi="Times New Roman" w:eastAsia="仿宋"/>
                <w:color w:val="000000"/>
              </w:rPr>
              <w:t>5.91</w:t>
            </w:r>
          </w:p>
        </w:tc>
        <w:tc>
          <w:tcPr>
            <w:tcW w:w="1077" w:type="dxa"/>
            <w:shd w:val="clear" w:color="auto" w:fill="FFFFFF"/>
            <w:vAlign w:val="center"/>
          </w:tcPr>
          <w:p w14:paraId="1CAEDE2A">
            <w:pPr>
              <w:jc w:val="center"/>
              <w:rPr>
                <w:rFonts w:ascii="Times New Roman" w:hAnsi="Times New Roman"/>
              </w:rPr>
            </w:pPr>
            <w:r>
              <w:rPr>
                <w:rFonts w:ascii="Times New Roman" w:hAnsi="Times New Roman" w:eastAsia="仿宋"/>
                <w:color w:val="000000"/>
              </w:rPr>
              <w:t>8.60</w:t>
            </w:r>
          </w:p>
        </w:tc>
        <w:tc>
          <w:tcPr>
            <w:tcW w:w="1077" w:type="dxa"/>
            <w:shd w:val="clear" w:color="auto" w:fill="FFFFFF"/>
            <w:vAlign w:val="center"/>
          </w:tcPr>
          <w:p w14:paraId="31A8DD73">
            <w:pPr>
              <w:jc w:val="center"/>
              <w:rPr>
                <w:rFonts w:ascii="Times New Roman" w:hAnsi="Times New Roman"/>
              </w:rPr>
            </w:pPr>
            <w:r>
              <w:rPr>
                <w:rFonts w:ascii="Times New Roman" w:hAnsi="Times New Roman" w:eastAsia="仿宋"/>
                <w:color w:val="000000"/>
              </w:rPr>
              <w:t>11.90</w:t>
            </w:r>
          </w:p>
        </w:tc>
      </w:tr>
      <w:tr w14:paraId="31D7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51AB9E0">
            <w:pPr>
              <w:jc w:val="center"/>
              <w:rPr>
                <w:rFonts w:ascii="Times New Roman" w:hAnsi="Times New Roman"/>
              </w:rPr>
            </w:pPr>
            <w:r>
              <w:rPr>
                <w:rFonts w:ascii="Times New Roman" w:hAnsi="Times New Roman" w:eastAsia="仿宋"/>
                <w:color w:val="000000"/>
              </w:rPr>
              <w:t>9</w:t>
            </w:r>
          </w:p>
        </w:tc>
        <w:tc>
          <w:tcPr>
            <w:tcW w:w="3118" w:type="dxa"/>
            <w:shd w:val="clear" w:color="auto" w:fill="FFFFFF"/>
            <w:vAlign w:val="center"/>
          </w:tcPr>
          <w:p w14:paraId="68351B86">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11FDC4FD">
            <w:pPr>
              <w:jc w:val="center"/>
              <w:rPr>
                <w:rFonts w:ascii="Times New Roman" w:hAnsi="Times New Roman"/>
              </w:rPr>
            </w:pPr>
            <w:r>
              <w:rPr>
                <w:rFonts w:ascii="Times New Roman" w:hAnsi="Times New Roman" w:eastAsia="仿宋"/>
                <w:color w:val="000000"/>
              </w:rPr>
              <w:t>3.07</w:t>
            </w:r>
          </w:p>
        </w:tc>
        <w:tc>
          <w:tcPr>
            <w:tcW w:w="1077" w:type="dxa"/>
            <w:shd w:val="clear" w:color="auto" w:fill="FFFFFF"/>
            <w:vAlign w:val="center"/>
          </w:tcPr>
          <w:p w14:paraId="0C9B3753">
            <w:pPr>
              <w:jc w:val="center"/>
              <w:rPr>
                <w:rFonts w:ascii="Times New Roman" w:hAnsi="Times New Roman"/>
              </w:rPr>
            </w:pPr>
            <w:r>
              <w:rPr>
                <w:rFonts w:ascii="Times New Roman" w:hAnsi="Times New Roman" w:eastAsia="仿宋"/>
                <w:color w:val="000000"/>
              </w:rPr>
              <w:t>4.00</w:t>
            </w:r>
          </w:p>
        </w:tc>
        <w:tc>
          <w:tcPr>
            <w:tcW w:w="1077" w:type="dxa"/>
            <w:shd w:val="clear" w:color="auto" w:fill="FFFFFF"/>
            <w:vAlign w:val="center"/>
          </w:tcPr>
          <w:p w14:paraId="262A4A82">
            <w:pPr>
              <w:jc w:val="center"/>
              <w:rPr>
                <w:rFonts w:ascii="Times New Roman" w:hAnsi="Times New Roman"/>
              </w:rPr>
            </w:pPr>
            <w:r>
              <w:rPr>
                <w:rFonts w:ascii="Times New Roman" w:hAnsi="Times New Roman" w:eastAsia="仿宋"/>
                <w:color w:val="000000"/>
              </w:rPr>
              <w:t>5.06</w:t>
            </w:r>
          </w:p>
        </w:tc>
        <w:tc>
          <w:tcPr>
            <w:tcW w:w="1077" w:type="dxa"/>
            <w:shd w:val="clear" w:color="auto" w:fill="FFFFFF"/>
            <w:vAlign w:val="center"/>
          </w:tcPr>
          <w:p w14:paraId="02113C7C">
            <w:pPr>
              <w:jc w:val="center"/>
              <w:rPr>
                <w:rFonts w:ascii="Times New Roman" w:hAnsi="Times New Roman"/>
              </w:rPr>
            </w:pPr>
            <w:r>
              <w:rPr>
                <w:rFonts w:ascii="Times New Roman" w:hAnsi="Times New Roman" w:eastAsia="仿宋"/>
                <w:color w:val="000000"/>
              </w:rPr>
              <w:t>7.01</w:t>
            </w:r>
          </w:p>
        </w:tc>
        <w:tc>
          <w:tcPr>
            <w:tcW w:w="1077" w:type="dxa"/>
            <w:shd w:val="clear" w:color="auto" w:fill="FFFFFF"/>
            <w:vAlign w:val="center"/>
          </w:tcPr>
          <w:p w14:paraId="73BD0678">
            <w:pPr>
              <w:jc w:val="center"/>
              <w:rPr>
                <w:rFonts w:ascii="Times New Roman" w:hAnsi="Times New Roman"/>
              </w:rPr>
            </w:pPr>
            <w:r>
              <w:rPr>
                <w:rFonts w:ascii="Times New Roman" w:hAnsi="Times New Roman" w:eastAsia="仿宋"/>
                <w:color w:val="000000"/>
              </w:rPr>
              <w:t>9.88</w:t>
            </w:r>
          </w:p>
        </w:tc>
      </w:tr>
      <w:tr w14:paraId="0FA7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8F5252C">
            <w:pPr>
              <w:jc w:val="center"/>
              <w:rPr>
                <w:rFonts w:ascii="Times New Roman" w:hAnsi="Times New Roman"/>
              </w:rPr>
            </w:pPr>
            <w:r>
              <w:rPr>
                <w:rFonts w:ascii="Times New Roman" w:hAnsi="Times New Roman" w:eastAsia="仿宋"/>
                <w:color w:val="000000"/>
              </w:rPr>
              <w:t>10</w:t>
            </w:r>
          </w:p>
        </w:tc>
        <w:tc>
          <w:tcPr>
            <w:tcW w:w="3118" w:type="dxa"/>
            <w:shd w:val="clear" w:color="auto" w:fill="FFFFFF"/>
            <w:vAlign w:val="center"/>
          </w:tcPr>
          <w:p w14:paraId="36CC5949">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72E446C2">
            <w:pPr>
              <w:jc w:val="center"/>
              <w:rPr>
                <w:rFonts w:ascii="Times New Roman" w:hAnsi="Times New Roman"/>
              </w:rPr>
            </w:pPr>
            <w:r>
              <w:rPr>
                <w:rFonts w:ascii="Times New Roman" w:hAnsi="Times New Roman" w:eastAsia="仿宋"/>
                <w:color w:val="000000"/>
              </w:rPr>
              <w:t>2.94</w:t>
            </w:r>
          </w:p>
        </w:tc>
        <w:tc>
          <w:tcPr>
            <w:tcW w:w="1077" w:type="dxa"/>
            <w:shd w:val="clear" w:color="auto" w:fill="FFFFFF"/>
            <w:vAlign w:val="center"/>
          </w:tcPr>
          <w:p w14:paraId="3D41DC64">
            <w:pPr>
              <w:jc w:val="center"/>
              <w:rPr>
                <w:rFonts w:ascii="Times New Roman" w:hAnsi="Times New Roman"/>
              </w:rPr>
            </w:pPr>
            <w:r>
              <w:rPr>
                <w:rFonts w:ascii="Times New Roman" w:hAnsi="Times New Roman" w:eastAsia="仿宋"/>
                <w:color w:val="000000"/>
              </w:rPr>
              <w:t>3.71</w:t>
            </w:r>
          </w:p>
        </w:tc>
        <w:tc>
          <w:tcPr>
            <w:tcW w:w="1077" w:type="dxa"/>
            <w:shd w:val="clear" w:color="auto" w:fill="FFFFFF"/>
            <w:vAlign w:val="center"/>
          </w:tcPr>
          <w:p w14:paraId="32EB2B20">
            <w:pPr>
              <w:jc w:val="center"/>
              <w:rPr>
                <w:rFonts w:ascii="Times New Roman" w:hAnsi="Times New Roman"/>
              </w:rPr>
            </w:pPr>
            <w:r>
              <w:rPr>
                <w:rFonts w:ascii="Times New Roman" w:hAnsi="Times New Roman" w:eastAsia="仿宋"/>
                <w:color w:val="000000"/>
              </w:rPr>
              <w:t>4.85</w:t>
            </w:r>
          </w:p>
        </w:tc>
        <w:tc>
          <w:tcPr>
            <w:tcW w:w="1077" w:type="dxa"/>
            <w:shd w:val="clear" w:color="auto" w:fill="FFFFFF"/>
            <w:vAlign w:val="center"/>
          </w:tcPr>
          <w:p w14:paraId="5F36B10F">
            <w:pPr>
              <w:jc w:val="center"/>
              <w:rPr>
                <w:rFonts w:ascii="Times New Roman" w:hAnsi="Times New Roman"/>
              </w:rPr>
            </w:pPr>
            <w:r>
              <w:rPr>
                <w:rFonts w:ascii="Times New Roman" w:hAnsi="Times New Roman" w:eastAsia="仿宋"/>
                <w:color w:val="000000"/>
              </w:rPr>
              <w:t>6.35</w:t>
            </w:r>
          </w:p>
        </w:tc>
        <w:tc>
          <w:tcPr>
            <w:tcW w:w="1077" w:type="dxa"/>
            <w:shd w:val="clear" w:color="auto" w:fill="FFFFFF"/>
            <w:vAlign w:val="center"/>
          </w:tcPr>
          <w:p w14:paraId="090B44AF">
            <w:pPr>
              <w:jc w:val="center"/>
              <w:rPr>
                <w:rFonts w:ascii="Times New Roman" w:hAnsi="Times New Roman"/>
              </w:rPr>
            </w:pPr>
            <w:r>
              <w:rPr>
                <w:rFonts w:ascii="Times New Roman" w:hAnsi="Times New Roman" w:eastAsia="仿宋"/>
                <w:color w:val="000000"/>
              </w:rPr>
              <w:t>7.96</w:t>
            </w:r>
          </w:p>
        </w:tc>
      </w:tr>
    </w:tbl>
    <w:p w14:paraId="3BBC657E">
      <w:pPr>
        <w:pStyle w:val="4"/>
        <w:keepNext w:val="0"/>
        <w:keepLines w:val="0"/>
        <w:adjustRightInd w:val="0"/>
        <w:snapToGrid w:val="0"/>
        <w:spacing w:before="168" w:after="2" w:line="416" w:lineRule="exact"/>
        <w:ind w:firstLine="640" w:firstLineChars="200"/>
        <w:rPr>
          <w:rFonts w:hint="eastAsia" w:ascii="Times New Roman" w:hAnsi="Times New Roman" w:eastAsia="楷体_GB2312"/>
          <w:b w:val="0"/>
          <w:bCs/>
          <w:szCs w:val="30"/>
        </w:rPr>
      </w:pPr>
      <w:bookmarkStart w:id="9" w:name="_Toc2641"/>
    </w:p>
    <w:p w14:paraId="383D0D55">
      <w:pPr>
        <w:pStyle w:val="4"/>
        <w:keepNext w:val="0"/>
        <w:keepLines w:val="0"/>
        <w:adjustRightInd w:val="0"/>
        <w:snapToGrid w:val="0"/>
        <w:spacing w:before="168" w:after="2" w:line="416" w:lineRule="exact"/>
        <w:ind w:firstLine="640" w:firstLineChars="200"/>
        <w:rPr>
          <w:rFonts w:ascii="Times New Roman" w:hAnsi="Times New Roman"/>
        </w:rPr>
      </w:pPr>
      <w:r>
        <w:rPr>
          <w:rFonts w:ascii="Times New Roman" w:hAnsi="Times New Roman" w:eastAsia="楷体_GB2312"/>
          <w:b w:val="0"/>
          <w:bCs/>
          <w:szCs w:val="30"/>
        </w:rPr>
        <w:t>（五）分工龄的职业技能人员工资价位</w:t>
      </w:r>
      <w:bookmarkEnd w:id="9"/>
      <w:r>
        <w:rPr>
          <w:rFonts w:ascii="Times New Roman" w:hAnsi="Times New Roman" w:eastAsia="楷体_GB2312"/>
          <w:b w:val="0"/>
          <w:bCs/>
          <w:szCs w:val="30"/>
        </w:rPr>
        <w:t>（2024年）</w:t>
      </w:r>
    </w:p>
    <w:p w14:paraId="50DC9A6F">
      <w:pPr>
        <w:spacing w:line="400" w:lineRule="exact"/>
        <w:jc w:val="right"/>
        <w:rPr>
          <w:rFonts w:ascii="Times New Roman" w:hAnsi="Times New Roman" w:eastAsia="楷体"/>
          <w:bCs/>
          <w:sz w:val="24"/>
          <w:lang w:val="zh-CN"/>
        </w:rPr>
      </w:pPr>
      <w:r>
        <w:rPr>
          <w:rFonts w:ascii="Times New Roman" w:hAnsi="Times New Roman" w:eastAsia="仿宋_GB2312"/>
          <w:sz w:val="24"/>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113"/>
        <w:gridCol w:w="1076"/>
        <w:gridCol w:w="1076"/>
        <w:gridCol w:w="1076"/>
        <w:gridCol w:w="1076"/>
        <w:gridCol w:w="1077"/>
      </w:tblGrid>
      <w:tr w14:paraId="1D9B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3B67171F">
            <w:pPr>
              <w:jc w:val="center"/>
              <w:rPr>
                <w:rFonts w:ascii="Times New Roman" w:hAnsi="Times New Roman"/>
              </w:rPr>
            </w:pPr>
            <w:r>
              <w:rPr>
                <w:rFonts w:ascii="Times New Roman" w:hAnsi="Times New Roman" w:eastAsia="仿宋"/>
                <w:b/>
                <w:color w:val="FFFFFF"/>
              </w:rPr>
              <w:t>序号</w:t>
            </w:r>
          </w:p>
        </w:tc>
        <w:tc>
          <w:tcPr>
            <w:tcW w:w="3118" w:type="dxa"/>
            <w:vMerge w:val="restart"/>
            <w:shd w:val="clear" w:color="auto" w:fill="5B9BD5"/>
            <w:vAlign w:val="center"/>
          </w:tcPr>
          <w:p w14:paraId="57AD965E">
            <w:pPr>
              <w:jc w:val="center"/>
              <w:rPr>
                <w:rFonts w:ascii="Times New Roman" w:hAnsi="Times New Roman"/>
              </w:rPr>
            </w:pPr>
            <w:r>
              <w:rPr>
                <w:rFonts w:ascii="Times New Roman" w:hAnsi="Times New Roman" w:eastAsia="仿宋"/>
                <w:b/>
                <w:color w:val="FFFFFF"/>
              </w:rPr>
              <w:t>工龄</w:t>
            </w:r>
          </w:p>
        </w:tc>
        <w:tc>
          <w:tcPr>
            <w:tcW w:w="1077" w:type="dxa"/>
            <w:gridSpan w:val="5"/>
            <w:shd w:val="clear" w:color="auto" w:fill="5B9BD5"/>
            <w:vAlign w:val="center"/>
          </w:tcPr>
          <w:p w14:paraId="7716F798">
            <w:pPr>
              <w:jc w:val="center"/>
              <w:rPr>
                <w:rFonts w:ascii="Times New Roman" w:hAnsi="Times New Roman"/>
              </w:rPr>
            </w:pPr>
            <w:r>
              <w:rPr>
                <w:rFonts w:ascii="Times New Roman" w:hAnsi="Times New Roman" w:eastAsia="仿宋"/>
                <w:b/>
                <w:color w:val="FFFFFF"/>
              </w:rPr>
              <w:t>分位值</w:t>
            </w:r>
          </w:p>
        </w:tc>
      </w:tr>
      <w:tr w14:paraId="268B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14:paraId="1D79A369">
            <w:pPr>
              <w:rPr>
                <w:rFonts w:ascii="Times New Roman" w:hAnsi="Times New Roman"/>
              </w:rPr>
            </w:pPr>
          </w:p>
        </w:tc>
        <w:tc>
          <w:tcPr>
            <w:tcW w:w="1134" w:type="dxa"/>
            <w:vMerge w:val="continue"/>
          </w:tcPr>
          <w:p w14:paraId="08741629">
            <w:pPr>
              <w:rPr>
                <w:rFonts w:ascii="Times New Roman" w:hAnsi="Times New Roman"/>
              </w:rPr>
            </w:pPr>
          </w:p>
        </w:tc>
        <w:tc>
          <w:tcPr>
            <w:tcW w:w="1077" w:type="dxa"/>
            <w:shd w:val="clear" w:color="auto" w:fill="5B9BD5"/>
            <w:vAlign w:val="center"/>
          </w:tcPr>
          <w:p w14:paraId="73A940C1">
            <w:pPr>
              <w:jc w:val="center"/>
              <w:rPr>
                <w:rFonts w:ascii="Times New Roman" w:hAnsi="Times New Roman"/>
              </w:rPr>
            </w:pPr>
            <w:r>
              <w:rPr>
                <w:rFonts w:ascii="Times New Roman" w:hAnsi="Times New Roman" w:eastAsia="仿宋"/>
                <w:b/>
                <w:color w:val="FFFFFF"/>
              </w:rPr>
              <w:t>10%</w:t>
            </w:r>
          </w:p>
        </w:tc>
        <w:tc>
          <w:tcPr>
            <w:tcW w:w="1077" w:type="dxa"/>
            <w:shd w:val="clear" w:color="auto" w:fill="5B9BD5"/>
            <w:vAlign w:val="center"/>
          </w:tcPr>
          <w:p w14:paraId="29014C3A">
            <w:pPr>
              <w:jc w:val="center"/>
              <w:rPr>
                <w:rFonts w:ascii="Times New Roman" w:hAnsi="Times New Roman"/>
              </w:rPr>
            </w:pPr>
            <w:r>
              <w:rPr>
                <w:rFonts w:ascii="Times New Roman" w:hAnsi="Times New Roman" w:eastAsia="仿宋"/>
                <w:b/>
                <w:color w:val="FFFFFF"/>
              </w:rPr>
              <w:t>25%</w:t>
            </w:r>
          </w:p>
        </w:tc>
        <w:tc>
          <w:tcPr>
            <w:tcW w:w="1077" w:type="dxa"/>
            <w:shd w:val="clear" w:color="auto" w:fill="5B9BD5"/>
            <w:vAlign w:val="center"/>
          </w:tcPr>
          <w:p w14:paraId="593A9FAD">
            <w:pPr>
              <w:jc w:val="center"/>
              <w:rPr>
                <w:rFonts w:ascii="Times New Roman" w:hAnsi="Times New Roman"/>
              </w:rPr>
            </w:pPr>
            <w:r>
              <w:rPr>
                <w:rFonts w:ascii="Times New Roman" w:hAnsi="Times New Roman" w:eastAsia="仿宋"/>
                <w:b/>
                <w:color w:val="FFFFFF"/>
              </w:rPr>
              <w:t>50%</w:t>
            </w:r>
          </w:p>
        </w:tc>
        <w:tc>
          <w:tcPr>
            <w:tcW w:w="1077" w:type="dxa"/>
            <w:shd w:val="clear" w:color="auto" w:fill="5B9BD5"/>
            <w:vAlign w:val="center"/>
          </w:tcPr>
          <w:p w14:paraId="6B29642E">
            <w:pPr>
              <w:jc w:val="center"/>
              <w:rPr>
                <w:rFonts w:ascii="Times New Roman" w:hAnsi="Times New Roman"/>
              </w:rPr>
            </w:pPr>
            <w:r>
              <w:rPr>
                <w:rFonts w:ascii="Times New Roman" w:hAnsi="Times New Roman" w:eastAsia="仿宋"/>
                <w:b/>
                <w:color w:val="FFFFFF"/>
              </w:rPr>
              <w:t>75%</w:t>
            </w:r>
          </w:p>
        </w:tc>
        <w:tc>
          <w:tcPr>
            <w:tcW w:w="1077" w:type="dxa"/>
            <w:shd w:val="clear" w:color="auto" w:fill="5B9BD5"/>
            <w:vAlign w:val="center"/>
          </w:tcPr>
          <w:p w14:paraId="23D99406">
            <w:pPr>
              <w:jc w:val="center"/>
              <w:rPr>
                <w:rFonts w:ascii="Times New Roman" w:hAnsi="Times New Roman"/>
              </w:rPr>
            </w:pPr>
            <w:r>
              <w:rPr>
                <w:rFonts w:ascii="Times New Roman" w:hAnsi="Times New Roman" w:eastAsia="仿宋"/>
                <w:b/>
                <w:color w:val="FFFFFF"/>
              </w:rPr>
              <w:t>90%</w:t>
            </w:r>
          </w:p>
        </w:tc>
      </w:tr>
      <w:tr w14:paraId="738B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2AAC6FD">
            <w:pPr>
              <w:jc w:val="center"/>
              <w:rPr>
                <w:rFonts w:ascii="Times New Roman" w:hAnsi="Times New Roman"/>
              </w:rPr>
            </w:pPr>
            <w:r>
              <w:rPr>
                <w:rFonts w:ascii="Times New Roman" w:hAnsi="Times New Roman" w:eastAsia="仿宋"/>
                <w:color w:val="000000"/>
              </w:rPr>
              <w:t>1</w:t>
            </w:r>
          </w:p>
        </w:tc>
        <w:tc>
          <w:tcPr>
            <w:tcW w:w="3118" w:type="dxa"/>
            <w:shd w:val="clear" w:color="auto" w:fill="FFFFFF"/>
            <w:vAlign w:val="center"/>
          </w:tcPr>
          <w:p w14:paraId="267BBC7A">
            <w:pPr>
              <w:jc w:val="center"/>
              <w:rPr>
                <w:rFonts w:ascii="Times New Roman" w:hAnsi="Times New Roman"/>
              </w:rPr>
            </w:pPr>
            <w:r>
              <w:rPr>
                <w:rFonts w:ascii="Times New Roman" w:hAnsi="Times New Roman" w:eastAsia="仿宋"/>
                <w:color w:val="000000"/>
              </w:rPr>
              <w:t>0~1年</w:t>
            </w:r>
          </w:p>
        </w:tc>
        <w:tc>
          <w:tcPr>
            <w:tcW w:w="1077" w:type="dxa"/>
            <w:shd w:val="clear" w:color="auto" w:fill="FFFFFF"/>
            <w:vAlign w:val="center"/>
          </w:tcPr>
          <w:p w14:paraId="2781F437">
            <w:pPr>
              <w:jc w:val="center"/>
              <w:rPr>
                <w:rFonts w:ascii="Times New Roman" w:hAnsi="Times New Roman"/>
              </w:rPr>
            </w:pPr>
            <w:r>
              <w:rPr>
                <w:rFonts w:ascii="Times New Roman" w:hAnsi="Times New Roman" w:eastAsia="仿宋"/>
                <w:color w:val="000000"/>
              </w:rPr>
              <w:t>2.74</w:t>
            </w:r>
          </w:p>
        </w:tc>
        <w:tc>
          <w:tcPr>
            <w:tcW w:w="1077" w:type="dxa"/>
            <w:shd w:val="clear" w:color="auto" w:fill="FFFFFF"/>
            <w:vAlign w:val="center"/>
          </w:tcPr>
          <w:p w14:paraId="312CAC7F">
            <w:pPr>
              <w:jc w:val="center"/>
              <w:rPr>
                <w:rFonts w:ascii="Times New Roman" w:hAnsi="Times New Roman"/>
              </w:rPr>
            </w:pPr>
            <w:r>
              <w:rPr>
                <w:rFonts w:ascii="Times New Roman" w:hAnsi="Times New Roman" w:eastAsia="仿宋"/>
                <w:color w:val="000000"/>
              </w:rPr>
              <w:t>3.41</w:t>
            </w:r>
          </w:p>
        </w:tc>
        <w:tc>
          <w:tcPr>
            <w:tcW w:w="1077" w:type="dxa"/>
            <w:shd w:val="clear" w:color="auto" w:fill="FFFFFF"/>
            <w:vAlign w:val="center"/>
          </w:tcPr>
          <w:p w14:paraId="3F606DFC">
            <w:pPr>
              <w:jc w:val="center"/>
              <w:rPr>
                <w:rFonts w:ascii="Times New Roman" w:hAnsi="Times New Roman"/>
              </w:rPr>
            </w:pPr>
            <w:r>
              <w:rPr>
                <w:rFonts w:ascii="Times New Roman" w:hAnsi="Times New Roman" w:eastAsia="仿宋"/>
                <w:color w:val="000000"/>
              </w:rPr>
              <w:t>4.60</w:t>
            </w:r>
          </w:p>
        </w:tc>
        <w:tc>
          <w:tcPr>
            <w:tcW w:w="1077" w:type="dxa"/>
            <w:shd w:val="clear" w:color="auto" w:fill="FFFFFF"/>
            <w:vAlign w:val="center"/>
          </w:tcPr>
          <w:p w14:paraId="32C400F7">
            <w:pPr>
              <w:jc w:val="center"/>
              <w:rPr>
                <w:rFonts w:ascii="Times New Roman" w:hAnsi="Times New Roman"/>
              </w:rPr>
            </w:pPr>
            <w:r>
              <w:rPr>
                <w:rFonts w:ascii="Times New Roman" w:hAnsi="Times New Roman" w:eastAsia="仿宋"/>
                <w:color w:val="000000"/>
              </w:rPr>
              <w:t>6.78</w:t>
            </w:r>
          </w:p>
        </w:tc>
        <w:tc>
          <w:tcPr>
            <w:tcW w:w="1077" w:type="dxa"/>
            <w:shd w:val="clear" w:color="auto" w:fill="FFFFFF"/>
            <w:vAlign w:val="center"/>
          </w:tcPr>
          <w:p w14:paraId="2BA264DB">
            <w:pPr>
              <w:jc w:val="center"/>
              <w:rPr>
                <w:rFonts w:ascii="Times New Roman" w:hAnsi="Times New Roman"/>
              </w:rPr>
            </w:pPr>
            <w:r>
              <w:rPr>
                <w:rFonts w:ascii="Times New Roman" w:hAnsi="Times New Roman" w:eastAsia="仿宋"/>
                <w:color w:val="000000"/>
              </w:rPr>
              <w:t>9.75</w:t>
            </w:r>
          </w:p>
        </w:tc>
      </w:tr>
      <w:tr w14:paraId="0AD4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9F09A77">
            <w:pPr>
              <w:jc w:val="center"/>
              <w:rPr>
                <w:rFonts w:ascii="Times New Roman" w:hAnsi="Times New Roman"/>
              </w:rPr>
            </w:pPr>
            <w:r>
              <w:rPr>
                <w:rFonts w:ascii="Times New Roman" w:hAnsi="Times New Roman" w:eastAsia="仿宋"/>
                <w:color w:val="000000"/>
              </w:rPr>
              <w:t>2</w:t>
            </w:r>
          </w:p>
        </w:tc>
        <w:tc>
          <w:tcPr>
            <w:tcW w:w="3118" w:type="dxa"/>
            <w:shd w:val="clear" w:color="auto" w:fill="FFFFFF"/>
            <w:vAlign w:val="center"/>
          </w:tcPr>
          <w:p w14:paraId="68F4C38E">
            <w:pPr>
              <w:jc w:val="center"/>
              <w:rPr>
                <w:rFonts w:ascii="Times New Roman" w:hAnsi="Times New Roman"/>
              </w:rPr>
            </w:pPr>
            <w:r>
              <w:rPr>
                <w:rFonts w:ascii="Times New Roman" w:hAnsi="Times New Roman" w:eastAsia="仿宋"/>
                <w:color w:val="000000"/>
              </w:rPr>
              <w:t>2~3年</w:t>
            </w:r>
          </w:p>
        </w:tc>
        <w:tc>
          <w:tcPr>
            <w:tcW w:w="1077" w:type="dxa"/>
            <w:shd w:val="clear" w:color="auto" w:fill="FFFFFF"/>
            <w:vAlign w:val="center"/>
          </w:tcPr>
          <w:p w14:paraId="3F401F07">
            <w:pPr>
              <w:jc w:val="center"/>
              <w:rPr>
                <w:rFonts w:ascii="Times New Roman" w:hAnsi="Times New Roman"/>
              </w:rPr>
            </w:pPr>
            <w:r>
              <w:rPr>
                <w:rFonts w:ascii="Times New Roman" w:hAnsi="Times New Roman" w:eastAsia="仿宋"/>
                <w:color w:val="000000"/>
              </w:rPr>
              <w:t>3.12</w:t>
            </w:r>
          </w:p>
        </w:tc>
        <w:tc>
          <w:tcPr>
            <w:tcW w:w="1077" w:type="dxa"/>
            <w:shd w:val="clear" w:color="auto" w:fill="FFFFFF"/>
            <w:vAlign w:val="center"/>
          </w:tcPr>
          <w:p w14:paraId="6B1C160E">
            <w:pPr>
              <w:jc w:val="center"/>
              <w:rPr>
                <w:rFonts w:ascii="Times New Roman" w:hAnsi="Times New Roman"/>
              </w:rPr>
            </w:pPr>
            <w:r>
              <w:rPr>
                <w:rFonts w:ascii="Times New Roman" w:hAnsi="Times New Roman" w:eastAsia="仿宋"/>
                <w:color w:val="000000"/>
              </w:rPr>
              <w:t>4.06</w:t>
            </w:r>
          </w:p>
        </w:tc>
        <w:tc>
          <w:tcPr>
            <w:tcW w:w="1077" w:type="dxa"/>
            <w:shd w:val="clear" w:color="auto" w:fill="FFFFFF"/>
            <w:vAlign w:val="center"/>
          </w:tcPr>
          <w:p w14:paraId="478700AD">
            <w:pPr>
              <w:jc w:val="center"/>
              <w:rPr>
                <w:rFonts w:ascii="Times New Roman" w:hAnsi="Times New Roman"/>
              </w:rPr>
            </w:pPr>
            <w:r>
              <w:rPr>
                <w:rFonts w:ascii="Times New Roman" w:hAnsi="Times New Roman" w:eastAsia="仿宋"/>
                <w:color w:val="000000"/>
              </w:rPr>
              <w:t>5.52</w:t>
            </w:r>
          </w:p>
        </w:tc>
        <w:tc>
          <w:tcPr>
            <w:tcW w:w="1077" w:type="dxa"/>
            <w:shd w:val="clear" w:color="auto" w:fill="FFFFFF"/>
            <w:vAlign w:val="center"/>
          </w:tcPr>
          <w:p w14:paraId="073744D7">
            <w:pPr>
              <w:jc w:val="center"/>
              <w:rPr>
                <w:rFonts w:ascii="Times New Roman" w:hAnsi="Times New Roman"/>
              </w:rPr>
            </w:pPr>
            <w:r>
              <w:rPr>
                <w:rFonts w:ascii="Times New Roman" w:hAnsi="Times New Roman" w:eastAsia="仿宋"/>
                <w:color w:val="000000"/>
              </w:rPr>
              <w:t>7.62</w:t>
            </w:r>
          </w:p>
        </w:tc>
        <w:tc>
          <w:tcPr>
            <w:tcW w:w="1077" w:type="dxa"/>
            <w:shd w:val="clear" w:color="auto" w:fill="FFFFFF"/>
            <w:vAlign w:val="center"/>
          </w:tcPr>
          <w:p w14:paraId="15027F9D">
            <w:pPr>
              <w:jc w:val="center"/>
              <w:rPr>
                <w:rFonts w:ascii="Times New Roman" w:hAnsi="Times New Roman"/>
              </w:rPr>
            </w:pPr>
            <w:r>
              <w:rPr>
                <w:rFonts w:ascii="Times New Roman" w:hAnsi="Times New Roman" w:eastAsia="仿宋"/>
                <w:color w:val="000000"/>
              </w:rPr>
              <w:t>10.92</w:t>
            </w:r>
          </w:p>
        </w:tc>
      </w:tr>
      <w:tr w14:paraId="5ACA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ACEBEB1">
            <w:pPr>
              <w:jc w:val="center"/>
              <w:rPr>
                <w:rFonts w:ascii="Times New Roman" w:hAnsi="Times New Roman"/>
              </w:rPr>
            </w:pPr>
            <w:r>
              <w:rPr>
                <w:rFonts w:ascii="Times New Roman" w:hAnsi="Times New Roman" w:eastAsia="仿宋"/>
                <w:color w:val="000000"/>
              </w:rPr>
              <w:t>3</w:t>
            </w:r>
          </w:p>
        </w:tc>
        <w:tc>
          <w:tcPr>
            <w:tcW w:w="3118" w:type="dxa"/>
            <w:shd w:val="clear" w:color="auto" w:fill="FFFFFF"/>
            <w:vAlign w:val="center"/>
          </w:tcPr>
          <w:p w14:paraId="322F6D18">
            <w:pPr>
              <w:jc w:val="center"/>
              <w:rPr>
                <w:rFonts w:ascii="Times New Roman" w:hAnsi="Times New Roman"/>
              </w:rPr>
            </w:pPr>
            <w:r>
              <w:rPr>
                <w:rFonts w:ascii="Times New Roman" w:hAnsi="Times New Roman" w:eastAsia="仿宋"/>
                <w:color w:val="000000"/>
              </w:rPr>
              <w:t>4~5年</w:t>
            </w:r>
          </w:p>
        </w:tc>
        <w:tc>
          <w:tcPr>
            <w:tcW w:w="1077" w:type="dxa"/>
            <w:shd w:val="clear" w:color="auto" w:fill="FFFFFF"/>
            <w:vAlign w:val="center"/>
          </w:tcPr>
          <w:p w14:paraId="57BF842D">
            <w:pPr>
              <w:jc w:val="center"/>
              <w:rPr>
                <w:rFonts w:ascii="Times New Roman" w:hAnsi="Times New Roman"/>
              </w:rPr>
            </w:pPr>
            <w:r>
              <w:rPr>
                <w:rFonts w:ascii="Times New Roman" w:hAnsi="Times New Roman" w:eastAsia="仿宋"/>
                <w:color w:val="000000"/>
              </w:rPr>
              <w:t>2.99</w:t>
            </w:r>
          </w:p>
        </w:tc>
        <w:tc>
          <w:tcPr>
            <w:tcW w:w="1077" w:type="dxa"/>
            <w:shd w:val="clear" w:color="auto" w:fill="FFFFFF"/>
            <w:vAlign w:val="center"/>
          </w:tcPr>
          <w:p w14:paraId="2C58B63D">
            <w:pPr>
              <w:jc w:val="center"/>
              <w:rPr>
                <w:rFonts w:ascii="Times New Roman" w:hAnsi="Times New Roman"/>
              </w:rPr>
            </w:pPr>
            <w:r>
              <w:rPr>
                <w:rFonts w:ascii="Times New Roman" w:hAnsi="Times New Roman" w:eastAsia="仿宋"/>
                <w:color w:val="000000"/>
              </w:rPr>
              <w:t>3.84</w:t>
            </w:r>
          </w:p>
        </w:tc>
        <w:tc>
          <w:tcPr>
            <w:tcW w:w="1077" w:type="dxa"/>
            <w:shd w:val="clear" w:color="auto" w:fill="FFFFFF"/>
            <w:vAlign w:val="center"/>
          </w:tcPr>
          <w:p w14:paraId="24125A92">
            <w:pPr>
              <w:jc w:val="center"/>
              <w:rPr>
                <w:rFonts w:ascii="Times New Roman" w:hAnsi="Times New Roman"/>
              </w:rPr>
            </w:pPr>
            <w:r>
              <w:rPr>
                <w:rFonts w:ascii="Times New Roman" w:hAnsi="Times New Roman" w:eastAsia="仿宋"/>
                <w:color w:val="000000"/>
              </w:rPr>
              <w:t>5.40</w:t>
            </w:r>
          </w:p>
        </w:tc>
        <w:tc>
          <w:tcPr>
            <w:tcW w:w="1077" w:type="dxa"/>
            <w:shd w:val="clear" w:color="auto" w:fill="FFFFFF"/>
            <w:vAlign w:val="center"/>
          </w:tcPr>
          <w:p w14:paraId="5A201D8E">
            <w:pPr>
              <w:jc w:val="center"/>
              <w:rPr>
                <w:rFonts w:ascii="Times New Roman" w:hAnsi="Times New Roman"/>
              </w:rPr>
            </w:pPr>
            <w:r>
              <w:rPr>
                <w:rFonts w:ascii="Times New Roman" w:hAnsi="Times New Roman" w:eastAsia="仿宋"/>
                <w:color w:val="000000"/>
              </w:rPr>
              <w:t>7.88</w:t>
            </w:r>
          </w:p>
        </w:tc>
        <w:tc>
          <w:tcPr>
            <w:tcW w:w="1077" w:type="dxa"/>
            <w:shd w:val="clear" w:color="auto" w:fill="FFFFFF"/>
            <w:vAlign w:val="center"/>
          </w:tcPr>
          <w:p w14:paraId="37BB020D">
            <w:pPr>
              <w:jc w:val="center"/>
              <w:rPr>
                <w:rFonts w:ascii="Times New Roman" w:hAnsi="Times New Roman"/>
              </w:rPr>
            </w:pPr>
            <w:r>
              <w:rPr>
                <w:rFonts w:ascii="Times New Roman" w:hAnsi="Times New Roman" w:eastAsia="仿宋"/>
                <w:color w:val="000000"/>
              </w:rPr>
              <w:t>11.63</w:t>
            </w:r>
          </w:p>
        </w:tc>
      </w:tr>
      <w:tr w14:paraId="5B81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B5C3E70">
            <w:pPr>
              <w:jc w:val="center"/>
              <w:rPr>
                <w:rFonts w:ascii="Times New Roman" w:hAnsi="Times New Roman"/>
              </w:rPr>
            </w:pPr>
            <w:r>
              <w:rPr>
                <w:rFonts w:ascii="Times New Roman" w:hAnsi="Times New Roman" w:eastAsia="仿宋"/>
                <w:color w:val="000000"/>
              </w:rPr>
              <w:t>4</w:t>
            </w:r>
          </w:p>
        </w:tc>
        <w:tc>
          <w:tcPr>
            <w:tcW w:w="3118" w:type="dxa"/>
            <w:shd w:val="clear" w:color="auto" w:fill="FFFFFF"/>
            <w:vAlign w:val="center"/>
          </w:tcPr>
          <w:p w14:paraId="427BD2CC">
            <w:pPr>
              <w:jc w:val="center"/>
              <w:rPr>
                <w:rFonts w:ascii="Times New Roman" w:hAnsi="Times New Roman"/>
              </w:rPr>
            </w:pPr>
            <w:r>
              <w:rPr>
                <w:rFonts w:ascii="Times New Roman" w:hAnsi="Times New Roman" w:eastAsia="仿宋"/>
                <w:color w:val="000000"/>
              </w:rPr>
              <w:t>6~10年</w:t>
            </w:r>
          </w:p>
        </w:tc>
        <w:tc>
          <w:tcPr>
            <w:tcW w:w="1077" w:type="dxa"/>
            <w:shd w:val="clear" w:color="auto" w:fill="FFFFFF"/>
            <w:vAlign w:val="center"/>
          </w:tcPr>
          <w:p w14:paraId="58499AD7">
            <w:pPr>
              <w:jc w:val="center"/>
              <w:rPr>
                <w:rFonts w:ascii="Times New Roman" w:hAnsi="Times New Roman"/>
              </w:rPr>
            </w:pPr>
            <w:r>
              <w:rPr>
                <w:rFonts w:ascii="Times New Roman" w:hAnsi="Times New Roman" w:eastAsia="仿宋"/>
                <w:color w:val="000000"/>
              </w:rPr>
              <w:t>3.27</w:t>
            </w:r>
          </w:p>
        </w:tc>
        <w:tc>
          <w:tcPr>
            <w:tcW w:w="1077" w:type="dxa"/>
            <w:shd w:val="clear" w:color="auto" w:fill="FFFFFF"/>
            <w:vAlign w:val="center"/>
          </w:tcPr>
          <w:p w14:paraId="163A712B">
            <w:pPr>
              <w:jc w:val="center"/>
              <w:rPr>
                <w:rFonts w:ascii="Times New Roman" w:hAnsi="Times New Roman"/>
              </w:rPr>
            </w:pPr>
            <w:r>
              <w:rPr>
                <w:rFonts w:ascii="Times New Roman" w:hAnsi="Times New Roman" w:eastAsia="仿宋"/>
                <w:color w:val="000000"/>
              </w:rPr>
              <w:t>4.32</w:t>
            </w:r>
          </w:p>
        </w:tc>
        <w:tc>
          <w:tcPr>
            <w:tcW w:w="1077" w:type="dxa"/>
            <w:shd w:val="clear" w:color="auto" w:fill="FFFFFF"/>
            <w:vAlign w:val="center"/>
          </w:tcPr>
          <w:p w14:paraId="44A14A05">
            <w:pPr>
              <w:jc w:val="center"/>
              <w:rPr>
                <w:rFonts w:ascii="Times New Roman" w:hAnsi="Times New Roman"/>
              </w:rPr>
            </w:pPr>
            <w:r>
              <w:rPr>
                <w:rFonts w:ascii="Times New Roman" w:hAnsi="Times New Roman" w:eastAsia="仿宋"/>
                <w:color w:val="000000"/>
              </w:rPr>
              <w:t>5.98</w:t>
            </w:r>
          </w:p>
        </w:tc>
        <w:tc>
          <w:tcPr>
            <w:tcW w:w="1077" w:type="dxa"/>
            <w:shd w:val="clear" w:color="auto" w:fill="FFFFFF"/>
            <w:vAlign w:val="center"/>
          </w:tcPr>
          <w:p w14:paraId="42C6A6F5">
            <w:pPr>
              <w:jc w:val="center"/>
              <w:rPr>
                <w:rFonts w:ascii="Times New Roman" w:hAnsi="Times New Roman"/>
              </w:rPr>
            </w:pPr>
            <w:r>
              <w:rPr>
                <w:rFonts w:ascii="Times New Roman" w:hAnsi="Times New Roman" w:eastAsia="仿宋"/>
                <w:color w:val="000000"/>
              </w:rPr>
              <w:t>8.60</w:t>
            </w:r>
          </w:p>
        </w:tc>
        <w:tc>
          <w:tcPr>
            <w:tcW w:w="1077" w:type="dxa"/>
            <w:shd w:val="clear" w:color="auto" w:fill="FFFFFF"/>
            <w:vAlign w:val="center"/>
          </w:tcPr>
          <w:p w14:paraId="0863A349">
            <w:pPr>
              <w:jc w:val="center"/>
              <w:rPr>
                <w:rFonts w:ascii="Times New Roman" w:hAnsi="Times New Roman"/>
              </w:rPr>
            </w:pPr>
            <w:r>
              <w:rPr>
                <w:rFonts w:ascii="Times New Roman" w:hAnsi="Times New Roman" w:eastAsia="仿宋"/>
                <w:color w:val="000000"/>
              </w:rPr>
              <w:t>12.14</w:t>
            </w:r>
          </w:p>
        </w:tc>
      </w:tr>
      <w:tr w14:paraId="1FA6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8C47C3C">
            <w:pPr>
              <w:jc w:val="center"/>
              <w:rPr>
                <w:rFonts w:ascii="Times New Roman" w:hAnsi="Times New Roman"/>
              </w:rPr>
            </w:pPr>
            <w:r>
              <w:rPr>
                <w:rFonts w:ascii="Times New Roman" w:hAnsi="Times New Roman" w:eastAsia="仿宋"/>
                <w:color w:val="000000"/>
              </w:rPr>
              <w:t>5</w:t>
            </w:r>
          </w:p>
        </w:tc>
        <w:tc>
          <w:tcPr>
            <w:tcW w:w="3118" w:type="dxa"/>
            <w:shd w:val="clear" w:color="auto" w:fill="FFFFFF"/>
            <w:vAlign w:val="center"/>
          </w:tcPr>
          <w:p w14:paraId="6D821517">
            <w:pPr>
              <w:jc w:val="center"/>
              <w:rPr>
                <w:rFonts w:ascii="Times New Roman" w:hAnsi="Times New Roman"/>
              </w:rPr>
            </w:pPr>
            <w:r>
              <w:rPr>
                <w:rFonts w:ascii="Times New Roman" w:hAnsi="Times New Roman" w:eastAsia="仿宋"/>
                <w:color w:val="000000"/>
              </w:rPr>
              <w:t>11年及以上</w:t>
            </w:r>
          </w:p>
        </w:tc>
        <w:tc>
          <w:tcPr>
            <w:tcW w:w="1077" w:type="dxa"/>
            <w:shd w:val="clear" w:color="auto" w:fill="FFFFFF"/>
            <w:vAlign w:val="center"/>
          </w:tcPr>
          <w:p w14:paraId="48ED8D47">
            <w:pPr>
              <w:jc w:val="center"/>
              <w:rPr>
                <w:rFonts w:ascii="Times New Roman" w:hAnsi="Times New Roman"/>
              </w:rPr>
            </w:pPr>
            <w:r>
              <w:rPr>
                <w:rFonts w:ascii="Times New Roman" w:hAnsi="Times New Roman" w:eastAsia="仿宋"/>
                <w:color w:val="000000"/>
              </w:rPr>
              <w:t>3.00</w:t>
            </w:r>
          </w:p>
        </w:tc>
        <w:tc>
          <w:tcPr>
            <w:tcW w:w="1077" w:type="dxa"/>
            <w:shd w:val="clear" w:color="auto" w:fill="FFFFFF"/>
            <w:vAlign w:val="center"/>
          </w:tcPr>
          <w:p w14:paraId="285F636F">
            <w:pPr>
              <w:jc w:val="center"/>
              <w:rPr>
                <w:rFonts w:ascii="Times New Roman" w:hAnsi="Times New Roman"/>
              </w:rPr>
            </w:pPr>
            <w:r>
              <w:rPr>
                <w:rFonts w:ascii="Times New Roman" w:hAnsi="Times New Roman" w:eastAsia="仿宋"/>
                <w:color w:val="000000"/>
              </w:rPr>
              <w:t>3.90</w:t>
            </w:r>
          </w:p>
        </w:tc>
        <w:tc>
          <w:tcPr>
            <w:tcW w:w="1077" w:type="dxa"/>
            <w:shd w:val="clear" w:color="auto" w:fill="FFFFFF"/>
            <w:vAlign w:val="center"/>
          </w:tcPr>
          <w:p w14:paraId="065C9250">
            <w:pPr>
              <w:jc w:val="center"/>
              <w:rPr>
                <w:rFonts w:ascii="Times New Roman" w:hAnsi="Times New Roman"/>
              </w:rPr>
            </w:pPr>
            <w:r>
              <w:rPr>
                <w:rFonts w:ascii="Times New Roman" w:hAnsi="Times New Roman" w:eastAsia="仿宋"/>
                <w:color w:val="000000"/>
              </w:rPr>
              <w:t>5.40</w:t>
            </w:r>
          </w:p>
        </w:tc>
        <w:tc>
          <w:tcPr>
            <w:tcW w:w="1077" w:type="dxa"/>
            <w:shd w:val="clear" w:color="auto" w:fill="FFFFFF"/>
            <w:vAlign w:val="center"/>
          </w:tcPr>
          <w:p w14:paraId="66137C2F">
            <w:pPr>
              <w:jc w:val="center"/>
              <w:rPr>
                <w:rFonts w:ascii="Times New Roman" w:hAnsi="Times New Roman"/>
              </w:rPr>
            </w:pPr>
            <w:r>
              <w:rPr>
                <w:rFonts w:ascii="Times New Roman" w:hAnsi="Times New Roman" w:eastAsia="仿宋"/>
                <w:color w:val="000000"/>
              </w:rPr>
              <w:t>7.80</w:t>
            </w:r>
          </w:p>
        </w:tc>
        <w:tc>
          <w:tcPr>
            <w:tcW w:w="1077" w:type="dxa"/>
            <w:shd w:val="clear" w:color="auto" w:fill="FFFFFF"/>
            <w:vAlign w:val="center"/>
          </w:tcPr>
          <w:p w14:paraId="6D43A7D6">
            <w:pPr>
              <w:jc w:val="center"/>
              <w:rPr>
                <w:rFonts w:ascii="Times New Roman" w:hAnsi="Times New Roman"/>
              </w:rPr>
            </w:pPr>
            <w:r>
              <w:rPr>
                <w:rFonts w:ascii="Times New Roman" w:hAnsi="Times New Roman" w:eastAsia="仿宋"/>
                <w:color w:val="000000"/>
              </w:rPr>
              <w:t>11.33</w:t>
            </w:r>
          </w:p>
        </w:tc>
      </w:tr>
    </w:tbl>
    <w:p w14:paraId="68CBAAD5">
      <w:pPr>
        <w:pStyle w:val="4"/>
        <w:keepNext w:val="0"/>
        <w:keepLines w:val="0"/>
        <w:adjustRightInd w:val="0"/>
        <w:snapToGrid w:val="0"/>
        <w:spacing w:before="168" w:after="2" w:line="416" w:lineRule="exact"/>
        <w:ind w:firstLine="640" w:firstLineChars="200"/>
        <w:rPr>
          <w:rFonts w:ascii="Times New Roman" w:hAnsi="Times New Roman"/>
        </w:rPr>
      </w:pPr>
      <w:bookmarkStart w:id="10" w:name="_Toc17124"/>
      <w:r>
        <w:rPr>
          <w:rFonts w:ascii="Times New Roman" w:hAnsi="Times New Roman" w:eastAsia="楷体_GB2312"/>
          <w:b w:val="0"/>
          <w:bCs/>
          <w:szCs w:val="30"/>
        </w:rPr>
        <w:t>（六）</w:t>
      </w:r>
      <w:r>
        <w:rPr>
          <w:rFonts w:ascii="Times New Roman" w:hAnsi="Times New Roman" w:eastAsia="楷体_GB2312"/>
          <w:b w:val="0"/>
          <w:bCs/>
          <w:spacing w:val="-6"/>
          <w:szCs w:val="30"/>
        </w:rPr>
        <w:t>分制造业行业大类的职业技能人员工资价位</w:t>
      </w:r>
      <w:bookmarkEnd w:id="10"/>
      <w:r>
        <w:rPr>
          <w:rFonts w:ascii="Times New Roman" w:hAnsi="Times New Roman" w:eastAsia="楷体_GB2312"/>
          <w:b w:val="0"/>
          <w:bCs/>
          <w:spacing w:val="-6"/>
          <w:szCs w:val="30"/>
        </w:rPr>
        <w:t>（2024年）</w:t>
      </w:r>
    </w:p>
    <w:p w14:paraId="73440BDB">
      <w:pPr>
        <w:spacing w:line="400" w:lineRule="exact"/>
        <w:jc w:val="right"/>
        <w:rPr>
          <w:rFonts w:ascii="Times New Roman" w:hAnsi="Times New Roman" w:eastAsia="楷体"/>
          <w:bCs/>
          <w:sz w:val="24"/>
          <w:lang w:val="zh-CN"/>
        </w:rPr>
      </w:pPr>
      <w:r>
        <w:rPr>
          <w:rFonts w:ascii="Times New Roman" w:hAnsi="Times New Roman" w:eastAsia="仿宋_GB2312"/>
          <w:sz w:val="24"/>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113"/>
        <w:gridCol w:w="1076"/>
        <w:gridCol w:w="1076"/>
        <w:gridCol w:w="1076"/>
        <w:gridCol w:w="1076"/>
        <w:gridCol w:w="1077"/>
      </w:tblGrid>
      <w:tr w14:paraId="4875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2AB43943">
            <w:pPr>
              <w:jc w:val="center"/>
              <w:rPr>
                <w:rFonts w:ascii="Times New Roman" w:hAnsi="Times New Roman"/>
              </w:rPr>
            </w:pPr>
            <w:r>
              <w:rPr>
                <w:rFonts w:ascii="Times New Roman" w:hAnsi="Times New Roman" w:eastAsia="仿宋"/>
                <w:b/>
                <w:color w:val="FFFFFF"/>
              </w:rPr>
              <w:t>序号</w:t>
            </w:r>
          </w:p>
        </w:tc>
        <w:tc>
          <w:tcPr>
            <w:tcW w:w="3118" w:type="dxa"/>
            <w:vMerge w:val="restart"/>
            <w:shd w:val="clear" w:color="auto" w:fill="5B9BD5"/>
            <w:vAlign w:val="center"/>
          </w:tcPr>
          <w:p w14:paraId="449173F6">
            <w:pPr>
              <w:jc w:val="center"/>
              <w:rPr>
                <w:rFonts w:ascii="Times New Roman" w:hAnsi="Times New Roman"/>
              </w:rPr>
            </w:pPr>
            <w:r>
              <w:rPr>
                <w:rFonts w:ascii="Times New Roman" w:hAnsi="Times New Roman" w:eastAsia="仿宋"/>
                <w:b/>
                <w:color w:val="FFFFFF"/>
              </w:rPr>
              <w:t>制造业大类</w:t>
            </w:r>
          </w:p>
        </w:tc>
        <w:tc>
          <w:tcPr>
            <w:tcW w:w="1077" w:type="dxa"/>
            <w:gridSpan w:val="5"/>
            <w:shd w:val="clear" w:color="auto" w:fill="5B9BD5"/>
            <w:vAlign w:val="center"/>
          </w:tcPr>
          <w:p w14:paraId="73FD045A">
            <w:pPr>
              <w:jc w:val="center"/>
              <w:rPr>
                <w:rFonts w:ascii="Times New Roman" w:hAnsi="Times New Roman"/>
              </w:rPr>
            </w:pPr>
            <w:r>
              <w:rPr>
                <w:rFonts w:ascii="Times New Roman" w:hAnsi="Times New Roman" w:eastAsia="仿宋"/>
                <w:b/>
                <w:color w:val="FFFFFF"/>
              </w:rPr>
              <w:t>分位值</w:t>
            </w:r>
          </w:p>
        </w:tc>
      </w:tr>
      <w:tr w14:paraId="1699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14:paraId="17E9F260">
            <w:pPr>
              <w:rPr>
                <w:rFonts w:ascii="Times New Roman" w:hAnsi="Times New Roman"/>
              </w:rPr>
            </w:pPr>
          </w:p>
        </w:tc>
        <w:tc>
          <w:tcPr>
            <w:tcW w:w="1134" w:type="dxa"/>
            <w:vMerge w:val="continue"/>
          </w:tcPr>
          <w:p w14:paraId="433017F3">
            <w:pPr>
              <w:rPr>
                <w:rFonts w:ascii="Times New Roman" w:hAnsi="Times New Roman"/>
              </w:rPr>
            </w:pPr>
          </w:p>
        </w:tc>
        <w:tc>
          <w:tcPr>
            <w:tcW w:w="1077" w:type="dxa"/>
            <w:shd w:val="clear" w:color="auto" w:fill="5B9BD5"/>
            <w:vAlign w:val="center"/>
          </w:tcPr>
          <w:p w14:paraId="0C60669D">
            <w:pPr>
              <w:jc w:val="center"/>
              <w:rPr>
                <w:rFonts w:ascii="Times New Roman" w:hAnsi="Times New Roman"/>
              </w:rPr>
            </w:pPr>
            <w:r>
              <w:rPr>
                <w:rFonts w:ascii="Times New Roman" w:hAnsi="Times New Roman" w:eastAsia="仿宋"/>
                <w:b/>
                <w:color w:val="FFFFFF"/>
              </w:rPr>
              <w:t>10%</w:t>
            </w:r>
          </w:p>
        </w:tc>
        <w:tc>
          <w:tcPr>
            <w:tcW w:w="1077" w:type="dxa"/>
            <w:shd w:val="clear" w:color="auto" w:fill="5B9BD5"/>
            <w:vAlign w:val="center"/>
          </w:tcPr>
          <w:p w14:paraId="710EAC79">
            <w:pPr>
              <w:jc w:val="center"/>
              <w:rPr>
                <w:rFonts w:ascii="Times New Roman" w:hAnsi="Times New Roman"/>
              </w:rPr>
            </w:pPr>
            <w:r>
              <w:rPr>
                <w:rFonts w:ascii="Times New Roman" w:hAnsi="Times New Roman" w:eastAsia="仿宋"/>
                <w:b/>
                <w:color w:val="FFFFFF"/>
              </w:rPr>
              <w:t>25%</w:t>
            </w:r>
          </w:p>
        </w:tc>
        <w:tc>
          <w:tcPr>
            <w:tcW w:w="1077" w:type="dxa"/>
            <w:shd w:val="clear" w:color="auto" w:fill="5B9BD5"/>
            <w:vAlign w:val="center"/>
          </w:tcPr>
          <w:p w14:paraId="27D1E61B">
            <w:pPr>
              <w:jc w:val="center"/>
              <w:rPr>
                <w:rFonts w:ascii="Times New Roman" w:hAnsi="Times New Roman"/>
              </w:rPr>
            </w:pPr>
            <w:r>
              <w:rPr>
                <w:rFonts w:ascii="Times New Roman" w:hAnsi="Times New Roman" w:eastAsia="仿宋"/>
                <w:b/>
                <w:color w:val="FFFFFF"/>
              </w:rPr>
              <w:t>50%</w:t>
            </w:r>
          </w:p>
        </w:tc>
        <w:tc>
          <w:tcPr>
            <w:tcW w:w="1077" w:type="dxa"/>
            <w:shd w:val="clear" w:color="auto" w:fill="5B9BD5"/>
            <w:vAlign w:val="center"/>
          </w:tcPr>
          <w:p w14:paraId="54613553">
            <w:pPr>
              <w:jc w:val="center"/>
              <w:rPr>
                <w:rFonts w:ascii="Times New Roman" w:hAnsi="Times New Roman"/>
              </w:rPr>
            </w:pPr>
            <w:r>
              <w:rPr>
                <w:rFonts w:ascii="Times New Roman" w:hAnsi="Times New Roman" w:eastAsia="仿宋"/>
                <w:b/>
                <w:color w:val="FFFFFF"/>
              </w:rPr>
              <w:t>75%</w:t>
            </w:r>
          </w:p>
        </w:tc>
        <w:tc>
          <w:tcPr>
            <w:tcW w:w="1077" w:type="dxa"/>
            <w:shd w:val="clear" w:color="auto" w:fill="5B9BD5"/>
            <w:vAlign w:val="center"/>
          </w:tcPr>
          <w:p w14:paraId="2CF22F65">
            <w:pPr>
              <w:jc w:val="center"/>
              <w:rPr>
                <w:rFonts w:ascii="Times New Roman" w:hAnsi="Times New Roman"/>
              </w:rPr>
            </w:pPr>
            <w:r>
              <w:rPr>
                <w:rFonts w:ascii="Times New Roman" w:hAnsi="Times New Roman" w:eastAsia="仿宋"/>
                <w:b/>
                <w:color w:val="FFFFFF"/>
              </w:rPr>
              <w:t>90%</w:t>
            </w:r>
          </w:p>
        </w:tc>
      </w:tr>
      <w:tr w14:paraId="7C89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371FE710">
            <w:pPr>
              <w:jc w:val="center"/>
              <w:rPr>
                <w:rFonts w:ascii="Times New Roman" w:hAnsi="Times New Roman"/>
              </w:rPr>
            </w:pPr>
            <w:r>
              <w:rPr>
                <w:rFonts w:ascii="Times New Roman" w:hAnsi="Times New Roman" w:eastAsia="仿宋"/>
                <w:b/>
                <w:color w:val="000000"/>
              </w:rPr>
              <w:t>1</w:t>
            </w:r>
          </w:p>
        </w:tc>
        <w:tc>
          <w:tcPr>
            <w:tcW w:w="3118" w:type="dxa"/>
            <w:shd w:val="clear" w:color="auto" w:fill="DBDBDB"/>
            <w:vAlign w:val="center"/>
          </w:tcPr>
          <w:p w14:paraId="3E124BA5">
            <w:pPr>
              <w:jc w:val="center"/>
              <w:rPr>
                <w:rFonts w:ascii="Times New Roman" w:hAnsi="Times New Roman"/>
              </w:rPr>
            </w:pPr>
            <w:r>
              <w:rPr>
                <w:rFonts w:ascii="Times New Roman" w:hAnsi="Times New Roman" w:eastAsia="仿宋"/>
                <w:b/>
                <w:color w:val="000000"/>
              </w:rPr>
              <w:t>制造业</w:t>
            </w:r>
          </w:p>
        </w:tc>
        <w:tc>
          <w:tcPr>
            <w:tcW w:w="1077" w:type="dxa"/>
            <w:shd w:val="clear" w:color="auto" w:fill="DBDBDB"/>
            <w:vAlign w:val="center"/>
          </w:tcPr>
          <w:p w14:paraId="2DC9356A">
            <w:pPr>
              <w:jc w:val="center"/>
              <w:rPr>
                <w:rFonts w:ascii="Times New Roman" w:hAnsi="Times New Roman"/>
              </w:rPr>
            </w:pPr>
            <w:r>
              <w:rPr>
                <w:rFonts w:ascii="Times New Roman" w:hAnsi="Times New Roman" w:eastAsia="仿宋"/>
                <w:b/>
                <w:color w:val="000000"/>
              </w:rPr>
              <w:t>3.33</w:t>
            </w:r>
          </w:p>
        </w:tc>
        <w:tc>
          <w:tcPr>
            <w:tcW w:w="1077" w:type="dxa"/>
            <w:shd w:val="clear" w:color="auto" w:fill="DBDBDB"/>
            <w:vAlign w:val="center"/>
          </w:tcPr>
          <w:p w14:paraId="6494DB10">
            <w:pPr>
              <w:jc w:val="center"/>
              <w:rPr>
                <w:rFonts w:ascii="Times New Roman" w:hAnsi="Times New Roman"/>
              </w:rPr>
            </w:pPr>
            <w:r>
              <w:rPr>
                <w:rFonts w:ascii="Times New Roman" w:hAnsi="Times New Roman" w:eastAsia="仿宋"/>
                <w:b/>
                <w:color w:val="000000"/>
              </w:rPr>
              <w:t>4.26</w:t>
            </w:r>
          </w:p>
        </w:tc>
        <w:tc>
          <w:tcPr>
            <w:tcW w:w="1077" w:type="dxa"/>
            <w:shd w:val="clear" w:color="auto" w:fill="DBDBDB"/>
            <w:vAlign w:val="center"/>
          </w:tcPr>
          <w:p w14:paraId="6DBE7317">
            <w:pPr>
              <w:jc w:val="center"/>
              <w:rPr>
                <w:rFonts w:ascii="Times New Roman" w:hAnsi="Times New Roman"/>
              </w:rPr>
            </w:pPr>
            <w:r>
              <w:rPr>
                <w:rFonts w:ascii="Times New Roman" w:hAnsi="Times New Roman" w:eastAsia="仿宋"/>
                <w:b/>
                <w:color w:val="000000"/>
              </w:rPr>
              <w:t>5.66</w:t>
            </w:r>
          </w:p>
        </w:tc>
        <w:tc>
          <w:tcPr>
            <w:tcW w:w="1077" w:type="dxa"/>
            <w:shd w:val="clear" w:color="auto" w:fill="DBDBDB"/>
            <w:vAlign w:val="center"/>
          </w:tcPr>
          <w:p w14:paraId="0D027BDE">
            <w:pPr>
              <w:jc w:val="center"/>
              <w:rPr>
                <w:rFonts w:ascii="Times New Roman" w:hAnsi="Times New Roman"/>
              </w:rPr>
            </w:pPr>
            <w:r>
              <w:rPr>
                <w:rFonts w:ascii="Times New Roman" w:hAnsi="Times New Roman" w:eastAsia="仿宋"/>
                <w:b/>
                <w:color w:val="000000"/>
              </w:rPr>
              <w:t>7.47</w:t>
            </w:r>
          </w:p>
        </w:tc>
        <w:tc>
          <w:tcPr>
            <w:tcW w:w="1077" w:type="dxa"/>
            <w:shd w:val="clear" w:color="auto" w:fill="DBDBDB"/>
            <w:vAlign w:val="center"/>
          </w:tcPr>
          <w:p w14:paraId="49679BA0">
            <w:pPr>
              <w:jc w:val="center"/>
              <w:rPr>
                <w:rFonts w:ascii="Times New Roman" w:hAnsi="Times New Roman"/>
              </w:rPr>
            </w:pPr>
            <w:r>
              <w:rPr>
                <w:rFonts w:ascii="Times New Roman" w:hAnsi="Times New Roman" w:eastAsia="仿宋"/>
                <w:b/>
                <w:color w:val="000000"/>
              </w:rPr>
              <w:t>10.03</w:t>
            </w:r>
          </w:p>
        </w:tc>
      </w:tr>
      <w:tr w14:paraId="7C3D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67B99B3">
            <w:pPr>
              <w:jc w:val="center"/>
              <w:rPr>
                <w:rFonts w:ascii="Times New Roman" w:hAnsi="Times New Roman"/>
              </w:rPr>
            </w:pPr>
            <w:r>
              <w:rPr>
                <w:rFonts w:ascii="Times New Roman" w:hAnsi="Times New Roman" w:eastAsia="仿宋"/>
                <w:color w:val="000000"/>
              </w:rPr>
              <w:t>2</w:t>
            </w:r>
          </w:p>
        </w:tc>
        <w:tc>
          <w:tcPr>
            <w:tcW w:w="3118" w:type="dxa"/>
            <w:shd w:val="clear" w:color="auto" w:fill="FFFFFF"/>
            <w:vAlign w:val="center"/>
          </w:tcPr>
          <w:p w14:paraId="5AA0573F">
            <w:pPr>
              <w:jc w:val="center"/>
              <w:rPr>
                <w:rFonts w:ascii="Times New Roman" w:hAnsi="Times New Roman"/>
              </w:rPr>
            </w:pPr>
            <w:r>
              <w:rPr>
                <w:rFonts w:ascii="Times New Roman" w:hAnsi="Times New Roman" w:eastAsia="仿宋"/>
                <w:color w:val="000000"/>
              </w:rPr>
              <w:t>农副食品加工业</w:t>
            </w:r>
          </w:p>
        </w:tc>
        <w:tc>
          <w:tcPr>
            <w:tcW w:w="1077" w:type="dxa"/>
            <w:shd w:val="clear" w:color="auto" w:fill="FFFFFF"/>
            <w:vAlign w:val="center"/>
          </w:tcPr>
          <w:p w14:paraId="4E715ADF">
            <w:pPr>
              <w:jc w:val="center"/>
              <w:rPr>
                <w:rFonts w:ascii="Times New Roman" w:hAnsi="Times New Roman"/>
              </w:rPr>
            </w:pPr>
            <w:r>
              <w:rPr>
                <w:rFonts w:ascii="Times New Roman" w:hAnsi="Times New Roman" w:eastAsia="仿宋"/>
                <w:color w:val="000000"/>
              </w:rPr>
              <w:t>2.99</w:t>
            </w:r>
          </w:p>
        </w:tc>
        <w:tc>
          <w:tcPr>
            <w:tcW w:w="1077" w:type="dxa"/>
            <w:shd w:val="clear" w:color="auto" w:fill="FFFFFF"/>
            <w:vAlign w:val="center"/>
          </w:tcPr>
          <w:p w14:paraId="6429D2F4">
            <w:pPr>
              <w:jc w:val="center"/>
              <w:rPr>
                <w:rFonts w:ascii="Times New Roman" w:hAnsi="Times New Roman"/>
              </w:rPr>
            </w:pPr>
            <w:r>
              <w:rPr>
                <w:rFonts w:ascii="Times New Roman" w:hAnsi="Times New Roman" w:eastAsia="仿宋"/>
                <w:color w:val="000000"/>
              </w:rPr>
              <w:t>3.76</w:t>
            </w:r>
          </w:p>
        </w:tc>
        <w:tc>
          <w:tcPr>
            <w:tcW w:w="1077" w:type="dxa"/>
            <w:shd w:val="clear" w:color="auto" w:fill="FFFFFF"/>
            <w:vAlign w:val="center"/>
          </w:tcPr>
          <w:p w14:paraId="2E28956E">
            <w:pPr>
              <w:jc w:val="center"/>
              <w:rPr>
                <w:rFonts w:ascii="Times New Roman" w:hAnsi="Times New Roman"/>
              </w:rPr>
            </w:pPr>
            <w:r>
              <w:rPr>
                <w:rFonts w:ascii="Times New Roman" w:hAnsi="Times New Roman" w:eastAsia="仿宋"/>
                <w:color w:val="000000"/>
              </w:rPr>
              <w:t>5.13</w:t>
            </w:r>
          </w:p>
        </w:tc>
        <w:tc>
          <w:tcPr>
            <w:tcW w:w="1077" w:type="dxa"/>
            <w:shd w:val="clear" w:color="auto" w:fill="FFFFFF"/>
            <w:vAlign w:val="center"/>
          </w:tcPr>
          <w:p w14:paraId="602E3C5A">
            <w:pPr>
              <w:jc w:val="center"/>
              <w:rPr>
                <w:rFonts w:ascii="Times New Roman" w:hAnsi="Times New Roman"/>
              </w:rPr>
            </w:pPr>
            <w:r>
              <w:rPr>
                <w:rFonts w:ascii="Times New Roman" w:hAnsi="Times New Roman" w:eastAsia="仿宋"/>
                <w:color w:val="000000"/>
              </w:rPr>
              <w:t>6.49</w:t>
            </w:r>
          </w:p>
        </w:tc>
        <w:tc>
          <w:tcPr>
            <w:tcW w:w="1077" w:type="dxa"/>
            <w:shd w:val="clear" w:color="auto" w:fill="FFFFFF"/>
            <w:vAlign w:val="center"/>
          </w:tcPr>
          <w:p w14:paraId="4D1481D6">
            <w:pPr>
              <w:jc w:val="center"/>
              <w:rPr>
                <w:rFonts w:ascii="Times New Roman" w:hAnsi="Times New Roman"/>
              </w:rPr>
            </w:pPr>
            <w:r>
              <w:rPr>
                <w:rFonts w:ascii="Times New Roman" w:hAnsi="Times New Roman" w:eastAsia="仿宋"/>
                <w:color w:val="000000"/>
              </w:rPr>
              <w:t>8.00</w:t>
            </w:r>
          </w:p>
        </w:tc>
      </w:tr>
      <w:tr w14:paraId="46D9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CB8D2F5">
            <w:pPr>
              <w:jc w:val="center"/>
              <w:rPr>
                <w:rFonts w:ascii="Times New Roman" w:hAnsi="Times New Roman"/>
              </w:rPr>
            </w:pPr>
            <w:r>
              <w:rPr>
                <w:rFonts w:ascii="Times New Roman" w:hAnsi="Times New Roman" w:eastAsia="仿宋"/>
                <w:color w:val="000000"/>
              </w:rPr>
              <w:t>3</w:t>
            </w:r>
          </w:p>
        </w:tc>
        <w:tc>
          <w:tcPr>
            <w:tcW w:w="3118" w:type="dxa"/>
            <w:shd w:val="clear" w:color="auto" w:fill="FFFFFF"/>
            <w:vAlign w:val="center"/>
          </w:tcPr>
          <w:p w14:paraId="4E53DF8A">
            <w:pPr>
              <w:jc w:val="center"/>
              <w:rPr>
                <w:rFonts w:ascii="Times New Roman" w:hAnsi="Times New Roman"/>
              </w:rPr>
            </w:pPr>
            <w:r>
              <w:rPr>
                <w:rFonts w:ascii="Times New Roman" w:hAnsi="Times New Roman" w:eastAsia="仿宋"/>
                <w:color w:val="000000"/>
              </w:rPr>
              <w:t>食品制造业</w:t>
            </w:r>
          </w:p>
        </w:tc>
        <w:tc>
          <w:tcPr>
            <w:tcW w:w="1077" w:type="dxa"/>
            <w:shd w:val="clear" w:color="auto" w:fill="FFFFFF"/>
            <w:vAlign w:val="center"/>
          </w:tcPr>
          <w:p w14:paraId="62FC5BED">
            <w:pPr>
              <w:jc w:val="center"/>
              <w:rPr>
                <w:rFonts w:ascii="Times New Roman" w:hAnsi="Times New Roman"/>
              </w:rPr>
            </w:pPr>
            <w:r>
              <w:rPr>
                <w:rFonts w:ascii="Times New Roman" w:hAnsi="Times New Roman" w:eastAsia="仿宋"/>
                <w:color w:val="000000"/>
              </w:rPr>
              <w:t>3.20</w:t>
            </w:r>
          </w:p>
        </w:tc>
        <w:tc>
          <w:tcPr>
            <w:tcW w:w="1077" w:type="dxa"/>
            <w:shd w:val="clear" w:color="auto" w:fill="FFFFFF"/>
            <w:vAlign w:val="center"/>
          </w:tcPr>
          <w:p w14:paraId="28988509">
            <w:pPr>
              <w:jc w:val="center"/>
              <w:rPr>
                <w:rFonts w:ascii="Times New Roman" w:hAnsi="Times New Roman"/>
              </w:rPr>
            </w:pPr>
            <w:r>
              <w:rPr>
                <w:rFonts w:ascii="Times New Roman" w:hAnsi="Times New Roman" w:eastAsia="仿宋"/>
                <w:color w:val="000000"/>
              </w:rPr>
              <w:t>3.89</w:t>
            </w:r>
          </w:p>
        </w:tc>
        <w:tc>
          <w:tcPr>
            <w:tcW w:w="1077" w:type="dxa"/>
            <w:shd w:val="clear" w:color="auto" w:fill="FFFFFF"/>
            <w:vAlign w:val="center"/>
          </w:tcPr>
          <w:p w14:paraId="1A303899">
            <w:pPr>
              <w:jc w:val="center"/>
              <w:rPr>
                <w:rFonts w:ascii="Times New Roman" w:hAnsi="Times New Roman"/>
              </w:rPr>
            </w:pPr>
            <w:r>
              <w:rPr>
                <w:rFonts w:ascii="Times New Roman" w:hAnsi="Times New Roman" w:eastAsia="仿宋"/>
                <w:color w:val="000000"/>
              </w:rPr>
              <w:t>5.10</w:t>
            </w:r>
          </w:p>
        </w:tc>
        <w:tc>
          <w:tcPr>
            <w:tcW w:w="1077" w:type="dxa"/>
            <w:shd w:val="clear" w:color="auto" w:fill="FFFFFF"/>
            <w:vAlign w:val="center"/>
          </w:tcPr>
          <w:p w14:paraId="72CCDB1B">
            <w:pPr>
              <w:jc w:val="center"/>
              <w:rPr>
                <w:rFonts w:ascii="Times New Roman" w:hAnsi="Times New Roman"/>
              </w:rPr>
            </w:pPr>
            <w:r>
              <w:rPr>
                <w:rFonts w:ascii="Times New Roman" w:hAnsi="Times New Roman" w:eastAsia="仿宋"/>
                <w:color w:val="000000"/>
              </w:rPr>
              <w:t>6.86</w:t>
            </w:r>
          </w:p>
        </w:tc>
        <w:tc>
          <w:tcPr>
            <w:tcW w:w="1077" w:type="dxa"/>
            <w:shd w:val="clear" w:color="auto" w:fill="FFFFFF"/>
            <w:vAlign w:val="center"/>
          </w:tcPr>
          <w:p w14:paraId="3BE7A1FC">
            <w:pPr>
              <w:jc w:val="center"/>
              <w:rPr>
                <w:rFonts w:ascii="Times New Roman" w:hAnsi="Times New Roman"/>
              </w:rPr>
            </w:pPr>
            <w:r>
              <w:rPr>
                <w:rFonts w:ascii="Times New Roman" w:hAnsi="Times New Roman" w:eastAsia="仿宋"/>
                <w:color w:val="000000"/>
              </w:rPr>
              <w:t>9.34</w:t>
            </w:r>
          </w:p>
        </w:tc>
      </w:tr>
      <w:tr w14:paraId="58F0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BF0CECC">
            <w:pPr>
              <w:jc w:val="center"/>
              <w:rPr>
                <w:rFonts w:ascii="Times New Roman" w:hAnsi="Times New Roman"/>
              </w:rPr>
            </w:pPr>
            <w:r>
              <w:rPr>
                <w:rFonts w:ascii="Times New Roman" w:hAnsi="Times New Roman" w:eastAsia="仿宋"/>
                <w:color w:val="000000"/>
              </w:rPr>
              <w:t>4</w:t>
            </w:r>
          </w:p>
        </w:tc>
        <w:tc>
          <w:tcPr>
            <w:tcW w:w="3118" w:type="dxa"/>
            <w:shd w:val="clear" w:color="auto" w:fill="FFFFFF"/>
            <w:vAlign w:val="center"/>
          </w:tcPr>
          <w:p w14:paraId="438C914E">
            <w:pPr>
              <w:jc w:val="center"/>
              <w:rPr>
                <w:rFonts w:ascii="Times New Roman" w:hAnsi="Times New Roman"/>
              </w:rPr>
            </w:pPr>
            <w:r>
              <w:rPr>
                <w:rFonts w:ascii="Times New Roman" w:hAnsi="Times New Roman" w:eastAsia="仿宋"/>
                <w:color w:val="000000"/>
              </w:rPr>
              <w:t>酒、饮料和精制茶制造业</w:t>
            </w:r>
          </w:p>
        </w:tc>
        <w:tc>
          <w:tcPr>
            <w:tcW w:w="1077" w:type="dxa"/>
            <w:shd w:val="clear" w:color="auto" w:fill="FFFFFF"/>
            <w:vAlign w:val="center"/>
          </w:tcPr>
          <w:p w14:paraId="6C666669">
            <w:pPr>
              <w:jc w:val="center"/>
              <w:rPr>
                <w:rFonts w:ascii="Times New Roman" w:hAnsi="Times New Roman"/>
              </w:rPr>
            </w:pPr>
            <w:r>
              <w:rPr>
                <w:rFonts w:ascii="Times New Roman" w:hAnsi="Times New Roman" w:eastAsia="仿宋"/>
                <w:color w:val="000000"/>
              </w:rPr>
              <w:t>3.19</w:t>
            </w:r>
          </w:p>
        </w:tc>
        <w:tc>
          <w:tcPr>
            <w:tcW w:w="1077" w:type="dxa"/>
            <w:shd w:val="clear" w:color="auto" w:fill="FFFFFF"/>
            <w:vAlign w:val="center"/>
          </w:tcPr>
          <w:p w14:paraId="0CBB62BD">
            <w:pPr>
              <w:jc w:val="center"/>
              <w:rPr>
                <w:rFonts w:ascii="Times New Roman" w:hAnsi="Times New Roman"/>
              </w:rPr>
            </w:pPr>
            <w:r>
              <w:rPr>
                <w:rFonts w:ascii="Times New Roman" w:hAnsi="Times New Roman" w:eastAsia="仿宋"/>
                <w:color w:val="000000"/>
              </w:rPr>
              <w:t>4.15</w:t>
            </w:r>
          </w:p>
        </w:tc>
        <w:tc>
          <w:tcPr>
            <w:tcW w:w="1077" w:type="dxa"/>
            <w:shd w:val="clear" w:color="auto" w:fill="FFFFFF"/>
            <w:vAlign w:val="center"/>
          </w:tcPr>
          <w:p w14:paraId="5FE44282">
            <w:pPr>
              <w:jc w:val="center"/>
              <w:rPr>
                <w:rFonts w:ascii="Times New Roman" w:hAnsi="Times New Roman"/>
              </w:rPr>
            </w:pPr>
            <w:r>
              <w:rPr>
                <w:rFonts w:ascii="Times New Roman" w:hAnsi="Times New Roman" w:eastAsia="仿宋"/>
                <w:color w:val="000000"/>
              </w:rPr>
              <w:t>6.20</w:t>
            </w:r>
          </w:p>
        </w:tc>
        <w:tc>
          <w:tcPr>
            <w:tcW w:w="1077" w:type="dxa"/>
            <w:shd w:val="clear" w:color="auto" w:fill="FFFFFF"/>
            <w:vAlign w:val="center"/>
          </w:tcPr>
          <w:p w14:paraId="0AE12A4D">
            <w:pPr>
              <w:jc w:val="center"/>
              <w:rPr>
                <w:rFonts w:ascii="Times New Roman" w:hAnsi="Times New Roman"/>
              </w:rPr>
            </w:pPr>
            <w:r>
              <w:rPr>
                <w:rFonts w:ascii="Times New Roman" w:hAnsi="Times New Roman" w:eastAsia="仿宋"/>
                <w:color w:val="000000"/>
              </w:rPr>
              <w:t>10.76</w:t>
            </w:r>
          </w:p>
        </w:tc>
        <w:tc>
          <w:tcPr>
            <w:tcW w:w="1077" w:type="dxa"/>
            <w:shd w:val="clear" w:color="auto" w:fill="FFFFFF"/>
            <w:vAlign w:val="center"/>
          </w:tcPr>
          <w:p w14:paraId="4DCF7951">
            <w:pPr>
              <w:jc w:val="center"/>
              <w:rPr>
                <w:rFonts w:ascii="Times New Roman" w:hAnsi="Times New Roman"/>
              </w:rPr>
            </w:pPr>
            <w:r>
              <w:rPr>
                <w:rFonts w:ascii="Times New Roman" w:hAnsi="Times New Roman" w:eastAsia="仿宋"/>
                <w:color w:val="000000"/>
              </w:rPr>
              <w:t>14.28</w:t>
            </w:r>
          </w:p>
        </w:tc>
      </w:tr>
      <w:tr w14:paraId="4E53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D552393">
            <w:pPr>
              <w:jc w:val="center"/>
              <w:rPr>
                <w:rFonts w:ascii="Times New Roman" w:hAnsi="Times New Roman"/>
              </w:rPr>
            </w:pPr>
            <w:r>
              <w:rPr>
                <w:rFonts w:ascii="Times New Roman" w:hAnsi="Times New Roman" w:eastAsia="仿宋"/>
                <w:color w:val="000000"/>
              </w:rPr>
              <w:t>5</w:t>
            </w:r>
          </w:p>
        </w:tc>
        <w:tc>
          <w:tcPr>
            <w:tcW w:w="3118" w:type="dxa"/>
            <w:shd w:val="clear" w:color="auto" w:fill="FFFFFF"/>
            <w:vAlign w:val="center"/>
          </w:tcPr>
          <w:p w14:paraId="0C1F83E7">
            <w:pPr>
              <w:jc w:val="center"/>
              <w:rPr>
                <w:rFonts w:ascii="Times New Roman" w:hAnsi="Times New Roman"/>
              </w:rPr>
            </w:pPr>
            <w:r>
              <w:rPr>
                <w:rFonts w:ascii="Times New Roman" w:hAnsi="Times New Roman" w:eastAsia="仿宋"/>
                <w:color w:val="000000"/>
              </w:rPr>
              <w:t>纺织业</w:t>
            </w:r>
          </w:p>
        </w:tc>
        <w:tc>
          <w:tcPr>
            <w:tcW w:w="1077" w:type="dxa"/>
            <w:shd w:val="clear" w:color="auto" w:fill="FFFFFF"/>
            <w:vAlign w:val="center"/>
          </w:tcPr>
          <w:p w14:paraId="1AE52BAC">
            <w:pPr>
              <w:jc w:val="center"/>
              <w:rPr>
                <w:rFonts w:ascii="Times New Roman" w:hAnsi="Times New Roman"/>
              </w:rPr>
            </w:pPr>
            <w:r>
              <w:rPr>
                <w:rFonts w:ascii="Times New Roman" w:hAnsi="Times New Roman" w:eastAsia="仿宋"/>
                <w:color w:val="000000"/>
              </w:rPr>
              <w:t>3.04</w:t>
            </w:r>
          </w:p>
        </w:tc>
        <w:tc>
          <w:tcPr>
            <w:tcW w:w="1077" w:type="dxa"/>
            <w:shd w:val="clear" w:color="auto" w:fill="FFFFFF"/>
            <w:vAlign w:val="center"/>
          </w:tcPr>
          <w:p w14:paraId="4F1762A0">
            <w:pPr>
              <w:jc w:val="center"/>
              <w:rPr>
                <w:rFonts w:ascii="Times New Roman" w:hAnsi="Times New Roman"/>
              </w:rPr>
            </w:pPr>
            <w:r>
              <w:rPr>
                <w:rFonts w:ascii="Times New Roman" w:hAnsi="Times New Roman" w:eastAsia="仿宋"/>
                <w:color w:val="000000"/>
              </w:rPr>
              <w:t>3.75</w:t>
            </w:r>
          </w:p>
        </w:tc>
        <w:tc>
          <w:tcPr>
            <w:tcW w:w="1077" w:type="dxa"/>
            <w:shd w:val="clear" w:color="auto" w:fill="FFFFFF"/>
            <w:vAlign w:val="center"/>
          </w:tcPr>
          <w:p w14:paraId="4EC9F41C">
            <w:pPr>
              <w:jc w:val="center"/>
              <w:rPr>
                <w:rFonts w:ascii="Times New Roman" w:hAnsi="Times New Roman"/>
              </w:rPr>
            </w:pPr>
            <w:r>
              <w:rPr>
                <w:rFonts w:ascii="Times New Roman" w:hAnsi="Times New Roman" w:eastAsia="仿宋"/>
                <w:color w:val="000000"/>
              </w:rPr>
              <w:t>4.61</w:t>
            </w:r>
          </w:p>
        </w:tc>
        <w:tc>
          <w:tcPr>
            <w:tcW w:w="1077" w:type="dxa"/>
            <w:shd w:val="clear" w:color="auto" w:fill="FFFFFF"/>
            <w:vAlign w:val="center"/>
          </w:tcPr>
          <w:p w14:paraId="2E78418C">
            <w:pPr>
              <w:jc w:val="center"/>
              <w:rPr>
                <w:rFonts w:ascii="Times New Roman" w:hAnsi="Times New Roman"/>
              </w:rPr>
            </w:pPr>
            <w:r>
              <w:rPr>
                <w:rFonts w:ascii="Times New Roman" w:hAnsi="Times New Roman" w:eastAsia="仿宋"/>
                <w:color w:val="000000"/>
              </w:rPr>
              <w:t>5.83</w:t>
            </w:r>
          </w:p>
        </w:tc>
        <w:tc>
          <w:tcPr>
            <w:tcW w:w="1077" w:type="dxa"/>
            <w:shd w:val="clear" w:color="auto" w:fill="FFFFFF"/>
            <w:vAlign w:val="center"/>
          </w:tcPr>
          <w:p w14:paraId="7FCDCCD3">
            <w:pPr>
              <w:jc w:val="center"/>
              <w:rPr>
                <w:rFonts w:ascii="Times New Roman" w:hAnsi="Times New Roman"/>
              </w:rPr>
            </w:pPr>
            <w:r>
              <w:rPr>
                <w:rFonts w:ascii="Times New Roman" w:hAnsi="Times New Roman" w:eastAsia="仿宋"/>
                <w:color w:val="000000"/>
              </w:rPr>
              <w:t>7.56</w:t>
            </w:r>
          </w:p>
        </w:tc>
      </w:tr>
      <w:tr w14:paraId="426F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6A90769">
            <w:pPr>
              <w:jc w:val="center"/>
              <w:rPr>
                <w:rFonts w:ascii="Times New Roman" w:hAnsi="Times New Roman"/>
              </w:rPr>
            </w:pPr>
            <w:r>
              <w:rPr>
                <w:rFonts w:ascii="Times New Roman" w:hAnsi="Times New Roman" w:eastAsia="仿宋"/>
                <w:color w:val="000000"/>
              </w:rPr>
              <w:t>6</w:t>
            </w:r>
          </w:p>
        </w:tc>
        <w:tc>
          <w:tcPr>
            <w:tcW w:w="3118" w:type="dxa"/>
            <w:shd w:val="clear" w:color="auto" w:fill="FFFFFF"/>
            <w:vAlign w:val="center"/>
          </w:tcPr>
          <w:p w14:paraId="013D5ABD">
            <w:pPr>
              <w:jc w:val="center"/>
              <w:rPr>
                <w:rFonts w:ascii="Times New Roman" w:hAnsi="Times New Roman"/>
              </w:rPr>
            </w:pPr>
            <w:r>
              <w:rPr>
                <w:rFonts w:ascii="Times New Roman" w:hAnsi="Times New Roman" w:eastAsia="仿宋"/>
                <w:color w:val="000000"/>
              </w:rPr>
              <w:t>纺织服装、服饰业</w:t>
            </w:r>
          </w:p>
        </w:tc>
        <w:tc>
          <w:tcPr>
            <w:tcW w:w="1077" w:type="dxa"/>
            <w:shd w:val="clear" w:color="auto" w:fill="FFFFFF"/>
            <w:vAlign w:val="center"/>
          </w:tcPr>
          <w:p w14:paraId="772B569E">
            <w:pPr>
              <w:jc w:val="center"/>
              <w:rPr>
                <w:rFonts w:ascii="Times New Roman" w:hAnsi="Times New Roman"/>
              </w:rPr>
            </w:pPr>
            <w:r>
              <w:rPr>
                <w:rFonts w:ascii="Times New Roman" w:hAnsi="Times New Roman" w:eastAsia="仿宋"/>
                <w:color w:val="000000"/>
              </w:rPr>
              <w:t>3.37</w:t>
            </w:r>
          </w:p>
        </w:tc>
        <w:tc>
          <w:tcPr>
            <w:tcW w:w="1077" w:type="dxa"/>
            <w:shd w:val="clear" w:color="auto" w:fill="FFFFFF"/>
            <w:vAlign w:val="center"/>
          </w:tcPr>
          <w:p w14:paraId="0781D041">
            <w:pPr>
              <w:jc w:val="center"/>
              <w:rPr>
                <w:rFonts w:ascii="Times New Roman" w:hAnsi="Times New Roman"/>
              </w:rPr>
            </w:pPr>
            <w:r>
              <w:rPr>
                <w:rFonts w:ascii="Times New Roman" w:hAnsi="Times New Roman" w:eastAsia="仿宋"/>
                <w:color w:val="000000"/>
              </w:rPr>
              <w:t>4.12</w:t>
            </w:r>
          </w:p>
        </w:tc>
        <w:tc>
          <w:tcPr>
            <w:tcW w:w="1077" w:type="dxa"/>
            <w:shd w:val="clear" w:color="auto" w:fill="FFFFFF"/>
            <w:vAlign w:val="center"/>
          </w:tcPr>
          <w:p w14:paraId="2814E271">
            <w:pPr>
              <w:jc w:val="center"/>
              <w:rPr>
                <w:rFonts w:ascii="Times New Roman" w:hAnsi="Times New Roman"/>
              </w:rPr>
            </w:pPr>
            <w:r>
              <w:rPr>
                <w:rFonts w:ascii="Times New Roman" w:hAnsi="Times New Roman" w:eastAsia="仿宋"/>
                <w:color w:val="000000"/>
              </w:rPr>
              <w:t>4.76</w:t>
            </w:r>
          </w:p>
        </w:tc>
        <w:tc>
          <w:tcPr>
            <w:tcW w:w="1077" w:type="dxa"/>
            <w:shd w:val="clear" w:color="auto" w:fill="FFFFFF"/>
            <w:vAlign w:val="center"/>
          </w:tcPr>
          <w:p w14:paraId="5DE7387D">
            <w:pPr>
              <w:jc w:val="center"/>
              <w:rPr>
                <w:rFonts w:ascii="Times New Roman" w:hAnsi="Times New Roman"/>
              </w:rPr>
            </w:pPr>
            <w:r>
              <w:rPr>
                <w:rFonts w:ascii="Times New Roman" w:hAnsi="Times New Roman" w:eastAsia="仿宋"/>
                <w:color w:val="000000"/>
              </w:rPr>
              <w:t>5.99</w:t>
            </w:r>
          </w:p>
        </w:tc>
        <w:tc>
          <w:tcPr>
            <w:tcW w:w="1077" w:type="dxa"/>
            <w:shd w:val="clear" w:color="auto" w:fill="FFFFFF"/>
            <w:vAlign w:val="center"/>
          </w:tcPr>
          <w:p w14:paraId="784252EB">
            <w:pPr>
              <w:jc w:val="center"/>
              <w:rPr>
                <w:rFonts w:ascii="Times New Roman" w:hAnsi="Times New Roman"/>
              </w:rPr>
            </w:pPr>
            <w:r>
              <w:rPr>
                <w:rFonts w:ascii="Times New Roman" w:hAnsi="Times New Roman" w:eastAsia="仿宋"/>
                <w:color w:val="000000"/>
              </w:rPr>
              <w:t>7.06</w:t>
            </w:r>
          </w:p>
        </w:tc>
      </w:tr>
      <w:tr w14:paraId="602B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CF5E7B6">
            <w:pPr>
              <w:jc w:val="center"/>
              <w:rPr>
                <w:rFonts w:ascii="Times New Roman" w:hAnsi="Times New Roman"/>
              </w:rPr>
            </w:pPr>
            <w:r>
              <w:rPr>
                <w:rFonts w:ascii="Times New Roman" w:hAnsi="Times New Roman" w:eastAsia="仿宋"/>
                <w:color w:val="000000"/>
              </w:rPr>
              <w:t>7</w:t>
            </w:r>
          </w:p>
        </w:tc>
        <w:tc>
          <w:tcPr>
            <w:tcW w:w="3118" w:type="dxa"/>
            <w:shd w:val="clear" w:color="auto" w:fill="FFFFFF"/>
            <w:vAlign w:val="center"/>
          </w:tcPr>
          <w:p w14:paraId="167B78FE">
            <w:pPr>
              <w:jc w:val="center"/>
              <w:rPr>
                <w:rFonts w:ascii="Times New Roman" w:hAnsi="Times New Roman"/>
              </w:rPr>
            </w:pPr>
            <w:r>
              <w:rPr>
                <w:rFonts w:ascii="Times New Roman" w:hAnsi="Times New Roman" w:eastAsia="仿宋"/>
                <w:color w:val="000000"/>
              </w:rPr>
              <w:t>皮革、毛皮、羽毛及其制品和制鞋业</w:t>
            </w:r>
          </w:p>
        </w:tc>
        <w:tc>
          <w:tcPr>
            <w:tcW w:w="1077" w:type="dxa"/>
            <w:shd w:val="clear" w:color="auto" w:fill="FFFFFF"/>
            <w:vAlign w:val="center"/>
          </w:tcPr>
          <w:p w14:paraId="72CF07F1">
            <w:pPr>
              <w:jc w:val="center"/>
              <w:rPr>
                <w:rFonts w:ascii="Times New Roman" w:hAnsi="Times New Roman"/>
              </w:rPr>
            </w:pPr>
            <w:r>
              <w:rPr>
                <w:rFonts w:ascii="Times New Roman" w:hAnsi="Times New Roman" w:eastAsia="仿宋"/>
                <w:color w:val="000000"/>
              </w:rPr>
              <w:t>3.09</w:t>
            </w:r>
          </w:p>
        </w:tc>
        <w:tc>
          <w:tcPr>
            <w:tcW w:w="1077" w:type="dxa"/>
            <w:shd w:val="clear" w:color="auto" w:fill="FFFFFF"/>
            <w:vAlign w:val="center"/>
          </w:tcPr>
          <w:p w14:paraId="74DE05F8">
            <w:pPr>
              <w:jc w:val="center"/>
              <w:rPr>
                <w:rFonts w:ascii="Times New Roman" w:hAnsi="Times New Roman"/>
              </w:rPr>
            </w:pPr>
            <w:r>
              <w:rPr>
                <w:rFonts w:ascii="Times New Roman" w:hAnsi="Times New Roman" w:eastAsia="仿宋"/>
                <w:color w:val="000000"/>
              </w:rPr>
              <w:t>3.58</w:t>
            </w:r>
          </w:p>
        </w:tc>
        <w:tc>
          <w:tcPr>
            <w:tcW w:w="1077" w:type="dxa"/>
            <w:shd w:val="clear" w:color="auto" w:fill="FFFFFF"/>
            <w:vAlign w:val="center"/>
          </w:tcPr>
          <w:p w14:paraId="0EAA0CF3">
            <w:pPr>
              <w:jc w:val="center"/>
              <w:rPr>
                <w:rFonts w:ascii="Times New Roman" w:hAnsi="Times New Roman"/>
              </w:rPr>
            </w:pPr>
            <w:r>
              <w:rPr>
                <w:rFonts w:ascii="Times New Roman" w:hAnsi="Times New Roman" w:eastAsia="仿宋"/>
                <w:color w:val="000000"/>
              </w:rPr>
              <w:t>4.08</w:t>
            </w:r>
          </w:p>
        </w:tc>
        <w:tc>
          <w:tcPr>
            <w:tcW w:w="1077" w:type="dxa"/>
            <w:shd w:val="clear" w:color="auto" w:fill="FFFFFF"/>
            <w:vAlign w:val="center"/>
          </w:tcPr>
          <w:p w14:paraId="71DB753F">
            <w:pPr>
              <w:jc w:val="center"/>
              <w:rPr>
                <w:rFonts w:ascii="Times New Roman" w:hAnsi="Times New Roman"/>
              </w:rPr>
            </w:pPr>
            <w:r>
              <w:rPr>
                <w:rFonts w:ascii="Times New Roman" w:hAnsi="Times New Roman" w:eastAsia="仿宋"/>
                <w:color w:val="000000"/>
              </w:rPr>
              <w:t>5.00</w:t>
            </w:r>
          </w:p>
        </w:tc>
        <w:tc>
          <w:tcPr>
            <w:tcW w:w="1077" w:type="dxa"/>
            <w:shd w:val="clear" w:color="auto" w:fill="FFFFFF"/>
            <w:vAlign w:val="center"/>
          </w:tcPr>
          <w:p w14:paraId="6A9539CB">
            <w:pPr>
              <w:jc w:val="center"/>
              <w:rPr>
                <w:rFonts w:ascii="Times New Roman" w:hAnsi="Times New Roman"/>
              </w:rPr>
            </w:pPr>
            <w:r>
              <w:rPr>
                <w:rFonts w:ascii="Times New Roman" w:hAnsi="Times New Roman" w:eastAsia="仿宋"/>
                <w:color w:val="000000"/>
              </w:rPr>
              <w:t>6.06</w:t>
            </w:r>
          </w:p>
        </w:tc>
      </w:tr>
      <w:tr w14:paraId="4EBF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9C4CC7D">
            <w:pPr>
              <w:jc w:val="center"/>
              <w:rPr>
                <w:rFonts w:ascii="Times New Roman" w:hAnsi="Times New Roman"/>
              </w:rPr>
            </w:pPr>
            <w:r>
              <w:rPr>
                <w:rFonts w:ascii="Times New Roman" w:hAnsi="Times New Roman" w:eastAsia="仿宋"/>
                <w:color w:val="000000"/>
              </w:rPr>
              <w:t>8</w:t>
            </w:r>
          </w:p>
        </w:tc>
        <w:tc>
          <w:tcPr>
            <w:tcW w:w="3118" w:type="dxa"/>
            <w:shd w:val="clear" w:color="auto" w:fill="FFFFFF"/>
            <w:vAlign w:val="center"/>
          </w:tcPr>
          <w:p w14:paraId="31BD8EC3">
            <w:pPr>
              <w:jc w:val="center"/>
              <w:rPr>
                <w:rFonts w:ascii="Times New Roman" w:hAnsi="Times New Roman"/>
              </w:rPr>
            </w:pPr>
            <w:r>
              <w:rPr>
                <w:rFonts w:ascii="Times New Roman" w:hAnsi="Times New Roman" w:eastAsia="仿宋"/>
                <w:color w:val="000000"/>
              </w:rPr>
              <w:t>家具制造业</w:t>
            </w:r>
          </w:p>
        </w:tc>
        <w:tc>
          <w:tcPr>
            <w:tcW w:w="1077" w:type="dxa"/>
            <w:shd w:val="clear" w:color="auto" w:fill="FFFFFF"/>
            <w:vAlign w:val="center"/>
          </w:tcPr>
          <w:p w14:paraId="518F5323">
            <w:pPr>
              <w:jc w:val="center"/>
              <w:rPr>
                <w:rFonts w:ascii="Times New Roman" w:hAnsi="Times New Roman"/>
              </w:rPr>
            </w:pPr>
            <w:r>
              <w:rPr>
                <w:rFonts w:ascii="Times New Roman" w:hAnsi="Times New Roman" w:eastAsia="仿宋"/>
                <w:color w:val="000000"/>
              </w:rPr>
              <w:t>2.95</w:t>
            </w:r>
          </w:p>
        </w:tc>
        <w:tc>
          <w:tcPr>
            <w:tcW w:w="1077" w:type="dxa"/>
            <w:shd w:val="clear" w:color="auto" w:fill="FFFFFF"/>
            <w:vAlign w:val="center"/>
          </w:tcPr>
          <w:p w14:paraId="24DF7977">
            <w:pPr>
              <w:jc w:val="center"/>
              <w:rPr>
                <w:rFonts w:ascii="Times New Roman" w:hAnsi="Times New Roman"/>
              </w:rPr>
            </w:pPr>
            <w:r>
              <w:rPr>
                <w:rFonts w:ascii="Times New Roman" w:hAnsi="Times New Roman" w:eastAsia="仿宋"/>
                <w:color w:val="000000"/>
              </w:rPr>
              <w:t>3.75</w:t>
            </w:r>
          </w:p>
        </w:tc>
        <w:tc>
          <w:tcPr>
            <w:tcW w:w="1077" w:type="dxa"/>
            <w:shd w:val="clear" w:color="auto" w:fill="FFFFFF"/>
            <w:vAlign w:val="center"/>
          </w:tcPr>
          <w:p w14:paraId="17CE443B">
            <w:pPr>
              <w:jc w:val="center"/>
              <w:rPr>
                <w:rFonts w:ascii="Times New Roman" w:hAnsi="Times New Roman"/>
              </w:rPr>
            </w:pPr>
            <w:r>
              <w:rPr>
                <w:rFonts w:ascii="Times New Roman" w:hAnsi="Times New Roman" w:eastAsia="仿宋"/>
                <w:color w:val="000000"/>
              </w:rPr>
              <w:t>5.35</w:t>
            </w:r>
          </w:p>
        </w:tc>
        <w:tc>
          <w:tcPr>
            <w:tcW w:w="1077" w:type="dxa"/>
            <w:shd w:val="clear" w:color="auto" w:fill="FFFFFF"/>
            <w:vAlign w:val="center"/>
          </w:tcPr>
          <w:p w14:paraId="633D130F">
            <w:pPr>
              <w:jc w:val="center"/>
              <w:rPr>
                <w:rFonts w:ascii="Times New Roman" w:hAnsi="Times New Roman"/>
              </w:rPr>
            </w:pPr>
            <w:r>
              <w:rPr>
                <w:rFonts w:ascii="Times New Roman" w:hAnsi="Times New Roman" w:eastAsia="仿宋"/>
                <w:color w:val="000000"/>
              </w:rPr>
              <w:t>6.36</w:t>
            </w:r>
          </w:p>
        </w:tc>
        <w:tc>
          <w:tcPr>
            <w:tcW w:w="1077" w:type="dxa"/>
            <w:shd w:val="clear" w:color="auto" w:fill="FFFFFF"/>
            <w:vAlign w:val="center"/>
          </w:tcPr>
          <w:p w14:paraId="511CD60D">
            <w:pPr>
              <w:jc w:val="center"/>
              <w:rPr>
                <w:rFonts w:ascii="Times New Roman" w:hAnsi="Times New Roman"/>
              </w:rPr>
            </w:pPr>
            <w:r>
              <w:rPr>
                <w:rFonts w:ascii="Times New Roman" w:hAnsi="Times New Roman" w:eastAsia="仿宋"/>
                <w:color w:val="000000"/>
              </w:rPr>
              <w:t>8.22</w:t>
            </w:r>
          </w:p>
        </w:tc>
      </w:tr>
      <w:tr w14:paraId="32CF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8BB6318">
            <w:pPr>
              <w:jc w:val="center"/>
              <w:rPr>
                <w:rFonts w:ascii="Times New Roman" w:hAnsi="Times New Roman"/>
              </w:rPr>
            </w:pPr>
            <w:r>
              <w:rPr>
                <w:rFonts w:ascii="Times New Roman" w:hAnsi="Times New Roman" w:eastAsia="仿宋"/>
                <w:color w:val="000000"/>
              </w:rPr>
              <w:t>9</w:t>
            </w:r>
          </w:p>
        </w:tc>
        <w:tc>
          <w:tcPr>
            <w:tcW w:w="3118" w:type="dxa"/>
            <w:shd w:val="clear" w:color="auto" w:fill="FFFFFF"/>
            <w:vAlign w:val="center"/>
          </w:tcPr>
          <w:p w14:paraId="244A8C96">
            <w:pPr>
              <w:jc w:val="center"/>
              <w:rPr>
                <w:rFonts w:ascii="Times New Roman" w:hAnsi="Times New Roman"/>
              </w:rPr>
            </w:pPr>
            <w:r>
              <w:rPr>
                <w:rFonts w:ascii="Times New Roman" w:hAnsi="Times New Roman" w:eastAsia="仿宋"/>
                <w:color w:val="000000"/>
              </w:rPr>
              <w:t>造纸和纸制品业</w:t>
            </w:r>
          </w:p>
        </w:tc>
        <w:tc>
          <w:tcPr>
            <w:tcW w:w="1077" w:type="dxa"/>
            <w:shd w:val="clear" w:color="auto" w:fill="FFFFFF"/>
            <w:vAlign w:val="center"/>
          </w:tcPr>
          <w:p w14:paraId="7CFF912D">
            <w:pPr>
              <w:jc w:val="center"/>
              <w:rPr>
                <w:rFonts w:ascii="Times New Roman" w:hAnsi="Times New Roman"/>
              </w:rPr>
            </w:pPr>
            <w:r>
              <w:rPr>
                <w:rFonts w:ascii="Times New Roman" w:hAnsi="Times New Roman" w:eastAsia="仿宋"/>
                <w:color w:val="000000"/>
              </w:rPr>
              <w:t>3.46</w:t>
            </w:r>
          </w:p>
        </w:tc>
        <w:tc>
          <w:tcPr>
            <w:tcW w:w="1077" w:type="dxa"/>
            <w:shd w:val="clear" w:color="auto" w:fill="FFFFFF"/>
            <w:vAlign w:val="center"/>
          </w:tcPr>
          <w:p w14:paraId="4A70E32C">
            <w:pPr>
              <w:jc w:val="center"/>
              <w:rPr>
                <w:rFonts w:ascii="Times New Roman" w:hAnsi="Times New Roman"/>
              </w:rPr>
            </w:pPr>
            <w:r>
              <w:rPr>
                <w:rFonts w:ascii="Times New Roman" w:hAnsi="Times New Roman" w:eastAsia="仿宋"/>
                <w:color w:val="000000"/>
              </w:rPr>
              <w:t>4.38</w:t>
            </w:r>
          </w:p>
        </w:tc>
        <w:tc>
          <w:tcPr>
            <w:tcW w:w="1077" w:type="dxa"/>
            <w:shd w:val="clear" w:color="auto" w:fill="FFFFFF"/>
            <w:vAlign w:val="center"/>
          </w:tcPr>
          <w:p w14:paraId="2BE23FFB">
            <w:pPr>
              <w:jc w:val="center"/>
              <w:rPr>
                <w:rFonts w:ascii="Times New Roman" w:hAnsi="Times New Roman"/>
              </w:rPr>
            </w:pPr>
            <w:r>
              <w:rPr>
                <w:rFonts w:ascii="Times New Roman" w:hAnsi="Times New Roman" w:eastAsia="仿宋"/>
                <w:color w:val="000000"/>
              </w:rPr>
              <w:t>5.63</w:t>
            </w:r>
          </w:p>
        </w:tc>
        <w:tc>
          <w:tcPr>
            <w:tcW w:w="1077" w:type="dxa"/>
            <w:shd w:val="clear" w:color="auto" w:fill="FFFFFF"/>
            <w:vAlign w:val="center"/>
          </w:tcPr>
          <w:p w14:paraId="7065E1A4">
            <w:pPr>
              <w:jc w:val="center"/>
              <w:rPr>
                <w:rFonts w:ascii="Times New Roman" w:hAnsi="Times New Roman"/>
              </w:rPr>
            </w:pPr>
            <w:r>
              <w:rPr>
                <w:rFonts w:ascii="Times New Roman" w:hAnsi="Times New Roman" w:eastAsia="仿宋"/>
                <w:color w:val="000000"/>
              </w:rPr>
              <w:t>6.65</w:t>
            </w:r>
          </w:p>
        </w:tc>
        <w:tc>
          <w:tcPr>
            <w:tcW w:w="1077" w:type="dxa"/>
            <w:shd w:val="clear" w:color="auto" w:fill="FFFFFF"/>
            <w:vAlign w:val="center"/>
          </w:tcPr>
          <w:p w14:paraId="6C7B4C49">
            <w:pPr>
              <w:jc w:val="center"/>
              <w:rPr>
                <w:rFonts w:ascii="Times New Roman" w:hAnsi="Times New Roman"/>
              </w:rPr>
            </w:pPr>
            <w:r>
              <w:rPr>
                <w:rFonts w:ascii="Times New Roman" w:hAnsi="Times New Roman" w:eastAsia="仿宋"/>
                <w:color w:val="000000"/>
              </w:rPr>
              <w:t>7.93</w:t>
            </w:r>
          </w:p>
        </w:tc>
      </w:tr>
      <w:tr w14:paraId="32FE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37BE1CD">
            <w:pPr>
              <w:jc w:val="center"/>
              <w:rPr>
                <w:rFonts w:ascii="Times New Roman" w:hAnsi="Times New Roman"/>
              </w:rPr>
            </w:pPr>
            <w:r>
              <w:rPr>
                <w:rFonts w:ascii="Times New Roman" w:hAnsi="Times New Roman" w:eastAsia="仿宋"/>
                <w:color w:val="000000"/>
              </w:rPr>
              <w:t>10</w:t>
            </w:r>
          </w:p>
        </w:tc>
        <w:tc>
          <w:tcPr>
            <w:tcW w:w="3118" w:type="dxa"/>
            <w:shd w:val="clear" w:color="auto" w:fill="FFFFFF"/>
            <w:vAlign w:val="center"/>
          </w:tcPr>
          <w:p w14:paraId="0579C97D">
            <w:pPr>
              <w:jc w:val="center"/>
              <w:rPr>
                <w:rFonts w:ascii="Times New Roman" w:hAnsi="Times New Roman"/>
              </w:rPr>
            </w:pPr>
            <w:r>
              <w:rPr>
                <w:rFonts w:ascii="Times New Roman" w:hAnsi="Times New Roman" w:eastAsia="仿宋"/>
                <w:color w:val="000000"/>
              </w:rPr>
              <w:t>印刷和记录媒介复制业</w:t>
            </w:r>
          </w:p>
        </w:tc>
        <w:tc>
          <w:tcPr>
            <w:tcW w:w="1077" w:type="dxa"/>
            <w:shd w:val="clear" w:color="auto" w:fill="FFFFFF"/>
            <w:vAlign w:val="center"/>
          </w:tcPr>
          <w:p w14:paraId="6E35634D">
            <w:pPr>
              <w:jc w:val="center"/>
              <w:rPr>
                <w:rFonts w:ascii="Times New Roman" w:hAnsi="Times New Roman"/>
              </w:rPr>
            </w:pPr>
            <w:r>
              <w:rPr>
                <w:rFonts w:ascii="Times New Roman" w:hAnsi="Times New Roman" w:eastAsia="仿宋"/>
                <w:color w:val="000000"/>
              </w:rPr>
              <w:t>3.16</w:t>
            </w:r>
          </w:p>
        </w:tc>
        <w:tc>
          <w:tcPr>
            <w:tcW w:w="1077" w:type="dxa"/>
            <w:shd w:val="clear" w:color="auto" w:fill="FFFFFF"/>
            <w:vAlign w:val="center"/>
          </w:tcPr>
          <w:p w14:paraId="104D7C55">
            <w:pPr>
              <w:jc w:val="center"/>
              <w:rPr>
                <w:rFonts w:ascii="Times New Roman" w:hAnsi="Times New Roman"/>
              </w:rPr>
            </w:pPr>
            <w:r>
              <w:rPr>
                <w:rFonts w:ascii="Times New Roman" w:hAnsi="Times New Roman" w:eastAsia="仿宋"/>
                <w:color w:val="000000"/>
              </w:rPr>
              <w:t>4.17</w:t>
            </w:r>
          </w:p>
        </w:tc>
        <w:tc>
          <w:tcPr>
            <w:tcW w:w="1077" w:type="dxa"/>
            <w:shd w:val="clear" w:color="auto" w:fill="FFFFFF"/>
            <w:vAlign w:val="center"/>
          </w:tcPr>
          <w:p w14:paraId="5BFEBF84">
            <w:pPr>
              <w:jc w:val="center"/>
              <w:rPr>
                <w:rFonts w:ascii="Times New Roman" w:hAnsi="Times New Roman"/>
              </w:rPr>
            </w:pPr>
            <w:r>
              <w:rPr>
                <w:rFonts w:ascii="Times New Roman" w:hAnsi="Times New Roman" w:eastAsia="仿宋"/>
                <w:color w:val="000000"/>
              </w:rPr>
              <w:t>5.25</w:t>
            </w:r>
          </w:p>
        </w:tc>
        <w:tc>
          <w:tcPr>
            <w:tcW w:w="1077" w:type="dxa"/>
            <w:shd w:val="clear" w:color="auto" w:fill="FFFFFF"/>
            <w:vAlign w:val="center"/>
          </w:tcPr>
          <w:p w14:paraId="40A14A90">
            <w:pPr>
              <w:jc w:val="center"/>
              <w:rPr>
                <w:rFonts w:ascii="Times New Roman" w:hAnsi="Times New Roman"/>
              </w:rPr>
            </w:pPr>
            <w:r>
              <w:rPr>
                <w:rFonts w:ascii="Times New Roman" w:hAnsi="Times New Roman" w:eastAsia="仿宋"/>
                <w:color w:val="000000"/>
              </w:rPr>
              <w:t>7.17</w:t>
            </w:r>
          </w:p>
        </w:tc>
        <w:tc>
          <w:tcPr>
            <w:tcW w:w="1077" w:type="dxa"/>
            <w:shd w:val="clear" w:color="auto" w:fill="FFFFFF"/>
            <w:vAlign w:val="center"/>
          </w:tcPr>
          <w:p w14:paraId="0FF8B33B">
            <w:pPr>
              <w:jc w:val="center"/>
              <w:rPr>
                <w:rFonts w:ascii="Times New Roman" w:hAnsi="Times New Roman"/>
              </w:rPr>
            </w:pPr>
            <w:r>
              <w:rPr>
                <w:rFonts w:ascii="Times New Roman" w:hAnsi="Times New Roman" w:eastAsia="仿宋"/>
                <w:color w:val="000000"/>
              </w:rPr>
              <w:t>9.03</w:t>
            </w:r>
          </w:p>
        </w:tc>
      </w:tr>
      <w:tr w14:paraId="4D96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8A9CD7F">
            <w:pPr>
              <w:jc w:val="center"/>
              <w:rPr>
                <w:rFonts w:ascii="Times New Roman" w:hAnsi="Times New Roman"/>
              </w:rPr>
            </w:pPr>
            <w:r>
              <w:rPr>
                <w:rFonts w:ascii="Times New Roman" w:hAnsi="Times New Roman" w:eastAsia="仿宋"/>
                <w:color w:val="000000"/>
              </w:rPr>
              <w:t>11</w:t>
            </w:r>
          </w:p>
        </w:tc>
        <w:tc>
          <w:tcPr>
            <w:tcW w:w="3118" w:type="dxa"/>
            <w:shd w:val="clear" w:color="auto" w:fill="FFFFFF"/>
            <w:vAlign w:val="center"/>
          </w:tcPr>
          <w:p w14:paraId="75C2C028">
            <w:pPr>
              <w:jc w:val="center"/>
              <w:rPr>
                <w:rFonts w:ascii="Times New Roman" w:hAnsi="Times New Roman"/>
              </w:rPr>
            </w:pPr>
            <w:r>
              <w:rPr>
                <w:rFonts w:ascii="Times New Roman" w:hAnsi="Times New Roman" w:eastAsia="仿宋"/>
                <w:color w:val="000000"/>
              </w:rPr>
              <w:t>石油、煤炭及其他燃料加工业</w:t>
            </w:r>
          </w:p>
        </w:tc>
        <w:tc>
          <w:tcPr>
            <w:tcW w:w="1077" w:type="dxa"/>
            <w:shd w:val="clear" w:color="auto" w:fill="FFFFFF"/>
            <w:vAlign w:val="center"/>
          </w:tcPr>
          <w:p w14:paraId="0FE7FE98">
            <w:pPr>
              <w:jc w:val="center"/>
              <w:rPr>
                <w:rFonts w:ascii="Times New Roman" w:hAnsi="Times New Roman"/>
              </w:rPr>
            </w:pPr>
            <w:r>
              <w:rPr>
                <w:rFonts w:ascii="Times New Roman" w:hAnsi="Times New Roman" w:eastAsia="仿宋"/>
                <w:color w:val="000000"/>
              </w:rPr>
              <w:t>3.75</w:t>
            </w:r>
          </w:p>
        </w:tc>
        <w:tc>
          <w:tcPr>
            <w:tcW w:w="1077" w:type="dxa"/>
            <w:shd w:val="clear" w:color="auto" w:fill="FFFFFF"/>
            <w:vAlign w:val="center"/>
          </w:tcPr>
          <w:p w14:paraId="0D676FBC">
            <w:pPr>
              <w:jc w:val="center"/>
              <w:rPr>
                <w:rFonts w:ascii="Times New Roman" w:hAnsi="Times New Roman"/>
              </w:rPr>
            </w:pPr>
            <w:r>
              <w:rPr>
                <w:rFonts w:ascii="Times New Roman" w:hAnsi="Times New Roman" w:eastAsia="仿宋"/>
                <w:color w:val="000000"/>
              </w:rPr>
              <w:t>5.05</w:t>
            </w:r>
          </w:p>
        </w:tc>
        <w:tc>
          <w:tcPr>
            <w:tcW w:w="1077" w:type="dxa"/>
            <w:shd w:val="clear" w:color="auto" w:fill="FFFFFF"/>
            <w:vAlign w:val="center"/>
          </w:tcPr>
          <w:p w14:paraId="04D3B8C5">
            <w:pPr>
              <w:jc w:val="center"/>
              <w:rPr>
                <w:rFonts w:ascii="Times New Roman" w:hAnsi="Times New Roman"/>
              </w:rPr>
            </w:pPr>
            <w:r>
              <w:rPr>
                <w:rFonts w:ascii="Times New Roman" w:hAnsi="Times New Roman" w:eastAsia="仿宋"/>
                <w:color w:val="000000"/>
              </w:rPr>
              <w:t>6.65</w:t>
            </w:r>
          </w:p>
        </w:tc>
        <w:tc>
          <w:tcPr>
            <w:tcW w:w="1077" w:type="dxa"/>
            <w:shd w:val="clear" w:color="auto" w:fill="FFFFFF"/>
            <w:vAlign w:val="center"/>
          </w:tcPr>
          <w:p w14:paraId="44E03BED">
            <w:pPr>
              <w:jc w:val="center"/>
              <w:rPr>
                <w:rFonts w:ascii="Times New Roman" w:hAnsi="Times New Roman"/>
              </w:rPr>
            </w:pPr>
            <w:r>
              <w:rPr>
                <w:rFonts w:ascii="Times New Roman" w:hAnsi="Times New Roman" w:eastAsia="仿宋"/>
                <w:color w:val="000000"/>
              </w:rPr>
              <w:t>10.36</w:t>
            </w:r>
          </w:p>
        </w:tc>
        <w:tc>
          <w:tcPr>
            <w:tcW w:w="1077" w:type="dxa"/>
            <w:shd w:val="clear" w:color="auto" w:fill="FFFFFF"/>
            <w:vAlign w:val="center"/>
          </w:tcPr>
          <w:p w14:paraId="7BA2F953">
            <w:pPr>
              <w:jc w:val="center"/>
              <w:rPr>
                <w:rFonts w:ascii="Times New Roman" w:hAnsi="Times New Roman"/>
              </w:rPr>
            </w:pPr>
            <w:r>
              <w:rPr>
                <w:rFonts w:ascii="Times New Roman" w:hAnsi="Times New Roman" w:eastAsia="仿宋"/>
                <w:color w:val="000000"/>
              </w:rPr>
              <w:t>23.83</w:t>
            </w:r>
          </w:p>
        </w:tc>
      </w:tr>
      <w:tr w14:paraId="7C19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9F7384E">
            <w:pPr>
              <w:jc w:val="center"/>
              <w:rPr>
                <w:rFonts w:ascii="Times New Roman" w:hAnsi="Times New Roman"/>
              </w:rPr>
            </w:pPr>
            <w:r>
              <w:rPr>
                <w:rFonts w:ascii="Times New Roman" w:hAnsi="Times New Roman" w:eastAsia="仿宋"/>
                <w:color w:val="000000"/>
              </w:rPr>
              <w:t>12</w:t>
            </w:r>
          </w:p>
        </w:tc>
        <w:tc>
          <w:tcPr>
            <w:tcW w:w="3118" w:type="dxa"/>
            <w:shd w:val="clear" w:color="auto" w:fill="FFFFFF"/>
            <w:vAlign w:val="center"/>
          </w:tcPr>
          <w:p w14:paraId="2DC57163">
            <w:pPr>
              <w:jc w:val="center"/>
              <w:rPr>
                <w:rFonts w:ascii="Times New Roman" w:hAnsi="Times New Roman"/>
              </w:rPr>
            </w:pPr>
            <w:r>
              <w:rPr>
                <w:rFonts w:ascii="Times New Roman" w:hAnsi="Times New Roman" w:eastAsia="仿宋"/>
                <w:color w:val="000000"/>
              </w:rPr>
              <w:t>化学原料和化学制品制造业</w:t>
            </w:r>
          </w:p>
        </w:tc>
        <w:tc>
          <w:tcPr>
            <w:tcW w:w="1077" w:type="dxa"/>
            <w:shd w:val="clear" w:color="auto" w:fill="FFFFFF"/>
            <w:vAlign w:val="center"/>
          </w:tcPr>
          <w:p w14:paraId="07949D6B">
            <w:pPr>
              <w:jc w:val="center"/>
              <w:rPr>
                <w:rFonts w:ascii="Times New Roman" w:hAnsi="Times New Roman"/>
              </w:rPr>
            </w:pPr>
            <w:r>
              <w:rPr>
                <w:rFonts w:ascii="Times New Roman" w:hAnsi="Times New Roman" w:eastAsia="仿宋"/>
                <w:color w:val="000000"/>
              </w:rPr>
              <w:t>4.28</w:t>
            </w:r>
          </w:p>
        </w:tc>
        <w:tc>
          <w:tcPr>
            <w:tcW w:w="1077" w:type="dxa"/>
            <w:shd w:val="clear" w:color="auto" w:fill="FFFFFF"/>
            <w:vAlign w:val="center"/>
          </w:tcPr>
          <w:p w14:paraId="31303132">
            <w:pPr>
              <w:jc w:val="center"/>
              <w:rPr>
                <w:rFonts w:ascii="Times New Roman" w:hAnsi="Times New Roman"/>
              </w:rPr>
            </w:pPr>
            <w:r>
              <w:rPr>
                <w:rFonts w:ascii="Times New Roman" w:hAnsi="Times New Roman" w:eastAsia="仿宋"/>
                <w:color w:val="000000"/>
              </w:rPr>
              <w:t>5.41</w:t>
            </w:r>
          </w:p>
        </w:tc>
        <w:tc>
          <w:tcPr>
            <w:tcW w:w="1077" w:type="dxa"/>
            <w:shd w:val="clear" w:color="auto" w:fill="FFFFFF"/>
            <w:vAlign w:val="center"/>
          </w:tcPr>
          <w:p w14:paraId="49A559B7">
            <w:pPr>
              <w:jc w:val="center"/>
              <w:rPr>
                <w:rFonts w:ascii="Times New Roman" w:hAnsi="Times New Roman"/>
              </w:rPr>
            </w:pPr>
            <w:r>
              <w:rPr>
                <w:rFonts w:ascii="Times New Roman" w:hAnsi="Times New Roman" w:eastAsia="仿宋"/>
                <w:color w:val="000000"/>
              </w:rPr>
              <w:t>6.81</w:t>
            </w:r>
          </w:p>
        </w:tc>
        <w:tc>
          <w:tcPr>
            <w:tcW w:w="1077" w:type="dxa"/>
            <w:shd w:val="clear" w:color="auto" w:fill="FFFFFF"/>
            <w:vAlign w:val="center"/>
          </w:tcPr>
          <w:p w14:paraId="55B5931B">
            <w:pPr>
              <w:jc w:val="center"/>
              <w:rPr>
                <w:rFonts w:ascii="Times New Roman" w:hAnsi="Times New Roman"/>
              </w:rPr>
            </w:pPr>
            <w:r>
              <w:rPr>
                <w:rFonts w:ascii="Times New Roman" w:hAnsi="Times New Roman" w:eastAsia="仿宋"/>
                <w:color w:val="000000"/>
              </w:rPr>
              <w:t>8.63</w:t>
            </w:r>
          </w:p>
        </w:tc>
        <w:tc>
          <w:tcPr>
            <w:tcW w:w="1077" w:type="dxa"/>
            <w:shd w:val="clear" w:color="auto" w:fill="FFFFFF"/>
            <w:vAlign w:val="center"/>
          </w:tcPr>
          <w:p w14:paraId="02A052F5">
            <w:pPr>
              <w:jc w:val="center"/>
              <w:rPr>
                <w:rFonts w:ascii="Times New Roman" w:hAnsi="Times New Roman"/>
              </w:rPr>
            </w:pPr>
            <w:r>
              <w:rPr>
                <w:rFonts w:ascii="Times New Roman" w:hAnsi="Times New Roman" w:eastAsia="仿宋"/>
                <w:color w:val="000000"/>
              </w:rPr>
              <w:t>11.29</w:t>
            </w:r>
          </w:p>
        </w:tc>
      </w:tr>
      <w:tr w14:paraId="70EC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CD210A8">
            <w:pPr>
              <w:jc w:val="center"/>
              <w:rPr>
                <w:rFonts w:ascii="Times New Roman" w:hAnsi="Times New Roman"/>
              </w:rPr>
            </w:pPr>
            <w:r>
              <w:rPr>
                <w:rFonts w:ascii="Times New Roman" w:hAnsi="Times New Roman" w:eastAsia="仿宋"/>
                <w:color w:val="000000"/>
              </w:rPr>
              <w:t>13</w:t>
            </w:r>
          </w:p>
        </w:tc>
        <w:tc>
          <w:tcPr>
            <w:tcW w:w="3118" w:type="dxa"/>
            <w:shd w:val="clear" w:color="auto" w:fill="FFFFFF"/>
            <w:vAlign w:val="center"/>
          </w:tcPr>
          <w:p w14:paraId="792E4910">
            <w:pPr>
              <w:jc w:val="center"/>
              <w:rPr>
                <w:rFonts w:ascii="Times New Roman" w:hAnsi="Times New Roman"/>
              </w:rPr>
            </w:pPr>
            <w:r>
              <w:rPr>
                <w:rFonts w:ascii="Times New Roman" w:hAnsi="Times New Roman" w:eastAsia="仿宋"/>
                <w:color w:val="000000"/>
              </w:rPr>
              <w:t>医药制造业</w:t>
            </w:r>
          </w:p>
        </w:tc>
        <w:tc>
          <w:tcPr>
            <w:tcW w:w="1077" w:type="dxa"/>
            <w:shd w:val="clear" w:color="auto" w:fill="FFFFFF"/>
            <w:vAlign w:val="center"/>
          </w:tcPr>
          <w:p w14:paraId="2ECD1B04">
            <w:pPr>
              <w:jc w:val="center"/>
              <w:rPr>
                <w:rFonts w:ascii="Times New Roman" w:hAnsi="Times New Roman"/>
              </w:rPr>
            </w:pPr>
            <w:r>
              <w:rPr>
                <w:rFonts w:ascii="Times New Roman" w:hAnsi="Times New Roman" w:eastAsia="仿宋"/>
                <w:color w:val="000000"/>
              </w:rPr>
              <w:t>2.89</w:t>
            </w:r>
          </w:p>
        </w:tc>
        <w:tc>
          <w:tcPr>
            <w:tcW w:w="1077" w:type="dxa"/>
            <w:shd w:val="clear" w:color="auto" w:fill="FFFFFF"/>
            <w:vAlign w:val="center"/>
          </w:tcPr>
          <w:p w14:paraId="6FBD7A04">
            <w:pPr>
              <w:jc w:val="center"/>
              <w:rPr>
                <w:rFonts w:ascii="Times New Roman" w:hAnsi="Times New Roman"/>
              </w:rPr>
            </w:pPr>
            <w:r>
              <w:rPr>
                <w:rFonts w:ascii="Times New Roman" w:hAnsi="Times New Roman" w:eastAsia="仿宋"/>
                <w:color w:val="000000"/>
              </w:rPr>
              <w:t>3.98</w:t>
            </w:r>
          </w:p>
        </w:tc>
        <w:tc>
          <w:tcPr>
            <w:tcW w:w="1077" w:type="dxa"/>
            <w:shd w:val="clear" w:color="auto" w:fill="FFFFFF"/>
            <w:vAlign w:val="center"/>
          </w:tcPr>
          <w:p w14:paraId="3C73A3C6">
            <w:pPr>
              <w:jc w:val="center"/>
              <w:rPr>
                <w:rFonts w:ascii="Times New Roman" w:hAnsi="Times New Roman"/>
              </w:rPr>
            </w:pPr>
            <w:r>
              <w:rPr>
                <w:rFonts w:ascii="Times New Roman" w:hAnsi="Times New Roman" w:eastAsia="仿宋"/>
                <w:color w:val="000000"/>
              </w:rPr>
              <w:t>5.00</w:t>
            </w:r>
          </w:p>
        </w:tc>
        <w:tc>
          <w:tcPr>
            <w:tcW w:w="1077" w:type="dxa"/>
            <w:shd w:val="clear" w:color="auto" w:fill="FFFFFF"/>
            <w:vAlign w:val="center"/>
          </w:tcPr>
          <w:p w14:paraId="2937256D">
            <w:pPr>
              <w:jc w:val="center"/>
              <w:rPr>
                <w:rFonts w:ascii="Times New Roman" w:hAnsi="Times New Roman"/>
              </w:rPr>
            </w:pPr>
            <w:r>
              <w:rPr>
                <w:rFonts w:ascii="Times New Roman" w:hAnsi="Times New Roman" w:eastAsia="仿宋"/>
                <w:color w:val="000000"/>
              </w:rPr>
              <w:t>6.51</w:t>
            </w:r>
          </w:p>
        </w:tc>
        <w:tc>
          <w:tcPr>
            <w:tcW w:w="1077" w:type="dxa"/>
            <w:shd w:val="clear" w:color="auto" w:fill="FFFFFF"/>
            <w:vAlign w:val="center"/>
          </w:tcPr>
          <w:p w14:paraId="3E85FB90">
            <w:pPr>
              <w:jc w:val="center"/>
              <w:rPr>
                <w:rFonts w:ascii="Times New Roman" w:hAnsi="Times New Roman"/>
              </w:rPr>
            </w:pPr>
            <w:r>
              <w:rPr>
                <w:rFonts w:ascii="Times New Roman" w:hAnsi="Times New Roman" w:eastAsia="仿宋"/>
                <w:color w:val="000000"/>
              </w:rPr>
              <w:t>9.08</w:t>
            </w:r>
          </w:p>
        </w:tc>
      </w:tr>
      <w:tr w14:paraId="045C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87AC2FB">
            <w:pPr>
              <w:jc w:val="center"/>
              <w:rPr>
                <w:rFonts w:ascii="Times New Roman" w:hAnsi="Times New Roman"/>
              </w:rPr>
            </w:pPr>
            <w:r>
              <w:rPr>
                <w:rFonts w:ascii="Times New Roman" w:hAnsi="Times New Roman" w:eastAsia="仿宋"/>
                <w:color w:val="000000"/>
              </w:rPr>
              <w:t>14</w:t>
            </w:r>
          </w:p>
        </w:tc>
        <w:tc>
          <w:tcPr>
            <w:tcW w:w="3118" w:type="dxa"/>
            <w:shd w:val="clear" w:color="auto" w:fill="FFFFFF"/>
            <w:vAlign w:val="center"/>
          </w:tcPr>
          <w:p w14:paraId="77825288">
            <w:pPr>
              <w:jc w:val="center"/>
              <w:rPr>
                <w:rFonts w:ascii="Times New Roman" w:hAnsi="Times New Roman"/>
              </w:rPr>
            </w:pPr>
            <w:r>
              <w:rPr>
                <w:rFonts w:ascii="Times New Roman" w:hAnsi="Times New Roman" w:eastAsia="仿宋"/>
                <w:color w:val="000000"/>
              </w:rPr>
              <w:t>化学纤维制造业</w:t>
            </w:r>
          </w:p>
        </w:tc>
        <w:tc>
          <w:tcPr>
            <w:tcW w:w="1077" w:type="dxa"/>
            <w:shd w:val="clear" w:color="auto" w:fill="FFFFFF"/>
            <w:vAlign w:val="center"/>
          </w:tcPr>
          <w:p w14:paraId="5EC56430">
            <w:pPr>
              <w:jc w:val="center"/>
              <w:rPr>
                <w:rFonts w:ascii="Times New Roman" w:hAnsi="Times New Roman"/>
              </w:rPr>
            </w:pPr>
            <w:r>
              <w:rPr>
                <w:rFonts w:ascii="Times New Roman" w:hAnsi="Times New Roman" w:eastAsia="仿宋"/>
                <w:color w:val="000000"/>
              </w:rPr>
              <w:t>4.17</w:t>
            </w:r>
          </w:p>
        </w:tc>
        <w:tc>
          <w:tcPr>
            <w:tcW w:w="1077" w:type="dxa"/>
            <w:shd w:val="clear" w:color="auto" w:fill="FFFFFF"/>
            <w:vAlign w:val="center"/>
          </w:tcPr>
          <w:p w14:paraId="425DD457">
            <w:pPr>
              <w:jc w:val="center"/>
              <w:rPr>
                <w:rFonts w:ascii="Times New Roman" w:hAnsi="Times New Roman"/>
              </w:rPr>
            </w:pPr>
            <w:r>
              <w:rPr>
                <w:rFonts w:ascii="Times New Roman" w:hAnsi="Times New Roman" w:eastAsia="仿宋"/>
                <w:color w:val="000000"/>
              </w:rPr>
              <w:t>4.77</w:t>
            </w:r>
          </w:p>
        </w:tc>
        <w:tc>
          <w:tcPr>
            <w:tcW w:w="1077" w:type="dxa"/>
            <w:shd w:val="clear" w:color="auto" w:fill="FFFFFF"/>
            <w:vAlign w:val="center"/>
          </w:tcPr>
          <w:p w14:paraId="1BB56256">
            <w:pPr>
              <w:jc w:val="center"/>
              <w:rPr>
                <w:rFonts w:ascii="Times New Roman" w:hAnsi="Times New Roman"/>
              </w:rPr>
            </w:pPr>
            <w:r>
              <w:rPr>
                <w:rFonts w:ascii="Times New Roman" w:hAnsi="Times New Roman" w:eastAsia="仿宋"/>
                <w:color w:val="000000"/>
              </w:rPr>
              <w:t>5.24</w:t>
            </w:r>
          </w:p>
        </w:tc>
        <w:tc>
          <w:tcPr>
            <w:tcW w:w="1077" w:type="dxa"/>
            <w:shd w:val="clear" w:color="auto" w:fill="FFFFFF"/>
            <w:vAlign w:val="center"/>
          </w:tcPr>
          <w:p w14:paraId="34DEFEE8">
            <w:pPr>
              <w:jc w:val="center"/>
              <w:rPr>
                <w:rFonts w:ascii="Times New Roman" w:hAnsi="Times New Roman"/>
              </w:rPr>
            </w:pPr>
            <w:r>
              <w:rPr>
                <w:rFonts w:ascii="Times New Roman" w:hAnsi="Times New Roman" w:eastAsia="仿宋"/>
                <w:color w:val="000000"/>
              </w:rPr>
              <w:t>5.93</w:t>
            </w:r>
          </w:p>
        </w:tc>
        <w:tc>
          <w:tcPr>
            <w:tcW w:w="1077" w:type="dxa"/>
            <w:shd w:val="clear" w:color="auto" w:fill="FFFFFF"/>
            <w:vAlign w:val="center"/>
          </w:tcPr>
          <w:p w14:paraId="2073F530">
            <w:pPr>
              <w:jc w:val="center"/>
              <w:rPr>
                <w:rFonts w:ascii="Times New Roman" w:hAnsi="Times New Roman"/>
              </w:rPr>
            </w:pPr>
            <w:r>
              <w:rPr>
                <w:rFonts w:ascii="Times New Roman" w:hAnsi="Times New Roman" w:eastAsia="仿宋"/>
                <w:color w:val="000000"/>
              </w:rPr>
              <w:t>8.80</w:t>
            </w:r>
          </w:p>
        </w:tc>
      </w:tr>
      <w:tr w14:paraId="25B9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D24B400">
            <w:pPr>
              <w:jc w:val="center"/>
              <w:rPr>
                <w:rFonts w:ascii="Times New Roman" w:hAnsi="Times New Roman"/>
              </w:rPr>
            </w:pPr>
            <w:r>
              <w:rPr>
                <w:rFonts w:ascii="Times New Roman" w:hAnsi="Times New Roman" w:eastAsia="仿宋"/>
                <w:color w:val="000000"/>
              </w:rPr>
              <w:t>15</w:t>
            </w:r>
          </w:p>
        </w:tc>
        <w:tc>
          <w:tcPr>
            <w:tcW w:w="3118" w:type="dxa"/>
            <w:shd w:val="clear" w:color="auto" w:fill="FFFFFF"/>
            <w:vAlign w:val="center"/>
          </w:tcPr>
          <w:p w14:paraId="40F812F2">
            <w:pPr>
              <w:jc w:val="center"/>
              <w:rPr>
                <w:rFonts w:ascii="Times New Roman" w:hAnsi="Times New Roman"/>
              </w:rPr>
            </w:pPr>
            <w:r>
              <w:rPr>
                <w:rFonts w:ascii="Times New Roman" w:hAnsi="Times New Roman" w:eastAsia="仿宋"/>
                <w:color w:val="000000"/>
              </w:rPr>
              <w:t>橡胶和塑料制品业</w:t>
            </w:r>
          </w:p>
        </w:tc>
        <w:tc>
          <w:tcPr>
            <w:tcW w:w="1077" w:type="dxa"/>
            <w:shd w:val="clear" w:color="auto" w:fill="FFFFFF"/>
            <w:vAlign w:val="center"/>
          </w:tcPr>
          <w:p w14:paraId="598017B5">
            <w:pPr>
              <w:jc w:val="center"/>
              <w:rPr>
                <w:rFonts w:ascii="Times New Roman" w:hAnsi="Times New Roman"/>
              </w:rPr>
            </w:pPr>
            <w:r>
              <w:rPr>
                <w:rFonts w:ascii="Times New Roman" w:hAnsi="Times New Roman" w:eastAsia="仿宋"/>
                <w:color w:val="000000"/>
              </w:rPr>
              <w:t>3.00</w:t>
            </w:r>
          </w:p>
        </w:tc>
        <w:tc>
          <w:tcPr>
            <w:tcW w:w="1077" w:type="dxa"/>
            <w:shd w:val="clear" w:color="auto" w:fill="FFFFFF"/>
            <w:vAlign w:val="center"/>
          </w:tcPr>
          <w:p w14:paraId="46244195">
            <w:pPr>
              <w:jc w:val="center"/>
              <w:rPr>
                <w:rFonts w:ascii="Times New Roman" w:hAnsi="Times New Roman"/>
              </w:rPr>
            </w:pPr>
            <w:r>
              <w:rPr>
                <w:rFonts w:ascii="Times New Roman" w:hAnsi="Times New Roman" w:eastAsia="仿宋"/>
                <w:color w:val="000000"/>
              </w:rPr>
              <w:t>4.13</w:t>
            </w:r>
          </w:p>
        </w:tc>
        <w:tc>
          <w:tcPr>
            <w:tcW w:w="1077" w:type="dxa"/>
            <w:shd w:val="clear" w:color="auto" w:fill="FFFFFF"/>
            <w:vAlign w:val="center"/>
          </w:tcPr>
          <w:p w14:paraId="2EE4F51A">
            <w:pPr>
              <w:jc w:val="center"/>
              <w:rPr>
                <w:rFonts w:ascii="Times New Roman" w:hAnsi="Times New Roman"/>
              </w:rPr>
            </w:pPr>
            <w:r>
              <w:rPr>
                <w:rFonts w:ascii="Times New Roman" w:hAnsi="Times New Roman" w:eastAsia="仿宋"/>
                <w:color w:val="000000"/>
              </w:rPr>
              <w:t>5.43</w:t>
            </w:r>
          </w:p>
        </w:tc>
        <w:tc>
          <w:tcPr>
            <w:tcW w:w="1077" w:type="dxa"/>
            <w:shd w:val="clear" w:color="auto" w:fill="FFFFFF"/>
            <w:vAlign w:val="center"/>
          </w:tcPr>
          <w:p w14:paraId="6622C73E">
            <w:pPr>
              <w:jc w:val="center"/>
              <w:rPr>
                <w:rFonts w:ascii="Times New Roman" w:hAnsi="Times New Roman"/>
              </w:rPr>
            </w:pPr>
            <w:r>
              <w:rPr>
                <w:rFonts w:ascii="Times New Roman" w:hAnsi="Times New Roman" w:eastAsia="仿宋"/>
                <w:color w:val="000000"/>
              </w:rPr>
              <w:t>7.13</w:t>
            </w:r>
          </w:p>
        </w:tc>
        <w:tc>
          <w:tcPr>
            <w:tcW w:w="1077" w:type="dxa"/>
            <w:shd w:val="clear" w:color="auto" w:fill="FFFFFF"/>
            <w:vAlign w:val="center"/>
          </w:tcPr>
          <w:p w14:paraId="69824459">
            <w:pPr>
              <w:jc w:val="center"/>
              <w:rPr>
                <w:rFonts w:ascii="Times New Roman" w:hAnsi="Times New Roman"/>
              </w:rPr>
            </w:pPr>
            <w:r>
              <w:rPr>
                <w:rFonts w:ascii="Times New Roman" w:hAnsi="Times New Roman" w:eastAsia="仿宋"/>
                <w:color w:val="000000"/>
              </w:rPr>
              <w:t>9.05</w:t>
            </w:r>
          </w:p>
        </w:tc>
      </w:tr>
      <w:tr w14:paraId="66C6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668512E">
            <w:pPr>
              <w:jc w:val="center"/>
              <w:rPr>
                <w:rFonts w:ascii="Times New Roman" w:hAnsi="Times New Roman"/>
              </w:rPr>
            </w:pPr>
            <w:r>
              <w:rPr>
                <w:rFonts w:ascii="Times New Roman" w:hAnsi="Times New Roman" w:eastAsia="仿宋"/>
                <w:color w:val="000000"/>
              </w:rPr>
              <w:t>16</w:t>
            </w:r>
          </w:p>
        </w:tc>
        <w:tc>
          <w:tcPr>
            <w:tcW w:w="3118" w:type="dxa"/>
            <w:shd w:val="clear" w:color="auto" w:fill="FFFFFF"/>
            <w:vAlign w:val="center"/>
          </w:tcPr>
          <w:p w14:paraId="7639709E">
            <w:pPr>
              <w:jc w:val="center"/>
              <w:rPr>
                <w:rFonts w:ascii="Times New Roman" w:hAnsi="Times New Roman"/>
              </w:rPr>
            </w:pPr>
            <w:r>
              <w:rPr>
                <w:rFonts w:ascii="Times New Roman" w:hAnsi="Times New Roman" w:eastAsia="仿宋"/>
                <w:color w:val="000000"/>
              </w:rPr>
              <w:t>非金属矿物制品业</w:t>
            </w:r>
          </w:p>
        </w:tc>
        <w:tc>
          <w:tcPr>
            <w:tcW w:w="1077" w:type="dxa"/>
            <w:shd w:val="clear" w:color="auto" w:fill="FFFFFF"/>
            <w:vAlign w:val="center"/>
          </w:tcPr>
          <w:p w14:paraId="6CDE93B8">
            <w:pPr>
              <w:jc w:val="center"/>
              <w:rPr>
                <w:rFonts w:ascii="Times New Roman" w:hAnsi="Times New Roman"/>
              </w:rPr>
            </w:pPr>
            <w:r>
              <w:rPr>
                <w:rFonts w:ascii="Times New Roman" w:hAnsi="Times New Roman" w:eastAsia="仿宋"/>
                <w:color w:val="000000"/>
              </w:rPr>
              <w:t>3.43</w:t>
            </w:r>
          </w:p>
        </w:tc>
        <w:tc>
          <w:tcPr>
            <w:tcW w:w="1077" w:type="dxa"/>
            <w:shd w:val="clear" w:color="auto" w:fill="FFFFFF"/>
            <w:vAlign w:val="center"/>
          </w:tcPr>
          <w:p w14:paraId="3056CD05">
            <w:pPr>
              <w:jc w:val="center"/>
              <w:rPr>
                <w:rFonts w:ascii="Times New Roman" w:hAnsi="Times New Roman"/>
              </w:rPr>
            </w:pPr>
            <w:r>
              <w:rPr>
                <w:rFonts w:ascii="Times New Roman" w:hAnsi="Times New Roman" w:eastAsia="仿宋"/>
                <w:color w:val="000000"/>
              </w:rPr>
              <w:t>4.24</w:t>
            </w:r>
          </w:p>
        </w:tc>
        <w:tc>
          <w:tcPr>
            <w:tcW w:w="1077" w:type="dxa"/>
            <w:shd w:val="clear" w:color="auto" w:fill="FFFFFF"/>
            <w:vAlign w:val="center"/>
          </w:tcPr>
          <w:p w14:paraId="4A624CAD">
            <w:pPr>
              <w:jc w:val="center"/>
              <w:rPr>
                <w:rFonts w:ascii="Times New Roman" w:hAnsi="Times New Roman"/>
              </w:rPr>
            </w:pPr>
            <w:r>
              <w:rPr>
                <w:rFonts w:ascii="Times New Roman" w:hAnsi="Times New Roman" w:eastAsia="仿宋"/>
                <w:color w:val="000000"/>
              </w:rPr>
              <w:t>5.36</w:t>
            </w:r>
          </w:p>
        </w:tc>
        <w:tc>
          <w:tcPr>
            <w:tcW w:w="1077" w:type="dxa"/>
            <w:shd w:val="clear" w:color="auto" w:fill="FFFFFF"/>
            <w:vAlign w:val="center"/>
          </w:tcPr>
          <w:p w14:paraId="070011C1">
            <w:pPr>
              <w:jc w:val="center"/>
              <w:rPr>
                <w:rFonts w:ascii="Times New Roman" w:hAnsi="Times New Roman"/>
              </w:rPr>
            </w:pPr>
            <w:r>
              <w:rPr>
                <w:rFonts w:ascii="Times New Roman" w:hAnsi="Times New Roman" w:eastAsia="仿宋"/>
                <w:color w:val="000000"/>
              </w:rPr>
              <w:t>6.72</w:t>
            </w:r>
          </w:p>
        </w:tc>
        <w:tc>
          <w:tcPr>
            <w:tcW w:w="1077" w:type="dxa"/>
            <w:shd w:val="clear" w:color="auto" w:fill="FFFFFF"/>
            <w:vAlign w:val="center"/>
          </w:tcPr>
          <w:p w14:paraId="297AAAA5">
            <w:pPr>
              <w:jc w:val="center"/>
              <w:rPr>
                <w:rFonts w:ascii="Times New Roman" w:hAnsi="Times New Roman"/>
              </w:rPr>
            </w:pPr>
            <w:r>
              <w:rPr>
                <w:rFonts w:ascii="Times New Roman" w:hAnsi="Times New Roman" w:eastAsia="仿宋"/>
                <w:color w:val="000000"/>
              </w:rPr>
              <w:t>8.40</w:t>
            </w:r>
          </w:p>
        </w:tc>
      </w:tr>
      <w:tr w14:paraId="785B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BCB65CA">
            <w:pPr>
              <w:jc w:val="center"/>
              <w:rPr>
                <w:rFonts w:ascii="Times New Roman" w:hAnsi="Times New Roman"/>
              </w:rPr>
            </w:pPr>
            <w:r>
              <w:rPr>
                <w:rFonts w:ascii="Times New Roman" w:hAnsi="Times New Roman" w:eastAsia="仿宋"/>
                <w:color w:val="000000"/>
              </w:rPr>
              <w:t>17</w:t>
            </w:r>
          </w:p>
        </w:tc>
        <w:tc>
          <w:tcPr>
            <w:tcW w:w="3118" w:type="dxa"/>
            <w:shd w:val="clear" w:color="auto" w:fill="FFFFFF"/>
            <w:vAlign w:val="center"/>
          </w:tcPr>
          <w:p w14:paraId="5EA4FAD4">
            <w:pPr>
              <w:jc w:val="center"/>
              <w:rPr>
                <w:rFonts w:ascii="Times New Roman" w:hAnsi="Times New Roman"/>
              </w:rPr>
            </w:pPr>
            <w:r>
              <w:rPr>
                <w:rFonts w:ascii="Times New Roman" w:hAnsi="Times New Roman" w:eastAsia="仿宋"/>
                <w:color w:val="000000"/>
              </w:rPr>
              <w:t>黑色金属冶炼和压延加工业</w:t>
            </w:r>
          </w:p>
        </w:tc>
        <w:tc>
          <w:tcPr>
            <w:tcW w:w="1077" w:type="dxa"/>
            <w:shd w:val="clear" w:color="auto" w:fill="FFFFFF"/>
            <w:vAlign w:val="center"/>
          </w:tcPr>
          <w:p w14:paraId="7A015EAA">
            <w:pPr>
              <w:jc w:val="center"/>
              <w:rPr>
                <w:rFonts w:ascii="Times New Roman" w:hAnsi="Times New Roman"/>
              </w:rPr>
            </w:pPr>
            <w:r>
              <w:rPr>
                <w:rFonts w:ascii="Times New Roman" w:hAnsi="Times New Roman" w:eastAsia="仿宋"/>
                <w:color w:val="000000"/>
              </w:rPr>
              <w:t>3.60</w:t>
            </w:r>
          </w:p>
        </w:tc>
        <w:tc>
          <w:tcPr>
            <w:tcW w:w="1077" w:type="dxa"/>
            <w:shd w:val="clear" w:color="auto" w:fill="FFFFFF"/>
            <w:vAlign w:val="center"/>
          </w:tcPr>
          <w:p w14:paraId="2967853B">
            <w:pPr>
              <w:jc w:val="center"/>
              <w:rPr>
                <w:rFonts w:ascii="Times New Roman" w:hAnsi="Times New Roman"/>
              </w:rPr>
            </w:pPr>
            <w:r>
              <w:rPr>
                <w:rFonts w:ascii="Times New Roman" w:hAnsi="Times New Roman" w:eastAsia="仿宋"/>
                <w:color w:val="000000"/>
              </w:rPr>
              <w:t>4.85</w:t>
            </w:r>
          </w:p>
        </w:tc>
        <w:tc>
          <w:tcPr>
            <w:tcW w:w="1077" w:type="dxa"/>
            <w:shd w:val="clear" w:color="auto" w:fill="FFFFFF"/>
            <w:vAlign w:val="center"/>
          </w:tcPr>
          <w:p w14:paraId="1F888FCF">
            <w:pPr>
              <w:jc w:val="center"/>
              <w:rPr>
                <w:rFonts w:ascii="Times New Roman" w:hAnsi="Times New Roman"/>
              </w:rPr>
            </w:pPr>
            <w:r>
              <w:rPr>
                <w:rFonts w:ascii="Times New Roman" w:hAnsi="Times New Roman" w:eastAsia="仿宋"/>
                <w:color w:val="000000"/>
              </w:rPr>
              <w:t>6.59</w:t>
            </w:r>
          </w:p>
        </w:tc>
        <w:tc>
          <w:tcPr>
            <w:tcW w:w="1077" w:type="dxa"/>
            <w:shd w:val="clear" w:color="auto" w:fill="FFFFFF"/>
            <w:vAlign w:val="center"/>
          </w:tcPr>
          <w:p w14:paraId="1D368D70">
            <w:pPr>
              <w:jc w:val="center"/>
              <w:rPr>
                <w:rFonts w:ascii="Times New Roman" w:hAnsi="Times New Roman"/>
              </w:rPr>
            </w:pPr>
            <w:r>
              <w:rPr>
                <w:rFonts w:ascii="Times New Roman" w:hAnsi="Times New Roman" w:eastAsia="仿宋"/>
                <w:color w:val="000000"/>
              </w:rPr>
              <w:t>8.96</w:t>
            </w:r>
          </w:p>
        </w:tc>
        <w:tc>
          <w:tcPr>
            <w:tcW w:w="1077" w:type="dxa"/>
            <w:shd w:val="clear" w:color="auto" w:fill="FFFFFF"/>
            <w:vAlign w:val="center"/>
          </w:tcPr>
          <w:p w14:paraId="6BAEC267">
            <w:pPr>
              <w:jc w:val="center"/>
              <w:rPr>
                <w:rFonts w:ascii="Times New Roman" w:hAnsi="Times New Roman"/>
              </w:rPr>
            </w:pPr>
            <w:r>
              <w:rPr>
                <w:rFonts w:ascii="Times New Roman" w:hAnsi="Times New Roman" w:eastAsia="仿宋"/>
                <w:color w:val="000000"/>
              </w:rPr>
              <w:t>10.74</w:t>
            </w:r>
          </w:p>
        </w:tc>
      </w:tr>
      <w:tr w14:paraId="296A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0484A0E">
            <w:pPr>
              <w:jc w:val="center"/>
              <w:rPr>
                <w:rFonts w:ascii="Times New Roman" w:hAnsi="Times New Roman"/>
              </w:rPr>
            </w:pPr>
            <w:r>
              <w:rPr>
                <w:rFonts w:ascii="Times New Roman" w:hAnsi="Times New Roman" w:eastAsia="仿宋"/>
                <w:color w:val="000000"/>
              </w:rPr>
              <w:t>18</w:t>
            </w:r>
          </w:p>
        </w:tc>
        <w:tc>
          <w:tcPr>
            <w:tcW w:w="3118" w:type="dxa"/>
            <w:shd w:val="clear" w:color="auto" w:fill="FFFFFF"/>
            <w:vAlign w:val="center"/>
          </w:tcPr>
          <w:p w14:paraId="672784A2">
            <w:pPr>
              <w:jc w:val="center"/>
              <w:rPr>
                <w:rFonts w:ascii="Times New Roman" w:hAnsi="Times New Roman"/>
              </w:rPr>
            </w:pPr>
            <w:r>
              <w:rPr>
                <w:rFonts w:ascii="Times New Roman" w:hAnsi="Times New Roman" w:eastAsia="仿宋"/>
                <w:color w:val="000000"/>
              </w:rPr>
              <w:t>有色金属冶炼和压延加工业</w:t>
            </w:r>
          </w:p>
        </w:tc>
        <w:tc>
          <w:tcPr>
            <w:tcW w:w="1077" w:type="dxa"/>
            <w:shd w:val="clear" w:color="auto" w:fill="FFFFFF"/>
            <w:vAlign w:val="center"/>
          </w:tcPr>
          <w:p w14:paraId="340F02DA">
            <w:pPr>
              <w:jc w:val="center"/>
              <w:rPr>
                <w:rFonts w:ascii="Times New Roman" w:hAnsi="Times New Roman"/>
              </w:rPr>
            </w:pPr>
            <w:r>
              <w:rPr>
                <w:rFonts w:ascii="Times New Roman" w:hAnsi="Times New Roman" w:eastAsia="仿宋"/>
                <w:color w:val="000000"/>
              </w:rPr>
              <w:t>3.78</w:t>
            </w:r>
          </w:p>
        </w:tc>
        <w:tc>
          <w:tcPr>
            <w:tcW w:w="1077" w:type="dxa"/>
            <w:shd w:val="clear" w:color="auto" w:fill="FFFFFF"/>
            <w:vAlign w:val="center"/>
          </w:tcPr>
          <w:p w14:paraId="0A4AD412">
            <w:pPr>
              <w:jc w:val="center"/>
              <w:rPr>
                <w:rFonts w:ascii="Times New Roman" w:hAnsi="Times New Roman"/>
              </w:rPr>
            </w:pPr>
            <w:r>
              <w:rPr>
                <w:rFonts w:ascii="Times New Roman" w:hAnsi="Times New Roman" w:eastAsia="仿宋"/>
                <w:color w:val="000000"/>
              </w:rPr>
              <w:t>4.63</w:t>
            </w:r>
          </w:p>
        </w:tc>
        <w:tc>
          <w:tcPr>
            <w:tcW w:w="1077" w:type="dxa"/>
            <w:shd w:val="clear" w:color="auto" w:fill="FFFFFF"/>
            <w:vAlign w:val="center"/>
          </w:tcPr>
          <w:p w14:paraId="0F830D2B">
            <w:pPr>
              <w:jc w:val="center"/>
              <w:rPr>
                <w:rFonts w:ascii="Times New Roman" w:hAnsi="Times New Roman"/>
              </w:rPr>
            </w:pPr>
            <w:r>
              <w:rPr>
                <w:rFonts w:ascii="Times New Roman" w:hAnsi="Times New Roman" w:eastAsia="仿宋"/>
                <w:color w:val="000000"/>
              </w:rPr>
              <w:t>5.85</w:t>
            </w:r>
          </w:p>
        </w:tc>
        <w:tc>
          <w:tcPr>
            <w:tcW w:w="1077" w:type="dxa"/>
            <w:shd w:val="clear" w:color="auto" w:fill="FFFFFF"/>
            <w:vAlign w:val="center"/>
          </w:tcPr>
          <w:p w14:paraId="154AF98A">
            <w:pPr>
              <w:jc w:val="center"/>
              <w:rPr>
                <w:rFonts w:ascii="Times New Roman" w:hAnsi="Times New Roman"/>
              </w:rPr>
            </w:pPr>
            <w:r>
              <w:rPr>
                <w:rFonts w:ascii="Times New Roman" w:hAnsi="Times New Roman" w:eastAsia="仿宋"/>
                <w:color w:val="000000"/>
              </w:rPr>
              <w:t>7.42</w:t>
            </w:r>
          </w:p>
        </w:tc>
        <w:tc>
          <w:tcPr>
            <w:tcW w:w="1077" w:type="dxa"/>
            <w:shd w:val="clear" w:color="auto" w:fill="FFFFFF"/>
            <w:vAlign w:val="center"/>
          </w:tcPr>
          <w:p w14:paraId="00CE30E6">
            <w:pPr>
              <w:jc w:val="center"/>
              <w:rPr>
                <w:rFonts w:ascii="Times New Roman" w:hAnsi="Times New Roman"/>
              </w:rPr>
            </w:pPr>
            <w:r>
              <w:rPr>
                <w:rFonts w:ascii="Times New Roman" w:hAnsi="Times New Roman" w:eastAsia="仿宋"/>
                <w:color w:val="000000"/>
              </w:rPr>
              <w:t>8.87</w:t>
            </w:r>
          </w:p>
        </w:tc>
      </w:tr>
      <w:tr w14:paraId="1C10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709B691">
            <w:pPr>
              <w:jc w:val="center"/>
              <w:rPr>
                <w:rFonts w:ascii="Times New Roman" w:hAnsi="Times New Roman"/>
              </w:rPr>
            </w:pPr>
            <w:r>
              <w:rPr>
                <w:rFonts w:ascii="Times New Roman" w:hAnsi="Times New Roman" w:eastAsia="仿宋"/>
                <w:color w:val="000000"/>
              </w:rPr>
              <w:t>19</w:t>
            </w:r>
          </w:p>
        </w:tc>
        <w:tc>
          <w:tcPr>
            <w:tcW w:w="3118" w:type="dxa"/>
            <w:shd w:val="clear" w:color="auto" w:fill="FFFFFF"/>
            <w:vAlign w:val="center"/>
          </w:tcPr>
          <w:p w14:paraId="03F13B5C">
            <w:pPr>
              <w:jc w:val="center"/>
              <w:rPr>
                <w:rFonts w:ascii="Times New Roman" w:hAnsi="Times New Roman"/>
              </w:rPr>
            </w:pPr>
            <w:r>
              <w:rPr>
                <w:rFonts w:ascii="Times New Roman" w:hAnsi="Times New Roman" w:eastAsia="仿宋"/>
                <w:color w:val="000000"/>
              </w:rPr>
              <w:t>金属制品业</w:t>
            </w:r>
          </w:p>
        </w:tc>
        <w:tc>
          <w:tcPr>
            <w:tcW w:w="1077" w:type="dxa"/>
            <w:shd w:val="clear" w:color="auto" w:fill="FFFFFF"/>
            <w:vAlign w:val="center"/>
          </w:tcPr>
          <w:p w14:paraId="7A6E011D">
            <w:pPr>
              <w:jc w:val="center"/>
              <w:rPr>
                <w:rFonts w:ascii="Times New Roman" w:hAnsi="Times New Roman"/>
              </w:rPr>
            </w:pPr>
            <w:r>
              <w:rPr>
                <w:rFonts w:ascii="Times New Roman" w:hAnsi="Times New Roman" w:eastAsia="仿宋"/>
                <w:color w:val="000000"/>
              </w:rPr>
              <w:t>4.04</w:t>
            </w:r>
          </w:p>
        </w:tc>
        <w:tc>
          <w:tcPr>
            <w:tcW w:w="1077" w:type="dxa"/>
            <w:shd w:val="clear" w:color="auto" w:fill="FFFFFF"/>
            <w:vAlign w:val="center"/>
          </w:tcPr>
          <w:p w14:paraId="7922D3D0">
            <w:pPr>
              <w:jc w:val="center"/>
              <w:rPr>
                <w:rFonts w:ascii="Times New Roman" w:hAnsi="Times New Roman"/>
              </w:rPr>
            </w:pPr>
            <w:r>
              <w:rPr>
                <w:rFonts w:ascii="Times New Roman" w:hAnsi="Times New Roman" w:eastAsia="仿宋"/>
                <w:color w:val="000000"/>
              </w:rPr>
              <w:t>5.07</w:t>
            </w:r>
          </w:p>
        </w:tc>
        <w:tc>
          <w:tcPr>
            <w:tcW w:w="1077" w:type="dxa"/>
            <w:shd w:val="clear" w:color="auto" w:fill="FFFFFF"/>
            <w:vAlign w:val="center"/>
          </w:tcPr>
          <w:p w14:paraId="613C3CEA">
            <w:pPr>
              <w:jc w:val="center"/>
              <w:rPr>
                <w:rFonts w:ascii="Times New Roman" w:hAnsi="Times New Roman"/>
              </w:rPr>
            </w:pPr>
            <w:r>
              <w:rPr>
                <w:rFonts w:ascii="Times New Roman" w:hAnsi="Times New Roman" w:eastAsia="仿宋"/>
                <w:color w:val="000000"/>
              </w:rPr>
              <w:t>6.69</w:t>
            </w:r>
          </w:p>
        </w:tc>
        <w:tc>
          <w:tcPr>
            <w:tcW w:w="1077" w:type="dxa"/>
            <w:shd w:val="clear" w:color="auto" w:fill="FFFFFF"/>
            <w:vAlign w:val="center"/>
          </w:tcPr>
          <w:p w14:paraId="6F681927">
            <w:pPr>
              <w:jc w:val="center"/>
              <w:rPr>
                <w:rFonts w:ascii="Times New Roman" w:hAnsi="Times New Roman"/>
              </w:rPr>
            </w:pPr>
            <w:r>
              <w:rPr>
                <w:rFonts w:ascii="Times New Roman" w:hAnsi="Times New Roman" w:eastAsia="仿宋"/>
                <w:color w:val="000000"/>
              </w:rPr>
              <w:t>8.04</w:t>
            </w:r>
          </w:p>
        </w:tc>
        <w:tc>
          <w:tcPr>
            <w:tcW w:w="1077" w:type="dxa"/>
            <w:shd w:val="clear" w:color="auto" w:fill="FFFFFF"/>
            <w:vAlign w:val="center"/>
          </w:tcPr>
          <w:p w14:paraId="5404EE08">
            <w:pPr>
              <w:jc w:val="center"/>
              <w:rPr>
                <w:rFonts w:ascii="Times New Roman" w:hAnsi="Times New Roman"/>
              </w:rPr>
            </w:pPr>
            <w:r>
              <w:rPr>
                <w:rFonts w:ascii="Times New Roman" w:hAnsi="Times New Roman" w:eastAsia="仿宋"/>
                <w:color w:val="000000"/>
              </w:rPr>
              <w:t>9.67</w:t>
            </w:r>
          </w:p>
        </w:tc>
      </w:tr>
      <w:tr w14:paraId="0CCA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073DBC1">
            <w:pPr>
              <w:jc w:val="center"/>
              <w:rPr>
                <w:rFonts w:ascii="Times New Roman" w:hAnsi="Times New Roman"/>
              </w:rPr>
            </w:pPr>
            <w:r>
              <w:rPr>
                <w:rFonts w:ascii="Times New Roman" w:hAnsi="Times New Roman" w:eastAsia="仿宋"/>
                <w:color w:val="000000"/>
              </w:rPr>
              <w:t>20</w:t>
            </w:r>
          </w:p>
        </w:tc>
        <w:tc>
          <w:tcPr>
            <w:tcW w:w="3118" w:type="dxa"/>
            <w:shd w:val="clear" w:color="auto" w:fill="FFFFFF"/>
            <w:vAlign w:val="center"/>
          </w:tcPr>
          <w:p w14:paraId="26297EAF">
            <w:pPr>
              <w:jc w:val="center"/>
              <w:rPr>
                <w:rFonts w:ascii="Times New Roman" w:hAnsi="Times New Roman"/>
              </w:rPr>
            </w:pPr>
            <w:r>
              <w:rPr>
                <w:rFonts w:ascii="Times New Roman" w:hAnsi="Times New Roman" w:eastAsia="仿宋"/>
                <w:color w:val="000000"/>
              </w:rPr>
              <w:t>通用设备制造业</w:t>
            </w:r>
          </w:p>
        </w:tc>
        <w:tc>
          <w:tcPr>
            <w:tcW w:w="1077" w:type="dxa"/>
            <w:shd w:val="clear" w:color="auto" w:fill="FFFFFF"/>
            <w:vAlign w:val="center"/>
          </w:tcPr>
          <w:p w14:paraId="54657DEE">
            <w:pPr>
              <w:jc w:val="center"/>
              <w:rPr>
                <w:rFonts w:ascii="Times New Roman" w:hAnsi="Times New Roman"/>
              </w:rPr>
            </w:pPr>
            <w:r>
              <w:rPr>
                <w:rFonts w:ascii="Times New Roman" w:hAnsi="Times New Roman" w:eastAsia="仿宋"/>
                <w:color w:val="000000"/>
              </w:rPr>
              <w:t>3.96</w:t>
            </w:r>
          </w:p>
        </w:tc>
        <w:tc>
          <w:tcPr>
            <w:tcW w:w="1077" w:type="dxa"/>
            <w:shd w:val="clear" w:color="auto" w:fill="FFFFFF"/>
            <w:vAlign w:val="center"/>
          </w:tcPr>
          <w:p w14:paraId="3D7876B4">
            <w:pPr>
              <w:jc w:val="center"/>
              <w:rPr>
                <w:rFonts w:ascii="Times New Roman" w:hAnsi="Times New Roman"/>
              </w:rPr>
            </w:pPr>
            <w:r>
              <w:rPr>
                <w:rFonts w:ascii="Times New Roman" w:hAnsi="Times New Roman" w:eastAsia="仿宋"/>
                <w:color w:val="000000"/>
              </w:rPr>
              <w:t>5.00</w:t>
            </w:r>
          </w:p>
        </w:tc>
        <w:tc>
          <w:tcPr>
            <w:tcW w:w="1077" w:type="dxa"/>
            <w:shd w:val="clear" w:color="auto" w:fill="FFFFFF"/>
            <w:vAlign w:val="center"/>
          </w:tcPr>
          <w:p w14:paraId="5BA588E9">
            <w:pPr>
              <w:jc w:val="center"/>
              <w:rPr>
                <w:rFonts w:ascii="Times New Roman" w:hAnsi="Times New Roman"/>
              </w:rPr>
            </w:pPr>
            <w:r>
              <w:rPr>
                <w:rFonts w:ascii="Times New Roman" w:hAnsi="Times New Roman" w:eastAsia="仿宋"/>
                <w:color w:val="000000"/>
              </w:rPr>
              <w:t>6.65</w:t>
            </w:r>
          </w:p>
        </w:tc>
        <w:tc>
          <w:tcPr>
            <w:tcW w:w="1077" w:type="dxa"/>
            <w:shd w:val="clear" w:color="auto" w:fill="FFFFFF"/>
            <w:vAlign w:val="center"/>
          </w:tcPr>
          <w:p w14:paraId="1F25A3CB">
            <w:pPr>
              <w:jc w:val="center"/>
              <w:rPr>
                <w:rFonts w:ascii="Times New Roman" w:hAnsi="Times New Roman"/>
              </w:rPr>
            </w:pPr>
            <w:r>
              <w:rPr>
                <w:rFonts w:ascii="Times New Roman" w:hAnsi="Times New Roman" w:eastAsia="仿宋"/>
                <w:color w:val="000000"/>
              </w:rPr>
              <w:t>8.61</w:t>
            </w:r>
          </w:p>
        </w:tc>
        <w:tc>
          <w:tcPr>
            <w:tcW w:w="1077" w:type="dxa"/>
            <w:shd w:val="clear" w:color="auto" w:fill="FFFFFF"/>
            <w:vAlign w:val="center"/>
          </w:tcPr>
          <w:p w14:paraId="5D47248D">
            <w:pPr>
              <w:jc w:val="center"/>
              <w:rPr>
                <w:rFonts w:ascii="Times New Roman" w:hAnsi="Times New Roman"/>
              </w:rPr>
            </w:pPr>
            <w:r>
              <w:rPr>
                <w:rFonts w:ascii="Times New Roman" w:hAnsi="Times New Roman" w:eastAsia="仿宋"/>
                <w:color w:val="000000"/>
              </w:rPr>
              <w:t>11.24</w:t>
            </w:r>
          </w:p>
        </w:tc>
      </w:tr>
      <w:tr w14:paraId="6107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250B5FC">
            <w:pPr>
              <w:jc w:val="center"/>
              <w:rPr>
                <w:rFonts w:ascii="Times New Roman" w:hAnsi="Times New Roman"/>
              </w:rPr>
            </w:pPr>
            <w:r>
              <w:rPr>
                <w:rFonts w:ascii="Times New Roman" w:hAnsi="Times New Roman" w:eastAsia="仿宋"/>
                <w:color w:val="000000"/>
              </w:rPr>
              <w:t>21</w:t>
            </w:r>
          </w:p>
        </w:tc>
        <w:tc>
          <w:tcPr>
            <w:tcW w:w="3118" w:type="dxa"/>
            <w:shd w:val="clear" w:color="auto" w:fill="FFFFFF"/>
            <w:vAlign w:val="center"/>
          </w:tcPr>
          <w:p w14:paraId="5C21980F">
            <w:pPr>
              <w:jc w:val="center"/>
              <w:rPr>
                <w:rFonts w:ascii="Times New Roman" w:hAnsi="Times New Roman"/>
              </w:rPr>
            </w:pPr>
            <w:r>
              <w:rPr>
                <w:rFonts w:ascii="Times New Roman" w:hAnsi="Times New Roman" w:eastAsia="仿宋"/>
                <w:color w:val="000000"/>
              </w:rPr>
              <w:t>专用设备制造业</w:t>
            </w:r>
          </w:p>
        </w:tc>
        <w:tc>
          <w:tcPr>
            <w:tcW w:w="1077" w:type="dxa"/>
            <w:shd w:val="clear" w:color="auto" w:fill="FFFFFF"/>
            <w:vAlign w:val="center"/>
          </w:tcPr>
          <w:p w14:paraId="2A4EA854">
            <w:pPr>
              <w:jc w:val="center"/>
              <w:rPr>
                <w:rFonts w:ascii="Times New Roman" w:hAnsi="Times New Roman"/>
              </w:rPr>
            </w:pPr>
            <w:r>
              <w:rPr>
                <w:rFonts w:ascii="Times New Roman" w:hAnsi="Times New Roman" w:eastAsia="仿宋"/>
                <w:color w:val="000000"/>
              </w:rPr>
              <w:t>3.89</w:t>
            </w:r>
          </w:p>
        </w:tc>
        <w:tc>
          <w:tcPr>
            <w:tcW w:w="1077" w:type="dxa"/>
            <w:shd w:val="clear" w:color="auto" w:fill="FFFFFF"/>
            <w:vAlign w:val="center"/>
          </w:tcPr>
          <w:p w14:paraId="54B30D61">
            <w:pPr>
              <w:jc w:val="center"/>
              <w:rPr>
                <w:rFonts w:ascii="Times New Roman" w:hAnsi="Times New Roman"/>
              </w:rPr>
            </w:pPr>
            <w:r>
              <w:rPr>
                <w:rFonts w:ascii="Times New Roman" w:hAnsi="Times New Roman" w:eastAsia="仿宋"/>
                <w:color w:val="000000"/>
              </w:rPr>
              <w:t>5.03</w:t>
            </w:r>
          </w:p>
        </w:tc>
        <w:tc>
          <w:tcPr>
            <w:tcW w:w="1077" w:type="dxa"/>
            <w:shd w:val="clear" w:color="auto" w:fill="FFFFFF"/>
            <w:vAlign w:val="center"/>
          </w:tcPr>
          <w:p w14:paraId="4B1D612F">
            <w:pPr>
              <w:jc w:val="center"/>
              <w:rPr>
                <w:rFonts w:ascii="Times New Roman" w:hAnsi="Times New Roman"/>
              </w:rPr>
            </w:pPr>
            <w:r>
              <w:rPr>
                <w:rFonts w:ascii="Times New Roman" w:hAnsi="Times New Roman" w:eastAsia="仿宋"/>
                <w:color w:val="000000"/>
              </w:rPr>
              <w:t>6.58</w:t>
            </w:r>
          </w:p>
        </w:tc>
        <w:tc>
          <w:tcPr>
            <w:tcW w:w="1077" w:type="dxa"/>
            <w:shd w:val="clear" w:color="auto" w:fill="FFFFFF"/>
            <w:vAlign w:val="center"/>
          </w:tcPr>
          <w:p w14:paraId="57FE557E">
            <w:pPr>
              <w:jc w:val="center"/>
              <w:rPr>
                <w:rFonts w:ascii="Times New Roman" w:hAnsi="Times New Roman"/>
              </w:rPr>
            </w:pPr>
            <w:r>
              <w:rPr>
                <w:rFonts w:ascii="Times New Roman" w:hAnsi="Times New Roman" w:eastAsia="仿宋"/>
                <w:color w:val="000000"/>
              </w:rPr>
              <w:t>8.59</w:t>
            </w:r>
          </w:p>
        </w:tc>
        <w:tc>
          <w:tcPr>
            <w:tcW w:w="1077" w:type="dxa"/>
            <w:shd w:val="clear" w:color="auto" w:fill="FFFFFF"/>
            <w:vAlign w:val="center"/>
          </w:tcPr>
          <w:p w14:paraId="584A1483">
            <w:pPr>
              <w:jc w:val="center"/>
              <w:rPr>
                <w:rFonts w:ascii="Times New Roman" w:hAnsi="Times New Roman"/>
              </w:rPr>
            </w:pPr>
            <w:r>
              <w:rPr>
                <w:rFonts w:ascii="Times New Roman" w:hAnsi="Times New Roman" w:eastAsia="仿宋"/>
                <w:color w:val="000000"/>
              </w:rPr>
              <w:t>11.63</w:t>
            </w:r>
          </w:p>
        </w:tc>
      </w:tr>
      <w:tr w14:paraId="7520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8B66061">
            <w:pPr>
              <w:jc w:val="center"/>
              <w:rPr>
                <w:rFonts w:ascii="Times New Roman" w:hAnsi="Times New Roman"/>
              </w:rPr>
            </w:pPr>
            <w:r>
              <w:rPr>
                <w:rFonts w:ascii="Times New Roman" w:hAnsi="Times New Roman" w:eastAsia="仿宋"/>
                <w:color w:val="000000"/>
              </w:rPr>
              <w:t>22</w:t>
            </w:r>
          </w:p>
        </w:tc>
        <w:tc>
          <w:tcPr>
            <w:tcW w:w="3118" w:type="dxa"/>
            <w:shd w:val="clear" w:color="auto" w:fill="FFFFFF"/>
            <w:vAlign w:val="center"/>
          </w:tcPr>
          <w:p w14:paraId="3B429B29">
            <w:pPr>
              <w:jc w:val="center"/>
              <w:rPr>
                <w:rFonts w:ascii="Times New Roman" w:hAnsi="Times New Roman"/>
              </w:rPr>
            </w:pPr>
            <w:r>
              <w:rPr>
                <w:rFonts w:ascii="Times New Roman" w:hAnsi="Times New Roman" w:eastAsia="仿宋"/>
                <w:color w:val="000000"/>
              </w:rPr>
              <w:t>汽车制造业</w:t>
            </w:r>
          </w:p>
        </w:tc>
        <w:tc>
          <w:tcPr>
            <w:tcW w:w="1077" w:type="dxa"/>
            <w:shd w:val="clear" w:color="auto" w:fill="FFFFFF"/>
            <w:vAlign w:val="center"/>
          </w:tcPr>
          <w:p w14:paraId="4C274A2C">
            <w:pPr>
              <w:jc w:val="center"/>
              <w:rPr>
                <w:rFonts w:ascii="Times New Roman" w:hAnsi="Times New Roman"/>
              </w:rPr>
            </w:pPr>
            <w:r>
              <w:rPr>
                <w:rFonts w:ascii="Times New Roman" w:hAnsi="Times New Roman" w:eastAsia="仿宋"/>
                <w:color w:val="000000"/>
              </w:rPr>
              <w:t>3.20</w:t>
            </w:r>
          </w:p>
        </w:tc>
        <w:tc>
          <w:tcPr>
            <w:tcW w:w="1077" w:type="dxa"/>
            <w:shd w:val="clear" w:color="auto" w:fill="FFFFFF"/>
            <w:vAlign w:val="center"/>
          </w:tcPr>
          <w:p w14:paraId="4E1111AE">
            <w:pPr>
              <w:jc w:val="center"/>
              <w:rPr>
                <w:rFonts w:ascii="Times New Roman" w:hAnsi="Times New Roman"/>
              </w:rPr>
            </w:pPr>
            <w:r>
              <w:rPr>
                <w:rFonts w:ascii="Times New Roman" w:hAnsi="Times New Roman" w:eastAsia="仿宋"/>
                <w:color w:val="000000"/>
              </w:rPr>
              <w:t>4.29</w:t>
            </w:r>
          </w:p>
        </w:tc>
        <w:tc>
          <w:tcPr>
            <w:tcW w:w="1077" w:type="dxa"/>
            <w:shd w:val="clear" w:color="auto" w:fill="FFFFFF"/>
            <w:vAlign w:val="center"/>
          </w:tcPr>
          <w:p w14:paraId="4496AECD">
            <w:pPr>
              <w:jc w:val="center"/>
              <w:rPr>
                <w:rFonts w:ascii="Times New Roman" w:hAnsi="Times New Roman"/>
              </w:rPr>
            </w:pPr>
            <w:r>
              <w:rPr>
                <w:rFonts w:ascii="Times New Roman" w:hAnsi="Times New Roman" w:eastAsia="仿宋"/>
                <w:color w:val="000000"/>
              </w:rPr>
              <w:t>6.02</w:t>
            </w:r>
          </w:p>
        </w:tc>
        <w:tc>
          <w:tcPr>
            <w:tcW w:w="1077" w:type="dxa"/>
            <w:shd w:val="clear" w:color="auto" w:fill="FFFFFF"/>
            <w:vAlign w:val="center"/>
          </w:tcPr>
          <w:p w14:paraId="607941E2">
            <w:pPr>
              <w:jc w:val="center"/>
              <w:rPr>
                <w:rFonts w:ascii="Times New Roman" w:hAnsi="Times New Roman"/>
              </w:rPr>
            </w:pPr>
            <w:r>
              <w:rPr>
                <w:rFonts w:ascii="Times New Roman" w:hAnsi="Times New Roman" w:eastAsia="仿宋"/>
                <w:color w:val="000000"/>
              </w:rPr>
              <w:t>8.28</w:t>
            </w:r>
          </w:p>
        </w:tc>
        <w:tc>
          <w:tcPr>
            <w:tcW w:w="1077" w:type="dxa"/>
            <w:shd w:val="clear" w:color="auto" w:fill="FFFFFF"/>
            <w:vAlign w:val="center"/>
          </w:tcPr>
          <w:p w14:paraId="3ECE9360">
            <w:pPr>
              <w:jc w:val="center"/>
              <w:rPr>
                <w:rFonts w:ascii="Times New Roman" w:hAnsi="Times New Roman"/>
              </w:rPr>
            </w:pPr>
            <w:r>
              <w:rPr>
                <w:rFonts w:ascii="Times New Roman" w:hAnsi="Times New Roman" w:eastAsia="仿宋"/>
                <w:color w:val="000000"/>
              </w:rPr>
              <w:t>10.39</w:t>
            </w:r>
          </w:p>
        </w:tc>
      </w:tr>
      <w:tr w14:paraId="4DDB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10AC9CA">
            <w:pPr>
              <w:jc w:val="center"/>
              <w:rPr>
                <w:rFonts w:ascii="Times New Roman" w:hAnsi="Times New Roman"/>
              </w:rPr>
            </w:pPr>
            <w:r>
              <w:rPr>
                <w:rFonts w:ascii="Times New Roman" w:hAnsi="Times New Roman" w:eastAsia="仿宋"/>
                <w:color w:val="000000"/>
              </w:rPr>
              <w:t>23</w:t>
            </w:r>
          </w:p>
        </w:tc>
        <w:tc>
          <w:tcPr>
            <w:tcW w:w="3118" w:type="dxa"/>
            <w:shd w:val="clear" w:color="auto" w:fill="FFFFFF"/>
            <w:vAlign w:val="center"/>
          </w:tcPr>
          <w:p w14:paraId="7E869D98">
            <w:pPr>
              <w:jc w:val="center"/>
              <w:rPr>
                <w:rFonts w:ascii="Times New Roman" w:hAnsi="Times New Roman"/>
              </w:rPr>
            </w:pPr>
            <w:r>
              <w:rPr>
                <w:rFonts w:ascii="Times New Roman" w:hAnsi="Times New Roman" w:eastAsia="仿宋"/>
                <w:color w:val="000000"/>
              </w:rPr>
              <w:t>铁路、船舶、航空航天和其他运输设备制造业</w:t>
            </w:r>
          </w:p>
        </w:tc>
        <w:tc>
          <w:tcPr>
            <w:tcW w:w="1077" w:type="dxa"/>
            <w:shd w:val="clear" w:color="auto" w:fill="FFFFFF"/>
            <w:vAlign w:val="center"/>
          </w:tcPr>
          <w:p w14:paraId="0A3B6E58">
            <w:pPr>
              <w:jc w:val="center"/>
              <w:rPr>
                <w:rFonts w:ascii="Times New Roman" w:hAnsi="Times New Roman"/>
              </w:rPr>
            </w:pPr>
            <w:r>
              <w:rPr>
                <w:rFonts w:ascii="Times New Roman" w:hAnsi="Times New Roman" w:eastAsia="仿宋"/>
                <w:color w:val="000000"/>
              </w:rPr>
              <w:t>3.94</w:t>
            </w:r>
          </w:p>
        </w:tc>
        <w:tc>
          <w:tcPr>
            <w:tcW w:w="1077" w:type="dxa"/>
            <w:shd w:val="clear" w:color="auto" w:fill="FFFFFF"/>
            <w:vAlign w:val="center"/>
          </w:tcPr>
          <w:p w14:paraId="64AECB6C">
            <w:pPr>
              <w:jc w:val="center"/>
              <w:rPr>
                <w:rFonts w:ascii="Times New Roman" w:hAnsi="Times New Roman"/>
              </w:rPr>
            </w:pPr>
            <w:r>
              <w:rPr>
                <w:rFonts w:ascii="Times New Roman" w:hAnsi="Times New Roman" w:eastAsia="仿宋"/>
                <w:color w:val="000000"/>
              </w:rPr>
              <w:t>4.92</w:t>
            </w:r>
          </w:p>
        </w:tc>
        <w:tc>
          <w:tcPr>
            <w:tcW w:w="1077" w:type="dxa"/>
            <w:shd w:val="clear" w:color="auto" w:fill="FFFFFF"/>
            <w:vAlign w:val="center"/>
          </w:tcPr>
          <w:p w14:paraId="0E30644D">
            <w:pPr>
              <w:jc w:val="center"/>
              <w:rPr>
                <w:rFonts w:ascii="Times New Roman" w:hAnsi="Times New Roman"/>
              </w:rPr>
            </w:pPr>
            <w:r>
              <w:rPr>
                <w:rFonts w:ascii="Times New Roman" w:hAnsi="Times New Roman" w:eastAsia="仿宋"/>
                <w:color w:val="000000"/>
              </w:rPr>
              <w:t>7.13</w:t>
            </w:r>
          </w:p>
        </w:tc>
        <w:tc>
          <w:tcPr>
            <w:tcW w:w="1077" w:type="dxa"/>
            <w:shd w:val="clear" w:color="auto" w:fill="FFFFFF"/>
            <w:vAlign w:val="center"/>
          </w:tcPr>
          <w:p w14:paraId="160BD75B">
            <w:pPr>
              <w:jc w:val="center"/>
              <w:rPr>
                <w:rFonts w:ascii="Times New Roman" w:hAnsi="Times New Roman"/>
              </w:rPr>
            </w:pPr>
            <w:r>
              <w:rPr>
                <w:rFonts w:ascii="Times New Roman" w:hAnsi="Times New Roman" w:eastAsia="仿宋"/>
                <w:color w:val="000000"/>
              </w:rPr>
              <w:t>9.91</w:t>
            </w:r>
          </w:p>
        </w:tc>
        <w:tc>
          <w:tcPr>
            <w:tcW w:w="1077" w:type="dxa"/>
            <w:shd w:val="clear" w:color="auto" w:fill="FFFFFF"/>
            <w:vAlign w:val="center"/>
          </w:tcPr>
          <w:p w14:paraId="2C83E1AD">
            <w:pPr>
              <w:jc w:val="center"/>
              <w:rPr>
                <w:rFonts w:ascii="Times New Roman" w:hAnsi="Times New Roman"/>
              </w:rPr>
            </w:pPr>
            <w:r>
              <w:rPr>
                <w:rFonts w:ascii="Times New Roman" w:hAnsi="Times New Roman" w:eastAsia="仿宋"/>
                <w:color w:val="000000"/>
              </w:rPr>
              <w:t>13.90</w:t>
            </w:r>
          </w:p>
        </w:tc>
      </w:tr>
      <w:tr w14:paraId="6B53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B03D931">
            <w:pPr>
              <w:jc w:val="center"/>
              <w:rPr>
                <w:rFonts w:ascii="Times New Roman" w:hAnsi="Times New Roman"/>
              </w:rPr>
            </w:pPr>
            <w:r>
              <w:rPr>
                <w:rFonts w:ascii="Times New Roman" w:hAnsi="Times New Roman" w:eastAsia="仿宋"/>
                <w:color w:val="000000"/>
              </w:rPr>
              <w:t>24</w:t>
            </w:r>
          </w:p>
        </w:tc>
        <w:tc>
          <w:tcPr>
            <w:tcW w:w="3118" w:type="dxa"/>
            <w:shd w:val="clear" w:color="auto" w:fill="FFFFFF"/>
            <w:vAlign w:val="center"/>
          </w:tcPr>
          <w:p w14:paraId="6A3440E4">
            <w:pPr>
              <w:jc w:val="center"/>
              <w:rPr>
                <w:rFonts w:ascii="Times New Roman" w:hAnsi="Times New Roman"/>
              </w:rPr>
            </w:pPr>
            <w:r>
              <w:rPr>
                <w:rFonts w:ascii="Times New Roman" w:hAnsi="Times New Roman" w:eastAsia="仿宋"/>
                <w:color w:val="000000"/>
              </w:rPr>
              <w:t>电气机械和器材制造业</w:t>
            </w:r>
          </w:p>
        </w:tc>
        <w:tc>
          <w:tcPr>
            <w:tcW w:w="1077" w:type="dxa"/>
            <w:shd w:val="clear" w:color="auto" w:fill="FFFFFF"/>
            <w:vAlign w:val="center"/>
          </w:tcPr>
          <w:p w14:paraId="1BD21E0D">
            <w:pPr>
              <w:jc w:val="center"/>
              <w:rPr>
                <w:rFonts w:ascii="Times New Roman" w:hAnsi="Times New Roman"/>
              </w:rPr>
            </w:pPr>
            <w:r>
              <w:rPr>
                <w:rFonts w:ascii="Times New Roman" w:hAnsi="Times New Roman" w:eastAsia="仿宋"/>
                <w:color w:val="000000"/>
              </w:rPr>
              <w:t>3.63</w:t>
            </w:r>
          </w:p>
        </w:tc>
        <w:tc>
          <w:tcPr>
            <w:tcW w:w="1077" w:type="dxa"/>
            <w:shd w:val="clear" w:color="auto" w:fill="FFFFFF"/>
            <w:vAlign w:val="center"/>
          </w:tcPr>
          <w:p w14:paraId="47884C1C">
            <w:pPr>
              <w:jc w:val="center"/>
              <w:rPr>
                <w:rFonts w:ascii="Times New Roman" w:hAnsi="Times New Roman"/>
              </w:rPr>
            </w:pPr>
            <w:r>
              <w:rPr>
                <w:rFonts w:ascii="Times New Roman" w:hAnsi="Times New Roman" w:eastAsia="仿宋"/>
                <w:color w:val="000000"/>
              </w:rPr>
              <w:t>4.39</w:t>
            </w:r>
          </w:p>
        </w:tc>
        <w:tc>
          <w:tcPr>
            <w:tcW w:w="1077" w:type="dxa"/>
            <w:shd w:val="clear" w:color="auto" w:fill="FFFFFF"/>
            <w:vAlign w:val="center"/>
          </w:tcPr>
          <w:p w14:paraId="4718303C">
            <w:pPr>
              <w:jc w:val="center"/>
              <w:rPr>
                <w:rFonts w:ascii="Times New Roman" w:hAnsi="Times New Roman"/>
              </w:rPr>
            </w:pPr>
            <w:r>
              <w:rPr>
                <w:rFonts w:ascii="Times New Roman" w:hAnsi="Times New Roman" w:eastAsia="仿宋"/>
                <w:color w:val="000000"/>
              </w:rPr>
              <w:t>5.89</w:t>
            </w:r>
          </w:p>
        </w:tc>
        <w:tc>
          <w:tcPr>
            <w:tcW w:w="1077" w:type="dxa"/>
            <w:shd w:val="clear" w:color="auto" w:fill="FFFFFF"/>
            <w:vAlign w:val="center"/>
          </w:tcPr>
          <w:p w14:paraId="14FDF038">
            <w:pPr>
              <w:jc w:val="center"/>
              <w:rPr>
                <w:rFonts w:ascii="Times New Roman" w:hAnsi="Times New Roman"/>
              </w:rPr>
            </w:pPr>
            <w:r>
              <w:rPr>
                <w:rFonts w:ascii="Times New Roman" w:hAnsi="Times New Roman" w:eastAsia="仿宋"/>
                <w:color w:val="000000"/>
              </w:rPr>
              <w:t>7.15</w:t>
            </w:r>
          </w:p>
        </w:tc>
        <w:tc>
          <w:tcPr>
            <w:tcW w:w="1077" w:type="dxa"/>
            <w:shd w:val="clear" w:color="auto" w:fill="FFFFFF"/>
            <w:vAlign w:val="center"/>
          </w:tcPr>
          <w:p w14:paraId="309728A5">
            <w:pPr>
              <w:jc w:val="center"/>
              <w:rPr>
                <w:rFonts w:ascii="Times New Roman" w:hAnsi="Times New Roman"/>
              </w:rPr>
            </w:pPr>
            <w:r>
              <w:rPr>
                <w:rFonts w:ascii="Times New Roman" w:hAnsi="Times New Roman" w:eastAsia="仿宋"/>
                <w:color w:val="000000"/>
              </w:rPr>
              <w:t>9.84</w:t>
            </w:r>
          </w:p>
        </w:tc>
      </w:tr>
      <w:tr w14:paraId="0F72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8E00B08">
            <w:pPr>
              <w:jc w:val="center"/>
              <w:rPr>
                <w:rFonts w:ascii="Times New Roman" w:hAnsi="Times New Roman"/>
              </w:rPr>
            </w:pPr>
            <w:r>
              <w:rPr>
                <w:rFonts w:ascii="Times New Roman" w:hAnsi="Times New Roman" w:eastAsia="仿宋"/>
                <w:color w:val="000000"/>
              </w:rPr>
              <w:t>25</w:t>
            </w:r>
          </w:p>
        </w:tc>
        <w:tc>
          <w:tcPr>
            <w:tcW w:w="3118" w:type="dxa"/>
            <w:shd w:val="clear" w:color="auto" w:fill="FFFFFF"/>
            <w:vAlign w:val="center"/>
          </w:tcPr>
          <w:p w14:paraId="5F6E170E">
            <w:pPr>
              <w:jc w:val="center"/>
              <w:rPr>
                <w:rFonts w:ascii="Times New Roman" w:hAnsi="Times New Roman"/>
              </w:rPr>
            </w:pPr>
            <w:r>
              <w:rPr>
                <w:rFonts w:ascii="Times New Roman" w:hAnsi="Times New Roman" w:eastAsia="仿宋"/>
                <w:color w:val="000000"/>
              </w:rPr>
              <w:t>计算机、通信和其他电子设备制造业</w:t>
            </w:r>
          </w:p>
        </w:tc>
        <w:tc>
          <w:tcPr>
            <w:tcW w:w="1077" w:type="dxa"/>
            <w:shd w:val="clear" w:color="auto" w:fill="FFFFFF"/>
            <w:vAlign w:val="center"/>
          </w:tcPr>
          <w:p w14:paraId="0646F7BB">
            <w:pPr>
              <w:jc w:val="center"/>
              <w:rPr>
                <w:rFonts w:ascii="Times New Roman" w:hAnsi="Times New Roman"/>
              </w:rPr>
            </w:pPr>
            <w:r>
              <w:rPr>
                <w:rFonts w:ascii="Times New Roman" w:hAnsi="Times New Roman" w:eastAsia="仿宋"/>
                <w:color w:val="000000"/>
              </w:rPr>
              <w:t>3.84</w:t>
            </w:r>
          </w:p>
        </w:tc>
        <w:tc>
          <w:tcPr>
            <w:tcW w:w="1077" w:type="dxa"/>
            <w:shd w:val="clear" w:color="auto" w:fill="FFFFFF"/>
            <w:vAlign w:val="center"/>
          </w:tcPr>
          <w:p w14:paraId="023DEBB8">
            <w:pPr>
              <w:jc w:val="center"/>
              <w:rPr>
                <w:rFonts w:ascii="Times New Roman" w:hAnsi="Times New Roman"/>
              </w:rPr>
            </w:pPr>
            <w:r>
              <w:rPr>
                <w:rFonts w:ascii="Times New Roman" w:hAnsi="Times New Roman" w:eastAsia="仿宋"/>
                <w:color w:val="000000"/>
              </w:rPr>
              <w:t>4.80</w:t>
            </w:r>
          </w:p>
        </w:tc>
        <w:tc>
          <w:tcPr>
            <w:tcW w:w="1077" w:type="dxa"/>
            <w:shd w:val="clear" w:color="auto" w:fill="FFFFFF"/>
            <w:vAlign w:val="center"/>
          </w:tcPr>
          <w:p w14:paraId="455A0EF2">
            <w:pPr>
              <w:jc w:val="center"/>
              <w:rPr>
                <w:rFonts w:ascii="Times New Roman" w:hAnsi="Times New Roman"/>
              </w:rPr>
            </w:pPr>
            <w:r>
              <w:rPr>
                <w:rFonts w:ascii="Times New Roman" w:hAnsi="Times New Roman" w:eastAsia="仿宋"/>
                <w:color w:val="000000"/>
              </w:rPr>
              <w:t>6.10</w:t>
            </w:r>
          </w:p>
        </w:tc>
        <w:tc>
          <w:tcPr>
            <w:tcW w:w="1077" w:type="dxa"/>
            <w:shd w:val="clear" w:color="auto" w:fill="FFFFFF"/>
            <w:vAlign w:val="center"/>
          </w:tcPr>
          <w:p w14:paraId="1578E4B7">
            <w:pPr>
              <w:jc w:val="center"/>
              <w:rPr>
                <w:rFonts w:ascii="Times New Roman" w:hAnsi="Times New Roman"/>
              </w:rPr>
            </w:pPr>
            <w:r>
              <w:rPr>
                <w:rFonts w:ascii="Times New Roman" w:hAnsi="Times New Roman" w:eastAsia="仿宋"/>
                <w:color w:val="000000"/>
              </w:rPr>
              <w:t>7.78</w:t>
            </w:r>
          </w:p>
        </w:tc>
        <w:tc>
          <w:tcPr>
            <w:tcW w:w="1077" w:type="dxa"/>
            <w:shd w:val="clear" w:color="auto" w:fill="FFFFFF"/>
            <w:vAlign w:val="center"/>
          </w:tcPr>
          <w:p w14:paraId="19613F04">
            <w:pPr>
              <w:jc w:val="center"/>
              <w:rPr>
                <w:rFonts w:ascii="Times New Roman" w:hAnsi="Times New Roman"/>
              </w:rPr>
            </w:pPr>
            <w:r>
              <w:rPr>
                <w:rFonts w:ascii="Times New Roman" w:hAnsi="Times New Roman" w:eastAsia="仿宋"/>
                <w:color w:val="000000"/>
              </w:rPr>
              <w:t>10.85</w:t>
            </w:r>
          </w:p>
        </w:tc>
      </w:tr>
      <w:tr w14:paraId="45F2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70A8B14">
            <w:pPr>
              <w:jc w:val="center"/>
              <w:rPr>
                <w:rFonts w:ascii="Times New Roman" w:hAnsi="Times New Roman"/>
              </w:rPr>
            </w:pPr>
            <w:r>
              <w:rPr>
                <w:rFonts w:ascii="Times New Roman" w:hAnsi="Times New Roman" w:eastAsia="仿宋"/>
                <w:color w:val="000000"/>
              </w:rPr>
              <w:t>26</w:t>
            </w:r>
          </w:p>
        </w:tc>
        <w:tc>
          <w:tcPr>
            <w:tcW w:w="3118" w:type="dxa"/>
            <w:shd w:val="clear" w:color="auto" w:fill="FFFFFF"/>
            <w:vAlign w:val="center"/>
          </w:tcPr>
          <w:p w14:paraId="6DAE875A">
            <w:pPr>
              <w:jc w:val="center"/>
              <w:rPr>
                <w:rFonts w:ascii="Times New Roman" w:hAnsi="Times New Roman"/>
              </w:rPr>
            </w:pPr>
            <w:r>
              <w:rPr>
                <w:rFonts w:ascii="Times New Roman" w:hAnsi="Times New Roman" w:eastAsia="仿宋"/>
                <w:color w:val="000000"/>
              </w:rPr>
              <w:t>仪器仪表制造业</w:t>
            </w:r>
          </w:p>
        </w:tc>
        <w:tc>
          <w:tcPr>
            <w:tcW w:w="1077" w:type="dxa"/>
            <w:shd w:val="clear" w:color="auto" w:fill="FFFFFF"/>
            <w:vAlign w:val="center"/>
          </w:tcPr>
          <w:p w14:paraId="6F068A35">
            <w:pPr>
              <w:jc w:val="center"/>
              <w:rPr>
                <w:rFonts w:ascii="Times New Roman" w:hAnsi="Times New Roman"/>
              </w:rPr>
            </w:pPr>
            <w:r>
              <w:rPr>
                <w:rFonts w:ascii="Times New Roman" w:hAnsi="Times New Roman" w:eastAsia="仿宋"/>
                <w:color w:val="000000"/>
              </w:rPr>
              <w:t>4.22</w:t>
            </w:r>
          </w:p>
        </w:tc>
        <w:tc>
          <w:tcPr>
            <w:tcW w:w="1077" w:type="dxa"/>
            <w:shd w:val="clear" w:color="auto" w:fill="FFFFFF"/>
            <w:vAlign w:val="center"/>
          </w:tcPr>
          <w:p w14:paraId="4325CB5C">
            <w:pPr>
              <w:jc w:val="center"/>
              <w:rPr>
                <w:rFonts w:ascii="Times New Roman" w:hAnsi="Times New Roman"/>
              </w:rPr>
            </w:pPr>
            <w:r>
              <w:rPr>
                <w:rFonts w:ascii="Times New Roman" w:hAnsi="Times New Roman" w:eastAsia="仿宋"/>
                <w:color w:val="000000"/>
              </w:rPr>
              <w:t>4.69</w:t>
            </w:r>
          </w:p>
        </w:tc>
        <w:tc>
          <w:tcPr>
            <w:tcW w:w="1077" w:type="dxa"/>
            <w:shd w:val="clear" w:color="auto" w:fill="FFFFFF"/>
            <w:vAlign w:val="center"/>
          </w:tcPr>
          <w:p w14:paraId="33ED8AC3">
            <w:pPr>
              <w:jc w:val="center"/>
              <w:rPr>
                <w:rFonts w:ascii="Times New Roman" w:hAnsi="Times New Roman"/>
              </w:rPr>
            </w:pPr>
            <w:r>
              <w:rPr>
                <w:rFonts w:ascii="Times New Roman" w:hAnsi="Times New Roman" w:eastAsia="仿宋"/>
                <w:color w:val="000000"/>
              </w:rPr>
              <w:t>5.52</w:t>
            </w:r>
          </w:p>
        </w:tc>
        <w:tc>
          <w:tcPr>
            <w:tcW w:w="1077" w:type="dxa"/>
            <w:shd w:val="clear" w:color="auto" w:fill="FFFFFF"/>
            <w:vAlign w:val="center"/>
          </w:tcPr>
          <w:p w14:paraId="7D7B8CB9">
            <w:pPr>
              <w:jc w:val="center"/>
              <w:rPr>
                <w:rFonts w:ascii="Times New Roman" w:hAnsi="Times New Roman"/>
              </w:rPr>
            </w:pPr>
            <w:r>
              <w:rPr>
                <w:rFonts w:ascii="Times New Roman" w:hAnsi="Times New Roman" w:eastAsia="仿宋"/>
                <w:color w:val="000000"/>
              </w:rPr>
              <w:t>6.80</w:t>
            </w:r>
          </w:p>
        </w:tc>
        <w:tc>
          <w:tcPr>
            <w:tcW w:w="1077" w:type="dxa"/>
            <w:shd w:val="clear" w:color="auto" w:fill="FFFFFF"/>
            <w:vAlign w:val="center"/>
          </w:tcPr>
          <w:p w14:paraId="702EB309">
            <w:pPr>
              <w:jc w:val="center"/>
              <w:rPr>
                <w:rFonts w:ascii="Times New Roman" w:hAnsi="Times New Roman"/>
              </w:rPr>
            </w:pPr>
            <w:r>
              <w:rPr>
                <w:rFonts w:ascii="Times New Roman" w:hAnsi="Times New Roman" w:eastAsia="仿宋"/>
                <w:color w:val="000000"/>
              </w:rPr>
              <w:t>8.77</w:t>
            </w:r>
          </w:p>
        </w:tc>
      </w:tr>
      <w:tr w14:paraId="1800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72FE394">
            <w:pPr>
              <w:jc w:val="center"/>
              <w:rPr>
                <w:rFonts w:ascii="Times New Roman" w:hAnsi="Times New Roman"/>
              </w:rPr>
            </w:pPr>
            <w:r>
              <w:rPr>
                <w:rFonts w:ascii="Times New Roman" w:hAnsi="Times New Roman" w:eastAsia="仿宋"/>
                <w:color w:val="000000"/>
              </w:rPr>
              <w:t>27</w:t>
            </w:r>
          </w:p>
        </w:tc>
        <w:tc>
          <w:tcPr>
            <w:tcW w:w="3118" w:type="dxa"/>
            <w:shd w:val="clear" w:color="auto" w:fill="FFFFFF"/>
            <w:vAlign w:val="center"/>
          </w:tcPr>
          <w:p w14:paraId="6EA29BBD">
            <w:pPr>
              <w:jc w:val="center"/>
              <w:rPr>
                <w:rFonts w:ascii="Times New Roman" w:hAnsi="Times New Roman"/>
              </w:rPr>
            </w:pPr>
            <w:r>
              <w:rPr>
                <w:rFonts w:ascii="Times New Roman" w:hAnsi="Times New Roman" w:eastAsia="仿宋"/>
                <w:color w:val="000000"/>
              </w:rPr>
              <w:t>其他制造业</w:t>
            </w:r>
          </w:p>
        </w:tc>
        <w:tc>
          <w:tcPr>
            <w:tcW w:w="1077" w:type="dxa"/>
            <w:shd w:val="clear" w:color="auto" w:fill="FFFFFF"/>
            <w:vAlign w:val="center"/>
          </w:tcPr>
          <w:p w14:paraId="755E373B">
            <w:pPr>
              <w:jc w:val="center"/>
              <w:rPr>
                <w:rFonts w:ascii="Times New Roman" w:hAnsi="Times New Roman"/>
              </w:rPr>
            </w:pPr>
            <w:r>
              <w:rPr>
                <w:rFonts w:ascii="Times New Roman" w:hAnsi="Times New Roman" w:eastAsia="仿宋"/>
                <w:color w:val="000000"/>
              </w:rPr>
              <w:t>3.15</w:t>
            </w:r>
          </w:p>
        </w:tc>
        <w:tc>
          <w:tcPr>
            <w:tcW w:w="1077" w:type="dxa"/>
            <w:shd w:val="clear" w:color="auto" w:fill="FFFFFF"/>
            <w:vAlign w:val="center"/>
          </w:tcPr>
          <w:p w14:paraId="37019D36">
            <w:pPr>
              <w:jc w:val="center"/>
              <w:rPr>
                <w:rFonts w:ascii="Times New Roman" w:hAnsi="Times New Roman"/>
              </w:rPr>
            </w:pPr>
            <w:r>
              <w:rPr>
                <w:rFonts w:ascii="Times New Roman" w:hAnsi="Times New Roman" w:eastAsia="仿宋"/>
                <w:color w:val="000000"/>
              </w:rPr>
              <w:t>3.92</w:t>
            </w:r>
          </w:p>
        </w:tc>
        <w:tc>
          <w:tcPr>
            <w:tcW w:w="1077" w:type="dxa"/>
            <w:shd w:val="clear" w:color="auto" w:fill="FFFFFF"/>
            <w:vAlign w:val="center"/>
          </w:tcPr>
          <w:p w14:paraId="3086EC05">
            <w:pPr>
              <w:jc w:val="center"/>
              <w:rPr>
                <w:rFonts w:ascii="Times New Roman" w:hAnsi="Times New Roman"/>
              </w:rPr>
            </w:pPr>
            <w:r>
              <w:rPr>
                <w:rFonts w:ascii="Times New Roman" w:hAnsi="Times New Roman" w:eastAsia="仿宋"/>
                <w:color w:val="000000"/>
              </w:rPr>
              <w:t>5.22</w:t>
            </w:r>
          </w:p>
        </w:tc>
        <w:tc>
          <w:tcPr>
            <w:tcW w:w="1077" w:type="dxa"/>
            <w:shd w:val="clear" w:color="auto" w:fill="FFFFFF"/>
            <w:vAlign w:val="center"/>
          </w:tcPr>
          <w:p w14:paraId="5494C15A">
            <w:pPr>
              <w:jc w:val="center"/>
              <w:rPr>
                <w:rFonts w:ascii="Times New Roman" w:hAnsi="Times New Roman"/>
              </w:rPr>
            </w:pPr>
            <w:r>
              <w:rPr>
                <w:rFonts w:ascii="Times New Roman" w:hAnsi="Times New Roman" w:eastAsia="仿宋"/>
                <w:color w:val="000000"/>
              </w:rPr>
              <w:t>7.50</w:t>
            </w:r>
          </w:p>
        </w:tc>
        <w:tc>
          <w:tcPr>
            <w:tcW w:w="1077" w:type="dxa"/>
            <w:shd w:val="clear" w:color="auto" w:fill="FFFFFF"/>
            <w:vAlign w:val="center"/>
          </w:tcPr>
          <w:p w14:paraId="7EE69A8B">
            <w:pPr>
              <w:jc w:val="center"/>
              <w:rPr>
                <w:rFonts w:ascii="Times New Roman" w:hAnsi="Times New Roman"/>
              </w:rPr>
            </w:pPr>
            <w:r>
              <w:rPr>
                <w:rFonts w:ascii="Times New Roman" w:hAnsi="Times New Roman" w:eastAsia="仿宋"/>
                <w:color w:val="000000"/>
              </w:rPr>
              <w:t>9.60</w:t>
            </w:r>
          </w:p>
        </w:tc>
      </w:tr>
    </w:tbl>
    <w:p w14:paraId="7E29A42B">
      <w:pPr>
        <w:rPr>
          <w:rFonts w:ascii="Times New Roman" w:hAnsi="Times New Roman" w:eastAsia="方正黑体简体"/>
          <w:bCs/>
          <w:szCs w:val="32"/>
        </w:rPr>
      </w:pPr>
      <w:bookmarkStart w:id="11" w:name="_Toc11531"/>
    </w:p>
    <w:p w14:paraId="44FF1BB4">
      <w:pPr>
        <w:pStyle w:val="3"/>
        <w:keepNext w:val="0"/>
        <w:keepLines w:val="0"/>
        <w:adjustRightInd w:val="0"/>
        <w:snapToGrid w:val="0"/>
        <w:spacing w:before="0" w:after="0" w:line="580" w:lineRule="exact"/>
        <w:ind w:firstLine="640" w:firstLineChars="200"/>
        <w:rPr>
          <w:rFonts w:ascii="Times New Roman" w:hAnsi="Times New Roman" w:eastAsia="仿宋_GB2312"/>
          <w:sz w:val="28"/>
          <w:szCs w:val="22"/>
          <w:lang w:val="zh-CN"/>
        </w:rPr>
      </w:pPr>
      <w:r>
        <w:rPr>
          <w:rFonts w:ascii="Times New Roman" w:hAnsi="Times New Roman" w:eastAsia="方正黑体简体"/>
          <w:b w:val="0"/>
          <w:bCs/>
          <w:szCs w:val="32"/>
        </w:rPr>
        <w:t>二、分职业技能等级的工资价位</w:t>
      </w:r>
      <w:bookmarkEnd w:id="11"/>
    </w:p>
    <w:p w14:paraId="76088759">
      <w:pPr>
        <w:pStyle w:val="4"/>
        <w:keepNext w:val="0"/>
        <w:keepLines w:val="0"/>
        <w:adjustRightInd w:val="0"/>
        <w:snapToGrid w:val="0"/>
        <w:spacing w:before="168" w:after="2" w:line="416" w:lineRule="exact"/>
        <w:ind w:firstLine="640" w:firstLineChars="200"/>
        <w:rPr>
          <w:rFonts w:ascii="Times New Roman" w:hAnsi="Times New Roman" w:eastAsia="楷体_GB2312"/>
          <w:b w:val="0"/>
          <w:bCs/>
          <w:szCs w:val="30"/>
        </w:rPr>
      </w:pPr>
      <w:bookmarkStart w:id="12" w:name="_Toc27751"/>
      <w:r>
        <w:rPr>
          <w:rFonts w:ascii="Times New Roman" w:hAnsi="Times New Roman" w:eastAsia="楷体_GB2312"/>
          <w:b w:val="0"/>
          <w:bCs/>
          <w:szCs w:val="30"/>
        </w:rPr>
        <w:t>（一）分行业门类不同技能等级的工资价位</w:t>
      </w:r>
      <w:bookmarkEnd w:id="12"/>
      <w:r>
        <w:rPr>
          <w:rFonts w:ascii="Times New Roman" w:hAnsi="Times New Roman" w:eastAsia="楷体_GB2312"/>
          <w:b w:val="0"/>
          <w:bCs/>
          <w:szCs w:val="30"/>
        </w:rPr>
        <w:t>（2024年）</w:t>
      </w:r>
    </w:p>
    <w:p w14:paraId="24DBBCAC">
      <w:pPr>
        <w:spacing w:line="400" w:lineRule="exact"/>
        <w:jc w:val="right"/>
        <w:rPr>
          <w:rFonts w:ascii="Times New Roman" w:hAnsi="Times New Roman" w:eastAsia="楷体"/>
          <w:bCs/>
          <w:sz w:val="24"/>
          <w:lang w:val="zh-CN"/>
        </w:rPr>
      </w:pPr>
      <w:r>
        <w:rPr>
          <w:rFonts w:ascii="Times New Roman" w:hAnsi="Times New Roman" w:eastAsia="仿宋_GB2312"/>
          <w:sz w:val="24"/>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113"/>
        <w:gridCol w:w="1076"/>
        <w:gridCol w:w="1076"/>
        <w:gridCol w:w="1076"/>
        <w:gridCol w:w="1076"/>
        <w:gridCol w:w="1077"/>
      </w:tblGrid>
      <w:tr w14:paraId="0BD7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21EE64E4">
            <w:pPr>
              <w:jc w:val="center"/>
              <w:rPr>
                <w:rFonts w:ascii="Times New Roman" w:hAnsi="Times New Roman"/>
              </w:rPr>
            </w:pPr>
            <w:r>
              <w:rPr>
                <w:rFonts w:ascii="Times New Roman" w:hAnsi="Times New Roman" w:eastAsia="仿宋"/>
                <w:b/>
                <w:color w:val="FFFFFF"/>
              </w:rPr>
              <w:t>序号</w:t>
            </w:r>
          </w:p>
        </w:tc>
        <w:tc>
          <w:tcPr>
            <w:tcW w:w="3118" w:type="dxa"/>
            <w:vMerge w:val="restart"/>
            <w:shd w:val="clear" w:color="auto" w:fill="5B9BD5"/>
            <w:vAlign w:val="center"/>
          </w:tcPr>
          <w:p w14:paraId="1F9CDC94">
            <w:pPr>
              <w:jc w:val="center"/>
              <w:rPr>
                <w:rFonts w:ascii="Times New Roman" w:hAnsi="Times New Roman"/>
              </w:rPr>
            </w:pPr>
            <w:r>
              <w:rPr>
                <w:rFonts w:ascii="Times New Roman" w:hAnsi="Times New Roman" w:eastAsia="仿宋"/>
                <w:b/>
                <w:color w:val="FFFFFF"/>
              </w:rPr>
              <w:t>行业门类-技能等级</w:t>
            </w:r>
          </w:p>
        </w:tc>
        <w:tc>
          <w:tcPr>
            <w:tcW w:w="1077" w:type="dxa"/>
            <w:gridSpan w:val="5"/>
            <w:shd w:val="clear" w:color="auto" w:fill="5B9BD5"/>
            <w:vAlign w:val="center"/>
          </w:tcPr>
          <w:p w14:paraId="27C8DE4E">
            <w:pPr>
              <w:jc w:val="center"/>
              <w:rPr>
                <w:rFonts w:ascii="Times New Roman" w:hAnsi="Times New Roman"/>
              </w:rPr>
            </w:pPr>
            <w:r>
              <w:rPr>
                <w:rFonts w:ascii="Times New Roman" w:hAnsi="Times New Roman" w:eastAsia="仿宋"/>
                <w:b/>
                <w:color w:val="FFFFFF"/>
              </w:rPr>
              <w:t>分位值</w:t>
            </w:r>
          </w:p>
        </w:tc>
      </w:tr>
      <w:tr w14:paraId="7B91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14:paraId="37CAEC3A">
            <w:pPr>
              <w:rPr>
                <w:rFonts w:ascii="Times New Roman" w:hAnsi="Times New Roman"/>
              </w:rPr>
            </w:pPr>
          </w:p>
        </w:tc>
        <w:tc>
          <w:tcPr>
            <w:tcW w:w="1134" w:type="dxa"/>
            <w:vMerge w:val="continue"/>
          </w:tcPr>
          <w:p w14:paraId="1BED91B5">
            <w:pPr>
              <w:rPr>
                <w:rFonts w:ascii="Times New Roman" w:hAnsi="Times New Roman"/>
              </w:rPr>
            </w:pPr>
          </w:p>
        </w:tc>
        <w:tc>
          <w:tcPr>
            <w:tcW w:w="1077" w:type="dxa"/>
            <w:shd w:val="clear" w:color="auto" w:fill="5B9BD5"/>
            <w:vAlign w:val="center"/>
          </w:tcPr>
          <w:p w14:paraId="3A8BD2D9">
            <w:pPr>
              <w:jc w:val="center"/>
              <w:rPr>
                <w:rFonts w:ascii="Times New Roman" w:hAnsi="Times New Roman"/>
              </w:rPr>
            </w:pPr>
            <w:r>
              <w:rPr>
                <w:rFonts w:ascii="Times New Roman" w:hAnsi="Times New Roman" w:eastAsia="仿宋"/>
                <w:b/>
                <w:color w:val="FFFFFF"/>
              </w:rPr>
              <w:t>10%</w:t>
            </w:r>
          </w:p>
        </w:tc>
        <w:tc>
          <w:tcPr>
            <w:tcW w:w="1077" w:type="dxa"/>
            <w:shd w:val="clear" w:color="auto" w:fill="5B9BD5"/>
            <w:vAlign w:val="center"/>
          </w:tcPr>
          <w:p w14:paraId="74EC14A6">
            <w:pPr>
              <w:jc w:val="center"/>
              <w:rPr>
                <w:rFonts w:ascii="Times New Roman" w:hAnsi="Times New Roman"/>
              </w:rPr>
            </w:pPr>
            <w:r>
              <w:rPr>
                <w:rFonts w:ascii="Times New Roman" w:hAnsi="Times New Roman" w:eastAsia="仿宋"/>
                <w:b/>
                <w:color w:val="FFFFFF"/>
              </w:rPr>
              <w:t>25%</w:t>
            </w:r>
          </w:p>
        </w:tc>
        <w:tc>
          <w:tcPr>
            <w:tcW w:w="1077" w:type="dxa"/>
            <w:shd w:val="clear" w:color="auto" w:fill="5B9BD5"/>
            <w:vAlign w:val="center"/>
          </w:tcPr>
          <w:p w14:paraId="4BEBE760">
            <w:pPr>
              <w:jc w:val="center"/>
              <w:rPr>
                <w:rFonts w:ascii="Times New Roman" w:hAnsi="Times New Roman"/>
              </w:rPr>
            </w:pPr>
            <w:r>
              <w:rPr>
                <w:rFonts w:ascii="Times New Roman" w:hAnsi="Times New Roman" w:eastAsia="仿宋"/>
                <w:b/>
                <w:color w:val="FFFFFF"/>
              </w:rPr>
              <w:t>50%</w:t>
            </w:r>
          </w:p>
        </w:tc>
        <w:tc>
          <w:tcPr>
            <w:tcW w:w="1077" w:type="dxa"/>
            <w:shd w:val="clear" w:color="auto" w:fill="5B9BD5"/>
            <w:vAlign w:val="center"/>
          </w:tcPr>
          <w:p w14:paraId="504B2B37">
            <w:pPr>
              <w:jc w:val="center"/>
              <w:rPr>
                <w:rFonts w:ascii="Times New Roman" w:hAnsi="Times New Roman"/>
              </w:rPr>
            </w:pPr>
            <w:r>
              <w:rPr>
                <w:rFonts w:ascii="Times New Roman" w:hAnsi="Times New Roman" w:eastAsia="仿宋"/>
                <w:b/>
                <w:color w:val="FFFFFF"/>
              </w:rPr>
              <w:t>75%</w:t>
            </w:r>
          </w:p>
        </w:tc>
        <w:tc>
          <w:tcPr>
            <w:tcW w:w="1077" w:type="dxa"/>
            <w:shd w:val="clear" w:color="auto" w:fill="5B9BD5"/>
            <w:vAlign w:val="center"/>
          </w:tcPr>
          <w:p w14:paraId="42EDF52B">
            <w:pPr>
              <w:jc w:val="center"/>
              <w:rPr>
                <w:rFonts w:ascii="Times New Roman" w:hAnsi="Times New Roman"/>
              </w:rPr>
            </w:pPr>
            <w:r>
              <w:rPr>
                <w:rFonts w:ascii="Times New Roman" w:hAnsi="Times New Roman" w:eastAsia="仿宋"/>
                <w:b/>
                <w:color w:val="FFFFFF"/>
              </w:rPr>
              <w:t>90%</w:t>
            </w:r>
          </w:p>
        </w:tc>
      </w:tr>
      <w:tr w14:paraId="5F54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3381CBA8">
            <w:pPr>
              <w:jc w:val="center"/>
              <w:rPr>
                <w:rFonts w:ascii="Times New Roman" w:hAnsi="Times New Roman"/>
              </w:rPr>
            </w:pPr>
            <w:r>
              <w:rPr>
                <w:rFonts w:ascii="Times New Roman" w:hAnsi="Times New Roman" w:eastAsia="仿宋"/>
                <w:b/>
                <w:color w:val="000000"/>
              </w:rPr>
              <w:t>1</w:t>
            </w:r>
          </w:p>
        </w:tc>
        <w:tc>
          <w:tcPr>
            <w:tcW w:w="3118" w:type="dxa"/>
            <w:shd w:val="clear" w:color="auto" w:fill="DBDBDB"/>
            <w:vAlign w:val="center"/>
          </w:tcPr>
          <w:p w14:paraId="441FDDD5">
            <w:pPr>
              <w:jc w:val="center"/>
              <w:rPr>
                <w:rFonts w:ascii="Times New Roman" w:hAnsi="Times New Roman"/>
              </w:rPr>
            </w:pPr>
            <w:r>
              <w:rPr>
                <w:rFonts w:ascii="Times New Roman" w:hAnsi="Times New Roman" w:eastAsia="仿宋"/>
                <w:b/>
                <w:color w:val="000000"/>
              </w:rPr>
              <w:t>农、林、牧、渔业</w:t>
            </w:r>
          </w:p>
        </w:tc>
        <w:tc>
          <w:tcPr>
            <w:tcW w:w="1077" w:type="dxa"/>
            <w:shd w:val="clear" w:color="auto" w:fill="DBDBDB"/>
            <w:vAlign w:val="center"/>
          </w:tcPr>
          <w:p w14:paraId="4B6D35B8">
            <w:pPr>
              <w:jc w:val="center"/>
              <w:rPr>
                <w:rFonts w:ascii="Times New Roman" w:hAnsi="Times New Roman"/>
              </w:rPr>
            </w:pPr>
            <w:r>
              <w:rPr>
                <w:rFonts w:ascii="Times New Roman" w:hAnsi="Times New Roman" w:eastAsia="仿宋"/>
                <w:b/>
                <w:color w:val="000000"/>
              </w:rPr>
              <w:t>2.50</w:t>
            </w:r>
          </w:p>
        </w:tc>
        <w:tc>
          <w:tcPr>
            <w:tcW w:w="1077" w:type="dxa"/>
            <w:shd w:val="clear" w:color="auto" w:fill="DBDBDB"/>
            <w:vAlign w:val="center"/>
          </w:tcPr>
          <w:p w14:paraId="7D2FB96B">
            <w:pPr>
              <w:jc w:val="center"/>
              <w:rPr>
                <w:rFonts w:ascii="Times New Roman" w:hAnsi="Times New Roman"/>
              </w:rPr>
            </w:pPr>
            <w:r>
              <w:rPr>
                <w:rFonts w:ascii="Times New Roman" w:hAnsi="Times New Roman" w:eastAsia="仿宋"/>
                <w:b/>
                <w:color w:val="000000"/>
              </w:rPr>
              <w:t>3.00</w:t>
            </w:r>
          </w:p>
        </w:tc>
        <w:tc>
          <w:tcPr>
            <w:tcW w:w="1077" w:type="dxa"/>
            <w:shd w:val="clear" w:color="auto" w:fill="DBDBDB"/>
            <w:vAlign w:val="center"/>
          </w:tcPr>
          <w:p w14:paraId="0D371F02">
            <w:pPr>
              <w:jc w:val="center"/>
              <w:rPr>
                <w:rFonts w:ascii="Times New Roman" w:hAnsi="Times New Roman"/>
              </w:rPr>
            </w:pPr>
            <w:r>
              <w:rPr>
                <w:rFonts w:ascii="Times New Roman" w:hAnsi="Times New Roman" w:eastAsia="仿宋"/>
                <w:b/>
                <w:color w:val="000000"/>
              </w:rPr>
              <w:t>3.96</w:t>
            </w:r>
          </w:p>
        </w:tc>
        <w:tc>
          <w:tcPr>
            <w:tcW w:w="1077" w:type="dxa"/>
            <w:shd w:val="clear" w:color="auto" w:fill="DBDBDB"/>
            <w:vAlign w:val="center"/>
          </w:tcPr>
          <w:p w14:paraId="79817D94">
            <w:pPr>
              <w:jc w:val="center"/>
              <w:rPr>
                <w:rFonts w:ascii="Times New Roman" w:hAnsi="Times New Roman"/>
              </w:rPr>
            </w:pPr>
            <w:r>
              <w:rPr>
                <w:rFonts w:ascii="Times New Roman" w:hAnsi="Times New Roman" w:eastAsia="仿宋"/>
                <w:b/>
                <w:color w:val="000000"/>
              </w:rPr>
              <w:t>5.52</w:t>
            </w:r>
          </w:p>
        </w:tc>
        <w:tc>
          <w:tcPr>
            <w:tcW w:w="1077" w:type="dxa"/>
            <w:shd w:val="clear" w:color="auto" w:fill="DBDBDB"/>
            <w:vAlign w:val="center"/>
          </w:tcPr>
          <w:p w14:paraId="7B554360">
            <w:pPr>
              <w:jc w:val="center"/>
              <w:rPr>
                <w:rFonts w:ascii="Times New Roman" w:hAnsi="Times New Roman"/>
              </w:rPr>
            </w:pPr>
            <w:r>
              <w:rPr>
                <w:rFonts w:ascii="Times New Roman" w:hAnsi="Times New Roman" w:eastAsia="仿宋"/>
                <w:b/>
                <w:color w:val="000000"/>
              </w:rPr>
              <w:t>7.54</w:t>
            </w:r>
          </w:p>
        </w:tc>
      </w:tr>
      <w:tr w14:paraId="301E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0A4CD4D">
            <w:pPr>
              <w:jc w:val="center"/>
              <w:rPr>
                <w:rFonts w:ascii="Times New Roman" w:hAnsi="Times New Roman"/>
              </w:rPr>
            </w:pPr>
            <w:r>
              <w:rPr>
                <w:rFonts w:ascii="Times New Roman" w:hAnsi="Times New Roman" w:eastAsia="仿宋"/>
                <w:color w:val="000000"/>
              </w:rPr>
              <w:t>2</w:t>
            </w:r>
          </w:p>
        </w:tc>
        <w:tc>
          <w:tcPr>
            <w:tcW w:w="3118" w:type="dxa"/>
            <w:shd w:val="clear" w:color="auto" w:fill="FFFFFF"/>
            <w:vAlign w:val="center"/>
          </w:tcPr>
          <w:p w14:paraId="7F431D20">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5CE38ABD">
            <w:pPr>
              <w:jc w:val="center"/>
              <w:rPr>
                <w:rFonts w:ascii="Times New Roman" w:hAnsi="Times New Roman"/>
              </w:rPr>
            </w:pPr>
            <w:r>
              <w:rPr>
                <w:rFonts w:ascii="Times New Roman" w:hAnsi="Times New Roman" w:eastAsia="仿宋"/>
                <w:color w:val="000000"/>
              </w:rPr>
              <w:t>3.30</w:t>
            </w:r>
          </w:p>
        </w:tc>
        <w:tc>
          <w:tcPr>
            <w:tcW w:w="1077" w:type="dxa"/>
            <w:shd w:val="clear" w:color="auto" w:fill="FFFFFF"/>
            <w:vAlign w:val="center"/>
          </w:tcPr>
          <w:p w14:paraId="5E528F85">
            <w:pPr>
              <w:jc w:val="center"/>
              <w:rPr>
                <w:rFonts w:ascii="Times New Roman" w:hAnsi="Times New Roman"/>
              </w:rPr>
            </w:pPr>
            <w:r>
              <w:rPr>
                <w:rFonts w:ascii="Times New Roman" w:hAnsi="Times New Roman" w:eastAsia="仿宋"/>
                <w:color w:val="000000"/>
              </w:rPr>
              <w:t>4.90</w:t>
            </w:r>
          </w:p>
        </w:tc>
        <w:tc>
          <w:tcPr>
            <w:tcW w:w="1077" w:type="dxa"/>
            <w:shd w:val="clear" w:color="auto" w:fill="FFFFFF"/>
            <w:vAlign w:val="center"/>
          </w:tcPr>
          <w:p w14:paraId="2F205EA4">
            <w:pPr>
              <w:jc w:val="center"/>
              <w:rPr>
                <w:rFonts w:ascii="Times New Roman" w:hAnsi="Times New Roman"/>
              </w:rPr>
            </w:pPr>
            <w:r>
              <w:rPr>
                <w:rFonts w:ascii="Times New Roman" w:hAnsi="Times New Roman" w:eastAsia="仿宋"/>
                <w:color w:val="000000"/>
              </w:rPr>
              <w:t>6.00</w:t>
            </w:r>
          </w:p>
        </w:tc>
        <w:tc>
          <w:tcPr>
            <w:tcW w:w="1077" w:type="dxa"/>
            <w:shd w:val="clear" w:color="auto" w:fill="FFFFFF"/>
            <w:vAlign w:val="center"/>
          </w:tcPr>
          <w:p w14:paraId="0133113B">
            <w:pPr>
              <w:jc w:val="center"/>
              <w:rPr>
                <w:rFonts w:ascii="Times New Roman" w:hAnsi="Times New Roman"/>
              </w:rPr>
            </w:pPr>
            <w:r>
              <w:rPr>
                <w:rFonts w:ascii="Times New Roman" w:hAnsi="Times New Roman" w:eastAsia="仿宋"/>
                <w:color w:val="000000"/>
              </w:rPr>
              <w:t>8.55</w:t>
            </w:r>
          </w:p>
        </w:tc>
        <w:tc>
          <w:tcPr>
            <w:tcW w:w="1077" w:type="dxa"/>
            <w:shd w:val="clear" w:color="auto" w:fill="FFFFFF"/>
            <w:vAlign w:val="center"/>
          </w:tcPr>
          <w:p w14:paraId="09ED84A5">
            <w:pPr>
              <w:jc w:val="center"/>
              <w:rPr>
                <w:rFonts w:ascii="Times New Roman" w:hAnsi="Times New Roman"/>
              </w:rPr>
            </w:pPr>
            <w:r>
              <w:rPr>
                <w:rFonts w:ascii="Times New Roman" w:hAnsi="Times New Roman" w:eastAsia="仿宋"/>
                <w:color w:val="000000"/>
              </w:rPr>
              <w:t>10.83</w:t>
            </w:r>
          </w:p>
        </w:tc>
      </w:tr>
      <w:tr w14:paraId="60F9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6E7E849">
            <w:pPr>
              <w:jc w:val="center"/>
              <w:rPr>
                <w:rFonts w:ascii="Times New Roman" w:hAnsi="Times New Roman"/>
              </w:rPr>
            </w:pPr>
            <w:r>
              <w:rPr>
                <w:rFonts w:ascii="Times New Roman" w:hAnsi="Times New Roman" w:eastAsia="仿宋"/>
                <w:color w:val="000000"/>
              </w:rPr>
              <w:t>3</w:t>
            </w:r>
          </w:p>
        </w:tc>
        <w:tc>
          <w:tcPr>
            <w:tcW w:w="3118" w:type="dxa"/>
            <w:shd w:val="clear" w:color="auto" w:fill="FFFFFF"/>
            <w:vAlign w:val="center"/>
          </w:tcPr>
          <w:p w14:paraId="5B6B90C7">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7F3E4D0B">
            <w:pPr>
              <w:jc w:val="center"/>
              <w:rPr>
                <w:rFonts w:ascii="Times New Roman" w:hAnsi="Times New Roman"/>
              </w:rPr>
            </w:pPr>
            <w:r>
              <w:rPr>
                <w:rFonts w:ascii="Times New Roman" w:hAnsi="Times New Roman" w:eastAsia="仿宋"/>
                <w:color w:val="000000"/>
              </w:rPr>
              <w:t>3.06</w:t>
            </w:r>
          </w:p>
        </w:tc>
        <w:tc>
          <w:tcPr>
            <w:tcW w:w="1077" w:type="dxa"/>
            <w:shd w:val="clear" w:color="auto" w:fill="FFFFFF"/>
            <w:vAlign w:val="center"/>
          </w:tcPr>
          <w:p w14:paraId="0B7433AC">
            <w:pPr>
              <w:jc w:val="center"/>
              <w:rPr>
                <w:rFonts w:ascii="Times New Roman" w:hAnsi="Times New Roman"/>
              </w:rPr>
            </w:pPr>
            <w:r>
              <w:rPr>
                <w:rFonts w:ascii="Times New Roman" w:hAnsi="Times New Roman" w:eastAsia="仿宋"/>
                <w:color w:val="000000"/>
              </w:rPr>
              <w:t>4.17</w:t>
            </w:r>
          </w:p>
        </w:tc>
        <w:tc>
          <w:tcPr>
            <w:tcW w:w="1077" w:type="dxa"/>
            <w:shd w:val="clear" w:color="auto" w:fill="FFFFFF"/>
            <w:vAlign w:val="center"/>
          </w:tcPr>
          <w:p w14:paraId="2D524146">
            <w:pPr>
              <w:jc w:val="center"/>
              <w:rPr>
                <w:rFonts w:ascii="Times New Roman" w:hAnsi="Times New Roman"/>
              </w:rPr>
            </w:pPr>
            <w:r>
              <w:rPr>
                <w:rFonts w:ascii="Times New Roman" w:hAnsi="Times New Roman" w:eastAsia="仿宋"/>
                <w:color w:val="000000"/>
              </w:rPr>
              <w:t>5.05</w:t>
            </w:r>
          </w:p>
        </w:tc>
        <w:tc>
          <w:tcPr>
            <w:tcW w:w="1077" w:type="dxa"/>
            <w:shd w:val="clear" w:color="auto" w:fill="FFFFFF"/>
            <w:vAlign w:val="center"/>
          </w:tcPr>
          <w:p w14:paraId="0B27BAEE">
            <w:pPr>
              <w:jc w:val="center"/>
              <w:rPr>
                <w:rFonts w:ascii="Times New Roman" w:hAnsi="Times New Roman"/>
              </w:rPr>
            </w:pPr>
            <w:r>
              <w:rPr>
                <w:rFonts w:ascii="Times New Roman" w:hAnsi="Times New Roman" w:eastAsia="仿宋"/>
                <w:color w:val="000000"/>
              </w:rPr>
              <w:t>6.79</w:t>
            </w:r>
          </w:p>
        </w:tc>
        <w:tc>
          <w:tcPr>
            <w:tcW w:w="1077" w:type="dxa"/>
            <w:shd w:val="clear" w:color="auto" w:fill="FFFFFF"/>
            <w:vAlign w:val="center"/>
          </w:tcPr>
          <w:p w14:paraId="0C33EF53">
            <w:pPr>
              <w:jc w:val="center"/>
              <w:rPr>
                <w:rFonts w:ascii="Times New Roman" w:hAnsi="Times New Roman"/>
              </w:rPr>
            </w:pPr>
            <w:r>
              <w:rPr>
                <w:rFonts w:ascii="Times New Roman" w:hAnsi="Times New Roman" w:eastAsia="仿宋"/>
                <w:color w:val="000000"/>
              </w:rPr>
              <w:t>8.90</w:t>
            </w:r>
          </w:p>
        </w:tc>
      </w:tr>
      <w:tr w14:paraId="7896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9B1C9E0">
            <w:pPr>
              <w:jc w:val="center"/>
              <w:rPr>
                <w:rFonts w:ascii="Times New Roman" w:hAnsi="Times New Roman"/>
              </w:rPr>
            </w:pPr>
            <w:r>
              <w:rPr>
                <w:rFonts w:ascii="Times New Roman" w:hAnsi="Times New Roman" w:eastAsia="仿宋"/>
                <w:color w:val="000000"/>
              </w:rPr>
              <w:t>4</w:t>
            </w:r>
          </w:p>
        </w:tc>
        <w:tc>
          <w:tcPr>
            <w:tcW w:w="3118" w:type="dxa"/>
            <w:shd w:val="clear" w:color="auto" w:fill="FFFFFF"/>
            <w:vAlign w:val="center"/>
          </w:tcPr>
          <w:p w14:paraId="03FB4682">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220A3D3F">
            <w:pPr>
              <w:jc w:val="center"/>
              <w:rPr>
                <w:rFonts w:ascii="Times New Roman" w:hAnsi="Times New Roman"/>
              </w:rPr>
            </w:pPr>
            <w:r>
              <w:rPr>
                <w:rFonts w:ascii="Times New Roman" w:hAnsi="Times New Roman" w:eastAsia="仿宋"/>
                <w:color w:val="000000"/>
              </w:rPr>
              <w:t>3.00</w:t>
            </w:r>
          </w:p>
        </w:tc>
        <w:tc>
          <w:tcPr>
            <w:tcW w:w="1077" w:type="dxa"/>
            <w:shd w:val="clear" w:color="auto" w:fill="FFFFFF"/>
            <w:vAlign w:val="center"/>
          </w:tcPr>
          <w:p w14:paraId="3E7A3C0C">
            <w:pPr>
              <w:jc w:val="center"/>
              <w:rPr>
                <w:rFonts w:ascii="Times New Roman" w:hAnsi="Times New Roman"/>
              </w:rPr>
            </w:pPr>
            <w:r>
              <w:rPr>
                <w:rFonts w:ascii="Times New Roman" w:hAnsi="Times New Roman" w:eastAsia="仿宋"/>
                <w:color w:val="000000"/>
              </w:rPr>
              <w:t>3.32</w:t>
            </w:r>
          </w:p>
        </w:tc>
        <w:tc>
          <w:tcPr>
            <w:tcW w:w="1077" w:type="dxa"/>
            <w:shd w:val="clear" w:color="auto" w:fill="FFFFFF"/>
            <w:vAlign w:val="center"/>
          </w:tcPr>
          <w:p w14:paraId="452932FA">
            <w:pPr>
              <w:jc w:val="center"/>
              <w:rPr>
                <w:rFonts w:ascii="Times New Roman" w:hAnsi="Times New Roman"/>
              </w:rPr>
            </w:pPr>
            <w:r>
              <w:rPr>
                <w:rFonts w:ascii="Times New Roman" w:hAnsi="Times New Roman" w:eastAsia="仿宋"/>
                <w:color w:val="000000"/>
              </w:rPr>
              <w:t>4.09</w:t>
            </w:r>
          </w:p>
        </w:tc>
        <w:tc>
          <w:tcPr>
            <w:tcW w:w="1077" w:type="dxa"/>
            <w:shd w:val="clear" w:color="auto" w:fill="FFFFFF"/>
            <w:vAlign w:val="center"/>
          </w:tcPr>
          <w:p w14:paraId="1934B77E">
            <w:pPr>
              <w:jc w:val="center"/>
              <w:rPr>
                <w:rFonts w:ascii="Times New Roman" w:hAnsi="Times New Roman"/>
              </w:rPr>
            </w:pPr>
            <w:r>
              <w:rPr>
                <w:rFonts w:ascii="Times New Roman" w:hAnsi="Times New Roman" w:eastAsia="仿宋"/>
                <w:color w:val="000000"/>
              </w:rPr>
              <w:t>5.75</w:t>
            </w:r>
          </w:p>
        </w:tc>
        <w:tc>
          <w:tcPr>
            <w:tcW w:w="1077" w:type="dxa"/>
            <w:shd w:val="clear" w:color="auto" w:fill="FFFFFF"/>
            <w:vAlign w:val="center"/>
          </w:tcPr>
          <w:p w14:paraId="527EBF48">
            <w:pPr>
              <w:jc w:val="center"/>
              <w:rPr>
                <w:rFonts w:ascii="Times New Roman" w:hAnsi="Times New Roman"/>
              </w:rPr>
            </w:pPr>
            <w:r>
              <w:rPr>
                <w:rFonts w:ascii="Times New Roman" w:hAnsi="Times New Roman" w:eastAsia="仿宋"/>
                <w:color w:val="000000"/>
              </w:rPr>
              <w:t>8.58</w:t>
            </w:r>
          </w:p>
        </w:tc>
      </w:tr>
      <w:tr w14:paraId="77C7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27C4DD6">
            <w:pPr>
              <w:jc w:val="center"/>
              <w:rPr>
                <w:rFonts w:ascii="Times New Roman" w:hAnsi="Times New Roman"/>
              </w:rPr>
            </w:pPr>
            <w:r>
              <w:rPr>
                <w:rFonts w:ascii="Times New Roman" w:hAnsi="Times New Roman" w:eastAsia="仿宋"/>
                <w:color w:val="000000"/>
              </w:rPr>
              <w:t>5</w:t>
            </w:r>
          </w:p>
        </w:tc>
        <w:tc>
          <w:tcPr>
            <w:tcW w:w="3118" w:type="dxa"/>
            <w:shd w:val="clear" w:color="auto" w:fill="FFFFFF"/>
            <w:vAlign w:val="center"/>
          </w:tcPr>
          <w:p w14:paraId="3742807A">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32B052C2">
            <w:pPr>
              <w:jc w:val="center"/>
              <w:rPr>
                <w:rFonts w:ascii="Times New Roman" w:hAnsi="Times New Roman"/>
              </w:rPr>
            </w:pPr>
            <w:r>
              <w:rPr>
                <w:rFonts w:ascii="Times New Roman" w:hAnsi="Times New Roman" w:eastAsia="仿宋"/>
                <w:color w:val="000000"/>
              </w:rPr>
              <w:t>3.00</w:t>
            </w:r>
          </w:p>
        </w:tc>
        <w:tc>
          <w:tcPr>
            <w:tcW w:w="1077" w:type="dxa"/>
            <w:shd w:val="clear" w:color="auto" w:fill="FFFFFF"/>
            <w:vAlign w:val="center"/>
          </w:tcPr>
          <w:p w14:paraId="72037113">
            <w:pPr>
              <w:jc w:val="center"/>
              <w:rPr>
                <w:rFonts w:ascii="Times New Roman" w:hAnsi="Times New Roman"/>
              </w:rPr>
            </w:pPr>
            <w:r>
              <w:rPr>
                <w:rFonts w:ascii="Times New Roman" w:hAnsi="Times New Roman" w:eastAsia="仿宋"/>
                <w:color w:val="000000"/>
              </w:rPr>
              <w:t>3.10</w:t>
            </w:r>
          </w:p>
        </w:tc>
        <w:tc>
          <w:tcPr>
            <w:tcW w:w="1077" w:type="dxa"/>
            <w:shd w:val="clear" w:color="auto" w:fill="FFFFFF"/>
            <w:vAlign w:val="center"/>
          </w:tcPr>
          <w:p w14:paraId="0DBC109E">
            <w:pPr>
              <w:jc w:val="center"/>
              <w:rPr>
                <w:rFonts w:ascii="Times New Roman" w:hAnsi="Times New Roman"/>
              </w:rPr>
            </w:pPr>
            <w:r>
              <w:rPr>
                <w:rFonts w:ascii="Times New Roman" w:hAnsi="Times New Roman" w:eastAsia="仿宋"/>
                <w:color w:val="000000"/>
              </w:rPr>
              <w:t>3.78</w:t>
            </w:r>
          </w:p>
        </w:tc>
        <w:tc>
          <w:tcPr>
            <w:tcW w:w="1077" w:type="dxa"/>
            <w:shd w:val="clear" w:color="auto" w:fill="FFFFFF"/>
            <w:vAlign w:val="center"/>
          </w:tcPr>
          <w:p w14:paraId="5C2B534D">
            <w:pPr>
              <w:jc w:val="center"/>
              <w:rPr>
                <w:rFonts w:ascii="Times New Roman" w:hAnsi="Times New Roman"/>
              </w:rPr>
            </w:pPr>
            <w:r>
              <w:rPr>
                <w:rFonts w:ascii="Times New Roman" w:hAnsi="Times New Roman" w:eastAsia="仿宋"/>
                <w:color w:val="000000"/>
              </w:rPr>
              <w:t>5.31</w:t>
            </w:r>
          </w:p>
        </w:tc>
        <w:tc>
          <w:tcPr>
            <w:tcW w:w="1077" w:type="dxa"/>
            <w:shd w:val="clear" w:color="auto" w:fill="FFFFFF"/>
            <w:vAlign w:val="center"/>
          </w:tcPr>
          <w:p w14:paraId="241EF5DF">
            <w:pPr>
              <w:jc w:val="center"/>
              <w:rPr>
                <w:rFonts w:ascii="Times New Roman" w:hAnsi="Times New Roman"/>
              </w:rPr>
            </w:pPr>
            <w:r>
              <w:rPr>
                <w:rFonts w:ascii="Times New Roman" w:hAnsi="Times New Roman" w:eastAsia="仿宋"/>
                <w:color w:val="000000"/>
              </w:rPr>
              <w:t>8.12</w:t>
            </w:r>
          </w:p>
        </w:tc>
      </w:tr>
      <w:tr w14:paraId="09FE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F27FAF7">
            <w:pPr>
              <w:jc w:val="center"/>
              <w:rPr>
                <w:rFonts w:ascii="Times New Roman" w:hAnsi="Times New Roman"/>
              </w:rPr>
            </w:pPr>
            <w:r>
              <w:rPr>
                <w:rFonts w:ascii="Times New Roman" w:hAnsi="Times New Roman" w:eastAsia="仿宋"/>
                <w:color w:val="000000"/>
              </w:rPr>
              <w:t>6</w:t>
            </w:r>
          </w:p>
        </w:tc>
        <w:tc>
          <w:tcPr>
            <w:tcW w:w="3118" w:type="dxa"/>
            <w:shd w:val="clear" w:color="auto" w:fill="FFFFFF"/>
            <w:vAlign w:val="center"/>
          </w:tcPr>
          <w:p w14:paraId="0B3B99A7">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7AEDD12C">
            <w:pPr>
              <w:jc w:val="center"/>
              <w:rPr>
                <w:rFonts w:ascii="Times New Roman" w:hAnsi="Times New Roman"/>
              </w:rPr>
            </w:pPr>
            <w:r>
              <w:rPr>
                <w:rFonts w:ascii="Times New Roman" w:hAnsi="Times New Roman" w:eastAsia="仿宋"/>
                <w:color w:val="000000"/>
              </w:rPr>
              <w:t>2.98</w:t>
            </w:r>
          </w:p>
        </w:tc>
        <w:tc>
          <w:tcPr>
            <w:tcW w:w="1077" w:type="dxa"/>
            <w:shd w:val="clear" w:color="auto" w:fill="FFFFFF"/>
            <w:vAlign w:val="center"/>
          </w:tcPr>
          <w:p w14:paraId="07976511">
            <w:pPr>
              <w:jc w:val="center"/>
              <w:rPr>
                <w:rFonts w:ascii="Times New Roman" w:hAnsi="Times New Roman"/>
              </w:rPr>
            </w:pPr>
            <w:r>
              <w:rPr>
                <w:rFonts w:ascii="Times New Roman" w:hAnsi="Times New Roman" w:eastAsia="仿宋"/>
                <w:color w:val="000000"/>
              </w:rPr>
              <w:t>3.06</w:t>
            </w:r>
          </w:p>
        </w:tc>
        <w:tc>
          <w:tcPr>
            <w:tcW w:w="1077" w:type="dxa"/>
            <w:shd w:val="clear" w:color="auto" w:fill="FFFFFF"/>
            <w:vAlign w:val="center"/>
          </w:tcPr>
          <w:p w14:paraId="37EE5226">
            <w:pPr>
              <w:jc w:val="center"/>
              <w:rPr>
                <w:rFonts w:ascii="Times New Roman" w:hAnsi="Times New Roman"/>
              </w:rPr>
            </w:pPr>
            <w:r>
              <w:rPr>
                <w:rFonts w:ascii="Times New Roman" w:hAnsi="Times New Roman" w:eastAsia="仿宋"/>
                <w:color w:val="000000"/>
              </w:rPr>
              <w:t>3.40</w:t>
            </w:r>
          </w:p>
        </w:tc>
        <w:tc>
          <w:tcPr>
            <w:tcW w:w="1077" w:type="dxa"/>
            <w:shd w:val="clear" w:color="auto" w:fill="FFFFFF"/>
            <w:vAlign w:val="center"/>
          </w:tcPr>
          <w:p w14:paraId="36E6FF09">
            <w:pPr>
              <w:jc w:val="center"/>
              <w:rPr>
                <w:rFonts w:ascii="Times New Roman" w:hAnsi="Times New Roman"/>
              </w:rPr>
            </w:pPr>
            <w:r>
              <w:rPr>
                <w:rFonts w:ascii="Times New Roman" w:hAnsi="Times New Roman" w:eastAsia="仿宋"/>
                <w:color w:val="000000"/>
              </w:rPr>
              <w:t>4.80</w:t>
            </w:r>
          </w:p>
        </w:tc>
        <w:tc>
          <w:tcPr>
            <w:tcW w:w="1077" w:type="dxa"/>
            <w:shd w:val="clear" w:color="auto" w:fill="FFFFFF"/>
            <w:vAlign w:val="center"/>
          </w:tcPr>
          <w:p w14:paraId="78875008">
            <w:pPr>
              <w:jc w:val="center"/>
              <w:rPr>
                <w:rFonts w:ascii="Times New Roman" w:hAnsi="Times New Roman"/>
              </w:rPr>
            </w:pPr>
            <w:r>
              <w:rPr>
                <w:rFonts w:ascii="Times New Roman" w:hAnsi="Times New Roman" w:eastAsia="仿宋"/>
                <w:color w:val="000000"/>
              </w:rPr>
              <w:t>7.24</w:t>
            </w:r>
          </w:p>
        </w:tc>
      </w:tr>
      <w:tr w14:paraId="6CC8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4C1AB13">
            <w:pPr>
              <w:jc w:val="center"/>
              <w:rPr>
                <w:rFonts w:ascii="Times New Roman" w:hAnsi="Times New Roman"/>
              </w:rPr>
            </w:pPr>
            <w:r>
              <w:rPr>
                <w:rFonts w:ascii="Times New Roman" w:hAnsi="Times New Roman" w:eastAsia="仿宋"/>
                <w:color w:val="000000"/>
              </w:rPr>
              <w:t>7</w:t>
            </w:r>
          </w:p>
        </w:tc>
        <w:tc>
          <w:tcPr>
            <w:tcW w:w="3118" w:type="dxa"/>
            <w:shd w:val="clear" w:color="auto" w:fill="FFFFFF"/>
            <w:vAlign w:val="center"/>
          </w:tcPr>
          <w:p w14:paraId="52DC2C0C">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035ADEAD">
            <w:pPr>
              <w:jc w:val="center"/>
              <w:rPr>
                <w:rFonts w:ascii="Times New Roman" w:hAnsi="Times New Roman"/>
              </w:rPr>
            </w:pPr>
            <w:r>
              <w:rPr>
                <w:rFonts w:ascii="Times New Roman" w:hAnsi="Times New Roman" w:eastAsia="仿宋"/>
                <w:color w:val="000000"/>
              </w:rPr>
              <w:t>2.43</w:t>
            </w:r>
          </w:p>
        </w:tc>
        <w:tc>
          <w:tcPr>
            <w:tcW w:w="1077" w:type="dxa"/>
            <w:shd w:val="clear" w:color="auto" w:fill="FFFFFF"/>
            <w:vAlign w:val="center"/>
          </w:tcPr>
          <w:p w14:paraId="075D98FE">
            <w:pPr>
              <w:jc w:val="center"/>
              <w:rPr>
                <w:rFonts w:ascii="Times New Roman" w:hAnsi="Times New Roman"/>
              </w:rPr>
            </w:pPr>
            <w:r>
              <w:rPr>
                <w:rFonts w:ascii="Times New Roman" w:hAnsi="Times New Roman" w:eastAsia="仿宋"/>
                <w:color w:val="000000"/>
              </w:rPr>
              <w:t>2.75</w:t>
            </w:r>
          </w:p>
        </w:tc>
        <w:tc>
          <w:tcPr>
            <w:tcW w:w="1077" w:type="dxa"/>
            <w:shd w:val="clear" w:color="auto" w:fill="FFFFFF"/>
            <w:vAlign w:val="center"/>
          </w:tcPr>
          <w:p w14:paraId="188D2A9A">
            <w:pPr>
              <w:jc w:val="center"/>
              <w:rPr>
                <w:rFonts w:ascii="Times New Roman" w:hAnsi="Times New Roman"/>
              </w:rPr>
            </w:pPr>
            <w:r>
              <w:rPr>
                <w:rFonts w:ascii="Times New Roman" w:hAnsi="Times New Roman" w:eastAsia="仿宋"/>
                <w:color w:val="000000"/>
              </w:rPr>
              <w:t>3.20</w:t>
            </w:r>
          </w:p>
        </w:tc>
        <w:tc>
          <w:tcPr>
            <w:tcW w:w="1077" w:type="dxa"/>
            <w:shd w:val="clear" w:color="auto" w:fill="FFFFFF"/>
            <w:vAlign w:val="center"/>
          </w:tcPr>
          <w:p w14:paraId="13CA1546">
            <w:pPr>
              <w:jc w:val="center"/>
              <w:rPr>
                <w:rFonts w:ascii="Times New Roman" w:hAnsi="Times New Roman"/>
              </w:rPr>
            </w:pPr>
            <w:r>
              <w:rPr>
                <w:rFonts w:ascii="Times New Roman" w:hAnsi="Times New Roman" w:eastAsia="仿宋"/>
                <w:color w:val="000000"/>
              </w:rPr>
              <w:t>3.39</w:t>
            </w:r>
          </w:p>
        </w:tc>
        <w:tc>
          <w:tcPr>
            <w:tcW w:w="1077" w:type="dxa"/>
            <w:shd w:val="clear" w:color="auto" w:fill="FFFFFF"/>
            <w:vAlign w:val="center"/>
          </w:tcPr>
          <w:p w14:paraId="48D5AA83">
            <w:pPr>
              <w:jc w:val="center"/>
              <w:rPr>
                <w:rFonts w:ascii="Times New Roman" w:hAnsi="Times New Roman"/>
              </w:rPr>
            </w:pPr>
            <w:r>
              <w:rPr>
                <w:rFonts w:ascii="Times New Roman" w:hAnsi="Times New Roman" w:eastAsia="仿宋"/>
                <w:color w:val="000000"/>
              </w:rPr>
              <w:t>5.00</w:t>
            </w:r>
          </w:p>
        </w:tc>
      </w:tr>
      <w:tr w14:paraId="76E1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56A56494">
            <w:pPr>
              <w:jc w:val="center"/>
              <w:rPr>
                <w:rFonts w:ascii="Times New Roman" w:hAnsi="Times New Roman"/>
              </w:rPr>
            </w:pPr>
            <w:r>
              <w:rPr>
                <w:rFonts w:ascii="Times New Roman" w:hAnsi="Times New Roman" w:eastAsia="仿宋"/>
                <w:b/>
                <w:color w:val="000000"/>
              </w:rPr>
              <w:t>8</w:t>
            </w:r>
          </w:p>
        </w:tc>
        <w:tc>
          <w:tcPr>
            <w:tcW w:w="3118" w:type="dxa"/>
            <w:shd w:val="clear" w:color="auto" w:fill="DBDBDB"/>
            <w:vAlign w:val="center"/>
          </w:tcPr>
          <w:p w14:paraId="0025A41F">
            <w:pPr>
              <w:jc w:val="center"/>
              <w:rPr>
                <w:rFonts w:ascii="Times New Roman" w:hAnsi="Times New Roman"/>
              </w:rPr>
            </w:pPr>
            <w:r>
              <w:rPr>
                <w:rFonts w:ascii="Times New Roman" w:hAnsi="Times New Roman" w:eastAsia="仿宋"/>
                <w:b/>
                <w:color w:val="000000"/>
              </w:rPr>
              <w:t>采矿业</w:t>
            </w:r>
          </w:p>
        </w:tc>
        <w:tc>
          <w:tcPr>
            <w:tcW w:w="1077" w:type="dxa"/>
            <w:shd w:val="clear" w:color="auto" w:fill="DBDBDB"/>
            <w:vAlign w:val="center"/>
          </w:tcPr>
          <w:p w14:paraId="06A61BDC">
            <w:pPr>
              <w:jc w:val="center"/>
              <w:rPr>
                <w:rFonts w:ascii="Times New Roman" w:hAnsi="Times New Roman"/>
              </w:rPr>
            </w:pPr>
            <w:r>
              <w:rPr>
                <w:rFonts w:ascii="Times New Roman" w:hAnsi="Times New Roman" w:eastAsia="仿宋"/>
                <w:b/>
                <w:color w:val="000000"/>
              </w:rPr>
              <w:t>3.53</w:t>
            </w:r>
          </w:p>
        </w:tc>
        <w:tc>
          <w:tcPr>
            <w:tcW w:w="1077" w:type="dxa"/>
            <w:shd w:val="clear" w:color="auto" w:fill="DBDBDB"/>
            <w:vAlign w:val="center"/>
          </w:tcPr>
          <w:p w14:paraId="7E9F639A">
            <w:pPr>
              <w:jc w:val="center"/>
              <w:rPr>
                <w:rFonts w:ascii="Times New Roman" w:hAnsi="Times New Roman"/>
              </w:rPr>
            </w:pPr>
            <w:r>
              <w:rPr>
                <w:rFonts w:ascii="Times New Roman" w:hAnsi="Times New Roman" w:eastAsia="仿宋"/>
                <w:b/>
                <w:color w:val="000000"/>
              </w:rPr>
              <w:t>4.86</w:t>
            </w:r>
          </w:p>
        </w:tc>
        <w:tc>
          <w:tcPr>
            <w:tcW w:w="1077" w:type="dxa"/>
            <w:shd w:val="clear" w:color="auto" w:fill="DBDBDB"/>
            <w:vAlign w:val="center"/>
          </w:tcPr>
          <w:p w14:paraId="23B0A123">
            <w:pPr>
              <w:jc w:val="center"/>
              <w:rPr>
                <w:rFonts w:ascii="Times New Roman" w:hAnsi="Times New Roman"/>
              </w:rPr>
            </w:pPr>
            <w:r>
              <w:rPr>
                <w:rFonts w:ascii="Times New Roman" w:hAnsi="Times New Roman" w:eastAsia="仿宋"/>
                <w:b/>
                <w:color w:val="000000"/>
              </w:rPr>
              <w:t>6.02</w:t>
            </w:r>
          </w:p>
        </w:tc>
        <w:tc>
          <w:tcPr>
            <w:tcW w:w="1077" w:type="dxa"/>
            <w:shd w:val="clear" w:color="auto" w:fill="DBDBDB"/>
            <w:vAlign w:val="center"/>
          </w:tcPr>
          <w:p w14:paraId="784CC1FD">
            <w:pPr>
              <w:jc w:val="center"/>
              <w:rPr>
                <w:rFonts w:ascii="Times New Roman" w:hAnsi="Times New Roman"/>
              </w:rPr>
            </w:pPr>
            <w:r>
              <w:rPr>
                <w:rFonts w:ascii="Times New Roman" w:hAnsi="Times New Roman" w:eastAsia="仿宋"/>
                <w:b/>
                <w:color w:val="000000"/>
              </w:rPr>
              <w:t>8.97</w:t>
            </w:r>
          </w:p>
        </w:tc>
        <w:tc>
          <w:tcPr>
            <w:tcW w:w="1077" w:type="dxa"/>
            <w:shd w:val="clear" w:color="auto" w:fill="DBDBDB"/>
            <w:vAlign w:val="center"/>
          </w:tcPr>
          <w:p w14:paraId="282206F8">
            <w:pPr>
              <w:jc w:val="center"/>
              <w:rPr>
                <w:rFonts w:ascii="Times New Roman" w:hAnsi="Times New Roman"/>
              </w:rPr>
            </w:pPr>
            <w:r>
              <w:rPr>
                <w:rFonts w:ascii="Times New Roman" w:hAnsi="Times New Roman" w:eastAsia="仿宋"/>
                <w:b/>
                <w:color w:val="000000"/>
              </w:rPr>
              <w:t>12.29</w:t>
            </w:r>
          </w:p>
        </w:tc>
      </w:tr>
      <w:tr w14:paraId="1465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98A3DF8">
            <w:pPr>
              <w:jc w:val="center"/>
              <w:rPr>
                <w:rFonts w:ascii="Times New Roman" w:hAnsi="Times New Roman"/>
              </w:rPr>
            </w:pPr>
            <w:r>
              <w:rPr>
                <w:rFonts w:ascii="Times New Roman" w:hAnsi="Times New Roman" w:eastAsia="仿宋"/>
                <w:color w:val="000000"/>
              </w:rPr>
              <w:t>9</w:t>
            </w:r>
          </w:p>
        </w:tc>
        <w:tc>
          <w:tcPr>
            <w:tcW w:w="3118" w:type="dxa"/>
            <w:shd w:val="clear" w:color="auto" w:fill="FFFFFF"/>
            <w:vAlign w:val="center"/>
          </w:tcPr>
          <w:p w14:paraId="18D86152">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250115C8">
            <w:pPr>
              <w:jc w:val="center"/>
              <w:rPr>
                <w:rFonts w:ascii="Times New Roman" w:hAnsi="Times New Roman"/>
              </w:rPr>
            </w:pPr>
            <w:r>
              <w:rPr>
                <w:rFonts w:ascii="Times New Roman" w:hAnsi="Times New Roman" w:eastAsia="仿宋"/>
                <w:color w:val="000000"/>
              </w:rPr>
              <w:t>5.80</w:t>
            </w:r>
          </w:p>
        </w:tc>
        <w:tc>
          <w:tcPr>
            <w:tcW w:w="1077" w:type="dxa"/>
            <w:shd w:val="clear" w:color="auto" w:fill="FFFFFF"/>
            <w:vAlign w:val="center"/>
          </w:tcPr>
          <w:p w14:paraId="01CE7091">
            <w:pPr>
              <w:jc w:val="center"/>
              <w:rPr>
                <w:rFonts w:ascii="Times New Roman" w:hAnsi="Times New Roman"/>
              </w:rPr>
            </w:pPr>
            <w:r>
              <w:rPr>
                <w:rFonts w:ascii="Times New Roman" w:hAnsi="Times New Roman" w:eastAsia="仿宋"/>
                <w:color w:val="000000"/>
              </w:rPr>
              <w:t>7.36</w:t>
            </w:r>
          </w:p>
        </w:tc>
        <w:tc>
          <w:tcPr>
            <w:tcW w:w="1077" w:type="dxa"/>
            <w:shd w:val="clear" w:color="auto" w:fill="FFFFFF"/>
            <w:vAlign w:val="center"/>
          </w:tcPr>
          <w:p w14:paraId="32A56D2A">
            <w:pPr>
              <w:jc w:val="center"/>
              <w:rPr>
                <w:rFonts w:ascii="Times New Roman" w:hAnsi="Times New Roman"/>
              </w:rPr>
            </w:pPr>
            <w:r>
              <w:rPr>
                <w:rFonts w:ascii="Times New Roman" w:hAnsi="Times New Roman" w:eastAsia="仿宋"/>
                <w:color w:val="000000"/>
              </w:rPr>
              <w:t>15.85</w:t>
            </w:r>
          </w:p>
        </w:tc>
        <w:tc>
          <w:tcPr>
            <w:tcW w:w="1077" w:type="dxa"/>
            <w:shd w:val="clear" w:color="auto" w:fill="FFFFFF"/>
            <w:vAlign w:val="center"/>
          </w:tcPr>
          <w:p w14:paraId="3F7CE7C6">
            <w:pPr>
              <w:jc w:val="center"/>
              <w:rPr>
                <w:rFonts w:ascii="Times New Roman" w:hAnsi="Times New Roman"/>
              </w:rPr>
            </w:pPr>
            <w:r>
              <w:rPr>
                <w:rFonts w:ascii="Times New Roman" w:hAnsi="Times New Roman" w:eastAsia="仿宋"/>
                <w:color w:val="000000"/>
              </w:rPr>
              <w:t>20.94</w:t>
            </w:r>
          </w:p>
        </w:tc>
        <w:tc>
          <w:tcPr>
            <w:tcW w:w="1077" w:type="dxa"/>
            <w:shd w:val="clear" w:color="auto" w:fill="FFFFFF"/>
            <w:vAlign w:val="center"/>
          </w:tcPr>
          <w:p w14:paraId="51475A43">
            <w:pPr>
              <w:jc w:val="center"/>
              <w:rPr>
                <w:rFonts w:ascii="Times New Roman" w:hAnsi="Times New Roman"/>
              </w:rPr>
            </w:pPr>
            <w:r>
              <w:rPr>
                <w:rFonts w:ascii="Times New Roman" w:hAnsi="Times New Roman" w:eastAsia="仿宋"/>
                <w:color w:val="000000"/>
              </w:rPr>
              <w:t>27.55</w:t>
            </w:r>
          </w:p>
        </w:tc>
      </w:tr>
      <w:tr w14:paraId="4993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C8C89FE">
            <w:pPr>
              <w:jc w:val="center"/>
              <w:rPr>
                <w:rFonts w:ascii="Times New Roman" w:hAnsi="Times New Roman"/>
              </w:rPr>
            </w:pPr>
            <w:r>
              <w:rPr>
                <w:rFonts w:ascii="Times New Roman" w:hAnsi="Times New Roman" w:eastAsia="仿宋"/>
                <w:color w:val="000000"/>
              </w:rPr>
              <w:t>10</w:t>
            </w:r>
          </w:p>
        </w:tc>
        <w:tc>
          <w:tcPr>
            <w:tcW w:w="3118" w:type="dxa"/>
            <w:shd w:val="clear" w:color="auto" w:fill="FFFFFF"/>
            <w:vAlign w:val="center"/>
          </w:tcPr>
          <w:p w14:paraId="377F8129">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368D8BC4">
            <w:pPr>
              <w:jc w:val="center"/>
              <w:rPr>
                <w:rFonts w:ascii="Times New Roman" w:hAnsi="Times New Roman"/>
              </w:rPr>
            </w:pPr>
            <w:r>
              <w:rPr>
                <w:rFonts w:ascii="Times New Roman" w:hAnsi="Times New Roman" w:eastAsia="仿宋"/>
                <w:color w:val="000000"/>
              </w:rPr>
              <w:t>4.27</w:t>
            </w:r>
          </w:p>
        </w:tc>
        <w:tc>
          <w:tcPr>
            <w:tcW w:w="1077" w:type="dxa"/>
            <w:shd w:val="clear" w:color="auto" w:fill="FFFFFF"/>
            <w:vAlign w:val="center"/>
          </w:tcPr>
          <w:p w14:paraId="7FB076F8">
            <w:pPr>
              <w:jc w:val="center"/>
              <w:rPr>
                <w:rFonts w:ascii="Times New Roman" w:hAnsi="Times New Roman"/>
              </w:rPr>
            </w:pPr>
            <w:r>
              <w:rPr>
                <w:rFonts w:ascii="Times New Roman" w:hAnsi="Times New Roman" w:eastAsia="仿宋"/>
                <w:color w:val="000000"/>
              </w:rPr>
              <w:t>6.73</w:t>
            </w:r>
          </w:p>
        </w:tc>
        <w:tc>
          <w:tcPr>
            <w:tcW w:w="1077" w:type="dxa"/>
            <w:shd w:val="clear" w:color="auto" w:fill="FFFFFF"/>
            <w:vAlign w:val="center"/>
          </w:tcPr>
          <w:p w14:paraId="276FBDB3">
            <w:pPr>
              <w:jc w:val="center"/>
              <w:rPr>
                <w:rFonts w:ascii="Times New Roman" w:hAnsi="Times New Roman"/>
              </w:rPr>
            </w:pPr>
            <w:r>
              <w:rPr>
                <w:rFonts w:ascii="Times New Roman" w:hAnsi="Times New Roman" w:eastAsia="仿宋"/>
                <w:color w:val="000000"/>
              </w:rPr>
              <w:t>10.54</w:t>
            </w:r>
          </w:p>
        </w:tc>
        <w:tc>
          <w:tcPr>
            <w:tcW w:w="1077" w:type="dxa"/>
            <w:shd w:val="clear" w:color="auto" w:fill="FFFFFF"/>
            <w:vAlign w:val="center"/>
          </w:tcPr>
          <w:p w14:paraId="3C5C3F78">
            <w:pPr>
              <w:jc w:val="center"/>
              <w:rPr>
                <w:rFonts w:ascii="Times New Roman" w:hAnsi="Times New Roman"/>
              </w:rPr>
            </w:pPr>
            <w:r>
              <w:rPr>
                <w:rFonts w:ascii="Times New Roman" w:hAnsi="Times New Roman" w:eastAsia="仿宋"/>
                <w:color w:val="000000"/>
              </w:rPr>
              <w:t>14.18</w:t>
            </w:r>
          </w:p>
        </w:tc>
        <w:tc>
          <w:tcPr>
            <w:tcW w:w="1077" w:type="dxa"/>
            <w:shd w:val="clear" w:color="auto" w:fill="FFFFFF"/>
            <w:vAlign w:val="center"/>
          </w:tcPr>
          <w:p w14:paraId="22E8B25A">
            <w:pPr>
              <w:jc w:val="center"/>
              <w:rPr>
                <w:rFonts w:ascii="Times New Roman" w:hAnsi="Times New Roman"/>
              </w:rPr>
            </w:pPr>
            <w:r>
              <w:rPr>
                <w:rFonts w:ascii="Times New Roman" w:hAnsi="Times New Roman" w:eastAsia="仿宋"/>
                <w:color w:val="000000"/>
              </w:rPr>
              <w:t>19.30</w:t>
            </w:r>
          </w:p>
        </w:tc>
      </w:tr>
      <w:tr w14:paraId="7D07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547B7C9">
            <w:pPr>
              <w:jc w:val="center"/>
              <w:rPr>
                <w:rFonts w:ascii="Times New Roman" w:hAnsi="Times New Roman"/>
              </w:rPr>
            </w:pPr>
            <w:r>
              <w:rPr>
                <w:rFonts w:ascii="Times New Roman" w:hAnsi="Times New Roman" w:eastAsia="仿宋"/>
                <w:color w:val="000000"/>
              </w:rPr>
              <w:t>11</w:t>
            </w:r>
          </w:p>
        </w:tc>
        <w:tc>
          <w:tcPr>
            <w:tcW w:w="3118" w:type="dxa"/>
            <w:shd w:val="clear" w:color="auto" w:fill="FFFFFF"/>
            <w:vAlign w:val="center"/>
          </w:tcPr>
          <w:p w14:paraId="2E0AB05D">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57FCC374">
            <w:pPr>
              <w:jc w:val="center"/>
              <w:rPr>
                <w:rFonts w:ascii="Times New Roman" w:hAnsi="Times New Roman"/>
              </w:rPr>
            </w:pPr>
            <w:r>
              <w:rPr>
                <w:rFonts w:ascii="Times New Roman" w:hAnsi="Times New Roman" w:eastAsia="仿宋"/>
                <w:color w:val="000000"/>
              </w:rPr>
              <w:t>3.70</w:t>
            </w:r>
          </w:p>
        </w:tc>
        <w:tc>
          <w:tcPr>
            <w:tcW w:w="1077" w:type="dxa"/>
            <w:shd w:val="clear" w:color="auto" w:fill="FFFFFF"/>
            <w:vAlign w:val="center"/>
          </w:tcPr>
          <w:p w14:paraId="4E30732C">
            <w:pPr>
              <w:jc w:val="center"/>
              <w:rPr>
                <w:rFonts w:ascii="Times New Roman" w:hAnsi="Times New Roman"/>
              </w:rPr>
            </w:pPr>
            <w:r>
              <w:rPr>
                <w:rFonts w:ascii="Times New Roman" w:hAnsi="Times New Roman" w:eastAsia="仿宋"/>
                <w:color w:val="000000"/>
              </w:rPr>
              <w:t>5.51</w:t>
            </w:r>
          </w:p>
        </w:tc>
        <w:tc>
          <w:tcPr>
            <w:tcW w:w="1077" w:type="dxa"/>
            <w:shd w:val="clear" w:color="auto" w:fill="FFFFFF"/>
            <w:vAlign w:val="center"/>
          </w:tcPr>
          <w:p w14:paraId="2A8908A2">
            <w:pPr>
              <w:jc w:val="center"/>
              <w:rPr>
                <w:rFonts w:ascii="Times New Roman" w:hAnsi="Times New Roman"/>
              </w:rPr>
            </w:pPr>
            <w:r>
              <w:rPr>
                <w:rFonts w:ascii="Times New Roman" w:hAnsi="Times New Roman" w:eastAsia="仿宋"/>
                <w:color w:val="000000"/>
              </w:rPr>
              <w:t>8.26</w:t>
            </w:r>
          </w:p>
        </w:tc>
        <w:tc>
          <w:tcPr>
            <w:tcW w:w="1077" w:type="dxa"/>
            <w:shd w:val="clear" w:color="auto" w:fill="FFFFFF"/>
            <w:vAlign w:val="center"/>
          </w:tcPr>
          <w:p w14:paraId="219D0612">
            <w:pPr>
              <w:jc w:val="center"/>
              <w:rPr>
                <w:rFonts w:ascii="Times New Roman" w:hAnsi="Times New Roman"/>
              </w:rPr>
            </w:pPr>
            <w:r>
              <w:rPr>
                <w:rFonts w:ascii="Times New Roman" w:hAnsi="Times New Roman" w:eastAsia="仿宋"/>
                <w:color w:val="000000"/>
              </w:rPr>
              <w:t>13.05</w:t>
            </w:r>
          </w:p>
        </w:tc>
        <w:tc>
          <w:tcPr>
            <w:tcW w:w="1077" w:type="dxa"/>
            <w:shd w:val="clear" w:color="auto" w:fill="FFFFFF"/>
            <w:vAlign w:val="center"/>
          </w:tcPr>
          <w:p w14:paraId="2D9ADB65">
            <w:pPr>
              <w:jc w:val="center"/>
              <w:rPr>
                <w:rFonts w:ascii="Times New Roman" w:hAnsi="Times New Roman"/>
              </w:rPr>
            </w:pPr>
            <w:r>
              <w:rPr>
                <w:rFonts w:ascii="Times New Roman" w:hAnsi="Times New Roman" w:eastAsia="仿宋"/>
                <w:color w:val="000000"/>
              </w:rPr>
              <w:t>18.37</w:t>
            </w:r>
          </w:p>
        </w:tc>
      </w:tr>
      <w:tr w14:paraId="7C9C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01F7555">
            <w:pPr>
              <w:jc w:val="center"/>
              <w:rPr>
                <w:rFonts w:ascii="Times New Roman" w:hAnsi="Times New Roman"/>
              </w:rPr>
            </w:pPr>
            <w:r>
              <w:rPr>
                <w:rFonts w:ascii="Times New Roman" w:hAnsi="Times New Roman" w:eastAsia="仿宋"/>
                <w:color w:val="000000"/>
              </w:rPr>
              <w:t>12</w:t>
            </w:r>
          </w:p>
        </w:tc>
        <w:tc>
          <w:tcPr>
            <w:tcW w:w="3118" w:type="dxa"/>
            <w:shd w:val="clear" w:color="auto" w:fill="FFFFFF"/>
            <w:vAlign w:val="center"/>
          </w:tcPr>
          <w:p w14:paraId="36FFA15A">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361C2DED">
            <w:pPr>
              <w:jc w:val="center"/>
              <w:rPr>
                <w:rFonts w:ascii="Times New Roman" w:hAnsi="Times New Roman"/>
              </w:rPr>
            </w:pPr>
            <w:r>
              <w:rPr>
                <w:rFonts w:ascii="Times New Roman" w:hAnsi="Times New Roman" w:eastAsia="仿宋"/>
                <w:color w:val="000000"/>
              </w:rPr>
              <w:t>3.55</w:t>
            </w:r>
          </w:p>
        </w:tc>
        <w:tc>
          <w:tcPr>
            <w:tcW w:w="1077" w:type="dxa"/>
            <w:shd w:val="clear" w:color="auto" w:fill="FFFFFF"/>
            <w:vAlign w:val="center"/>
          </w:tcPr>
          <w:p w14:paraId="19DD8946">
            <w:pPr>
              <w:jc w:val="center"/>
              <w:rPr>
                <w:rFonts w:ascii="Times New Roman" w:hAnsi="Times New Roman"/>
              </w:rPr>
            </w:pPr>
            <w:r>
              <w:rPr>
                <w:rFonts w:ascii="Times New Roman" w:hAnsi="Times New Roman" w:eastAsia="仿宋"/>
                <w:color w:val="000000"/>
              </w:rPr>
              <w:t>5.10</w:t>
            </w:r>
          </w:p>
        </w:tc>
        <w:tc>
          <w:tcPr>
            <w:tcW w:w="1077" w:type="dxa"/>
            <w:shd w:val="clear" w:color="auto" w:fill="FFFFFF"/>
            <w:vAlign w:val="center"/>
          </w:tcPr>
          <w:p w14:paraId="414B6C84">
            <w:pPr>
              <w:jc w:val="center"/>
              <w:rPr>
                <w:rFonts w:ascii="Times New Roman" w:hAnsi="Times New Roman"/>
              </w:rPr>
            </w:pPr>
            <w:r>
              <w:rPr>
                <w:rFonts w:ascii="Times New Roman" w:hAnsi="Times New Roman" w:eastAsia="仿宋"/>
                <w:color w:val="000000"/>
              </w:rPr>
              <w:t>7.76</w:t>
            </w:r>
          </w:p>
        </w:tc>
        <w:tc>
          <w:tcPr>
            <w:tcW w:w="1077" w:type="dxa"/>
            <w:shd w:val="clear" w:color="auto" w:fill="FFFFFF"/>
            <w:vAlign w:val="center"/>
          </w:tcPr>
          <w:p w14:paraId="571381EE">
            <w:pPr>
              <w:jc w:val="center"/>
              <w:rPr>
                <w:rFonts w:ascii="Times New Roman" w:hAnsi="Times New Roman"/>
              </w:rPr>
            </w:pPr>
            <w:r>
              <w:rPr>
                <w:rFonts w:ascii="Times New Roman" w:hAnsi="Times New Roman" w:eastAsia="仿宋"/>
                <w:color w:val="000000"/>
              </w:rPr>
              <w:t>10.97</w:t>
            </w:r>
          </w:p>
        </w:tc>
        <w:tc>
          <w:tcPr>
            <w:tcW w:w="1077" w:type="dxa"/>
            <w:shd w:val="clear" w:color="auto" w:fill="FFFFFF"/>
            <w:vAlign w:val="center"/>
          </w:tcPr>
          <w:p w14:paraId="3A01C98B">
            <w:pPr>
              <w:jc w:val="center"/>
              <w:rPr>
                <w:rFonts w:ascii="Times New Roman" w:hAnsi="Times New Roman"/>
              </w:rPr>
            </w:pPr>
            <w:r>
              <w:rPr>
                <w:rFonts w:ascii="Times New Roman" w:hAnsi="Times New Roman" w:eastAsia="仿宋"/>
                <w:color w:val="000000"/>
              </w:rPr>
              <w:t>17.69</w:t>
            </w:r>
          </w:p>
        </w:tc>
      </w:tr>
      <w:tr w14:paraId="5911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D90C7FD">
            <w:pPr>
              <w:jc w:val="center"/>
              <w:rPr>
                <w:rFonts w:ascii="Times New Roman" w:hAnsi="Times New Roman"/>
              </w:rPr>
            </w:pPr>
            <w:r>
              <w:rPr>
                <w:rFonts w:ascii="Times New Roman" w:hAnsi="Times New Roman" w:eastAsia="仿宋"/>
                <w:color w:val="000000"/>
              </w:rPr>
              <w:t>13</w:t>
            </w:r>
          </w:p>
        </w:tc>
        <w:tc>
          <w:tcPr>
            <w:tcW w:w="3118" w:type="dxa"/>
            <w:shd w:val="clear" w:color="auto" w:fill="FFFFFF"/>
            <w:vAlign w:val="center"/>
          </w:tcPr>
          <w:p w14:paraId="6598D653">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27363510">
            <w:pPr>
              <w:jc w:val="center"/>
              <w:rPr>
                <w:rFonts w:ascii="Times New Roman" w:hAnsi="Times New Roman"/>
              </w:rPr>
            </w:pPr>
            <w:r>
              <w:rPr>
                <w:rFonts w:ascii="Times New Roman" w:hAnsi="Times New Roman" w:eastAsia="仿宋"/>
                <w:color w:val="000000"/>
              </w:rPr>
              <w:t>3.55</w:t>
            </w:r>
          </w:p>
        </w:tc>
        <w:tc>
          <w:tcPr>
            <w:tcW w:w="1077" w:type="dxa"/>
            <w:shd w:val="clear" w:color="auto" w:fill="FFFFFF"/>
            <w:vAlign w:val="center"/>
          </w:tcPr>
          <w:p w14:paraId="31382696">
            <w:pPr>
              <w:jc w:val="center"/>
              <w:rPr>
                <w:rFonts w:ascii="Times New Roman" w:hAnsi="Times New Roman"/>
              </w:rPr>
            </w:pPr>
            <w:r>
              <w:rPr>
                <w:rFonts w:ascii="Times New Roman" w:hAnsi="Times New Roman" w:eastAsia="仿宋"/>
                <w:color w:val="000000"/>
              </w:rPr>
              <w:t>4.74</w:t>
            </w:r>
          </w:p>
        </w:tc>
        <w:tc>
          <w:tcPr>
            <w:tcW w:w="1077" w:type="dxa"/>
            <w:shd w:val="clear" w:color="auto" w:fill="FFFFFF"/>
            <w:vAlign w:val="center"/>
          </w:tcPr>
          <w:p w14:paraId="1EEC0C6A">
            <w:pPr>
              <w:jc w:val="center"/>
              <w:rPr>
                <w:rFonts w:ascii="Times New Roman" w:hAnsi="Times New Roman"/>
              </w:rPr>
            </w:pPr>
            <w:r>
              <w:rPr>
                <w:rFonts w:ascii="Times New Roman" w:hAnsi="Times New Roman" w:eastAsia="仿宋"/>
                <w:color w:val="000000"/>
              </w:rPr>
              <w:t>6.91</w:t>
            </w:r>
          </w:p>
        </w:tc>
        <w:tc>
          <w:tcPr>
            <w:tcW w:w="1077" w:type="dxa"/>
            <w:shd w:val="clear" w:color="auto" w:fill="FFFFFF"/>
            <w:vAlign w:val="center"/>
          </w:tcPr>
          <w:p w14:paraId="2601A383">
            <w:pPr>
              <w:jc w:val="center"/>
              <w:rPr>
                <w:rFonts w:ascii="Times New Roman" w:hAnsi="Times New Roman"/>
              </w:rPr>
            </w:pPr>
            <w:r>
              <w:rPr>
                <w:rFonts w:ascii="Times New Roman" w:hAnsi="Times New Roman" w:eastAsia="仿宋"/>
                <w:color w:val="000000"/>
              </w:rPr>
              <w:t>10.31</w:t>
            </w:r>
          </w:p>
        </w:tc>
        <w:tc>
          <w:tcPr>
            <w:tcW w:w="1077" w:type="dxa"/>
            <w:shd w:val="clear" w:color="auto" w:fill="FFFFFF"/>
            <w:vAlign w:val="center"/>
          </w:tcPr>
          <w:p w14:paraId="5709BAD4">
            <w:pPr>
              <w:jc w:val="center"/>
              <w:rPr>
                <w:rFonts w:ascii="Times New Roman" w:hAnsi="Times New Roman"/>
              </w:rPr>
            </w:pPr>
            <w:r>
              <w:rPr>
                <w:rFonts w:ascii="Times New Roman" w:hAnsi="Times New Roman" w:eastAsia="仿宋"/>
                <w:color w:val="000000"/>
              </w:rPr>
              <w:t>12.52</w:t>
            </w:r>
          </w:p>
        </w:tc>
      </w:tr>
      <w:tr w14:paraId="0864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F4189C0">
            <w:pPr>
              <w:jc w:val="center"/>
              <w:rPr>
                <w:rFonts w:ascii="Times New Roman" w:hAnsi="Times New Roman"/>
              </w:rPr>
            </w:pPr>
            <w:r>
              <w:rPr>
                <w:rFonts w:ascii="Times New Roman" w:hAnsi="Times New Roman" w:eastAsia="仿宋"/>
                <w:color w:val="000000"/>
              </w:rPr>
              <w:t>14</w:t>
            </w:r>
          </w:p>
        </w:tc>
        <w:tc>
          <w:tcPr>
            <w:tcW w:w="3118" w:type="dxa"/>
            <w:shd w:val="clear" w:color="auto" w:fill="FFFFFF"/>
            <w:vAlign w:val="center"/>
          </w:tcPr>
          <w:p w14:paraId="3B6AAF02">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0545F57B">
            <w:pPr>
              <w:jc w:val="center"/>
              <w:rPr>
                <w:rFonts w:ascii="Times New Roman" w:hAnsi="Times New Roman"/>
              </w:rPr>
            </w:pPr>
            <w:r>
              <w:rPr>
                <w:rFonts w:ascii="Times New Roman" w:hAnsi="Times New Roman" w:eastAsia="仿宋"/>
                <w:color w:val="000000"/>
              </w:rPr>
              <w:t>3.36</w:t>
            </w:r>
          </w:p>
        </w:tc>
        <w:tc>
          <w:tcPr>
            <w:tcW w:w="1077" w:type="dxa"/>
            <w:shd w:val="clear" w:color="auto" w:fill="FFFFFF"/>
            <w:vAlign w:val="center"/>
          </w:tcPr>
          <w:p w14:paraId="63D5F169">
            <w:pPr>
              <w:jc w:val="center"/>
              <w:rPr>
                <w:rFonts w:ascii="Times New Roman" w:hAnsi="Times New Roman"/>
              </w:rPr>
            </w:pPr>
            <w:r>
              <w:rPr>
                <w:rFonts w:ascii="Times New Roman" w:hAnsi="Times New Roman" w:eastAsia="仿宋"/>
                <w:color w:val="000000"/>
              </w:rPr>
              <w:t>4.66</w:t>
            </w:r>
          </w:p>
        </w:tc>
        <w:tc>
          <w:tcPr>
            <w:tcW w:w="1077" w:type="dxa"/>
            <w:shd w:val="clear" w:color="auto" w:fill="FFFFFF"/>
            <w:vAlign w:val="center"/>
          </w:tcPr>
          <w:p w14:paraId="06E2F449">
            <w:pPr>
              <w:jc w:val="center"/>
              <w:rPr>
                <w:rFonts w:ascii="Times New Roman" w:hAnsi="Times New Roman"/>
              </w:rPr>
            </w:pPr>
            <w:r>
              <w:rPr>
                <w:rFonts w:ascii="Times New Roman" w:hAnsi="Times New Roman" w:eastAsia="仿宋"/>
                <w:color w:val="000000"/>
              </w:rPr>
              <w:t>5.75</w:t>
            </w:r>
          </w:p>
        </w:tc>
        <w:tc>
          <w:tcPr>
            <w:tcW w:w="1077" w:type="dxa"/>
            <w:shd w:val="clear" w:color="auto" w:fill="FFFFFF"/>
            <w:vAlign w:val="center"/>
          </w:tcPr>
          <w:p w14:paraId="28A77BC1">
            <w:pPr>
              <w:jc w:val="center"/>
              <w:rPr>
                <w:rFonts w:ascii="Times New Roman" w:hAnsi="Times New Roman"/>
              </w:rPr>
            </w:pPr>
            <w:r>
              <w:rPr>
                <w:rFonts w:ascii="Times New Roman" w:hAnsi="Times New Roman" w:eastAsia="仿宋"/>
                <w:color w:val="000000"/>
              </w:rPr>
              <w:t>7.80</w:t>
            </w:r>
          </w:p>
        </w:tc>
        <w:tc>
          <w:tcPr>
            <w:tcW w:w="1077" w:type="dxa"/>
            <w:shd w:val="clear" w:color="auto" w:fill="FFFFFF"/>
            <w:vAlign w:val="center"/>
          </w:tcPr>
          <w:p w14:paraId="5B8D7451">
            <w:pPr>
              <w:jc w:val="center"/>
              <w:rPr>
                <w:rFonts w:ascii="Times New Roman" w:hAnsi="Times New Roman"/>
              </w:rPr>
            </w:pPr>
            <w:r>
              <w:rPr>
                <w:rFonts w:ascii="Times New Roman" w:hAnsi="Times New Roman" w:eastAsia="仿宋"/>
                <w:color w:val="000000"/>
              </w:rPr>
              <w:t>9.67</w:t>
            </w:r>
          </w:p>
        </w:tc>
      </w:tr>
      <w:tr w14:paraId="0F89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25A57A3">
            <w:pPr>
              <w:jc w:val="center"/>
              <w:rPr>
                <w:rFonts w:ascii="Times New Roman" w:hAnsi="Times New Roman"/>
              </w:rPr>
            </w:pPr>
            <w:r>
              <w:rPr>
                <w:rFonts w:ascii="Times New Roman" w:hAnsi="Times New Roman" w:eastAsia="仿宋"/>
                <w:color w:val="000000"/>
              </w:rPr>
              <w:t>15</w:t>
            </w:r>
          </w:p>
        </w:tc>
        <w:tc>
          <w:tcPr>
            <w:tcW w:w="3118" w:type="dxa"/>
            <w:shd w:val="clear" w:color="auto" w:fill="FFFFFF"/>
            <w:vAlign w:val="center"/>
          </w:tcPr>
          <w:p w14:paraId="269475E9">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567CBC29">
            <w:pPr>
              <w:jc w:val="center"/>
              <w:rPr>
                <w:rFonts w:ascii="Times New Roman" w:hAnsi="Times New Roman"/>
              </w:rPr>
            </w:pPr>
            <w:r>
              <w:rPr>
                <w:rFonts w:ascii="Times New Roman" w:hAnsi="Times New Roman" w:eastAsia="仿宋"/>
                <w:color w:val="000000"/>
              </w:rPr>
              <w:t>3.30</w:t>
            </w:r>
          </w:p>
        </w:tc>
        <w:tc>
          <w:tcPr>
            <w:tcW w:w="1077" w:type="dxa"/>
            <w:shd w:val="clear" w:color="auto" w:fill="FFFFFF"/>
            <w:vAlign w:val="center"/>
          </w:tcPr>
          <w:p w14:paraId="303BE749">
            <w:pPr>
              <w:jc w:val="center"/>
              <w:rPr>
                <w:rFonts w:ascii="Times New Roman" w:hAnsi="Times New Roman"/>
              </w:rPr>
            </w:pPr>
            <w:r>
              <w:rPr>
                <w:rFonts w:ascii="Times New Roman" w:hAnsi="Times New Roman" w:eastAsia="仿宋"/>
                <w:color w:val="000000"/>
              </w:rPr>
              <w:t>4.49</w:t>
            </w:r>
          </w:p>
        </w:tc>
        <w:tc>
          <w:tcPr>
            <w:tcW w:w="1077" w:type="dxa"/>
            <w:shd w:val="clear" w:color="auto" w:fill="FFFFFF"/>
            <w:vAlign w:val="center"/>
          </w:tcPr>
          <w:p w14:paraId="4DE65FAF">
            <w:pPr>
              <w:jc w:val="center"/>
              <w:rPr>
                <w:rFonts w:ascii="Times New Roman" w:hAnsi="Times New Roman"/>
              </w:rPr>
            </w:pPr>
            <w:r>
              <w:rPr>
                <w:rFonts w:ascii="Times New Roman" w:hAnsi="Times New Roman" w:eastAsia="仿宋"/>
                <w:color w:val="000000"/>
              </w:rPr>
              <w:t>5.52</w:t>
            </w:r>
          </w:p>
        </w:tc>
        <w:tc>
          <w:tcPr>
            <w:tcW w:w="1077" w:type="dxa"/>
            <w:shd w:val="clear" w:color="auto" w:fill="FFFFFF"/>
            <w:vAlign w:val="center"/>
          </w:tcPr>
          <w:p w14:paraId="63C8128B">
            <w:pPr>
              <w:jc w:val="center"/>
              <w:rPr>
                <w:rFonts w:ascii="Times New Roman" w:hAnsi="Times New Roman"/>
              </w:rPr>
            </w:pPr>
            <w:r>
              <w:rPr>
                <w:rFonts w:ascii="Times New Roman" w:hAnsi="Times New Roman" w:eastAsia="仿宋"/>
                <w:color w:val="000000"/>
              </w:rPr>
              <w:t>7.56</w:t>
            </w:r>
          </w:p>
        </w:tc>
        <w:tc>
          <w:tcPr>
            <w:tcW w:w="1077" w:type="dxa"/>
            <w:shd w:val="clear" w:color="auto" w:fill="FFFFFF"/>
            <w:vAlign w:val="center"/>
          </w:tcPr>
          <w:p w14:paraId="2B098B74">
            <w:pPr>
              <w:jc w:val="center"/>
              <w:rPr>
                <w:rFonts w:ascii="Times New Roman" w:hAnsi="Times New Roman"/>
              </w:rPr>
            </w:pPr>
            <w:r>
              <w:rPr>
                <w:rFonts w:ascii="Times New Roman" w:hAnsi="Times New Roman" w:eastAsia="仿宋"/>
                <w:color w:val="000000"/>
              </w:rPr>
              <w:t>8.41</w:t>
            </w:r>
          </w:p>
        </w:tc>
      </w:tr>
      <w:tr w14:paraId="2178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72EE781F">
            <w:pPr>
              <w:jc w:val="center"/>
              <w:rPr>
                <w:rFonts w:ascii="Times New Roman" w:hAnsi="Times New Roman"/>
              </w:rPr>
            </w:pPr>
            <w:r>
              <w:rPr>
                <w:rFonts w:ascii="Times New Roman" w:hAnsi="Times New Roman" w:eastAsia="仿宋"/>
                <w:b/>
                <w:color w:val="000000"/>
              </w:rPr>
              <w:t>16</w:t>
            </w:r>
          </w:p>
        </w:tc>
        <w:tc>
          <w:tcPr>
            <w:tcW w:w="3118" w:type="dxa"/>
            <w:shd w:val="clear" w:color="auto" w:fill="DBDBDB"/>
            <w:vAlign w:val="center"/>
          </w:tcPr>
          <w:p w14:paraId="04FECD5C">
            <w:pPr>
              <w:jc w:val="center"/>
              <w:rPr>
                <w:rFonts w:ascii="Times New Roman" w:hAnsi="Times New Roman"/>
              </w:rPr>
            </w:pPr>
            <w:r>
              <w:rPr>
                <w:rFonts w:ascii="Times New Roman" w:hAnsi="Times New Roman" w:eastAsia="仿宋"/>
                <w:b/>
                <w:color w:val="000000"/>
              </w:rPr>
              <w:t>制造业</w:t>
            </w:r>
          </w:p>
        </w:tc>
        <w:tc>
          <w:tcPr>
            <w:tcW w:w="1077" w:type="dxa"/>
            <w:shd w:val="clear" w:color="auto" w:fill="DBDBDB"/>
            <w:vAlign w:val="center"/>
          </w:tcPr>
          <w:p w14:paraId="0750E73B">
            <w:pPr>
              <w:jc w:val="center"/>
              <w:rPr>
                <w:rFonts w:ascii="Times New Roman" w:hAnsi="Times New Roman"/>
              </w:rPr>
            </w:pPr>
            <w:r>
              <w:rPr>
                <w:rFonts w:ascii="Times New Roman" w:hAnsi="Times New Roman" w:eastAsia="仿宋"/>
                <w:b/>
                <w:color w:val="000000"/>
              </w:rPr>
              <w:t>3.33</w:t>
            </w:r>
          </w:p>
        </w:tc>
        <w:tc>
          <w:tcPr>
            <w:tcW w:w="1077" w:type="dxa"/>
            <w:shd w:val="clear" w:color="auto" w:fill="DBDBDB"/>
            <w:vAlign w:val="center"/>
          </w:tcPr>
          <w:p w14:paraId="2745E979">
            <w:pPr>
              <w:jc w:val="center"/>
              <w:rPr>
                <w:rFonts w:ascii="Times New Roman" w:hAnsi="Times New Roman"/>
              </w:rPr>
            </w:pPr>
            <w:r>
              <w:rPr>
                <w:rFonts w:ascii="Times New Roman" w:hAnsi="Times New Roman" w:eastAsia="仿宋"/>
                <w:b/>
                <w:color w:val="000000"/>
              </w:rPr>
              <w:t>4.26</w:t>
            </w:r>
          </w:p>
        </w:tc>
        <w:tc>
          <w:tcPr>
            <w:tcW w:w="1077" w:type="dxa"/>
            <w:shd w:val="clear" w:color="auto" w:fill="DBDBDB"/>
            <w:vAlign w:val="center"/>
          </w:tcPr>
          <w:p w14:paraId="5B4D8338">
            <w:pPr>
              <w:jc w:val="center"/>
              <w:rPr>
                <w:rFonts w:ascii="Times New Roman" w:hAnsi="Times New Roman"/>
              </w:rPr>
            </w:pPr>
            <w:r>
              <w:rPr>
                <w:rFonts w:ascii="Times New Roman" w:hAnsi="Times New Roman" w:eastAsia="仿宋"/>
                <w:b/>
                <w:color w:val="000000"/>
              </w:rPr>
              <w:t>5.66</w:t>
            </w:r>
          </w:p>
        </w:tc>
        <w:tc>
          <w:tcPr>
            <w:tcW w:w="1077" w:type="dxa"/>
            <w:shd w:val="clear" w:color="auto" w:fill="DBDBDB"/>
            <w:vAlign w:val="center"/>
          </w:tcPr>
          <w:p w14:paraId="6C1CA2CC">
            <w:pPr>
              <w:jc w:val="center"/>
              <w:rPr>
                <w:rFonts w:ascii="Times New Roman" w:hAnsi="Times New Roman"/>
              </w:rPr>
            </w:pPr>
            <w:r>
              <w:rPr>
                <w:rFonts w:ascii="Times New Roman" w:hAnsi="Times New Roman" w:eastAsia="仿宋"/>
                <w:b/>
                <w:color w:val="000000"/>
              </w:rPr>
              <w:t>7.47</w:t>
            </w:r>
          </w:p>
        </w:tc>
        <w:tc>
          <w:tcPr>
            <w:tcW w:w="1077" w:type="dxa"/>
            <w:shd w:val="clear" w:color="auto" w:fill="DBDBDB"/>
            <w:vAlign w:val="center"/>
          </w:tcPr>
          <w:p w14:paraId="549F61FD">
            <w:pPr>
              <w:jc w:val="center"/>
              <w:rPr>
                <w:rFonts w:ascii="Times New Roman" w:hAnsi="Times New Roman"/>
              </w:rPr>
            </w:pPr>
            <w:r>
              <w:rPr>
                <w:rFonts w:ascii="Times New Roman" w:hAnsi="Times New Roman" w:eastAsia="仿宋"/>
                <w:b/>
                <w:color w:val="000000"/>
              </w:rPr>
              <w:t>10.03</w:t>
            </w:r>
          </w:p>
        </w:tc>
      </w:tr>
      <w:tr w14:paraId="164B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40448BB">
            <w:pPr>
              <w:jc w:val="center"/>
              <w:rPr>
                <w:rFonts w:ascii="Times New Roman" w:hAnsi="Times New Roman"/>
              </w:rPr>
            </w:pPr>
            <w:r>
              <w:rPr>
                <w:rFonts w:ascii="Times New Roman" w:hAnsi="Times New Roman" w:eastAsia="仿宋"/>
                <w:color w:val="000000"/>
              </w:rPr>
              <w:t>17</w:t>
            </w:r>
          </w:p>
        </w:tc>
        <w:tc>
          <w:tcPr>
            <w:tcW w:w="3118" w:type="dxa"/>
            <w:shd w:val="clear" w:color="auto" w:fill="FFFFFF"/>
            <w:vAlign w:val="center"/>
          </w:tcPr>
          <w:p w14:paraId="560D591F">
            <w:pPr>
              <w:jc w:val="center"/>
              <w:rPr>
                <w:rFonts w:ascii="Times New Roman" w:hAnsi="Times New Roman"/>
              </w:rPr>
            </w:pPr>
            <w:r>
              <w:rPr>
                <w:rFonts w:ascii="Times New Roman" w:hAnsi="Times New Roman" w:eastAsia="仿宋"/>
                <w:color w:val="000000"/>
              </w:rPr>
              <w:t>首席技师</w:t>
            </w:r>
          </w:p>
        </w:tc>
        <w:tc>
          <w:tcPr>
            <w:tcW w:w="1077" w:type="dxa"/>
            <w:shd w:val="clear" w:color="auto" w:fill="FFFFFF"/>
            <w:vAlign w:val="center"/>
          </w:tcPr>
          <w:p w14:paraId="122E443D">
            <w:pPr>
              <w:jc w:val="center"/>
              <w:rPr>
                <w:rFonts w:ascii="Times New Roman" w:hAnsi="Times New Roman"/>
              </w:rPr>
            </w:pPr>
            <w:r>
              <w:rPr>
                <w:rFonts w:ascii="Times New Roman" w:hAnsi="Times New Roman" w:eastAsia="仿宋"/>
                <w:color w:val="000000"/>
              </w:rPr>
              <w:t>5.20</w:t>
            </w:r>
          </w:p>
        </w:tc>
        <w:tc>
          <w:tcPr>
            <w:tcW w:w="1077" w:type="dxa"/>
            <w:shd w:val="clear" w:color="auto" w:fill="FFFFFF"/>
            <w:vAlign w:val="center"/>
          </w:tcPr>
          <w:p w14:paraId="2B89EEE9">
            <w:pPr>
              <w:jc w:val="center"/>
              <w:rPr>
                <w:rFonts w:ascii="Times New Roman" w:hAnsi="Times New Roman"/>
              </w:rPr>
            </w:pPr>
            <w:r>
              <w:rPr>
                <w:rFonts w:ascii="Times New Roman" w:hAnsi="Times New Roman" w:eastAsia="仿宋"/>
                <w:color w:val="000000"/>
              </w:rPr>
              <w:t>6.63</w:t>
            </w:r>
          </w:p>
        </w:tc>
        <w:tc>
          <w:tcPr>
            <w:tcW w:w="1077" w:type="dxa"/>
            <w:shd w:val="clear" w:color="auto" w:fill="FFFFFF"/>
            <w:vAlign w:val="center"/>
          </w:tcPr>
          <w:p w14:paraId="0875905F">
            <w:pPr>
              <w:jc w:val="center"/>
              <w:rPr>
                <w:rFonts w:ascii="Times New Roman" w:hAnsi="Times New Roman"/>
              </w:rPr>
            </w:pPr>
            <w:r>
              <w:rPr>
                <w:rFonts w:ascii="Times New Roman" w:hAnsi="Times New Roman" w:eastAsia="仿宋"/>
                <w:color w:val="000000"/>
              </w:rPr>
              <w:t>8.90</w:t>
            </w:r>
          </w:p>
        </w:tc>
        <w:tc>
          <w:tcPr>
            <w:tcW w:w="1077" w:type="dxa"/>
            <w:shd w:val="clear" w:color="auto" w:fill="FFFFFF"/>
            <w:vAlign w:val="center"/>
          </w:tcPr>
          <w:p w14:paraId="659663E6">
            <w:pPr>
              <w:jc w:val="center"/>
              <w:rPr>
                <w:rFonts w:ascii="Times New Roman" w:hAnsi="Times New Roman"/>
              </w:rPr>
            </w:pPr>
            <w:r>
              <w:rPr>
                <w:rFonts w:ascii="Times New Roman" w:hAnsi="Times New Roman" w:eastAsia="仿宋"/>
                <w:color w:val="000000"/>
              </w:rPr>
              <w:t>14.31</w:t>
            </w:r>
          </w:p>
        </w:tc>
        <w:tc>
          <w:tcPr>
            <w:tcW w:w="1077" w:type="dxa"/>
            <w:shd w:val="clear" w:color="auto" w:fill="FFFFFF"/>
            <w:vAlign w:val="center"/>
          </w:tcPr>
          <w:p w14:paraId="7883922D">
            <w:pPr>
              <w:jc w:val="center"/>
              <w:rPr>
                <w:rFonts w:ascii="Times New Roman" w:hAnsi="Times New Roman"/>
              </w:rPr>
            </w:pPr>
            <w:r>
              <w:rPr>
                <w:rFonts w:ascii="Times New Roman" w:hAnsi="Times New Roman" w:eastAsia="仿宋"/>
                <w:color w:val="000000"/>
              </w:rPr>
              <w:t>19.19</w:t>
            </w:r>
          </w:p>
        </w:tc>
      </w:tr>
      <w:tr w14:paraId="5D0A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3FBE96A">
            <w:pPr>
              <w:jc w:val="center"/>
              <w:rPr>
                <w:rFonts w:ascii="Times New Roman" w:hAnsi="Times New Roman"/>
              </w:rPr>
            </w:pPr>
            <w:r>
              <w:rPr>
                <w:rFonts w:ascii="Times New Roman" w:hAnsi="Times New Roman" w:eastAsia="仿宋"/>
                <w:color w:val="000000"/>
              </w:rPr>
              <w:t>18</w:t>
            </w:r>
          </w:p>
        </w:tc>
        <w:tc>
          <w:tcPr>
            <w:tcW w:w="3118" w:type="dxa"/>
            <w:shd w:val="clear" w:color="auto" w:fill="FFFFFF"/>
            <w:vAlign w:val="center"/>
          </w:tcPr>
          <w:p w14:paraId="297A70B0">
            <w:pPr>
              <w:jc w:val="center"/>
              <w:rPr>
                <w:rFonts w:ascii="Times New Roman" w:hAnsi="Times New Roman"/>
              </w:rPr>
            </w:pPr>
            <w:r>
              <w:rPr>
                <w:rFonts w:ascii="Times New Roman" w:hAnsi="Times New Roman" w:eastAsia="仿宋"/>
                <w:color w:val="000000"/>
              </w:rPr>
              <w:t>特级技师</w:t>
            </w:r>
          </w:p>
        </w:tc>
        <w:tc>
          <w:tcPr>
            <w:tcW w:w="1077" w:type="dxa"/>
            <w:shd w:val="clear" w:color="auto" w:fill="FFFFFF"/>
            <w:vAlign w:val="center"/>
          </w:tcPr>
          <w:p w14:paraId="331ECAC1">
            <w:pPr>
              <w:jc w:val="center"/>
              <w:rPr>
                <w:rFonts w:ascii="Times New Roman" w:hAnsi="Times New Roman"/>
              </w:rPr>
            </w:pPr>
            <w:r>
              <w:rPr>
                <w:rFonts w:ascii="Times New Roman" w:hAnsi="Times New Roman" w:eastAsia="仿宋"/>
                <w:color w:val="000000"/>
              </w:rPr>
              <w:t>5.11</w:t>
            </w:r>
          </w:p>
        </w:tc>
        <w:tc>
          <w:tcPr>
            <w:tcW w:w="1077" w:type="dxa"/>
            <w:shd w:val="clear" w:color="auto" w:fill="FFFFFF"/>
            <w:vAlign w:val="center"/>
          </w:tcPr>
          <w:p w14:paraId="79C41491">
            <w:pPr>
              <w:jc w:val="center"/>
              <w:rPr>
                <w:rFonts w:ascii="Times New Roman" w:hAnsi="Times New Roman"/>
              </w:rPr>
            </w:pPr>
            <w:r>
              <w:rPr>
                <w:rFonts w:ascii="Times New Roman" w:hAnsi="Times New Roman" w:eastAsia="仿宋"/>
                <w:color w:val="000000"/>
              </w:rPr>
              <w:t>6.13</w:t>
            </w:r>
          </w:p>
        </w:tc>
        <w:tc>
          <w:tcPr>
            <w:tcW w:w="1077" w:type="dxa"/>
            <w:shd w:val="clear" w:color="auto" w:fill="FFFFFF"/>
            <w:vAlign w:val="center"/>
          </w:tcPr>
          <w:p w14:paraId="507C469B">
            <w:pPr>
              <w:jc w:val="center"/>
              <w:rPr>
                <w:rFonts w:ascii="Times New Roman" w:hAnsi="Times New Roman"/>
              </w:rPr>
            </w:pPr>
            <w:r>
              <w:rPr>
                <w:rFonts w:ascii="Times New Roman" w:hAnsi="Times New Roman" w:eastAsia="仿宋"/>
                <w:color w:val="000000"/>
              </w:rPr>
              <w:t>8.51</w:t>
            </w:r>
          </w:p>
        </w:tc>
        <w:tc>
          <w:tcPr>
            <w:tcW w:w="1077" w:type="dxa"/>
            <w:shd w:val="clear" w:color="auto" w:fill="FFFFFF"/>
            <w:vAlign w:val="center"/>
          </w:tcPr>
          <w:p w14:paraId="01E09069">
            <w:pPr>
              <w:jc w:val="center"/>
              <w:rPr>
                <w:rFonts w:ascii="Times New Roman" w:hAnsi="Times New Roman"/>
              </w:rPr>
            </w:pPr>
            <w:r>
              <w:rPr>
                <w:rFonts w:ascii="Times New Roman" w:hAnsi="Times New Roman" w:eastAsia="仿宋"/>
                <w:color w:val="000000"/>
              </w:rPr>
              <w:t>12.52</w:t>
            </w:r>
          </w:p>
        </w:tc>
        <w:tc>
          <w:tcPr>
            <w:tcW w:w="1077" w:type="dxa"/>
            <w:shd w:val="clear" w:color="auto" w:fill="FFFFFF"/>
            <w:vAlign w:val="center"/>
          </w:tcPr>
          <w:p w14:paraId="243B6C46">
            <w:pPr>
              <w:jc w:val="center"/>
              <w:rPr>
                <w:rFonts w:ascii="Times New Roman" w:hAnsi="Times New Roman"/>
              </w:rPr>
            </w:pPr>
            <w:r>
              <w:rPr>
                <w:rFonts w:ascii="Times New Roman" w:hAnsi="Times New Roman" w:eastAsia="仿宋"/>
                <w:color w:val="000000"/>
              </w:rPr>
              <w:t>17.11</w:t>
            </w:r>
          </w:p>
        </w:tc>
      </w:tr>
      <w:tr w14:paraId="49AF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FEDAF81">
            <w:pPr>
              <w:jc w:val="center"/>
              <w:rPr>
                <w:rFonts w:ascii="Times New Roman" w:hAnsi="Times New Roman"/>
              </w:rPr>
            </w:pPr>
            <w:r>
              <w:rPr>
                <w:rFonts w:ascii="Times New Roman" w:hAnsi="Times New Roman" w:eastAsia="仿宋"/>
                <w:color w:val="000000"/>
              </w:rPr>
              <w:t>19</w:t>
            </w:r>
          </w:p>
        </w:tc>
        <w:tc>
          <w:tcPr>
            <w:tcW w:w="3118" w:type="dxa"/>
            <w:shd w:val="clear" w:color="auto" w:fill="FFFFFF"/>
            <w:vAlign w:val="center"/>
          </w:tcPr>
          <w:p w14:paraId="11B5A44D">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5122BEAC">
            <w:pPr>
              <w:jc w:val="center"/>
              <w:rPr>
                <w:rFonts w:ascii="Times New Roman" w:hAnsi="Times New Roman"/>
              </w:rPr>
            </w:pPr>
            <w:r>
              <w:rPr>
                <w:rFonts w:ascii="Times New Roman" w:hAnsi="Times New Roman" w:eastAsia="仿宋"/>
                <w:color w:val="000000"/>
              </w:rPr>
              <w:t>4.78</w:t>
            </w:r>
          </w:p>
        </w:tc>
        <w:tc>
          <w:tcPr>
            <w:tcW w:w="1077" w:type="dxa"/>
            <w:shd w:val="clear" w:color="auto" w:fill="FFFFFF"/>
            <w:vAlign w:val="center"/>
          </w:tcPr>
          <w:p w14:paraId="28925DB5">
            <w:pPr>
              <w:jc w:val="center"/>
              <w:rPr>
                <w:rFonts w:ascii="Times New Roman" w:hAnsi="Times New Roman"/>
              </w:rPr>
            </w:pPr>
            <w:r>
              <w:rPr>
                <w:rFonts w:ascii="Times New Roman" w:hAnsi="Times New Roman" w:eastAsia="仿宋"/>
                <w:color w:val="000000"/>
              </w:rPr>
              <w:t>6.09</w:t>
            </w:r>
          </w:p>
        </w:tc>
        <w:tc>
          <w:tcPr>
            <w:tcW w:w="1077" w:type="dxa"/>
            <w:shd w:val="clear" w:color="auto" w:fill="FFFFFF"/>
            <w:vAlign w:val="center"/>
          </w:tcPr>
          <w:p w14:paraId="4E42542F">
            <w:pPr>
              <w:jc w:val="center"/>
              <w:rPr>
                <w:rFonts w:ascii="Times New Roman" w:hAnsi="Times New Roman"/>
              </w:rPr>
            </w:pPr>
            <w:r>
              <w:rPr>
                <w:rFonts w:ascii="Times New Roman" w:hAnsi="Times New Roman" w:eastAsia="仿宋"/>
                <w:color w:val="000000"/>
              </w:rPr>
              <w:t>8.39</w:t>
            </w:r>
          </w:p>
        </w:tc>
        <w:tc>
          <w:tcPr>
            <w:tcW w:w="1077" w:type="dxa"/>
            <w:shd w:val="clear" w:color="auto" w:fill="FFFFFF"/>
            <w:vAlign w:val="center"/>
          </w:tcPr>
          <w:p w14:paraId="62F12A99">
            <w:pPr>
              <w:jc w:val="center"/>
              <w:rPr>
                <w:rFonts w:ascii="Times New Roman" w:hAnsi="Times New Roman"/>
              </w:rPr>
            </w:pPr>
            <w:r>
              <w:rPr>
                <w:rFonts w:ascii="Times New Roman" w:hAnsi="Times New Roman" w:eastAsia="仿宋"/>
                <w:color w:val="000000"/>
              </w:rPr>
              <w:t>11.79</w:t>
            </w:r>
          </w:p>
        </w:tc>
        <w:tc>
          <w:tcPr>
            <w:tcW w:w="1077" w:type="dxa"/>
            <w:shd w:val="clear" w:color="auto" w:fill="FFFFFF"/>
            <w:vAlign w:val="center"/>
          </w:tcPr>
          <w:p w14:paraId="14C68F2B">
            <w:pPr>
              <w:jc w:val="center"/>
              <w:rPr>
                <w:rFonts w:ascii="Times New Roman" w:hAnsi="Times New Roman"/>
              </w:rPr>
            </w:pPr>
            <w:r>
              <w:rPr>
                <w:rFonts w:ascii="Times New Roman" w:hAnsi="Times New Roman" w:eastAsia="仿宋"/>
                <w:color w:val="000000"/>
              </w:rPr>
              <w:t>16.28</w:t>
            </w:r>
          </w:p>
        </w:tc>
      </w:tr>
      <w:tr w14:paraId="014C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06A5670">
            <w:pPr>
              <w:jc w:val="center"/>
              <w:rPr>
                <w:rFonts w:ascii="Times New Roman" w:hAnsi="Times New Roman"/>
              </w:rPr>
            </w:pPr>
            <w:r>
              <w:rPr>
                <w:rFonts w:ascii="Times New Roman" w:hAnsi="Times New Roman" w:eastAsia="仿宋"/>
                <w:color w:val="000000"/>
              </w:rPr>
              <w:t>20</w:t>
            </w:r>
          </w:p>
        </w:tc>
        <w:tc>
          <w:tcPr>
            <w:tcW w:w="3118" w:type="dxa"/>
            <w:shd w:val="clear" w:color="auto" w:fill="FFFFFF"/>
            <w:vAlign w:val="center"/>
          </w:tcPr>
          <w:p w14:paraId="47842AEA">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0FC27E64">
            <w:pPr>
              <w:jc w:val="center"/>
              <w:rPr>
                <w:rFonts w:ascii="Times New Roman" w:hAnsi="Times New Roman"/>
              </w:rPr>
            </w:pPr>
            <w:r>
              <w:rPr>
                <w:rFonts w:ascii="Times New Roman" w:hAnsi="Times New Roman" w:eastAsia="仿宋"/>
                <w:color w:val="000000"/>
              </w:rPr>
              <w:t>3.84</w:t>
            </w:r>
          </w:p>
        </w:tc>
        <w:tc>
          <w:tcPr>
            <w:tcW w:w="1077" w:type="dxa"/>
            <w:shd w:val="clear" w:color="auto" w:fill="FFFFFF"/>
            <w:vAlign w:val="center"/>
          </w:tcPr>
          <w:p w14:paraId="1E828E0E">
            <w:pPr>
              <w:jc w:val="center"/>
              <w:rPr>
                <w:rFonts w:ascii="Times New Roman" w:hAnsi="Times New Roman"/>
              </w:rPr>
            </w:pPr>
            <w:r>
              <w:rPr>
                <w:rFonts w:ascii="Times New Roman" w:hAnsi="Times New Roman" w:eastAsia="仿宋"/>
                <w:color w:val="000000"/>
              </w:rPr>
              <w:t>4.80</w:t>
            </w:r>
          </w:p>
        </w:tc>
        <w:tc>
          <w:tcPr>
            <w:tcW w:w="1077" w:type="dxa"/>
            <w:shd w:val="clear" w:color="auto" w:fill="FFFFFF"/>
            <w:vAlign w:val="center"/>
          </w:tcPr>
          <w:p w14:paraId="7C55CDDD">
            <w:pPr>
              <w:jc w:val="center"/>
              <w:rPr>
                <w:rFonts w:ascii="Times New Roman" w:hAnsi="Times New Roman"/>
              </w:rPr>
            </w:pPr>
            <w:r>
              <w:rPr>
                <w:rFonts w:ascii="Times New Roman" w:hAnsi="Times New Roman" w:eastAsia="仿宋"/>
                <w:color w:val="000000"/>
              </w:rPr>
              <w:t>7.50</w:t>
            </w:r>
          </w:p>
        </w:tc>
        <w:tc>
          <w:tcPr>
            <w:tcW w:w="1077" w:type="dxa"/>
            <w:shd w:val="clear" w:color="auto" w:fill="FFFFFF"/>
            <w:vAlign w:val="center"/>
          </w:tcPr>
          <w:p w14:paraId="47D990EA">
            <w:pPr>
              <w:jc w:val="center"/>
              <w:rPr>
                <w:rFonts w:ascii="Times New Roman" w:hAnsi="Times New Roman"/>
              </w:rPr>
            </w:pPr>
            <w:r>
              <w:rPr>
                <w:rFonts w:ascii="Times New Roman" w:hAnsi="Times New Roman" w:eastAsia="仿宋"/>
                <w:color w:val="000000"/>
              </w:rPr>
              <w:t>9.23</w:t>
            </w:r>
          </w:p>
        </w:tc>
        <w:tc>
          <w:tcPr>
            <w:tcW w:w="1077" w:type="dxa"/>
            <w:shd w:val="clear" w:color="auto" w:fill="FFFFFF"/>
            <w:vAlign w:val="center"/>
          </w:tcPr>
          <w:p w14:paraId="7B626BB1">
            <w:pPr>
              <w:jc w:val="center"/>
              <w:rPr>
                <w:rFonts w:ascii="Times New Roman" w:hAnsi="Times New Roman"/>
              </w:rPr>
            </w:pPr>
            <w:r>
              <w:rPr>
                <w:rFonts w:ascii="Times New Roman" w:hAnsi="Times New Roman" w:eastAsia="仿宋"/>
                <w:color w:val="000000"/>
              </w:rPr>
              <w:t>12.98</w:t>
            </w:r>
          </w:p>
        </w:tc>
      </w:tr>
      <w:tr w14:paraId="552A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04F1445">
            <w:pPr>
              <w:jc w:val="center"/>
              <w:rPr>
                <w:rFonts w:ascii="Times New Roman" w:hAnsi="Times New Roman"/>
              </w:rPr>
            </w:pPr>
            <w:r>
              <w:rPr>
                <w:rFonts w:ascii="Times New Roman" w:hAnsi="Times New Roman" w:eastAsia="仿宋"/>
                <w:color w:val="000000"/>
              </w:rPr>
              <w:t>21</w:t>
            </w:r>
          </w:p>
        </w:tc>
        <w:tc>
          <w:tcPr>
            <w:tcW w:w="3118" w:type="dxa"/>
            <w:shd w:val="clear" w:color="auto" w:fill="FFFFFF"/>
            <w:vAlign w:val="center"/>
          </w:tcPr>
          <w:p w14:paraId="452B6EEA">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3DF6EAF9">
            <w:pPr>
              <w:jc w:val="center"/>
              <w:rPr>
                <w:rFonts w:ascii="Times New Roman" w:hAnsi="Times New Roman"/>
              </w:rPr>
            </w:pPr>
            <w:r>
              <w:rPr>
                <w:rFonts w:ascii="Times New Roman" w:hAnsi="Times New Roman" w:eastAsia="仿宋"/>
                <w:color w:val="000000"/>
              </w:rPr>
              <w:t>3.81</w:t>
            </w:r>
          </w:p>
        </w:tc>
        <w:tc>
          <w:tcPr>
            <w:tcW w:w="1077" w:type="dxa"/>
            <w:shd w:val="clear" w:color="auto" w:fill="FFFFFF"/>
            <w:vAlign w:val="center"/>
          </w:tcPr>
          <w:p w14:paraId="688387EE">
            <w:pPr>
              <w:jc w:val="center"/>
              <w:rPr>
                <w:rFonts w:ascii="Times New Roman" w:hAnsi="Times New Roman"/>
              </w:rPr>
            </w:pPr>
            <w:r>
              <w:rPr>
                <w:rFonts w:ascii="Times New Roman" w:hAnsi="Times New Roman" w:eastAsia="仿宋"/>
                <w:color w:val="000000"/>
              </w:rPr>
              <w:t>4.74</w:t>
            </w:r>
          </w:p>
        </w:tc>
        <w:tc>
          <w:tcPr>
            <w:tcW w:w="1077" w:type="dxa"/>
            <w:shd w:val="clear" w:color="auto" w:fill="FFFFFF"/>
            <w:vAlign w:val="center"/>
          </w:tcPr>
          <w:p w14:paraId="11FABB76">
            <w:pPr>
              <w:jc w:val="center"/>
              <w:rPr>
                <w:rFonts w:ascii="Times New Roman" w:hAnsi="Times New Roman"/>
              </w:rPr>
            </w:pPr>
            <w:r>
              <w:rPr>
                <w:rFonts w:ascii="Times New Roman" w:hAnsi="Times New Roman" w:eastAsia="仿宋"/>
                <w:color w:val="000000"/>
              </w:rPr>
              <w:t>6.50</w:t>
            </w:r>
          </w:p>
        </w:tc>
        <w:tc>
          <w:tcPr>
            <w:tcW w:w="1077" w:type="dxa"/>
            <w:shd w:val="clear" w:color="auto" w:fill="FFFFFF"/>
            <w:vAlign w:val="center"/>
          </w:tcPr>
          <w:p w14:paraId="6A35C8BE">
            <w:pPr>
              <w:jc w:val="center"/>
              <w:rPr>
                <w:rFonts w:ascii="Times New Roman" w:hAnsi="Times New Roman"/>
              </w:rPr>
            </w:pPr>
            <w:r>
              <w:rPr>
                <w:rFonts w:ascii="Times New Roman" w:hAnsi="Times New Roman" w:eastAsia="仿宋"/>
                <w:color w:val="000000"/>
              </w:rPr>
              <w:t>8.88</w:t>
            </w:r>
          </w:p>
        </w:tc>
        <w:tc>
          <w:tcPr>
            <w:tcW w:w="1077" w:type="dxa"/>
            <w:shd w:val="clear" w:color="auto" w:fill="FFFFFF"/>
            <w:vAlign w:val="center"/>
          </w:tcPr>
          <w:p w14:paraId="0F197E6F">
            <w:pPr>
              <w:jc w:val="center"/>
              <w:rPr>
                <w:rFonts w:ascii="Times New Roman" w:hAnsi="Times New Roman"/>
              </w:rPr>
            </w:pPr>
            <w:r>
              <w:rPr>
                <w:rFonts w:ascii="Times New Roman" w:hAnsi="Times New Roman" w:eastAsia="仿宋"/>
                <w:color w:val="000000"/>
              </w:rPr>
              <w:t>11.84</w:t>
            </w:r>
          </w:p>
        </w:tc>
      </w:tr>
      <w:tr w14:paraId="6478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EF4F660">
            <w:pPr>
              <w:jc w:val="center"/>
              <w:rPr>
                <w:rFonts w:ascii="Times New Roman" w:hAnsi="Times New Roman"/>
              </w:rPr>
            </w:pPr>
            <w:r>
              <w:rPr>
                <w:rFonts w:ascii="Times New Roman" w:hAnsi="Times New Roman" w:eastAsia="仿宋"/>
                <w:color w:val="000000"/>
              </w:rPr>
              <w:t>22</w:t>
            </w:r>
          </w:p>
        </w:tc>
        <w:tc>
          <w:tcPr>
            <w:tcW w:w="3118" w:type="dxa"/>
            <w:shd w:val="clear" w:color="auto" w:fill="FFFFFF"/>
            <w:vAlign w:val="center"/>
          </w:tcPr>
          <w:p w14:paraId="4A4228A8">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3347051F">
            <w:pPr>
              <w:jc w:val="center"/>
              <w:rPr>
                <w:rFonts w:ascii="Times New Roman" w:hAnsi="Times New Roman"/>
              </w:rPr>
            </w:pPr>
            <w:r>
              <w:rPr>
                <w:rFonts w:ascii="Times New Roman" w:hAnsi="Times New Roman" w:eastAsia="仿宋"/>
                <w:color w:val="000000"/>
              </w:rPr>
              <w:t>3.70</w:t>
            </w:r>
          </w:p>
        </w:tc>
        <w:tc>
          <w:tcPr>
            <w:tcW w:w="1077" w:type="dxa"/>
            <w:shd w:val="clear" w:color="auto" w:fill="FFFFFF"/>
            <w:vAlign w:val="center"/>
          </w:tcPr>
          <w:p w14:paraId="39048391">
            <w:pPr>
              <w:jc w:val="center"/>
              <w:rPr>
                <w:rFonts w:ascii="Times New Roman" w:hAnsi="Times New Roman"/>
              </w:rPr>
            </w:pPr>
            <w:r>
              <w:rPr>
                <w:rFonts w:ascii="Times New Roman" w:hAnsi="Times New Roman" w:eastAsia="仿宋"/>
                <w:color w:val="000000"/>
              </w:rPr>
              <w:t>4.31</w:t>
            </w:r>
          </w:p>
        </w:tc>
        <w:tc>
          <w:tcPr>
            <w:tcW w:w="1077" w:type="dxa"/>
            <w:shd w:val="clear" w:color="auto" w:fill="FFFFFF"/>
            <w:vAlign w:val="center"/>
          </w:tcPr>
          <w:p w14:paraId="63B421F4">
            <w:pPr>
              <w:jc w:val="center"/>
              <w:rPr>
                <w:rFonts w:ascii="Times New Roman" w:hAnsi="Times New Roman"/>
              </w:rPr>
            </w:pPr>
            <w:r>
              <w:rPr>
                <w:rFonts w:ascii="Times New Roman" w:hAnsi="Times New Roman" w:eastAsia="仿宋"/>
                <w:color w:val="000000"/>
              </w:rPr>
              <w:t>6.17</w:t>
            </w:r>
          </w:p>
        </w:tc>
        <w:tc>
          <w:tcPr>
            <w:tcW w:w="1077" w:type="dxa"/>
            <w:shd w:val="clear" w:color="auto" w:fill="FFFFFF"/>
            <w:vAlign w:val="center"/>
          </w:tcPr>
          <w:p w14:paraId="7C14F8B9">
            <w:pPr>
              <w:jc w:val="center"/>
              <w:rPr>
                <w:rFonts w:ascii="Times New Roman" w:hAnsi="Times New Roman"/>
              </w:rPr>
            </w:pPr>
            <w:r>
              <w:rPr>
                <w:rFonts w:ascii="Times New Roman" w:hAnsi="Times New Roman" w:eastAsia="仿宋"/>
                <w:color w:val="000000"/>
              </w:rPr>
              <w:t>8.54</w:t>
            </w:r>
          </w:p>
        </w:tc>
        <w:tc>
          <w:tcPr>
            <w:tcW w:w="1077" w:type="dxa"/>
            <w:shd w:val="clear" w:color="auto" w:fill="FFFFFF"/>
            <w:vAlign w:val="center"/>
          </w:tcPr>
          <w:p w14:paraId="38F784E9">
            <w:pPr>
              <w:jc w:val="center"/>
              <w:rPr>
                <w:rFonts w:ascii="Times New Roman" w:hAnsi="Times New Roman"/>
              </w:rPr>
            </w:pPr>
            <w:r>
              <w:rPr>
                <w:rFonts w:ascii="Times New Roman" w:hAnsi="Times New Roman" w:eastAsia="仿宋"/>
                <w:color w:val="000000"/>
              </w:rPr>
              <w:t>11.43</w:t>
            </w:r>
          </w:p>
        </w:tc>
      </w:tr>
      <w:tr w14:paraId="76D6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8512CCB">
            <w:pPr>
              <w:jc w:val="center"/>
              <w:rPr>
                <w:rFonts w:ascii="Times New Roman" w:hAnsi="Times New Roman"/>
              </w:rPr>
            </w:pPr>
            <w:r>
              <w:rPr>
                <w:rFonts w:ascii="Times New Roman" w:hAnsi="Times New Roman" w:eastAsia="仿宋"/>
                <w:color w:val="000000"/>
              </w:rPr>
              <w:t>23</w:t>
            </w:r>
          </w:p>
        </w:tc>
        <w:tc>
          <w:tcPr>
            <w:tcW w:w="3118" w:type="dxa"/>
            <w:shd w:val="clear" w:color="auto" w:fill="FFFFFF"/>
            <w:vAlign w:val="center"/>
          </w:tcPr>
          <w:p w14:paraId="1FAF602E">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1BE12D8C">
            <w:pPr>
              <w:jc w:val="center"/>
              <w:rPr>
                <w:rFonts w:ascii="Times New Roman" w:hAnsi="Times New Roman"/>
              </w:rPr>
            </w:pPr>
            <w:r>
              <w:rPr>
                <w:rFonts w:ascii="Times New Roman" w:hAnsi="Times New Roman" w:eastAsia="仿宋"/>
                <w:color w:val="000000"/>
              </w:rPr>
              <w:t>3.45</w:t>
            </w:r>
          </w:p>
        </w:tc>
        <w:tc>
          <w:tcPr>
            <w:tcW w:w="1077" w:type="dxa"/>
            <w:shd w:val="clear" w:color="auto" w:fill="FFFFFF"/>
            <w:vAlign w:val="center"/>
          </w:tcPr>
          <w:p w14:paraId="4F837472">
            <w:pPr>
              <w:jc w:val="center"/>
              <w:rPr>
                <w:rFonts w:ascii="Times New Roman" w:hAnsi="Times New Roman"/>
              </w:rPr>
            </w:pPr>
            <w:r>
              <w:rPr>
                <w:rFonts w:ascii="Times New Roman" w:hAnsi="Times New Roman" w:eastAsia="仿宋"/>
                <w:color w:val="000000"/>
              </w:rPr>
              <w:t>4.27</w:t>
            </w:r>
          </w:p>
        </w:tc>
        <w:tc>
          <w:tcPr>
            <w:tcW w:w="1077" w:type="dxa"/>
            <w:shd w:val="clear" w:color="auto" w:fill="FFFFFF"/>
            <w:vAlign w:val="center"/>
          </w:tcPr>
          <w:p w14:paraId="58FC9AA0">
            <w:pPr>
              <w:jc w:val="center"/>
              <w:rPr>
                <w:rFonts w:ascii="Times New Roman" w:hAnsi="Times New Roman"/>
              </w:rPr>
            </w:pPr>
            <w:r>
              <w:rPr>
                <w:rFonts w:ascii="Times New Roman" w:hAnsi="Times New Roman" w:eastAsia="仿宋"/>
                <w:color w:val="000000"/>
              </w:rPr>
              <w:t>5.70</w:t>
            </w:r>
          </w:p>
        </w:tc>
        <w:tc>
          <w:tcPr>
            <w:tcW w:w="1077" w:type="dxa"/>
            <w:shd w:val="clear" w:color="auto" w:fill="FFFFFF"/>
            <w:vAlign w:val="center"/>
          </w:tcPr>
          <w:p w14:paraId="29F1618C">
            <w:pPr>
              <w:jc w:val="center"/>
              <w:rPr>
                <w:rFonts w:ascii="Times New Roman" w:hAnsi="Times New Roman"/>
              </w:rPr>
            </w:pPr>
            <w:r>
              <w:rPr>
                <w:rFonts w:ascii="Times New Roman" w:hAnsi="Times New Roman" w:eastAsia="仿宋"/>
                <w:color w:val="000000"/>
              </w:rPr>
              <w:t>7.56</w:t>
            </w:r>
          </w:p>
        </w:tc>
        <w:tc>
          <w:tcPr>
            <w:tcW w:w="1077" w:type="dxa"/>
            <w:shd w:val="clear" w:color="auto" w:fill="FFFFFF"/>
            <w:vAlign w:val="center"/>
          </w:tcPr>
          <w:p w14:paraId="499F7F49">
            <w:pPr>
              <w:jc w:val="center"/>
              <w:rPr>
                <w:rFonts w:ascii="Times New Roman" w:hAnsi="Times New Roman"/>
              </w:rPr>
            </w:pPr>
            <w:r>
              <w:rPr>
                <w:rFonts w:ascii="Times New Roman" w:hAnsi="Times New Roman" w:eastAsia="仿宋"/>
                <w:color w:val="000000"/>
              </w:rPr>
              <w:t>9.62</w:t>
            </w:r>
          </w:p>
        </w:tc>
      </w:tr>
      <w:tr w14:paraId="4C76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0A590E8">
            <w:pPr>
              <w:jc w:val="center"/>
              <w:rPr>
                <w:rFonts w:ascii="Times New Roman" w:hAnsi="Times New Roman"/>
              </w:rPr>
            </w:pPr>
            <w:r>
              <w:rPr>
                <w:rFonts w:ascii="Times New Roman" w:hAnsi="Times New Roman" w:eastAsia="仿宋"/>
                <w:color w:val="000000"/>
              </w:rPr>
              <w:t>24</w:t>
            </w:r>
          </w:p>
        </w:tc>
        <w:tc>
          <w:tcPr>
            <w:tcW w:w="3118" w:type="dxa"/>
            <w:shd w:val="clear" w:color="auto" w:fill="FFFFFF"/>
            <w:vAlign w:val="center"/>
          </w:tcPr>
          <w:p w14:paraId="04A47019">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02A494B4">
            <w:pPr>
              <w:jc w:val="center"/>
              <w:rPr>
                <w:rFonts w:ascii="Times New Roman" w:hAnsi="Times New Roman"/>
              </w:rPr>
            </w:pPr>
            <w:r>
              <w:rPr>
                <w:rFonts w:ascii="Times New Roman" w:hAnsi="Times New Roman" w:eastAsia="仿宋"/>
                <w:color w:val="000000"/>
              </w:rPr>
              <w:t>3.41</w:t>
            </w:r>
          </w:p>
        </w:tc>
        <w:tc>
          <w:tcPr>
            <w:tcW w:w="1077" w:type="dxa"/>
            <w:shd w:val="clear" w:color="auto" w:fill="FFFFFF"/>
            <w:vAlign w:val="center"/>
          </w:tcPr>
          <w:p w14:paraId="4F085FC6">
            <w:pPr>
              <w:jc w:val="center"/>
              <w:rPr>
                <w:rFonts w:ascii="Times New Roman" w:hAnsi="Times New Roman"/>
              </w:rPr>
            </w:pPr>
            <w:r>
              <w:rPr>
                <w:rFonts w:ascii="Times New Roman" w:hAnsi="Times New Roman" w:eastAsia="仿宋"/>
                <w:color w:val="000000"/>
              </w:rPr>
              <w:t>4.17</w:t>
            </w:r>
          </w:p>
        </w:tc>
        <w:tc>
          <w:tcPr>
            <w:tcW w:w="1077" w:type="dxa"/>
            <w:shd w:val="clear" w:color="auto" w:fill="FFFFFF"/>
            <w:vAlign w:val="center"/>
          </w:tcPr>
          <w:p w14:paraId="7C22AAE5">
            <w:pPr>
              <w:jc w:val="center"/>
              <w:rPr>
                <w:rFonts w:ascii="Times New Roman" w:hAnsi="Times New Roman"/>
              </w:rPr>
            </w:pPr>
            <w:r>
              <w:rPr>
                <w:rFonts w:ascii="Times New Roman" w:hAnsi="Times New Roman" w:eastAsia="仿宋"/>
                <w:color w:val="000000"/>
              </w:rPr>
              <w:t>5.47</w:t>
            </w:r>
          </w:p>
        </w:tc>
        <w:tc>
          <w:tcPr>
            <w:tcW w:w="1077" w:type="dxa"/>
            <w:shd w:val="clear" w:color="auto" w:fill="FFFFFF"/>
            <w:vAlign w:val="center"/>
          </w:tcPr>
          <w:p w14:paraId="2C37772E">
            <w:pPr>
              <w:jc w:val="center"/>
              <w:rPr>
                <w:rFonts w:ascii="Times New Roman" w:hAnsi="Times New Roman"/>
              </w:rPr>
            </w:pPr>
            <w:r>
              <w:rPr>
                <w:rFonts w:ascii="Times New Roman" w:hAnsi="Times New Roman" w:eastAsia="仿宋"/>
                <w:color w:val="000000"/>
              </w:rPr>
              <w:t>7.20</w:t>
            </w:r>
          </w:p>
        </w:tc>
        <w:tc>
          <w:tcPr>
            <w:tcW w:w="1077" w:type="dxa"/>
            <w:shd w:val="clear" w:color="auto" w:fill="FFFFFF"/>
            <w:vAlign w:val="center"/>
          </w:tcPr>
          <w:p w14:paraId="33B56D1A">
            <w:pPr>
              <w:jc w:val="center"/>
              <w:rPr>
                <w:rFonts w:ascii="Times New Roman" w:hAnsi="Times New Roman"/>
              </w:rPr>
            </w:pPr>
            <w:r>
              <w:rPr>
                <w:rFonts w:ascii="Times New Roman" w:hAnsi="Times New Roman" w:eastAsia="仿宋"/>
                <w:color w:val="000000"/>
              </w:rPr>
              <w:t>9.52</w:t>
            </w:r>
          </w:p>
        </w:tc>
      </w:tr>
      <w:tr w14:paraId="515B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03C1E58">
            <w:pPr>
              <w:jc w:val="center"/>
              <w:rPr>
                <w:rFonts w:ascii="Times New Roman" w:hAnsi="Times New Roman"/>
              </w:rPr>
            </w:pPr>
            <w:r>
              <w:rPr>
                <w:rFonts w:ascii="Times New Roman" w:hAnsi="Times New Roman" w:eastAsia="仿宋"/>
                <w:color w:val="000000"/>
              </w:rPr>
              <w:t>25</w:t>
            </w:r>
          </w:p>
        </w:tc>
        <w:tc>
          <w:tcPr>
            <w:tcW w:w="3118" w:type="dxa"/>
            <w:shd w:val="clear" w:color="auto" w:fill="FFFFFF"/>
            <w:vAlign w:val="center"/>
          </w:tcPr>
          <w:p w14:paraId="7F3D9DE2">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15C0AB1E">
            <w:pPr>
              <w:jc w:val="center"/>
              <w:rPr>
                <w:rFonts w:ascii="Times New Roman" w:hAnsi="Times New Roman"/>
              </w:rPr>
            </w:pPr>
            <w:r>
              <w:rPr>
                <w:rFonts w:ascii="Times New Roman" w:hAnsi="Times New Roman" w:eastAsia="仿宋"/>
                <w:color w:val="000000"/>
              </w:rPr>
              <w:t>3.24</w:t>
            </w:r>
          </w:p>
        </w:tc>
        <w:tc>
          <w:tcPr>
            <w:tcW w:w="1077" w:type="dxa"/>
            <w:shd w:val="clear" w:color="auto" w:fill="FFFFFF"/>
            <w:vAlign w:val="center"/>
          </w:tcPr>
          <w:p w14:paraId="627A4536">
            <w:pPr>
              <w:jc w:val="center"/>
              <w:rPr>
                <w:rFonts w:ascii="Times New Roman" w:hAnsi="Times New Roman"/>
              </w:rPr>
            </w:pPr>
            <w:r>
              <w:rPr>
                <w:rFonts w:ascii="Times New Roman" w:hAnsi="Times New Roman" w:eastAsia="仿宋"/>
                <w:color w:val="000000"/>
              </w:rPr>
              <w:t>4.15</w:t>
            </w:r>
          </w:p>
        </w:tc>
        <w:tc>
          <w:tcPr>
            <w:tcW w:w="1077" w:type="dxa"/>
            <w:shd w:val="clear" w:color="auto" w:fill="FFFFFF"/>
            <w:vAlign w:val="center"/>
          </w:tcPr>
          <w:p w14:paraId="082BB8A0">
            <w:pPr>
              <w:jc w:val="center"/>
              <w:rPr>
                <w:rFonts w:ascii="Times New Roman" w:hAnsi="Times New Roman"/>
              </w:rPr>
            </w:pPr>
            <w:r>
              <w:rPr>
                <w:rFonts w:ascii="Times New Roman" w:hAnsi="Times New Roman" w:eastAsia="仿宋"/>
                <w:color w:val="000000"/>
              </w:rPr>
              <w:t>4.95</w:t>
            </w:r>
          </w:p>
        </w:tc>
        <w:tc>
          <w:tcPr>
            <w:tcW w:w="1077" w:type="dxa"/>
            <w:shd w:val="clear" w:color="auto" w:fill="FFFFFF"/>
            <w:vAlign w:val="center"/>
          </w:tcPr>
          <w:p w14:paraId="5B0C8027">
            <w:pPr>
              <w:jc w:val="center"/>
              <w:rPr>
                <w:rFonts w:ascii="Times New Roman" w:hAnsi="Times New Roman"/>
              </w:rPr>
            </w:pPr>
            <w:r>
              <w:rPr>
                <w:rFonts w:ascii="Times New Roman" w:hAnsi="Times New Roman" w:eastAsia="仿宋"/>
                <w:color w:val="000000"/>
              </w:rPr>
              <w:t>6.34</w:t>
            </w:r>
          </w:p>
        </w:tc>
        <w:tc>
          <w:tcPr>
            <w:tcW w:w="1077" w:type="dxa"/>
            <w:shd w:val="clear" w:color="auto" w:fill="FFFFFF"/>
            <w:vAlign w:val="center"/>
          </w:tcPr>
          <w:p w14:paraId="7A062F99">
            <w:pPr>
              <w:jc w:val="center"/>
              <w:rPr>
                <w:rFonts w:ascii="Times New Roman" w:hAnsi="Times New Roman"/>
              </w:rPr>
            </w:pPr>
            <w:r>
              <w:rPr>
                <w:rFonts w:ascii="Times New Roman" w:hAnsi="Times New Roman" w:eastAsia="仿宋"/>
                <w:color w:val="000000"/>
              </w:rPr>
              <w:t>6.51</w:t>
            </w:r>
          </w:p>
        </w:tc>
      </w:tr>
      <w:tr w14:paraId="63AF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6E7376A3">
            <w:pPr>
              <w:jc w:val="center"/>
              <w:rPr>
                <w:rFonts w:ascii="Times New Roman" w:hAnsi="Times New Roman"/>
              </w:rPr>
            </w:pPr>
            <w:r>
              <w:rPr>
                <w:rFonts w:ascii="Times New Roman" w:hAnsi="Times New Roman" w:eastAsia="仿宋"/>
                <w:b/>
                <w:color w:val="000000"/>
              </w:rPr>
              <w:t>26</w:t>
            </w:r>
          </w:p>
        </w:tc>
        <w:tc>
          <w:tcPr>
            <w:tcW w:w="3118" w:type="dxa"/>
            <w:shd w:val="clear" w:color="auto" w:fill="DBDBDB"/>
            <w:vAlign w:val="center"/>
          </w:tcPr>
          <w:p w14:paraId="1E3ECBAA">
            <w:pPr>
              <w:jc w:val="center"/>
              <w:rPr>
                <w:rFonts w:ascii="Times New Roman" w:hAnsi="Times New Roman"/>
              </w:rPr>
            </w:pPr>
            <w:r>
              <w:rPr>
                <w:rFonts w:ascii="Times New Roman" w:hAnsi="Times New Roman" w:eastAsia="仿宋"/>
                <w:b/>
                <w:color w:val="000000"/>
              </w:rPr>
              <w:t>电力、热力、燃气及水生产和供应业</w:t>
            </w:r>
          </w:p>
        </w:tc>
        <w:tc>
          <w:tcPr>
            <w:tcW w:w="1077" w:type="dxa"/>
            <w:shd w:val="clear" w:color="auto" w:fill="DBDBDB"/>
            <w:vAlign w:val="center"/>
          </w:tcPr>
          <w:p w14:paraId="36E953DC">
            <w:pPr>
              <w:jc w:val="center"/>
              <w:rPr>
                <w:rFonts w:ascii="Times New Roman" w:hAnsi="Times New Roman"/>
              </w:rPr>
            </w:pPr>
            <w:r>
              <w:rPr>
                <w:rFonts w:ascii="Times New Roman" w:hAnsi="Times New Roman" w:eastAsia="仿宋"/>
                <w:b/>
                <w:color w:val="000000"/>
              </w:rPr>
              <w:t>4.45</w:t>
            </w:r>
          </w:p>
        </w:tc>
        <w:tc>
          <w:tcPr>
            <w:tcW w:w="1077" w:type="dxa"/>
            <w:shd w:val="clear" w:color="auto" w:fill="DBDBDB"/>
            <w:vAlign w:val="center"/>
          </w:tcPr>
          <w:p w14:paraId="12D202A6">
            <w:pPr>
              <w:jc w:val="center"/>
              <w:rPr>
                <w:rFonts w:ascii="Times New Roman" w:hAnsi="Times New Roman"/>
              </w:rPr>
            </w:pPr>
            <w:r>
              <w:rPr>
                <w:rFonts w:ascii="Times New Roman" w:hAnsi="Times New Roman" w:eastAsia="仿宋"/>
                <w:b/>
                <w:color w:val="000000"/>
              </w:rPr>
              <w:t>5.94</w:t>
            </w:r>
          </w:p>
        </w:tc>
        <w:tc>
          <w:tcPr>
            <w:tcW w:w="1077" w:type="dxa"/>
            <w:shd w:val="clear" w:color="auto" w:fill="DBDBDB"/>
            <w:vAlign w:val="center"/>
          </w:tcPr>
          <w:p w14:paraId="59B5BBDF">
            <w:pPr>
              <w:jc w:val="center"/>
              <w:rPr>
                <w:rFonts w:ascii="Times New Roman" w:hAnsi="Times New Roman"/>
              </w:rPr>
            </w:pPr>
            <w:r>
              <w:rPr>
                <w:rFonts w:ascii="Times New Roman" w:hAnsi="Times New Roman" w:eastAsia="仿宋"/>
                <w:b/>
                <w:color w:val="000000"/>
              </w:rPr>
              <w:t>8.70</w:t>
            </w:r>
          </w:p>
        </w:tc>
        <w:tc>
          <w:tcPr>
            <w:tcW w:w="1077" w:type="dxa"/>
            <w:shd w:val="clear" w:color="auto" w:fill="DBDBDB"/>
            <w:vAlign w:val="center"/>
          </w:tcPr>
          <w:p w14:paraId="3E65AAFA">
            <w:pPr>
              <w:jc w:val="center"/>
              <w:rPr>
                <w:rFonts w:ascii="Times New Roman" w:hAnsi="Times New Roman"/>
              </w:rPr>
            </w:pPr>
            <w:r>
              <w:rPr>
                <w:rFonts w:ascii="Times New Roman" w:hAnsi="Times New Roman" w:eastAsia="仿宋"/>
                <w:b/>
                <w:color w:val="000000"/>
              </w:rPr>
              <w:t>12.47</w:t>
            </w:r>
          </w:p>
        </w:tc>
        <w:tc>
          <w:tcPr>
            <w:tcW w:w="1077" w:type="dxa"/>
            <w:shd w:val="clear" w:color="auto" w:fill="DBDBDB"/>
            <w:vAlign w:val="center"/>
          </w:tcPr>
          <w:p w14:paraId="0B79F9F4">
            <w:pPr>
              <w:jc w:val="center"/>
              <w:rPr>
                <w:rFonts w:ascii="Times New Roman" w:hAnsi="Times New Roman"/>
              </w:rPr>
            </w:pPr>
            <w:r>
              <w:rPr>
                <w:rFonts w:ascii="Times New Roman" w:hAnsi="Times New Roman" w:eastAsia="仿宋"/>
                <w:b/>
                <w:color w:val="000000"/>
              </w:rPr>
              <w:t>17.07</w:t>
            </w:r>
          </w:p>
        </w:tc>
      </w:tr>
      <w:tr w14:paraId="2D9D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5692688">
            <w:pPr>
              <w:jc w:val="center"/>
              <w:rPr>
                <w:rFonts w:ascii="Times New Roman" w:hAnsi="Times New Roman"/>
              </w:rPr>
            </w:pPr>
            <w:r>
              <w:rPr>
                <w:rFonts w:ascii="Times New Roman" w:hAnsi="Times New Roman" w:eastAsia="仿宋"/>
                <w:color w:val="000000"/>
              </w:rPr>
              <w:t>27</w:t>
            </w:r>
          </w:p>
        </w:tc>
        <w:tc>
          <w:tcPr>
            <w:tcW w:w="3118" w:type="dxa"/>
            <w:shd w:val="clear" w:color="auto" w:fill="FFFFFF"/>
            <w:vAlign w:val="center"/>
          </w:tcPr>
          <w:p w14:paraId="6CC60E1D">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5C16C627">
            <w:pPr>
              <w:jc w:val="center"/>
              <w:rPr>
                <w:rFonts w:ascii="Times New Roman" w:hAnsi="Times New Roman"/>
              </w:rPr>
            </w:pPr>
            <w:r>
              <w:rPr>
                <w:rFonts w:ascii="Times New Roman" w:hAnsi="Times New Roman" w:eastAsia="仿宋"/>
                <w:color w:val="000000"/>
              </w:rPr>
              <w:t>10.55</w:t>
            </w:r>
          </w:p>
        </w:tc>
        <w:tc>
          <w:tcPr>
            <w:tcW w:w="1077" w:type="dxa"/>
            <w:shd w:val="clear" w:color="auto" w:fill="FFFFFF"/>
            <w:vAlign w:val="center"/>
          </w:tcPr>
          <w:p w14:paraId="4C5DC15D">
            <w:pPr>
              <w:jc w:val="center"/>
              <w:rPr>
                <w:rFonts w:ascii="Times New Roman" w:hAnsi="Times New Roman"/>
              </w:rPr>
            </w:pPr>
            <w:r>
              <w:rPr>
                <w:rFonts w:ascii="Times New Roman" w:hAnsi="Times New Roman" w:eastAsia="仿宋"/>
                <w:color w:val="000000"/>
              </w:rPr>
              <w:t>12.45</w:t>
            </w:r>
          </w:p>
        </w:tc>
        <w:tc>
          <w:tcPr>
            <w:tcW w:w="1077" w:type="dxa"/>
            <w:shd w:val="clear" w:color="auto" w:fill="FFFFFF"/>
            <w:vAlign w:val="center"/>
          </w:tcPr>
          <w:p w14:paraId="44F3E537">
            <w:pPr>
              <w:jc w:val="center"/>
              <w:rPr>
                <w:rFonts w:ascii="Times New Roman" w:hAnsi="Times New Roman"/>
              </w:rPr>
            </w:pPr>
            <w:r>
              <w:rPr>
                <w:rFonts w:ascii="Times New Roman" w:hAnsi="Times New Roman" w:eastAsia="仿宋"/>
                <w:color w:val="000000"/>
              </w:rPr>
              <w:t>16.88</w:t>
            </w:r>
          </w:p>
        </w:tc>
        <w:tc>
          <w:tcPr>
            <w:tcW w:w="1077" w:type="dxa"/>
            <w:shd w:val="clear" w:color="auto" w:fill="FFFFFF"/>
            <w:vAlign w:val="center"/>
          </w:tcPr>
          <w:p w14:paraId="4E156B0C">
            <w:pPr>
              <w:jc w:val="center"/>
              <w:rPr>
                <w:rFonts w:ascii="Times New Roman" w:hAnsi="Times New Roman"/>
              </w:rPr>
            </w:pPr>
            <w:r>
              <w:rPr>
                <w:rFonts w:ascii="Times New Roman" w:hAnsi="Times New Roman" w:eastAsia="仿宋"/>
                <w:color w:val="000000"/>
              </w:rPr>
              <w:t>22.44</w:t>
            </w:r>
          </w:p>
        </w:tc>
        <w:tc>
          <w:tcPr>
            <w:tcW w:w="1077" w:type="dxa"/>
            <w:shd w:val="clear" w:color="auto" w:fill="FFFFFF"/>
            <w:vAlign w:val="center"/>
          </w:tcPr>
          <w:p w14:paraId="2EDB907E">
            <w:pPr>
              <w:jc w:val="center"/>
              <w:rPr>
                <w:rFonts w:ascii="Times New Roman" w:hAnsi="Times New Roman"/>
              </w:rPr>
            </w:pPr>
            <w:r>
              <w:rPr>
                <w:rFonts w:ascii="Times New Roman" w:hAnsi="Times New Roman" w:eastAsia="仿宋"/>
                <w:color w:val="000000"/>
              </w:rPr>
              <w:t>30.10</w:t>
            </w:r>
          </w:p>
        </w:tc>
      </w:tr>
      <w:tr w14:paraId="163A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61BF66A">
            <w:pPr>
              <w:jc w:val="center"/>
              <w:rPr>
                <w:rFonts w:ascii="Times New Roman" w:hAnsi="Times New Roman"/>
              </w:rPr>
            </w:pPr>
            <w:r>
              <w:rPr>
                <w:rFonts w:ascii="Times New Roman" w:hAnsi="Times New Roman" w:eastAsia="仿宋"/>
                <w:color w:val="000000"/>
              </w:rPr>
              <w:t>28</w:t>
            </w:r>
          </w:p>
        </w:tc>
        <w:tc>
          <w:tcPr>
            <w:tcW w:w="3118" w:type="dxa"/>
            <w:shd w:val="clear" w:color="auto" w:fill="FFFFFF"/>
            <w:vAlign w:val="center"/>
          </w:tcPr>
          <w:p w14:paraId="7327456D">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20C469A8">
            <w:pPr>
              <w:jc w:val="center"/>
              <w:rPr>
                <w:rFonts w:ascii="Times New Roman" w:hAnsi="Times New Roman"/>
              </w:rPr>
            </w:pPr>
            <w:r>
              <w:rPr>
                <w:rFonts w:ascii="Times New Roman" w:hAnsi="Times New Roman" w:eastAsia="仿宋"/>
                <w:color w:val="000000"/>
              </w:rPr>
              <w:t>8.12</w:t>
            </w:r>
          </w:p>
        </w:tc>
        <w:tc>
          <w:tcPr>
            <w:tcW w:w="1077" w:type="dxa"/>
            <w:shd w:val="clear" w:color="auto" w:fill="FFFFFF"/>
            <w:vAlign w:val="center"/>
          </w:tcPr>
          <w:p w14:paraId="28EA1885">
            <w:pPr>
              <w:jc w:val="center"/>
              <w:rPr>
                <w:rFonts w:ascii="Times New Roman" w:hAnsi="Times New Roman"/>
              </w:rPr>
            </w:pPr>
            <w:r>
              <w:rPr>
                <w:rFonts w:ascii="Times New Roman" w:hAnsi="Times New Roman" w:eastAsia="仿宋"/>
                <w:color w:val="000000"/>
              </w:rPr>
              <w:t>9.51</w:t>
            </w:r>
          </w:p>
        </w:tc>
        <w:tc>
          <w:tcPr>
            <w:tcW w:w="1077" w:type="dxa"/>
            <w:shd w:val="clear" w:color="auto" w:fill="FFFFFF"/>
            <w:vAlign w:val="center"/>
          </w:tcPr>
          <w:p w14:paraId="5CEB0D0D">
            <w:pPr>
              <w:jc w:val="center"/>
              <w:rPr>
                <w:rFonts w:ascii="Times New Roman" w:hAnsi="Times New Roman"/>
              </w:rPr>
            </w:pPr>
            <w:r>
              <w:rPr>
                <w:rFonts w:ascii="Times New Roman" w:hAnsi="Times New Roman" w:eastAsia="仿宋"/>
                <w:color w:val="000000"/>
              </w:rPr>
              <w:t>12.62</w:t>
            </w:r>
          </w:p>
        </w:tc>
        <w:tc>
          <w:tcPr>
            <w:tcW w:w="1077" w:type="dxa"/>
            <w:shd w:val="clear" w:color="auto" w:fill="FFFFFF"/>
            <w:vAlign w:val="center"/>
          </w:tcPr>
          <w:p w14:paraId="35E707AF">
            <w:pPr>
              <w:jc w:val="center"/>
              <w:rPr>
                <w:rFonts w:ascii="Times New Roman" w:hAnsi="Times New Roman"/>
              </w:rPr>
            </w:pPr>
            <w:r>
              <w:rPr>
                <w:rFonts w:ascii="Times New Roman" w:hAnsi="Times New Roman" w:eastAsia="仿宋"/>
                <w:color w:val="000000"/>
              </w:rPr>
              <w:t>17.43</w:t>
            </w:r>
          </w:p>
        </w:tc>
        <w:tc>
          <w:tcPr>
            <w:tcW w:w="1077" w:type="dxa"/>
            <w:shd w:val="clear" w:color="auto" w:fill="FFFFFF"/>
            <w:vAlign w:val="center"/>
          </w:tcPr>
          <w:p w14:paraId="06974BEB">
            <w:pPr>
              <w:jc w:val="center"/>
              <w:rPr>
                <w:rFonts w:ascii="Times New Roman" w:hAnsi="Times New Roman"/>
              </w:rPr>
            </w:pPr>
            <w:r>
              <w:rPr>
                <w:rFonts w:ascii="Times New Roman" w:hAnsi="Times New Roman" w:eastAsia="仿宋"/>
                <w:color w:val="000000"/>
              </w:rPr>
              <w:t>24.49</w:t>
            </w:r>
          </w:p>
        </w:tc>
      </w:tr>
      <w:tr w14:paraId="3D29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2FB7F28">
            <w:pPr>
              <w:jc w:val="center"/>
              <w:rPr>
                <w:rFonts w:ascii="Times New Roman" w:hAnsi="Times New Roman"/>
              </w:rPr>
            </w:pPr>
            <w:r>
              <w:rPr>
                <w:rFonts w:ascii="Times New Roman" w:hAnsi="Times New Roman" w:eastAsia="仿宋"/>
                <w:color w:val="000000"/>
              </w:rPr>
              <w:t>29</w:t>
            </w:r>
          </w:p>
        </w:tc>
        <w:tc>
          <w:tcPr>
            <w:tcW w:w="3118" w:type="dxa"/>
            <w:shd w:val="clear" w:color="auto" w:fill="FFFFFF"/>
            <w:vAlign w:val="center"/>
          </w:tcPr>
          <w:p w14:paraId="2A95FAD3">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21050154">
            <w:pPr>
              <w:jc w:val="center"/>
              <w:rPr>
                <w:rFonts w:ascii="Times New Roman" w:hAnsi="Times New Roman"/>
              </w:rPr>
            </w:pPr>
            <w:r>
              <w:rPr>
                <w:rFonts w:ascii="Times New Roman" w:hAnsi="Times New Roman" w:eastAsia="仿宋"/>
                <w:color w:val="000000"/>
              </w:rPr>
              <w:t>7.60</w:t>
            </w:r>
          </w:p>
        </w:tc>
        <w:tc>
          <w:tcPr>
            <w:tcW w:w="1077" w:type="dxa"/>
            <w:shd w:val="clear" w:color="auto" w:fill="FFFFFF"/>
            <w:vAlign w:val="center"/>
          </w:tcPr>
          <w:p w14:paraId="31558B77">
            <w:pPr>
              <w:jc w:val="center"/>
              <w:rPr>
                <w:rFonts w:ascii="Times New Roman" w:hAnsi="Times New Roman"/>
              </w:rPr>
            </w:pPr>
            <w:r>
              <w:rPr>
                <w:rFonts w:ascii="Times New Roman" w:hAnsi="Times New Roman" w:eastAsia="仿宋"/>
                <w:color w:val="000000"/>
              </w:rPr>
              <w:t>9.08</w:t>
            </w:r>
          </w:p>
        </w:tc>
        <w:tc>
          <w:tcPr>
            <w:tcW w:w="1077" w:type="dxa"/>
            <w:shd w:val="clear" w:color="auto" w:fill="FFFFFF"/>
            <w:vAlign w:val="center"/>
          </w:tcPr>
          <w:p w14:paraId="4381BDD8">
            <w:pPr>
              <w:jc w:val="center"/>
              <w:rPr>
                <w:rFonts w:ascii="Times New Roman" w:hAnsi="Times New Roman"/>
              </w:rPr>
            </w:pPr>
            <w:r>
              <w:rPr>
                <w:rFonts w:ascii="Times New Roman" w:hAnsi="Times New Roman" w:eastAsia="仿宋"/>
                <w:color w:val="000000"/>
              </w:rPr>
              <w:t>12.48</w:t>
            </w:r>
          </w:p>
        </w:tc>
        <w:tc>
          <w:tcPr>
            <w:tcW w:w="1077" w:type="dxa"/>
            <w:shd w:val="clear" w:color="auto" w:fill="FFFFFF"/>
            <w:vAlign w:val="center"/>
          </w:tcPr>
          <w:p w14:paraId="7F6B28BA">
            <w:pPr>
              <w:jc w:val="center"/>
              <w:rPr>
                <w:rFonts w:ascii="Times New Roman" w:hAnsi="Times New Roman"/>
              </w:rPr>
            </w:pPr>
            <w:r>
              <w:rPr>
                <w:rFonts w:ascii="Times New Roman" w:hAnsi="Times New Roman" w:eastAsia="仿宋"/>
                <w:color w:val="000000"/>
              </w:rPr>
              <w:t>16.99</w:t>
            </w:r>
          </w:p>
        </w:tc>
        <w:tc>
          <w:tcPr>
            <w:tcW w:w="1077" w:type="dxa"/>
            <w:shd w:val="clear" w:color="auto" w:fill="FFFFFF"/>
            <w:vAlign w:val="center"/>
          </w:tcPr>
          <w:p w14:paraId="5134785A">
            <w:pPr>
              <w:jc w:val="center"/>
              <w:rPr>
                <w:rFonts w:ascii="Times New Roman" w:hAnsi="Times New Roman"/>
              </w:rPr>
            </w:pPr>
            <w:r>
              <w:rPr>
                <w:rFonts w:ascii="Times New Roman" w:hAnsi="Times New Roman" w:eastAsia="仿宋"/>
                <w:color w:val="000000"/>
              </w:rPr>
              <w:t>20.47</w:t>
            </w:r>
          </w:p>
        </w:tc>
      </w:tr>
      <w:tr w14:paraId="31F7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F444A27">
            <w:pPr>
              <w:jc w:val="center"/>
              <w:rPr>
                <w:rFonts w:ascii="Times New Roman" w:hAnsi="Times New Roman"/>
              </w:rPr>
            </w:pPr>
            <w:r>
              <w:rPr>
                <w:rFonts w:ascii="Times New Roman" w:hAnsi="Times New Roman" w:eastAsia="仿宋"/>
                <w:color w:val="000000"/>
              </w:rPr>
              <w:t>30</w:t>
            </w:r>
          </w:p>
        </w:tc>
        <w:tc>
          <w:tcPr>
            <w:tcW w:w="3118" w:type="dxa"/>
            <w:shd w:val="clear" w:color="auto" w:fill="FFFFFF"/>
            <w:vAlign w:val="center"/>
          </w:tcPr>
          <w:p w14:paraId="0CEF1158">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63FC450E">
            <w:pPr>
              <w:jc w:val="center"/>
              <w:rPr>
                <w:rFonts w:ascii="Times New Roman" w:hAnsi="Times New Roman"/>
              </w:rPr>
            </w:pPr>
            <w:r>
              <w:rPr>
                <w:rFonts w:ascii="Times New Roman" w:hAnsi="Times New Roman" w:eastAsia="仿宋"/>
                <w:color w:val="000000"/>
              </w:rPr>
              <w:t>5.52</w:t>
            </w:r>
          </w:p>
        </w:tc>
        <w:tc>
          <w:tcPr>
            <w:tcW w:w="1077" w:type="dxa"/>
            <w:shd w:val="clear" w:color="auto" w:fill="FFFFFF"/>
            <w:vAlign w:val="center"/>
          </w:tcPr>
          <w:p w14:paraId="34D97DE2">
            <w:pPr>
              <w:jc w:val="center"/>
              <w:rPr>
                <w:rFonts w:ascii="Times New Roman" w:hAnsi="Times New Roman"/>
              </w:rPr>
            </w:pPr>
            <w:r>
              <w:rPr>
                <w:rFonts w:ascii="Times New Roman" w:hAnsi="Times New Roman" w:eastAsia="仿宋"/>
                <w:color w:val="000000"/>
              </w:rPr>
              <w:t>7.94</w:t>
            </w:r>
          </w:p>
        </w:tc>
        <w:tc>
          <w:tcPr>
            <w:tcW w:w="1077" w:type="dxa"/>
            <w:shd w:val="clear" w:color="auto" w:fill="FFFFFF"/>
            <w:vAlign w:val="center"/>
          </w:tcPr>
          <w:p w14:paraId="406B7D7B">
            <w:pPr>
              <w:jc w:val="center"/>
              <w:rPr>
                <w:rFonts w:ascii="Times New Roman" w:hAnsi="Times New Roman"/>
              </w:rPr>
            </w:pPr>
            <w:r>
              <w:rPr>
                <w:rFonts w:ascii="Times New Roman" w:hAnsi="Times New Roman" w:eastAsia="仿宋"/>
                <w:color w:val="000000"/>
              </w:rPr>
              <w:t>10.95</w:t>
            </w:r>
          </w:p>
        </w:tc>
        <w:tc>
          <w:tcPr>
            <w:tcW w:w="1077" w:type="dxa"/>
            <w:shd w:val="clear" w:color="auto" w:fill="FFFFFF"/>
            <w:vAlign w:val="center"/>
          </w:tcPr>
          <w:p w14:paraId="63D3026B">
            <w:pPr>
              <w:jc w:val="center"/>
              <w:rPr>
                <w:rFonts w:ascii="Times New Roman" w:hAnsi="Times New Roman"/>
              </w:rPr>
            </w:pPr>
            <w:r>
              <w:rPr>
                <w:rFonts w:ascii="Times New Roman" w:hAnsi="Times New Roman" w:eastAsia="仿宋"/>
                <w:color w:val="000000"/>
              </w:rPr>
              <w:t>15.02</w:t>
            </w:r>
          </w:p>
        </w:tc>
        <w:tc>
          <w:tcPr>
            <w:tcW w:w="1077" w:type="dxa"/>
            <w:shd w:val="clear" w:color="auto" w:fill="FFFFFF"/>
            <w:vAlign w:val="center"/>
          </w:tcPr>
          <w:p w14:paraId="0BA474D1">
            <w:pPr>
              <w:jc w:val="center"/>
              <w:rPr>
                <w:rFonts w:ascii="Times New Roman" w:hAnsi="Times New Roman"/>
              </w:rPr>
            </w:pPr>
            <w:r>
              <w:rPr>
                <w:rFonts w:ascii="Times New Roman" w:hAnsi="Times New Roman" w:eastAsia="仿宋"/>
                <w:color w:val="000000"/>
              </w:rPr>
              <w:t>18.81</w:t>
            </w:r>
          </w:p>
        </w:tc>
      </w:tr>
      <w:tr w14:paraId="730D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98DD2F3">
            <w:pPr>
              <w:jc w:val="center"/>
              <w:rPr>
                <w:rFonts w:ascii="Times New Roman" w:hAnsi="Times New Roman"/>
              </w:rPr>
            </w:pPr>
            <w:r>
              <w:rPr>
                <w:rFonts w:ascii="Times New Roman" w:hAnsi="Times New Roman" w:eastAsia="仿宋"/>
                <w:color w:val="000000"/>
              </w:rPr>
              <w:t>31</w:t>
            </w:r>
          </w:p>
        </w:tc>
        <w:tc>
          <w:tcPr>
            <w:tcW w:w="3118" w:type="dxa"/>
            <w:shd w:val="clear" w:color="auto" w:fill="FFFFFF"/>
            <w:vAlign w:val="center"/>
          </w:tcPr>
          <w:p w14:paraId="516A9F56">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1E9F16C2">
            <w:pPr>
              <w:jc w:val="center"/>
              <w:rPr>
                <w:rFonts w:ascii="Times New Roman" w:hAnsi="Times New Roman"/>
              </w:rPr>
            </w:pPr>
            <w:r>
              <w:rPr>
                <w:rFonts w:ascii="Times New Roman" w:hAnsi="Times New Roman" w:eastAsia="仿宋"/>
                <w:color w:val="000000"/>
              </w:rPr>
              <w:t>4.36</w:t>
            </w:r>
          </w:p>
        </w:tc>
        <w:tc>
          <w:tcPr>
            <w:tcW w:w="1077" w:type="dxa"/>
            <w:shd w:val="clear" w:color="auto" w:fill="FFFFFF"/>
            <w:vAlign w:val="center"/>
          </w:tcPr>
          <w:p w14:paraId="251847BB">
            <w:pPr>
              <w:jc w:val="center"/>
              <w:rPr>
                <w:rFonts w:ascii="Times New Roman" w:hAnsi="Times New Roman"/>
              </w:rPr>
            </w:pPr>
            <w:r>
              <w:rPr>
                <w:rFonts w:ascii="Times New Roman" w:hAnsi="Times New Roman" w:eastAsia="仿宋"/>
                <w:color w:val="000000"/>
              </w:rPr>
              <w:t>5.59</w:t>
            </w:r>
          </w:p>
        </w:tc>
        <w:tc>
          <w:tcPr>
            <w:tcW w:w="1077" w:type="dxa"/>
            <w:shd w:val="clear" w:color="auto" w:fill="FFFFFF"/>
            <w:vAlign w:val="center"/>
          </w:tcPr>
          <w:p w14:paraId="1887A98E">
            <w:pPr>
              <w:jc w:val="center"/>
              <w:rPr>
                <w:rFonts w:ascii="Times New Roman" w:hAnsi="Times New Roman"/>
              </w:rPr>
            </w:pPr>
            <w:r>
              <w:rPr>
                <w:rFonts w:ascii="Times New Roman" w:hAnsi="Times New Roman" w:eastAsia="仿宋"/>
                <w:color w:val="000000"/>
              </w:rPr>
              <w:t>7.62</w:t>
            </w:r>
          </w:p>
        </w:tc>
        <w:tc>
          <w:tcPr>
            <w:tcW w:w="1077" w:type="dxa"/>
            <w:shd w:val="clear" w:color="auto" w:fill="FFFFFF"/>
            <w:vAlign w:val="center"/>
          </w:tcPr>
          <w:p w14:paraId="1201768E">
            <w:pPr>
              <w:jc w:val="center"/>
              <w:rPr>
                <w:rFonts w:ascii="Times New Roman" w:hAnsi="Times New Roman"/>
              </w:rPr>
            </w:pPr>
            <w:r>
              <w:rPr>
                <w:rFonts w:ascii="Times New Roman" w:hAnsi="Times New Roman" w:eastAsia="仿宋"/>
                <w:color w:val="000000"/>
              </w:rPr>
              <w:t>11.24</w:t>
            </w:r>
          </w:p>
        </w:tc>
        <w:tc>
          <w:tcPr>
            <w:tcW w:w="1077" w:type="dxa"/>
            <w:shd w:val="clear" w:color="auto" w:fill="FFFFFF"/>
            <w:vAlign w:val="center"/>
          </w:tcPr>
          <w:p w14:paraId="36ADED3E">
            <w:pPr>
              <w:jc w:val="center"/>
              <w:rPr>
                <w:rFonts w:ascii="Times New Roman" w:hAnsi="Times New Roman"/>
              </w:rPr>
            </w:pPr>
            <w:r>
              <w:rPr>
                <w:rFonts w:ascii="Times New Roman" w:hAnsi="Times New Roman" w:eastAsia="仿宋"/>
                <w:color w:val="000000"/>
              </w:rPr>
              <w:t>14.94</w:t>
            </w:r>
          </w:p>
        </w:tc>
      </w:tr>
      <w:tr w14:paraId="7425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7544DE9">
            <w:pPr>
              <w:jc w:val="center"/>
              <w:rPr>
                <w:rFonts w:ascii="Times New Roman" w:hAnsi="Times New Roman"/>
              </w:rPr>
            </w:pPr>
            <w:r>
              <w:rPr>
                <w:rFonts w:ascii="Times New Roman" w:hAnsi="Times New Roman" w:eastAsia="仿宋"/>
                <w:color w:val="000000"/>
              </w:rPr>
              <w:t>32</w:t>
            </w:r>
          </w:p>
        </w:tc>
        <w:tc>
          <w:tcPr>
            <w:tcW w:w="3118" w:type="dxa"/>
            <w:shd w:val="clear" w:color="auto" w:fill="FFFFFF"/>
            <w:vAlign w:val="center"/>
          </w:tcPr>
          <w:p w14:paraId="7E7FC456">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39CC04B6">
            <w:pPr>
              <w:jc w:val="center"/>
              <w:rPr>
                <w:rFonts w:ascii="Times New Roman" w:hAnsi="Times New Roman"/>
              </w:rPr>
            </w:pPr>
            <w:r>
              <w:rPr>
                <w:rFonts w:ascii="Times New Roman" w:hAnsi="Times New Roman" w:eastAsia="仿宋"/>
                <w:color w:val="000000"/>
              </w:rPr>
              <w:t>3.97</w:t>
            </w:r>
          </w:p>
        </w:tc>
        <w:tc>
          <w:tcPr>
            <w:tcW w:w="1077" w:type="dxa"/>
            <w:shd w:val="clear" w:color="auto" w:fill="FFFFFF"/>
            <w:vAlign w:val="center"/>
          </w:tcPr>
          <w:p w14:paraId="1FE28224">
            <w:pPr>
              <w:jc w:val="center"/>
              <w:rPr>
                <w:rFonts w:ascii="Times New Roman" w:hAnsi="Times New Roman"/>
              </w:rPr>
            </w:pPr>
            <w:r>
              <w:rPr>
                <w:rFonts w:ascii="Times New Roman" w:hAnsi="Times New Roman" w:eastAsia="仿宋"/>
                <w:color w:val="000000"/>
              </w:rPr>
              <w:t>5.06</w:t>
            </w:r>
          </w:p>
        </w:tc>
        <w:tc>
          <w:tcPr>
            <w:tcW w:w="1077" w:type="dxa"/>
            <w:shd w:val="clear" w:color="auto" w:fill="FFFFFF"/>
            <w:vAlign w:val="center"/>
          </w:tcPr>
          <w:p w14:paraId="0855BDB3">
            <w:pPr>
              <w:jc w:val="center"/>
              <w:rPr>
                <w:rFonts w:ascii="Times New Roman" w:hAnsi="Times New Roman"/>
              </w:rPr>
            </w:pPr>
            <w:r>
              <w:rPr>
                <w:rFonts w:ascii="Times New Roman" w:hAnsi="Times New Roman" w:eastAsia="仿宋"/>
                <w:color w:val="000000"/>
              </w:rPr>
              <w:t>7.32</w:t>
            </w:r>
          </w:p>
        </w:tc>
        <w:tc>
          <w:tcPr>
            <w:tcW w:w="1077" w:type="dxa"/>
            <w:shd w:val="clear" w:color="auto" w:fill="FFFFFF"/>
            <w:vAlign w:val="center"/>
          </w:tcPr>
          <w:p w14:paraId="66C76276">
            <w:pPr>
              <w:jc w:val="center"/>
              <w:rPr>
                <w:rFonts w:ascii="Times New Roman" w:hAnsi="Times New Roman"/>
              </w:rPr>
            </w:pPr>
            <w:r>
              <w:rPr>
                <w:rFonts w:ascii="Times New Roman" w:hAnsi="Times New Roman" w:eastAsia="仿宋"/>
                <w:color w:val="000000"/>
              </w:rPr>
              <w:t>9.92</w:t>
            </w:r>
          </w:p>
        </w:tc>
        <w:tc>
          <w:tcPr>
            <w:tcW w:w="1077" w:type="dxa"/>
            <w:shd w:val="clear" w:color="auto" w:fill="FFFFFF"/>
            <w:vAlign w:val="center"/>
          </w:tcPr>
          <w:p w14:paraId="02D5C7D8">
            <w:pPr>
              <w:jc w:val="center"/>
              <w:rPr>
                <w:rFonts w:ascii="Times New Roman" w:hAnsi="Times New Roman"/>
              </w:rPr>
            </w:pPr>
            <w:r>
              <w:rPr>
                <w:rFonts w:ascii="Times New Roman" w:hAnsi="Times New Roman" w:eastAsia="仿宋"/>
                <w:color w:val="000000"/>
              </w:rPr>
              <w:t>13.75</w:t>
            </w:r>
          </w:p>
        </w:tc>
      </w:tr>
      <w:tr w14:paraId="761B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283134A7">
            <w:pPr>
              <w:jc w:val="center"/>
              <w:rPr>
                <w:rFonts w:ascii="Times New Roman" w:hAnsi="Times New Roman"/>
              </w:rPr>
            </w:pPr>
            <w:r>
              <w:rPr>
                <w:rFonts w:ascii="Times New Roman" w:hAnsi="Times New Roman" w:eastAsia="仿宋"/>
                <w:b/>
                <w:color w:val="000000"/>
              </w:rPr>
              <w:t>33</w:t>
            </w:r>
          </w:p>
        </w:tc>
        <w:tc>
          <w:tcPr>
            <w:tcW w:w="3118" w:type="dxa"/>
            <w:shd w:val="clear" w:color="auto" w:fill="DBDBDB"/>
            <w:vAlign w:val="center"/>
          </w:tcPr>
          <w:p w14:paraId="3F256BE5">
            <w:pPr>
              <w:jc w:val="center"/>
              <w:rPr>
                <w:rFonts w:ascii="Times New Roman" w:hAnsi="Times New Roman"/>
              </w:rPr>
            </w:pPr>
            <w:r>
              <w:rPr>
                <w:rFonts w:ascii="Times New Roman" w:hAnsi="Times New Roman" w:eastAsia="仿宋"/>
                <w:b/>
                <w:color w:val="000000"/>
              </w:rPr>
              <w:t>建筑业</w:t>
            </w:r>
          </w:p>
        </w:tc>
        <w:tc>
          <w:tcPr>
            <w:tcW w:w="1077" w:type="dxa"/>
            <w:shd w:val="clear" w:color="auto" w:fill="DBDBDB"/>
            <w:vAlign w:val="center"/>
          </w:tcPr>
          <w:p w14:paraId="5BA789CC">
            <w:pPr>
              <w:jc w:val="center"/>
              <w:rPr>
                <w:rFonts w:ascii="Times New Roman" w:hAnsi="Times New Roman"/>
              </w:rPr>
            </w:pPr>
            <w:r>
              <w:rPr>
                <w:rFonts w:ascii="Times New Roman" w:hAnsi="Times New Roman" w:eastAsia="仿宋"/>
                <w:b/>
                <w:color w:val="000000"/>
              </w:rPr>
              <w:t>3.36</w:t>
            </w:r>
          </w:p>
        </w:tc>
        <w:tc>
          <w:tcPr>
            <w:tcW w:w="1077" w:type="dxa"/>
            <w:shd w:val="clear" w:color="auto" w:fill="DBDBDB"/>
            <w:vAlign w:val="center"/>
          </w:tcPr>
          <w:p w14:paraId="06EBE1BD">
            <w:pPr>
              <w:jc w:val="center"/>
              <w:rPr>
                <w:rFonts w:ascii="Times New Roman" w:hAnsi="Times New Roman"/>
              </w:rPr>
            </w:pPr>
            <w:r>
              <w:rPr>
                <w:rFonts w:ascii="Times New Roman" w:hAnsi="Times New Roman" w:eastAsia="仿宋"/>
                <w:b/>
                <w:color w:val="000000"/>
              </w:rPr>
              <w:t>4.40</w:t>
            </w:r>
          </w:p>
        </w:tc>
        <w:tc>
          <w:tcPr>
            <w:tcW w:w="1077" w:type="dxa"/>
            <w:shd w:val="clear" w:color="auto" w:fill="DBDBDB"/>
            <w:vAlign w:val="center"/>
          </w:tcPr>
          <w:p w14:paraId="2D61A94E">
            <w:pPr>
              <w:jc w:val="center"/>
              <w:rPr>
                <w:rFonts w:ascii="Times New Roman" w:hAnsi="Times New Roman"/>
              </w:rPr>
            </w:pPr>
            <w:r>
              <w:rPr>
                <w:rFonts w:ascii="Times New Roman" w:hAnsi="Times New Roman" w:eastAsia="仿宋"/>
                <w:b/>
                <w:color w:val="000000"/>
              </w:rPr>
              <w:t>5.86</w:t>
            </w:r>
          </w:p>
        </w:tc>
        <w:tc>
          <w:tcPr>
            <w:tcW w:w="1077" w:type="dxa"/>
            <w:shd w:val="clear" w:color="auto" w:fill="DBDBDB"/>
            <w:vAlign w:val="center"/>
          </w:tcPr>
          <w:p w14:paraId="49F3F2EC">
            <w:pPr>
              <w:jc w:val="center"/>
              <w:rPr>
                <w:rFonts w:ascii="Times New Roman" w:hAnsi="Times New Roman"/>
              </w:rPr>
            </w:pPr>
            <w:r>
              <w:rPr>
                <w:rFonts w:ascii="Times New Roman" w:hAnsi="Times New Roman" w:eastAsia="仿宋"/>
                <w:b/>
                <w:color w:val="000000"/>
              </w:rPr>
              <w:t>8.37</w:t>
            </w:r>
          </w:p>
        </w:tc>
        <w:tc>
          <w:tcPr>
            <w:tcW w:w="1077" w:type="dxa"/>
            <w:shd w:val="clear" w:color="auto" w:fill="DBDBDB"/>
            <w:vAlign w:val="center"/>
          </w:tcPr>
          <w:p w14:paraId="5F9CBC2B">
            <w:pPr>
              <w:jc w:val="center"/>
              <w:rPr>
                <w:rFonts w:ascii="Times New Roman" w:hAnsi="Times New Roman"/>
              </w:rPr>
            </w:pPr>
            <w:r>
              <w:rPr>
                <w:rFonts w:ascii="Times New Roman" w:hAnsi="Times New Roman" w:eastAsia="仿宋"/>
                <w:b/>
                <w:color w:val="000000"/>
              </w:rPr>
              <w:t>11.41</w:t>
            </w:r>
          </w:p>
        </w:tc>
      </w:tr>
      <w:tr w14:paraId="4855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94A9FF5">
            <w:pPr>
              <w:jc w:val="center"/>
              <w:rPr>
                <w:rFonts w:ascii="Times New Roman" w:hAnsi="Times New Roman"/>
              </w:rPr>
            </w:pPr>
            <w:r>
              <w:rPr>
                <w:rFonts w:ascii="Times New Roman" w:hAnsi="Times New Roman" w:eastAsia="仿宋"/>
                <w:color w:val="000000"/>
              </w:rPr>
              <w:t>34</w:t>
            </w:r>
          </w:p>
        </w:tc>
        <w:tc>
          <w:tcPr>
            <w:tcW w:w="3118" w:type="dxa"/>
            <w:shd w:val="clear" w:color="auto" w:fill="FFFFFF"/>
            <w:vAlign w:val="center"/>
          </w:tcPr>
          <w:p w14:paraId="07AB504F">
            <w:pPr>
              <w:jc w:val="center"/>
              <w:rPr>
                <w:rFonts w:ascii="Times New Roman" w:hAnsi="Times New Roman"/>
              </w:rPr>
            </w:pPr>
            <w:r>
              <w:rPr>
                <w:rFonts w:ascii="Times New Roman" w:hAnsi="Times New Roman" w:eastAsia="仿宋"/>
                <w:color w:val="000000"/>
              </w:rPr>
              <w:t>特级技师</w:t>
            </w:r>
          </w:p>
        </w:tc>
        <w:tc>
          <w:tcPr>
            <w:tcW w:w="1077" w:type="dxa"/>
            <w:shd w:val="clear" w:color="auto" w:fill="FFFFFF"/>
            <w:vAlign w:val="center"/>
          </w:tcPr>
          <w:p w14:paraId="05449001">
            <w:pPr>
              <w:jc w:val="center"/>
              <w:rPr>
                <w:rFonts w:ascii="Times New Roman" w:hAnsi="Times New Roman"/>
              </w:rPr>
            </w:pPr>
            <w:r>
              <w:rPr>
                <w:rFonts w:ascii="Times New Roman" w:hAnsi="Times New Roman" w:eastAsia="仿宋"/>
                <w:color w:val="000000"/>
              </w:rPr>
              <w:t>5.78</w:t>
            </w:r>
          </w:p>
        </w:tc>
        <w:tc>
          <w:tcPr>
            <w:tcW w:w="1077" w:type="dxa"/>
            <w:shd w:val="clear" w:color="auto" w:fill="FFFFFF"/>
            <w:vAlign w:val="center"/>
          </w:tcPr>
          <w:p w14:paraId="720AE23B">
            <w:pPr>
              <w:jc w:val="center"/>
              <w:rPr>
                <w:rFonts w:ascii="Times New Roman" w:hAnsi="Times New Roman"/>
              </w:rPr>
            </w:pPr>
            <w:r>
              <w:rPr>
                <w:rFonts w:ascii="Times New Roman" w:hAnsi="Times New Roman" w:eastAsia="仿宋"/>
                <w:color w:val="000000"/>
              </w:rPr>
              <w:t>7.35</w:t>
            </w:r>
          </w:p>
        </w:tc>
        <w:tc>
          <w:tcPr>
            <w:tcW w:w="1077" w:type="dxa"/>
            <w:shd w:val="clear" w:color="auto" w:fill="FFFFFF"/>
            <w:vAlign w:val="center"/>
          </w:tcPr>
          <w:p w14:paraId="40054BF8">
            <w:pPr>
              <w:jc w:val="center"/>
              <w:rPr>
                <w:rFonts w:ascii="Times New Roman" w:hAnsi="Times New Roman"/>
              </w:rPr>
            </w:pPr>
            <w:r>
              <w:rPr>
                <w:rFonts w:ascii="Times New Roman" w:hAnsi="Times New Roman" w:eastAsia="仿宋"/>
                <w:color w:val="000000"/>
              </w:rPr>
              <w:t>9.91</w:t>
            </w:r>
          </w:p>
        </w:tc>
        <w:tc>
          <w:tcPr>
            <w:tcW w:w="1077" w:type="dxa"/>
            <w:shd w:val="clear" w:color="auto" w:fill="FFFFFF"/>
            <w:vAlign w:val="center"/>
          </w:tcPr>
          <w:p w14:paraId="0BB30267">
            <w:pPr>
              <w:jc w:val="center"/>
              <w:rPr>
                <w:rFonts w:ascii="Times New Roman" w:hAnsi="Times New Roman"/>
              </w:rPr>
            </w:pPr>
            <w:r>
              <w:rPr>
                <w:rFonts w:ascii="Times New Roman" w:hAnsi="Times New Roman" w:eastAsia="仿宋"/>
                <w:color w:val="000000"/>
              </w:rPr>
              <w:t>15.01</w:t>
            </w:r>
          </w:p>
        </w:tc>
        <w:tc>
          <w:tcPr>
            <w:tcW w:w="1077" w:type="dxa"/>
            <w:shd w:val="clear" w:color="auto" w:fill="FFFFFF"/>
            <w:vAlign w:val="center"/>
          </w:tcPr>
          <w:p w14:paraId="16297F69">
            <w:pPr>
              <w:jc w:val="center"/>
              <w:rPr>
                <w:rFonts w:ascii="Times New Roman" w:hAnsi="Times New Roman"/>
              </w:rPr>
            </w:pPr>
            <w:r>
              <w:rPr>
                <w:rFonts w:ascii="Times New Roman" w:hAnsi="Times New Roman" w:eastAsia="仿宋"/>
                <w:color w:val="000000"/>
              </w:rPr>
              <w:t>18.63</w:t>
            </w:r>
          </w:p>
        </w:tc>
      </w:tr>
      <w:tr w14:paraId="1CE4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EFECD5D">
            <w:pPr>
              <w:jc w:val="center"/>
              <w:rPr>
                <w:rFonts w:ascii="Times New Roman" w:hAnsi="Times New Roman"/>
              </w:rPr>
            </w:pPr>
            <w:r>
              <w:rPr>
                <w:rFonts w:ascii="Times New Roman" w:hAnsi="Times New Roman" w:eastAsia="仿宋"/>
                <w:color w:val="000000"/>
              </w:rPr>
              <w:t>35</w:t>
            </w:r>
          </w:p>
        </w:tc>
        <w:tc>
          <w:tcPr>
            <w:tcW w:w="3118" w:type="dxa"/>
            <w:shd w:val="clear" w:color="auto" w:fill="FFFFFF"/>
            <w:vAlign w:val="center"/>
          </w:tcPr>
          <w:p w14:paraId="556C0132">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53A0FB48">
            <w:pPr>
              <w:jc w:val="center"/>
              <w:rPr>
                <w:rFonts w:ascii="Times New Roman" w:hAnsi="Times New Roman"/>
              </w:rPr>
            </w:pPr>
            <w:r>
              <w:rPr>
                <w:rFonts w:ascii="Times New Roman" w:hAnsi="Times New Roman" w:eastAsia="仿宋"/>
                <w:color w:val="000000"/>
              </w:rPr>
              <w:t>5.02</w:t>
            </w:r>
          </w:p>
        </w:tc>
        <w:tc>
          <w:tcPr>
            <w:tcW w:w="1077" w:type="dxa"/>
            <w:shd w:val="clear" w:color="auto" w:fill="FFFFFF"/>
            <w:vAlign w:val="center"/>
          </w:tcPr>
          <w:p w14:paraId="7230E7CC">
            <w:pPr>
              <w:jc w:val="center"/>
              <w:rPr>
                <w:rFonts w:ascii="Times New Roman" w:hAnsi="Times New Roman"/>
              </w:rPr>
            </w:pPr>
            <w:r>
              <w:rPr>
                <w:rFonts w:ascii="Times New Roman" w:hAnsi="Times New Roman" w:eastAsia="仿宋"/>
                <w:color w:val="000000"/>
              </w:rPr>
              <w:t>6.09</w:t>
            </w:r>
          </w:p>
        </w:tc>
        <w:tc>
          <w:tcPr>
            <w:tcW w:w="1077" w:type="dxa"/>
            <w:shd w:val="clear" w:color="auto" w:fill="FFFFFF"/>
            <w:vAlign w:val="center"/>
          </w:tcPr>
          <w:p w14:paraId="56420A14">
            <w:pPr>
              <w:jc w:val="center"/>
              <w:rPr>
                <w:rFonts w:ascii="Times New Roman" w:hAnsi="Times New Roman"/>
              </w:rPr>
            </w:pPr>
            <w:r>
              <w:rPr>
                <w:rFonts w:ascii="Times New Roman" w:hAnsi="Times New Roman" w:eastAsia="仿宋"/>
                <w:color w:val="000000"/>
              </w:rPr>
              <w:t>8.40</w:t>
            </w:r>
          </w:p>
        </w:tc>
        <w:tc>
          <w:tcPr>
            <w:tcW w:w="1077" w:type="dxa"/>
            <w:shd w:val="clear" w:color="auto" w:fill="FFFFFF"/>
            <w:vAlign w:val="center"/>
          </w:tcPr>
          <w:p w14:paraId="67785701">
            <w:pPr>
              <w:jc w:val="center"/>
              <w:rPr>
                <w:rFonts w:ascii="Times New Roman" w:hAnsi="Times New Roman"/>
              </w:rPr>
            </w:pPr>
            <w:r>
              <w:rPr>
                <w:rFonts w:ascii="Times New Roman" w:hAnsi="Times New Roman" w:eastAsia="仿宋"/>
                <w:color w:val="000000"/>
              </w:rPr>
              <w:t>12.72</w:t>
            </w:r>
          </w:p>
        </w:tc>
        <w:tc>
          <w:tcPr>
            <w:tcW w:w="1077" w:type="dxa"/>
            <w:shd w:val="clear" w:color="auto" w:fill="FFFFFF"/>
            <w:vAlign w:val="center"/>
          </w:tcPr>
          <w:p w14:paraId="7589AC08">
            <w:pPr>
              <w:jc w:val="center"/>
              <w:rPr>
                <w:rFonts w:ascii="Times New Roman" w:hAnsi="Times New Roman"/>
              </w:rPr>
            </w:pPr>
            <w:r>
              <w:rPr>
                <w:rFonts w:ascii="Times New Roman" w:hAnsi="Times New Roman" w:eastAsia="仿宋"/>
                <w:color w:val="000000"/>
              </w:rPr>
              <w:t>18.19</w:t>
            </w:r>
          </w:p>
        </w:tc>
      </w:tr>
      <w:tr w14:paraId="31CD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65FB89A">
            <w:pPr>
              <w:jc w:val="center"/>
              <w:rPr>
                <w:rFonts w:ascii="Times New Roman" w:hAnsi="Times New Roman"/>
              </w:rPr>
            </w:pPr>
            <w:r>
              <w:rPr>
                <w:rFonts w:ascii="Times New Roman" w:hAnsi="Times New Roman" w:eastAsia="仿宋"/>
                <w:color w:val="000000"/>
              </w:rPr>
              <w:t>36</w:t>
            </w:r>
          </w:p>
        </w:tc>
        <w:tc>
          <w:tcPr>
            <w:tcW w:w="3118" w:type="dxa"/>
            <w:shd w:val="clear" w:color="auto" w:fill="FFFFFF"/>
            <w:vAlign w:val="center"/>
          </w:tcPr>
          <w:p w14:paraId="109976A6">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168541D3">
            <w:pPr>
              <w:jc w:val="center"/>
              <w:rPr>
                <w:rFonts w:ascii="Times New Roman" w:hAnsi="Times New Roman"/>
              </w:rPr>
            </w:pPr>
            <w:r>
              <w:rPr>
                <w:rFonts w:ascii="Times New Roman" w:hAnsi="Times New Roman" w:eastAsia="仿宋"/>
                <w:color w:val="000000"/>
              </w:rPr>
              <w:t>4.43</w:t>
            </w:r>
          </w:p>
        </w:tc>
        <w:tc>
          <w:tcPr>
            <w:tcW w:w="1077" w:type="dxa"/>
            <w:shd w:val="clear" w:color="auto" w:fill="FFFFFF"/>
            <w:vAlign w:val="center"/>
          </w:tcPr>
          <w:p w14:paraId="313F2BB4">
            <w:pPr>
              <w:jc w:val="center"/>
              <w:rPr>
                <w:rFonts w:ascii="Times New Roman" w:hAnsi="Times New Roman"/>
              </w:rPr>
            </w:pPr>
            <w:r>
              <w:rPr>
                <w:rFonts w:ascii="Times New Roman" w:hAnsi="Times New Roman" w:eastAsia="仿宋"/>
                <w:color w:val="000000"/>
              </w:rPr>
              <w:t>6.05</w:t>
            </w:r>
          </w:p>
        </w:tc>
        <w:tc>
          <w:tcPr>
            <w:tcW w:w="1077" w:type="dxa"/>
            <w:shd w:val="clear" w:color="auto" w:fill="FFFFFF"/>
            <w:vAlign w:val="center"/>
          </w:tcPr>
          <w:p w14:paraId="15B2C225">
            <w:pPr>
              <w:jc w:val="center"/>
              <w:rPr>
                <w:rFonts w:ascii="Times New Roman" w:hAnsi="Times New Roman"/>
              </w:rPr>
            </w:pPr>
            <w:r>
              <w:rPr>
                <w:rFonts w:ascii="Times New Roman" w:hAnsi="Times New Roman" w:eastAsia="仿宋"/>
                <w:color w:val="000000"/>
              </w:rPr>
              <w:t>7.20</w:t>
            </w:r>
          </w:p>
        </w:tc>
        <w:tc>
          <w:tcPr>
            <w:tcW w:w="1077" w:type="dxa"/>
            <w:shd w:val="clear" w:color="auto" w:fill="FFFFFF"/>
            <w:vAlign w:val="center"/>
          </w:tcPr>
          <w:p w14:paraId="24906675">
            <w:pPr>
              <w:jc w:val="center"/>
              <w:rPr>
                <w:rFonts w:ascii="Times New Roman" w:hAnsi="Times New Roman"/>
              </w:rPr>
            </w:pPr>
            <w:r>
              <w:rPr>
                <w:rFonts w:ascii="Times New Roman" w:hAnsi="Times New Roman" w:eastAsia="仿宋"/>
                <w:color w:val="000000"/>
              </w:rPr>
              <w:t>9.69</w:t>
            </w:r>
          </w:p>
        </w:tc>
        <w:tc>
          <w:tcPr>
            <w:tcW w:w="1077" w:type="dxa"/>
            <w:shd w:val="clear" w:color="auto" w:fill="FFFFFF"/>
            <w:vAlign w:val="center"/>
          </w:tcPr>
          <w:p w14:paraId="6836D750">
            <w:pPr>
              <w:jc w:val="center"/>
              <w:rPr>
                <w:rFonts w:ascii="Times New Roman" w:hAnsi="Times New Roman"/>
              </w:rPr>
            </w:pPr>
            <w:r>
              <w:rPr>
                <w:rFonts w:ascii="Times New Roman" w:hAnsi="Times New Roman" w:eastAsia="仿宋"/>
                <w:color w:val="000000"/>
              </w:rPr>
              <w:t>14.05</w:t>
            </w:r>
          </w:p>
        </w:tc>
      </w:tr>
      <w:tr w14:paraId="3D4F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5461419">
            <w:pPr>
              <w:jc w:val="center"/>
              <w:rPr>
                <w:rFonts w:ascii="Times New Roman" w:hAnsi="Times New Roman"/>
              </w:rPr>
            </w:pPr>
            <w:r>
              <w:rPr>
                <w:rFonts w:ascii="Times New Roman" w:hAnsi="Times New Roman" w:eastAsia="仿宋"/>
                <w:color w:val="000000"/>
              </w:rPr>
              <w:t>37</w:t>
            </w:r>
          </w:p>
        </w:tc>
        <w:tc>
          <w:tcPr>
            <w:tcW w:w="3118" w:type="dxa"/>
            <w:shd w:val="clear" w:color="auto" w:fill="FFFFFF"/>
            <w:vAlign w:val="center"/>
          </w:tcPr>
          <w:p w14:paraId="4FF3BA20">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0436E32A">
            <w:pPr>
              <w:jc w:val="center"/>
              <w:rPr>
                <w:rFonts w:ascii="Times New Roman" w:hAnsi="Times New Roman"/>
              </w:rPr>
            </w:pPr>
            <w:r>
              <w:rPr>
                <w:rFonts w:ascii="Times New Roman" w:hAnsi="Times New Roman" w:eastAsia="仿宋"/>
                <w:color w:val="000000"/>
              </w:rPr>
              <w:t>3.95</w:t>
            </w:r>
          </w:p>
        </w:tc>
        <w:tc>
          <w:tcPr>
            <w:tcW w:w="1077" w:type="dxa"/>
            <w:shd w:val="clear" w:color="auto" w:fill="FFFFFF"/>
            <w:vAlign w:val="center"/>
          </w:tcPr>
          <w:p w14:paraId="49AF283B">
            <w:pPr>
              <w:jc w:val="center"/>
              <w:rPr>
                <w:rFonts w:ascii="Times New Roman" w:hAnsi="Times New Roman"/>
              </w:rPr>
            </w:pPr>
            <w:r>
              <w:rPr>
                <w:rFonts w:ascii="Times New Roman" w:hAnsi="Times New Roman" w:eastAsia="仿宋"/>
                <w:color w:val="000000"/>
              </w:rPr>
              <w:t>5.26</w:t>
            </w:r>
          </w:p>
        </w:tc>
        <w:tc>
          <w:tcPr>
            <w:tcW w:w="1077" w:type="dxa"/>
            <w:shd w:val="clear" w:color="auto" w:fill="FFFFFF"/>
            <w:vAlign w:val="center"/>
          </w:tcPr>
          <w:p w14:paraId="127A4062">
            <w:pPr>
              <w:jc w:val="center"/>
              <w:rPr>
                <w:rFonts w:ascii="Times New Roman" w:hAnsi="Times New Roman"/>
              </w:rPr>
            </w:pPr>
            <w:r>
              <w:rPr>
                <w:rFonts w:ascii="Times New Roman" w:hAnsi="Times New Roman" w:eastAsia="仿宋"/>
                <w:color w:val="000000"/>
              </w:rPr>
              <w:t>6.68</w:t>
            </w:r>
          </w:p>
        </w:tc>
        <w:tc>
          <w:tcPr>
            <w:tcW w:w="1077" w:type="dxa"/>
            <w:shd w:val="clear" w:color="auto" w:fill="FFFFFF"/>
            <w:vAlign w:val="center"/>
          </w:tcPr>
          <w:p w14:paraId="27A83606">
            <w:pPr>
              <w:jc w:val="center"/>
              <w:rPr>
                <w:rFonts w:ascii="Times New Roman" w:hAnsi="Times New Roman"/>
              </w:rPr>
            </w:pPr>
            <w:r>
              <w:rPr>
                <w:rFonts w:ascii="Times New Roman" w:hAnsi="Times New Roman" w:eastAsia="仿宋"/>
                <w:color w:val="000000"/>
              </w:rPr>
              <w:t>9.17</w:t>
            </w:r>
          </w:p>
        </w:tc>
        <w:tc>
          <w:tcPr>
            <w:tcW w:w="1077" w:type="dxa"/>
            <w:shd w:val="clear" w:color="auto" w:fill="FFFFFF"/>
            <w:vAlign w:val="center"/>
          </w:tcPr>
          <w:p w14:paraId="26561A58">
            <w:pPr>
              <w:jc w:val="center"/>
              <w:rPr>
                <w:rFonts w:ascii="Times New Roman" w:hAnsi="Times New Roman"/>
              </w:rPr>
            </w:pPr>
            <w:r>
              <w:rPr>
                <w:rFonts w:ascii="Times New Roman" w:hAnsi="Times New Roman" w:eastAsia="仿宋"/>
                <w:color w:val="000000"/>
              </w:rPr>
              <w:t>12.00</w:t>
            </w:r>
          </w:p>
        </w:tc>
      </w:tr>
      <w:tr w14:paraId="5184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3B0E6C7">
            <w:pPr>
              <w:jc w:val="center"/>
              <w:rPr>
                <w:rFonts w:ascii="Times New Roman" w:hAnsi="Times New Roman"/>
              </w:rPr>
            </w:pPr>
            <w:r>
              <w:rPr>
                <w:rFonts w:ascii="Times New Roman" w:hAnsi="Times New Roman" w:eastAsia="仿宋"/>
                <w:color w:val="000000"/>
              </w:rPr>
              <w:t>38</w:t>
            </w:r>
          </w:p>
        </w:tc>
        <w:tc>
          <w:tcPr>
            <w:tcW w:w="3118" w:type="dxa"/>
            <w:shd w:val="clear" w:color="auto" w:fill="FFFFFF"/>
            <w:vAlign w:val="center"/>
          </w:tcPr>
          <w:p w14:paraId="23D1082D">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000450AE">
            <w:pPr>
              <w:jc w:val="center"/>
              <w:rPr>
                <w:rFonts w:ascii="Times New Roman" w:hAnsi="Times New Roman"/>
              </w:rPr>
            </w:pPr>
            <w:r>
              <w:rPr>
                <w:rFonts w:ascii="Times New Roman" w:hAnsi="Times New Roman" w:eastAsia="仿宋"/>
                <w:color w:val="000000"/>
              </w:rPr>
              <w:t>3.94</w:t>
            </w:r>
          </w:p>
        </w:tc>
        <w:tc>
          <w:tcPr>
            <w:tcW w:w="1077" w:type="dxa"/>
            <w:shd w:val="clear" w:color="auto" w:fill="FFFFFF"/>
            <w:vAlign w:val="center"/>
          </w:tcPr>
          <w:p w14:paraId="42AACF58">
            <w:pPr>
              <w:jc w:val="center"/>
              <w:rPr>
                <w:rFonts w:ascii="Times New Roman" w:hAnsi="Times New Roman"/>
              </w:rPr>
            </w:pPr>
            <w:r>
              <w:rPr>
                <w:rFonts w:ascii="Times New Roman" w:hAnsi="Times New Roman" w:eastAsia="仿宋"/>
                <w:color w:val="000000"/>
              </w:rPr>
              <w:t>5.16</w:t>
            </w:r>
          </w:p>
        </w:tc>
        <w:tc>
          <w:tcPr>
            <w:tcW w:w="1077" w:type="dxa"/>
            <w:shd w:val="clear" w:color="auto" w:fill="FFFFFF"/>
            <w:vAlign w:val="center"/>
          </w:tcPr>
          <w:p w14:paraId="0A5AFA26">
            <w:pPr>
              <w:jc w:val="center"/>
              <w:rPr>
                <w:rFonts w:ascii="Times New Roman" w:hAnsi="Times New Roman"/>
              </w:rPr>
            </w:pPr>
            <w:r>
              <w:rPr>
                <w:rFonts w:ascii="Times New Roman" w:hAnsi="Times New Roman" w:eastAsia="仿宋"/>
                <w:color w:val="000000"/>
              </w:rPr>
              <w:t>5.83</w:t>
            </w:r>
          </w:p>
        </w:tc>
        <w:tc>
          <w:tcPr>
            <w:tcW w:w="1077" w:type="dxa"/>
            <w:shd w:val="clear" w:color="auto" w:fill="FFFFFF"/>
            <w:vAlign w:val="center"/>
          </w:tcPr>
          <w:p w14:paraId="5F17C351">
            <w:pPr>
              <w:jc w:val="center"/>
              <w:rPr>
                <w:rFonts w:ascii="Times New Roman" w:hAnsi="Times New Roman"/>
              </w:rPr>
            </w:pPr>
            <w:r>
              <w:rPr>
                <w:rFonts w:ascii="Times New Roman" w:hAnsi="Times New Roman" w:eastAsia="仿宋"/>
                <w:color w:val="000000"/>
              </w:rPr>
              <w:t>8.00</w:t>
            </w:r>
          </w:p>
        </w:tc>
        <w:tc>
          <w:tcPr>
            <w:tcW w:w="1077" w:type="dxa"/>
            <w:shd w:val="clear" w:color="auto" w:fill="FFFFFF"/>
            <w:vAlign w:val="center"/>
          </w:tcPr>
          <w:p w14:paraId="01900233">
            <w:pPr>
              <w:jc w:val="center"/>
              <w:rPr>
                <w:rFonts w:ascii="Times New Roman" w:hAnsi="Times New Roman"/>
              </w:rPr>
            </w:pPr>
            <w:r>
              <w:rPr>
                <w:rFonts w:ascii="Times New Roman" w:hAnsi="Times New Roman" w:eastAsia="仿宋"/>
                <w:color w:val="000000"/>
              </w:rPr>
              <w:t>10.50</w:t>
            </w:r>
          </w:p>
        </w:tc>
      </w:tr>
      <w:tr w14:paraId="6193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D41D4CA">
            <w:pPr>
              <w:jc w:val="center"/>
              <w:rPr>
                <w:rFonts w:ascii="Times New Roman" w:hAnsi="Times New Roman"/>
              </w:rPr>
            </w:pPr>
            <w:r>
              <w:rPr>
                <w:rFonts w:ascii="Times New Roman" w:hAnsi="Times New Roman" w:eastAsia="仿宋"/>
                <w:color w:val="000000"/>
              </w:rPr>
              <w:t>39</w:t>
            </w:r>
          </w:p>
        </w:tc>
        <w:tc>
          <w:tcPr>
            <w:tcW w:w="3118" w:type="dxa"/>
            <w:shd w:val="clear" w:color="auto" w:fill="FFFFFF"/>
            <w:vAlign w:val="center"/>
          </w:tcPr>
          <w:p w14:paraId="131A538F">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23AC024B">
            <w:pPr>
              <w:jc w:val="center"/>
              <w:rPr>
                <w:rFonts w:ascii="Times New Roman" w:hAnsi="Times New Roman"/>
              </w:rPr>
            </w:pPr>
            <w:r>
              <w:rPr>
                <w:rFonts w:ascii="Times New Roman" w:hAnsi="Times New Roman" w:eastAsia="仿宋"/>
                <w:color w:val="000000"/>
              </w:rPr>
              <w:t>3.12</w:t>
            </w:r>
          </w:p>
        </w:tc>
        <w:tc>
          <w:tcPr>
            <w:tcW w:w="1077" w:type="dxa"/>
            <w:shd w:val="clear" w:color="auto" w:fill="FFFFFF"/>
            <w:vAlign w:val="center"/>
          </w:tcPr>
          <w:p w14:paraId="7FD01AEC">
            <w:pPr>
              <w:jc w:val="center"/>
              <w:rPr>
                <w:rFonts w:ascii="Times New Roman" w:hAnsi="Times New Roman"/>
              </w:rPr>
            </w:pPr>
            <w:r>
              <w:rPr>
                <w:rFonts w:ascii="Times New Roman" w:hAnsi="Times New Roman" w:eastAsia="仿宋"/>
                <w:color w:val="000000"/>
              </w:rPr>
              <w:t>4.30</w:t>
            </w:r>
          </w:p>
        </w:tc>
        <w:tc>
          <w:tcPr>
            <w:tcW w:w="1077" w:type="dxa"/>
            <w:shd w:val="clear" w:color="auto" w:fill="FFFFFF"/>
            <w:vAlign w:val="center"/>
          </w:tcPr>
          <w:p w14:paraId="2906A3E6">
            <w:pPr>
              <w:jc w:val="center"/>
              <w:rPr>
                <w:rFonts w:ascii="Times New Roman" w:hAnsi="Times New Roman"/>
              </w:rPr>
            </w:pPr>
            <w:r>
              <w:rPr>
                <w:rFonts w:ascii="Times New Roman" w:hAnsi="Times New Roman" w:eastAsia="仿宋"/>
                <w:color w:val="000000"/>
              </w:rPr>
              <w:t>5.81</w:t>
            </w:r>
          </w:p>
        </w:tc>
        <w:tc>
          <w:tcPr>
            <w:tcW w:w="1077" w:type="dxa"/>
            <w:shd w:val="clear" w:color="auto" w:fill="FFFFFF"/>
            <w:vAlign w:val="center"/>
          </w:tcPr>
          <w:p w14:paraId="51C34BA1">
            <w:pPr>
              <w:jc w:val="center"/>
              <w:rPr>
                <w:rFonts w:ascii="Times New Roman" w:hAnsi="Times New Roman"/>
              </w:rPr>
            </w:pPr>
            <w:r>
              <w:rPr>
                <w:rFonts w:ascii="Times New Roman" w:hAnsi="Times New Roman" w:eastAsia="仿宋"/>
                <w:color w:val="000000"/>
              </w:rPr>
              <w:t>7.57</w:t>
            </w:r>
          </w:p>
        </w:tc>
        <w:tc>
          <w:tcPr>
            <w:tcW w:w="1077" w:type="dxa"/>
            <w:shd w:val="clear" w:color="auto" w:fill="FFFFFF"/>
            <w:vAlign w:val="center"/>
          </w:tcPr>
          <w:p w14:paraId="416EC63E">
            <w:pPr>
              <w:jc w:val="center"/>
              <w:rPr>
                <w:rFonts w:ascii="Times New Roman" w:hAnsi="Times New Roman"/>
              </w:rPr>
            </w:pPr>
            <w:r>
              <w:rPr>
                <w:rFonts w:ascii="Times New Roman" w:hAnsi="Times New Roman" w:eastAsia="仿宋"/>
                <w:color w:val="000000"/>
              </w:rPr>
              <w:t>10.36</w:t>
            </w:r>
          </w:p>
        </w:tc>
      </w:tr>
      <w:tr w14:paraId="3CBE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B217E08">
            <w:pPr>
              <w:jc w:val="center"/>
              <w:rPr>
                <w:rFonts w:ascii="Times New Roman" w:hAnsi="Times New Roman"/>
              </w:rPr>
            </w:pPr>
            <w:r>
              <w:rPr>
                <w:rFonts w:ascii="Times New Roman" w:hAnsi="Times New Roman" w:eastAsia="仿宋"/>
                <w:color w:val="000000"/>
              </w:rPr>
              <w:t>40</w:t>
            </w:r>
          </w:p>
        </w:tc>
        <w:tc>
          <w:tcPr>
            <w:tcW w:w="3118" w:type="dxa"/>
            <w:shd w:val="clear" w:color="auto" w:fill="FFFFFF"/>
            <w:vAlign w:val="center"/>
          </w:tcPr>
          <w:p w14:paraId="7575FD8C">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6900AEB5">
            <w:pPr>
              <w:jc w:val="center"/>
              <w:rPr>
                <w:rFonts w:ascii="Times New Roman" w:hAnsi="Times New Roman"/>
              </w:rPr>
            </w:pPr>
            <w:r>
              <w:rPr>
                <w:rFonts w:ascii="Times New Roman" w:hAnsi="Times New Roman" w:eastAsia="仿宋"/>
                <w:color w:val="000000"/>
              </w:rPr>
              <w:t>3.00</w:t>
            </w:r>
          </w:p>
        </w:tc>
        <w:tc>
          <w:tcPr>
            <w:tcW w:w="1077" w:type="dxa"/>
            <w:shd w:val="clear" w:color="auto" w:fill="FFFFFF"/>
            <w:vAlign w:val="center"/>
          </w:tcPr>
          <w:p w14:paraId="52C874C0">
            <w:pPr>
              <w:jc w:val="center"/>
              <w:rPr>
                <w:rFonts w:ascii="Times New Roman" w:hAnsi="Times New Roman"/>
              </w:rPr>
            </w:pPr>
            <w:r>
              <w:rPr>
                <w:rFonts w:ascii="Times New Roman" w:hAnsi="Times New Roman" w:eastAsia="仿宋"/>
                <w:color w:val="000000"/>
              </w:rPr>
              <w:t>4.20</w:t>
            </w:r>
          </w:p>
        </w:tc>
        <w:tc>
          <w:tcPr>
            <w:tcW w:w="1077" w:type="dxa"/>
            <w:shd w:val="clear" w:color="auto" w:fill="FFFFFF"/>
            <w:vAlign w:val="center"/>
          </w:tcPr>
          <w:p w14:paraId="163CD3AC">
            <w:pPr>
              <w:jc w:val="center"/>
              <w:rPr>
                <w:rFonts w:ascii="Times New Roman" w:hAnsi="Times New Roman"/>
              </w:rPr>
            </w:pPr>
            <w:r>
              <w:rPr>
                <w:rFonts w:ascii="Times New Roman" w:hAnsi="Times New Roman" w:eastAsia="仿宋"/>
                <w:color w:val="000000"/>
              </w:rPr>
              <w:t>5.39</w:t>
            </w:r>
          </w:p>
        </w:tc>
        <w:tc>
          <w:tcPr>
            <w:tcW w:w="1077" w:type="dxa"/>
            <w:shd w:val="clear" w:color="auto" w:fill="FFFFFF"/>
            <w:vAlign w:val="center"/>
          </w:tcPr>
          <w:p w14:paraId="275CA1C4">
            <w:pPr>
              <w:jc w:val="center"/>
              <w:rPr>
                <w:rFonts w:ascii="Times New Roman" w:hAnsi="Times New Roman"/>
              </w:rPr>
            </w:pPr>
            <w:r>
              <w:rPr>
                <w:rFonts w:ascii="Times New Roman" w:hAnsi="Times New Roman" w:eastAsia="仿宋"/>
                <w:color w:val="000000"/>
              </w:rPr>
              <w:t>6.40</w:t>
            </w:r>
          </w:p>
        </w:tc>
        <w:tc>
          <w:tcPr>
            <w:tcW w:w="1077" w:type="dxa"/>
            <w:shd w:val="clear" w:color="auto" w:fill="FFFFFF"/>
            <w:vAlign w:val="center"/>
          </w:tcPr>
          <w:p w14:paraId="755A157C">
            <w:pPr>
              <w:jc w:val="center"/>
              <w:rPr>
                <w:rFonts w:ascii="Times New Roman" w:hAnsi="Times New Roman"/>
              </w:rPr>
            </w:pPr>
            <w:r>
              <w:rPr>
                <w:rFonts w:ascii="Times New Roman" w:hAnsi="Times New Roman" w:eastAsia="仿宋"/>
                <w:color w:val="000000"/>
              </w:rPr>
              <w:t>9.87</w:t>
            </w:r>
          </w:p>
        </w:tc>
      </w:tr>
      <w:tr w14:paraId="498B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8B3639E">
            <w:pPr>
              <w:jc w:val="center"/>
              <w:rPr>
                <w:rFonts w:ascii="Times New Roman" w:hAnsi="Times New Roman"/>
              </w:rPr>
            </w:pPr>
            <w:r>
              <w:rPr>
                <w:rFonts w:ascii="Times New Roman" w:hAnsi="Times New Roman" w:eastAsia="仿宋"/>
                <w:color w:val="000000"/>
              </w:rPr>
              <w:t>41</w:t>
            </w:r>
          </w:p>
        </w:tc>
        <w:tc>
          <w:tcPr>
            <w:tcW w:w="3118" w:type="dxa"/>
            <w:shd w:val="clear" w:color="auto" w:fill="FFFFFF"/>
            <w:vAlign w:val="center"/>
          </w:tcPr>
          <w:p w14:paraId="0C3DE263">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1D148452">
            <w:pPr>
              <w:jc w:val="center"/>
              <w:rPr>
                <w:rFonts w:ascii="Times New Roman" w:hAnsi="Times New Roman"/>
              </w:rPr>
            </w:pPr>
            <w:r>
              <w:rPr>
                <w:rFonts w:ascii="Times New Roman" w:hAnsi="Times New Roman" w:eastAsia="仿宋"/>
                <w:color w:val="000000"/>
              </w:rPr>
              <w:t>2.66</w:t>
            </w:r>
          </w:p>
        </w:tc>
        <w:tc>
          <w:tcPr>
            <w:tcW w:w="1077" w:type="dxa"/>
            <w:shd w:val="clear" w:color="auto" w:fill="FFFFFF"/>
            <w:vAlign w:val="center"/>
          </w:tcPr>
          <w:p w14:paraId="655C5011">
            <w:pPr>
              <w:jc w:val="center"/>
              <w:rPr>
                <w:rFonts w:ascii="Times New Roman" w:hAnsi="Times New Roman"/>
              </w:rPr>
            </w:pPr>
            <w:r>
              <w:rPr>
                <w:rFonts w:ascii="Times New Roman" w:hAnsi="Times New Roman" w:eastAsia="仿宋"/>
                <w:color w:val="000000"/>
              </w:rPr>
              <w:t>4.12</w:t>
            </w:r>
          </w:p>
        </w:tc>
        <w:tc>
          <w:tcPr>
            <w:tcW w:w="1077" w:type="dxa"/>
            <w:shd w:val="clear" w:color="auto" w:fill="FFFFFF"/>
            <w:vAlign w:val="center"/>
          </w:tcPr>
          <w:p w14:paraId="76B7CDFB">
            <w:pPr>
              <w:jc w:val="center"/>
              <w:rPr>
                <w:rFonts w:ascii="Times New Roman" w:hAnsi="Times New Roman"/>
              </w:rPr>
            </w:pPr>
            <w:r>
              <w:rPr>
                <w:rFonts w:ascii="Times New Roman" w:hAnsi="Times New Roman" w:eastAsia="仿宋"/>
                <w:color w:val="000000"/>
              </w:rPr>
              <w:t>4.20</w:t>
            </w:r>
          </w:p>
        </w:tc>
        <w:tc>
          <w:tcPr>
            <w:tcW w:w="1077" w:type="dxa"/>
            <w:shd w:val="clear" w:color="auto" w:fill="FFFFFF"/>
            <w:vAlign w:val="center"/>
          </w:tcPr>
          <w:p w14:paraId="6212007D">
            <w:pPr>
              <w:jc w:val="center"/>
              <w:rPr>
                <w:rFonts w:ascii="Times New Roman" w:hAnsi="Times New Roman"/>
              </w:rPr>
            </w:pPr>
            <w:r>
              <w:rPr>
                <w:rFonts w:ascii="Times New Roman" w:hAnsi="Times New Roman" w:eastAsia="仿宋"/>
                <w:color w:val="000000"/>
              </w:rPr>
              <w:t>4.97</w:t>
            </w:r>
          </w:p>
        </w:tc>
        <w:tc>
          <w:tcPr>
            <w:tcW w:w="1077" w:type="dxa"/>
            <w:shd w:val="clear" w:color="auto" w:fill="FFFFFF"/>
            <w:vAlign w:val="center"/>
          </w:tcPr>
          <w:p w14:paraId="5983CFE2">
            <w:pPr>
              <w:jc w:val="center"/>
              <w:rPr>
                <w:rFonts w:ascii="Times New Roman" w:hAnsi="Times New Roman"/>
              </w:rPr>
            </w:pPr>
            <w:r>
              <w:rPr>
                <w:rFonts w:ascii="Times New Roman" w:hAnsi="Times New Roman" w:eastAsia="仿宋"/>
                <w:color w:val="000000"/>
              </w:rPr>
              <w:t>6.70</w:t>
            </w:r>
          </w:p>
        </w:tc>
      </w:tr>
      <w:tr w14:paraId="3996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618B0184">
            <w:pPr>
              <w:jc w:val="center"/>
              <w:rPr>
                <w:rFonts w:ascii="Times New Roman" w:hAnsi="Times New Roman"/>
              </w:rPr>
            </w:pPr>
            <w:r>
              <w:rPr>
                <w:rFonts w:ascii="Times New Roman" w:hAnsi="Times New Roman" w:eastAsia="仿宋"/>
                <w:b/>
                <w:color w:val="000000"/>
              </w:rPr>
              <w:t>42</w:t>
            </w:r>
          </w:p>
        </w:tc>
        <w:tc>
          <w:tcPr>
            <w:tcW w:w="3118" w:type="dxa"/>
            <w:shd w:val="clear" w:color="auto" w:fill="DBDBDB"/>
            <w:vAlign w:val="center"/>
          </w:tcPr>
          <w:p w14:paraId="54037C7C">
            <w:pPr>
              <w:jc w:val="center"/>
              <w:rPr>
                <w:rFonts w:ascii="Times New Roman" w:hAnsi="Times New Roman"/>
              </w:rPr>
            </w:pPr>
            <w:r>
              <w:rPr>
                <w:rFonts w:ascii="Times New Roman" w:hAnsi="Times New Roman" w:eastAsia="仿宋"/>
                <w:b/>
                <w:color w:val="000000"/>
              </w:rPr>
              <w:t>批发和零售业</w:t>
            </w:r>
          </w:p>
        </w:tc>
        <w:tc>
          <w:tcPr>
            <w:tcW w:w="1077" w:type="dxa"/>
            <w:shd w:val="clear" w:color="auto" w:fill="DBDBDB"/>
            <w:vAlign w:val="center"/>
          </w:tcPr>
          <w:p w14:paraId="3E45A693">
            <w:pPr>
              <w:jc w:val="center"/>
              <w:rPr>
                <w:rFonts w:ascii="Times New Roman" w:hAnsi="Times New Roman"/>
              </w:rPr>
            </w:pPr>
            <w:r>
              <w:rPr>
                <w:rFonts w:ascii="Times New Roman" w:hAnsi="Times New Roman" w:eastAsia="仿宋"/>
                <w:b/>
                <w:color w:val="000000"/>
              </w:rPr>
              <w:t>2.96</w:t>
            </w:r>
          </w:p>
        </w:tc>
        <w:tc>
          <w:tcPr>
            <w:tcW w:w="1077" w:type="dxa"/>
            <w:shd w:val="clear" w:color="auto" w:fill="DBDBDB"/>
            <w:vAlign w:val="center"/>
          </w:tcPr>
          <w:p w14:paraId="4351FBFC">
            <w:pPr>
              <w:jc w:val="center"/>
              <w:rPr>
                <w:rFonts w:ascii="Times New Roman" w:hAnsi="Times New Roman"/>
              </w:rPr>
            </w:pPr>
            <w:r>
              <w:rPr>
                <w:rFonts w:ascii="Times New Roman" w:hAnsi="Times New Roman" w:eastAsia="仿宋"/>
                <w:b/>
                <w:color w:val="000000"/>
              </w:rPr>
              <w:t>3.70</w:t>
            </w:r>
          </w:p>
        </w:tc>
        <w:tc>
          <w:tcPr>
            <w:tcW w:w="1077" w:type="dxa"/>
            <w:shd w:val="clear" w:color="auto" w:fill="DBDBDB"/>
            <w:vAlign w:val="center"/>
          </w:tcPr>
          <w:p w14:paraId="7616C847">
            <w:pPr>
              <w:jc w:val="center"/>
              <w:rPr>
                <w:rFonts w:ascii="Times New Roman" w:hAnsi="Times New Roman"/>
              </w:rPr>
            </w:pPr>
            <w:r>
              <w:rPr>
                <w:rFonts w:ascii="Times New Roman" w:hAnsi="Times New Roman" w:eastAsia="仿宋"/>
                <w:b/>
                <w:color w:val="000000"/>
              </w:rPr>
              <w:t>5.15</w:t>
            </w:r>
          </w:p>
        </w:tc>
        <w:tc>
          <w:tcPr>
            <w:tcW w:w="1077" w:type="dxa"/>
            <w:shd w:val="clear" w:color="auto" w:fill="DBDBDB"/>
            <w:vAlign w:val="center"/>
          </w:tcPr>
          <w:p w14:paraId="61ECAF85">
            <w:pPr>
              <w:jc w:val="center"/>
              <w:rPr>
                <w:rFonts w:ascii="Times New Roman" w:hAnsi="Times New Roman"/>
              </w:rPr>
            </w:pPr>
            <w:r>
              <w:rPr>
                <w:rFonts w:ascii="Times New Roman" w:hAnsi="Times New Roman" w:eastAsia="仿宋"/>
                <w:b/>
                <w:color w:val="000000"/>
              </w:rPr>
              <w:t>7.37</w:t>
            </w:r>
          </w:p>
        </w:tc>
        <w:tc>
          <w:tcPr>
            <w:tcW w:w="1077" w:type="dxa"/>
            <w:shd w:val="clear" w:color="auto" w:fill="DBDBDB"/>
            <w:vAlign w:val="center"/>
          </w:tcPr>
          <w:p w14:paraId="32DC9371">
            <w:pPr>
              <w:jc w:val="center"/>
              <w:rPr>
                <w:rFonts w:ascii="Times New Roman" w:hAnsi="Times New Roman"/>
              </w:rPr>
            </w:pPr>
            <w:r>
              <w:rPr>
                <w:rFonts w:ascii="Times New Roman" w:hAnsi="Times New Roman" w:eastAsia="仿宋"/>
                <w:b/>
                <w:color w:val="000000"/>
              </w:rPr>
              <w:t>10.32</w:t>
            </w:r>
          </w:p>
        </w:tc>
      </w:tr>
      <w:tr w14:paraId="7EF3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BA55710">
            <w:pPr>
              <w:jc w:val="center"/>
              <w:rPr>
                <w:rFonts w:ascii="Times New Roman" w:hAnsi="Times New Roman"/>
              </w:rPr>
            </w:pPr>
            <w:r>
              <w:rPr>
                <w:rFonts w:ascii="Times New Roman" w:hAnsi="Times New Roman" w:eastAsia="仿宋"/>
                <w:color w:val="000000"/>
              </w:rPr>
              <w:t>43</w:t>
            </w:r>
          </w:p>
        </w:tc>
        <w:tc>
          <w:tcPr>
            <w:tcW w:w="3118" w:type="dxa"/>
            <w:shd w:val="clear" w:color="auto" w:fill="FFFFFF"/>
            <w:vAlign w:val="center"/>
          </w:tcPr>
          <w:p w14:paraId="28CCDDBE">
            <w:pPr>
              <w:jc w:val="center"/>
              <w:rPr>
                <w:rFonts w:ascii="Times New Roman" w:hAnsi="Times New Roman"/>
              </w:rPr>
            </w:pPr>
            <w:r>
              <w:rPr>
                <w:rFonts w:ascii="Times New Roman" w:hAnsi="Times New Roman" w:eastAsia="仿宋"/>
                <w:color w:val="000000"/>
              </w:rPr>
              <w:t>首席技师</w:t>
            </w:r>
          </w:p>
        </w:tc>
        <w:tc>
          <w:tcPr>
            <w:tcW w:w="1077" w:type="dxa"/>
            <w:shd w:val="clear" w:color="auto" w:fill="FFFFFF"/>
            <w:vAlign w:val="center"/>
          </w:tcPr>
          <w:p w14:paraId="6C20FAD2">
            <w:pPr>
              <w:jc w:val="center"/>
              <w:rPr>
                <w:rFonts w:ascii="Times New Roman" w:hAnsi="Times New Roman"/>
              </w:rPr>
            </w:pPr>
            <w:r>
              <w:rPr>
                <w:rFonts w:ascii="Times New Roman" w:hAnsi="Times New Roman" w:eastAsia="仿宋"/>
                <w:color w:val="000000"/>
              </w:rPr>
              <w:t>8.19</w:t>
            </w:r>
          </w:p>
        </w:tc>
        <w:tc>
          <w:tcPr>
            <w:tcW w:w="1077" w:type="dxa"/>
            <w:shd w:val="clear" w:color="auto" w:fill="FFFFFF"/>
            <w:vAlign w:val="center"/>
          </w:tcPr>
          <w:p w14:paraId="208C80E2">
            <w:pPr>
              <w:jc w:val="center"/>
              <w:rPr>
                <w:rFonts w:ascii="Times New Roman" w:hAnsi="Times New Roman"/>
              </w:rPr>
            </w:pPr>
            <w:r>
              <w:rPr>
                <w:rFonts w:ascii="Times New Roman" w:hAnsi="Times New Roman" w:eastAsia="仿宋"/>
                <w:color w:val="000000"/>
              </w:rPr>
              <w:t>8.40</w:t>
            </w:r>
          </w:p>
        </w:tc>
        <w:tc>
          <w:tcPr>
            <w:tcW w:w="1077" w:type="dxa"/>
            <w:shd w:val="clear" w:color="auto" w:fill="FFFFFF"/>
            <w:vAlign w:val="center"/>
          </w:tcPr>
          <w:p w14:paraId="3B46BE04">
            <w:pPr>
              <w:jc w:val="center"/>
              <w:rPr>
                <w:rFonts w:ascii="Times New Roman" w:hAnsi="Times New Roman"/>
              </w:rPr>
            </w:pPr>
            <w:r>
              <w:rPr>
                <w:rFonts w:ascii="Times New Roman" w:hAnsi="Times New Roman" w:eastAsia="仿宋"/>
                <w:color w:val="000000"/>
              </w:rPr>
              <w:t>10.40</w:t>
            </w:r>
          </w:p>
        </w:tc>
        <w:tc>
          <w:tcPr>
            <w:tcW w:w="1077" w:type="dxa"/>
            <w:shd w:val="clear" w:color="auto" w:fill="FFFFFF"/>
            <w:vAlign w:val="center"/>
          </w:tcPr>
          <w:p w14:paraId="2F177C1E">
            <w:pPr>
              <w:jc w:val="center"/>
              <w:rPr>
                <w:rFonts w:ascii="Times New Roman" w:hAnsi="Times New Roman"/>
              </w:rPr>
            </w:pPr>
            <w:r>
              <w:rPr>
                <w:rFonts w:ascii="Times New Roman" w:hAnsi="Times New Roman" w:eastAsia="仿宋"/>
                <w:color w:val="000000"/>
              </w:rPr>
              <w:t>13.37</w:t>
            </w:r>
          </w:p>
        </w:tc>
        <w:tc>
          <w:tcPr>
            <w:tcW w:w="1077" w:type="dxa"/>
            <w:shd w:val="clear" w:color="auto" w:fill="FFFFFF"/>
            <w:vAlign w:val="center"/>
          </w:tcPr>
          <w:p w14:paraId="37DE1C2B">
            <w:pPr>
              <w:jc w:val="center"/>
              <w:rPr>
                <w:rFonts w:ascii="Times New Roman" w:hAnsi="Times New Roman"/>
              </w:rPr>
            </w:pPr>
            <w:r>
              <w:rPr>
                <w:rFonts w:ascii="Times New Roman" w:hAnsi="Times New Roman" w:eastAsia="仿宋"/>
                <w:color w:val="000000"/>
              </w:rPr>
              <w:t>21.08</w:t>
            </w:r>
          </w:p>
        </w:tc>
      </w:tr>
      <w:tr w14:paraId="3EAA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6D1C336">
            <w:pPr>
              <w:jc w:val="center"/>
              <w:rPr>
                <w:rFonts w:ascii="Times New Roman" w:hAnsi="Times New Roman"/>
              </w:rPr>
            </w:pPr>
            <w:r>
              <w:rPr>
                <w:rFonts w:ascii="Times New Roman" w:hAnsi="Times New Roman" w:eastAsia="仿宋"/>
                <w:color w:val="000000"/>
              </w:rPr>
              <w:t>44</w:t>
            </w:r>
          </w:p>
        </w:tc>
        <w:tc>
          <w:tcPr>
            <w:tcW w:w="3118" w:type="dxa"/>
            <w:shd w:val="clear" w:color="auto" w:fill="FFFFFF"/>
            <w:vAlign w:val="center"/>
          </w:tcPr>
          <w:p w14:paraId="51EDA020">
            <w:pPr>
              <w:jc w:val="center"/>
              <w:rPr>
                <w:rFonts w:ascii="Times New Roman" w:hAnsi="Times New Roman"/>
              </w:rPr>
            </w:pPr>
            <w:r>
              <w:rPr>
                <w:rFonts w:ascii="Times New Roman" w:hAnsi="Times New Roman" w:eastAsia="仿宋"/>
                <w:color w:val="000000"/>
              </w:rPr>
              <w:t>特级技师</w:t>
            </w:r>
          </w:p>
        </w:tc>
        <w:tc>
          <w:tcPr>
            <w:tcW w:w="1077" w:type="dxa"/>
            <w:shd w:val="clear" w:color="auto" w:fill="FFFFFF"/>
            <w:vAlign w:val="center"/>
          </w:tcPr>
          <w:p w14:paraId="46FD60BE">
            <w:pPr>
              <w:jc w:val="center"/>
              <w:rPr>
                <w:rFonts w:ascii="Times New Roman" w:hAnsi="Times New Roman"/>
              </w:rPr>
            </w:pPr>
            <w:r>
              <w:rPr>
                <w:rFonts w:ascii="Times New Roman" w:hAnsi="Times New Roman" w:eastAsia="仿宋"/>
                <w:color w:val="000000"/>
              </w:rPr>
              <w:t>6.65</w:t>
            </w:r>
          </w:p>
        </w:tc>
        <w:tc>
          <w:tcPr>
            <w:tcW w:w="1077" w:type="dxa"/>
            <w:shd w:val="clear" w:color="auto" w:fill="FFFFFF"/>
            <w:vAlign w:val="center"/>
          </w:tcPr>
          <w:p w14:paraId="2A6EF208">
            <w:pPr>
              <w:jc w:val="center"/>
              <w:rPr>
                <w:rFonts w:ascii="Times New Roman" w:hAnsi="Times New Roman"/>
              </w:rPr>
            </w:pPr>
            <w:r>
              <w:rPr>
                <w:rFonts w:ascii="Times New Roman" w:hAnsi="Times New Roman" w:eastAsia="仿宋"/>
                <w:color w:val="000000"/>
              </w:rPr>
              <w:t>8.19</w:t>
            </w:r>
          </w:p>
        </w:tc>
        <w:tc>
          <w:tcPr>
            <w:tcW w:w="1077" w:type="dxa"/>
            <w:shd w:val="clear" w:color="auto" w:fill="FFFFFF"/>
            <w:vAlign w:val="center"/>
          </w:tcPr>
          <w:p w14:paraId="7C261E2E">
            <w:pPr>
              <w:jc w:val="center"/>
              <w:rPr>
                <w:rFonts w:ascii="Times New Roman" w:hAnsi="Times New Roman"/>
              </w:rPr>
            </w:pPr>
            <w:r>
              <w:rPr>
                <w:rFonts w:ascii="Times New Roman" w:hAnsi="Times New Roman" w:eastAsia="仿宋"/>
                <w:color w:val="000000"/>
              </w:rPr>
              <w:t>8.71</w:t>
            </w:r>
          </w:p>
        </w:tc>
        <w:tc>
          <w:tcPr>
            <w:tcW w:w="1077" w:type="dxa"/>
            <w:shd w:val="clear" w:color="auto" w:fill="FFFFFF"/>
            <w:vAlign w:val="center"/>
          </w:tcPr>
          <w:p w14:paraId="4D6A8722">
            <w:pPr>
              <w:jc w:val="center"/>
              <w:rPr>
                <w:rFonts w:ascii="Times New Roman" w:hAnsi="Times New Roman"/>
              </w:rPr>
            </w:pPr>
            <w:r>
              <w:rPr>
                <w:rFonts w:ascii="Times New Roman" w:hAnsi="Times New Roman" w:eastAsia="仿宋"/>
                <w:color w:val="000000"/>
              </w:rPr>
              <w:t>11.74</w:t>
            </w:r>
          </w:p>
        </w:tc>
        <w:tc>
          <w:tcPr>
            <w:tcW w:w="1077" w:type="dxa"/>
            <w:shd w:val="clear" w:color="auto" w:fill="FFFFFF"/>
            <w:vAlign w:val="center"/>
          </w:tcPr>
          <w:p w14:paraId="58989F8A">
            <w:pPr>
              <w:jc w:val="center"/>
              <w:rPr>
                <w:rFonts w:ascii="Times New Roman" w:hAnsi="Times New Roman"/>
              </w:rPr>
            </w:pPr>
            <w:r>
              <w:rPr>
                <w:rFonts w:ascii="Times New Roman" w:hAnsi="Times New Roman" w:eastAsia="仿宋"/>
                <w:color w:val="000000"/>
              </w:rPr>
              <w:t>17.89</w:t>
            </w:r>
          </w:p>
        </w:tc>
      </w:tr>
      <w:tr w14:paraId="7250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4F7E645">
            <w:pPr>
              <w:jc w:val="center"/>
              <w:rPr>
                <w:rFonts w:ascii="Times New Roman" w:hAnsi="Times New Roman"/>
              </w:rPr>
            </w:pPr>
            <w:r>
              <w:rPr>
                <w:rFonts w:ascii="Times New Roman" w:hAnsi="Times New Roman" w:eastAsia="仿宋"/>
                <w:color w:val="000000"/>
              </w:rPr>
              <w:t>45</w:t>
            </w:r>
          </w:p>
        </w:tc>
        <w:tc>
          <w:tcPr>
            <w:tcW w:w="3118" w:type="dxa"/>
            <w:shd w:val="clear" w:color="auto" w:fill="FFFFFF"/>
            <w:vAlign w:val="center"/>
          </w:tcPr>
          <w:p w14:paraId="365CF3C2">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0D0CAE9D">
            <w:pPr>
              <w:jc w:val="center"/>
              <w:rPr>
                <w:rFonts w:ascii="Times New Roman" w:hAnsi="Times New Roman"/>
              </w:rPr>
            </w:pPr>
            <w:r>
              <w:rPr>
                <w:rFonts w:ascii="Times New Roman" w:hAnsi="Times New Roman" w:eastAsia="仿宋"/>
                <w:color w:val="000000"/>
              </w:rPr>
              <w:t>5.40</w:t>
            </w:r>
          </w:p>
        </w:tc>
        <w:tc>
          <w:tcPr>
            <w:tcW w:w="1077" w:type="dxa"/>
            <w:shd w:val="clear" w:color="auto" w:fill="FFFFFF"/>
            <w:vAlign w:val="center"/>
          </w:tcPr>
          <w:p w14:paraId="2BB386A8">
            <w:pPr>
              <w:jc w:val="center"/>
              <w:rPr>
                <w:rFonts w:ascii="Times New Roman" w:hAnsi="Times New Roman"/>
              </w:rPr>
            </w:pPr>
            <w:r>
              <w:rPr>
                <w:rFonts w:ascii="Times New Roman" w:hAnsi="Times New Roman" w:eastAsia="仿宋"/>
                <w:color w:val="000000"/>
              </w:rPr>
              <w:t>6.76</w:t>
            </w:r>
          </w:p>
        </w:tc>
        <w:tc>
          <w:tcPr>
            <w:tcW w:w="1077" w:type="dxa"/>
            <w:shd w:val="clear" w:color="auto" w:fill="FFFFFF"/>
            <w:vAlign w:val="center"/>
          </w:tcPr>
          <w:p w14:paraId="1130B196">
            <w:pPr>
              <w:jc w:val="center"/>
              <w:rPr>
                <w:rFonts w:ascii="Times New Roman" w:hAnsi="Times New Roman"/>
              </w:rPr>
            </w:pPr>
            <w:r>
              <w:rPr>
                <w:rFonts w:ascii="Times New Roman" w:hAnsi="Times New Roman" w:eastAsia="仿宋"/>
                <w:color w:val="000000"/>
              </w:rPr>
              <w:t>8.69</w:t>
            </w:r>
          </w:p>
        </w:tc>
        <w:tc>
          <w:tcPr>
            <w:tcW w:w="1077" w:type="dxa"/>
            <w:shd w:val="clear" w:color="auto" w:fill="FFFFFF"/>
            <w:vAlign w:val="center"/>
          </w:tcPr>
          <w:p w14:paraId="6ED7D61F">
            <w:pPr>
              <w:jc w:val="center"/>
              <w:rPr>
                <w:rFonts w:ascii="Times New Roman" w:hAnsi="Times New Roman"/>
              </w:rPr>
            </w:pPr>
            <w:r>
              <w:rPr>
                <w:rFonts w:ascii="Times New Roman" w:hAnsi="Times New Roman" w:eastAsia="仿宋"/>
                <w:color w:val="000000"/>
              </w:rPr>
              <w:t>11.40</w:t>
            </w:r>
          </w:p>
        </w:tc>
        <w:tc>
          <w:tcPr>
            <w:tcW w:w="1077" w:type="dxa"/>
            <w:shd w:val="clear" w:color="auto" w:fill="FFFFFF"/>
            <w:vAlign w:val="center"/>
          </w:tcPr>
          <w:p w14:paraId="62A86A69">
            <w:pPr>
              <w:jc w:val="center"/>
              <w:rPr>
                <w:rFonts w:ascii="Times New Roman" w:hAnsi="Times New Roman"/>
              </w:rPr>
            </w:pPr>
            <w:r>
              <w:rPr>
                <w:rFonts w:ascii="Times New Roman" w:hAnsi="Times New Roman" w:eastAsia="仿宋"/>
                <w:color w:val="000000"/>
              </w:rPr>
              <w:t>13.79</w:t>
            </w:r>
          </w:p>
        </w:tc>
      </w:tr>
      <w:tr w14:paraId="3103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E83AF9B">
            <w:pPr>
              <w:jc w:val="center"/>
              <w:rPr>
                <w:rFonts w:ascii="Times New Roman" w:hAnsi="Times New Roman"/>
              </w:rPr>
            </w:pPr>
            <w:r>
              <w:rPr>
                <w:rFonts w:ascii="Times New Roman" w:hAnsi="Times New Roman" w:eastAsia="仿宋"/>
                <w:color w:val="000000"/>
              </w:rPr>
              <w:t>46</w:t>
            </w:r>
          </w:p>
        </w:tc>
        <w:tc>
          <w:tcPr>
            <w:tcW w:w="3118" w:type="dxa"/>
            <w:shd w:val="clear" w:color="auto" w:fill="FFFFFF"/>
            <w:vAlign w:val="center"/>
          </w:tcPr>
          <w:p w14:paraId="73797AB9">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2597AAF2">
            <w:pPr>
              <w:jc w:val="center"/>
              <w:rPr>
                <w:rFonts w:ascii="Times New Roman" w:hAnsi="Times New Roman"/>
              </w:rPr>
            </w:pPr>
            <w:r>
              <w:rPr>
                <w:rFonts w:ascii="Times New Roman" w:hAnsi="Times New Roman" w:eastAsia="仿宋"/>
                <w:color w:val="000000"/>
              </w:rPr>
              <w:t>3.93</w:t>
            </w:r>
          </w:p>
        </w:tc>
        <w:tc>
          <w:tcPr>
            <w:tcW w:w="1077" w:type="dxa"/>
            <w:shd w:val="clear" w:color="auto" w:fill="FFFFFF"/>
            <w:vAlign w:val="center"/>
          </w:tcPr>
          <w:p w14:paraId="2A59AD99">
            <w:pPr>
              <w:jc w:val="center"/>
              <w:rPr>
                <w:rFonts w:ascii="Times New Roman" w:hAnsi="Times New Roman"/>
              </w:rPr>
            </w:pPr>
            <w:r>
              <w:rPr>
                <w:rFonts w:ascii="Times New Roman" w:hAnsi="Times New Roman" w:eastAsia="仿宋"/>
                <w:color w:val="000000"/>
              </w:rPr>
              <w:t>5.23</w:t>
            </w:r>
          </w:p>
        </w:tc>
        <w:tc>
          <w:tcPr>
            <w:tcW w:w="1077" w:type="dxa"/>
            <w:shd w:val="clear" w:color="auto" w:fill="FFFFFF"/>
            <w:vAlign w:val="center"/>
          </w:tcPr>
          <w:p w14:paraId="3473E8A9">
            <w:pPr>
              <w:jc w:val="center"/>
              <w:rPr>
                <w:rFonts w:ascii="Times New Roman" w:hAnsi="Times New Roman"/>
              </w:rPr>
            </w:pPr>
            <w:r>
              <w:rPr>
                <w:rFonts w:ascii="Times New Roman" w:hAnsi="Times New Roman" w:eastAsia="仿宋"/>
                <w:color w:val="000000"/>
              </w:rPr>
              <w:t>8.43</w:t>
            </w:r>
          </w:p>
        </w:tc>
        <w:tc>
          <w:tcPr>
            <w:tcW w:w="1077" w:type="dxa"/>
            <w:shd w:val="clear" w:color="auto" w:fill="FFFFFF"/>
            <w:vAlign w:val="center"/>
          </w:tcPr>
          <w:p w14:paraId="3C49B98D">
            <w:pPr>
              <w:jc w:val="center"/>
              <w:rPr>
                <w:rFonts w:ascii="Times New Roman" w:hAnsi="Times New Roman"/>
              </w:rPr>
            </w:pPr>
            <w:r>
              <w:rPr>
                <w:rFonts w:ascii="Times New Roman" w:hAnsi="Times New Roman" w:eastAsia="仿宋"/>
                <w:color w:val="000000"/>
              </w:rPr>
              <w:t>11.15</w:t>
            </w:r>
          </w:p>
        </w:tc>
        <w:tc>
          <w:tcPr>
            <w:tcW w:w="1077" w:type="dxa"/>
            <w:shd w:val="clear" w:color="auto" w:fill="FFFFFF"/>
            <w:vAlign w:val="center"/>
          </w:tcPr>
          <w:p w14:paraId="25BE763F">
            <w:pPr>
              <w:jc w:val="center"/>
              <w:rPr>
                <w:rFonts w:ascii="Times New Roman" w:hAnsi="Times New Roman"/>
              </w:rPr>
            </w:pPr>
            <w:r>
              <w:rPr>
                <w:rFonts w:ascii="Times New Roman" w:hAnsi="Times New Roman" w:eastAsia="仿宋"/>
                <w:color w:val="000000"/>
              </w:rPr>
              <w:t>12.69</w:t>
            </w:r>
          </w:p>
        </w:tc>
      </w:tr>
      <w:tr w14:paraId="7993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162F621">
            <w:pPr>
              <w:jc w:val="center"/>
              <w:rPr>
                <w:rFonts w:ascii="Times New Roman" w:hAnsi="Times New Roman"/>
              </w:rPr>
            </w:pPr>
            <w:r>
              <w:rPr>
                <w:rFonts w:ascii="Times New Roman" w:hAnsi="Times New Roman" w:eastAsia="仿宋"/>
                <w:color w:val="000000"/>
              </w:rPr>
              <w:t>47</w:t>
            </w:r>
          </w:p>
        </w:tc>
        <w:tc>
          <w:tcPr>
            <w:tcW w:w="3118" w:type="dxa"/>
            <w:shd w:val="clear" w:color="auto" w:fill="FFFFFF"/>
            <w:vAlign w:val="center"/>
          </w:tcPr>
          <w:p w14:paraId="76D2D832">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074709B5">
            <w:pPr>
              <w:jc w:val="center"/>
              <w:rPr>
                <w:rFonts w:ascii="Times New Roman" w:hAnsi="Times New Roman"/>
              </w:rPr>
            </w:pPr>
            <w:r>
              <w:rPr>
                <w:rFonts w:ascii="Times New Roman" w:hAnsi="Times New Roman" w:eastAsia="仿宋"/>
                <w:color w:val="000000"/>
              </w:rPr>
              <w:t>3.80</w:t>
            </w:r>
          </w:p>
        </w:tc>
        <w:tc>
          <w:tcPr>
            <w:tcW w:w="1077" w:type="dxa"/>
            <w:shd w:val="clear" w:color="auto" w:fill="FFFFFF"/>
            <w:vAlign w:val="center"/>
          </w:tcPr>
          <w:p w14:paraId="21169123">
            <w:pPr>
              <w:jc w:val="center"/>
              <w:rPr>
                <w:rFonts w:ascii="Times New Roman" w:hAnsi="Times New Roman"/>
              </w:rPr>
            </w:pPr>
            <w:r>
              <w:rPr>
                <w:rFonts w:ascii="Times New Roman" w:hAnsi="Times New Roman" w:eastAsia="仿宋"/>
                <w:color w:val="000000"/>
              </w:rPr>
              <w:t>4.96</w:t>
            </w:r>
          </w:p>
        </w:tc>
        <w:tc>
          <w:tcPr>
            <w:tcW w:w="1077" w:type="dxa"/>
            <w:shd w:val="clear" w:color="auto" w:fill="FFFFFF"/>
            <w:vAlign w:val="center"/>
          </w:tcPr>
          <w:p w14:paraId="0035414E">
            <w:pPr>
              <w:jc w:val="center"/>
              <w:rPr>
                <w:rFonts w:ascii="Times New Roman" w:hAnsi="Times New Roman"/>
              </w:rPr>
            </w:pPr>
            <w:r>
              <w:rPr>
                <w:rFonts w:ascii="Times New Roman" w:hAnsi="Times New Roman" w:eastAsia="仿宋"/>
                <w:color w:val="000000"/>
              </w:rPr>
              <w:t>7.35</w:t>
            </w:r>
          </w:p>
        </w:tc>
        <w:tc>
          <w:tcPr>
            <w:tcW w:w="1077" w:type="dxa"/>
            <w:shd w:val="clear" w:color="auto" w:fill="FFFFFF"/>
            <w:vAlign w:val="center"/>
          </w:tcPr>
          <w:p w14:paraId="1A2FD5C3">
            <w:pPr>
              <w:jc w:val="center"/>
              <w:rPr>
                <w:rFonts w:ascii="Times New Roman" w:hAnsi="Times New Roman"/>
              </w:rPr>
            </w:pPr>
            <w:r>
              <w:rPr>
                <w:rFonts w:ascii="Times New Roman" w:hAnsi="Times New Roman" w:eastAsia="仿宋"/>
                <w:color w:val="000000"/>
              </w:rPr>
              <w:t>9.48</w:t>
            </w:r>
          </w:p>
        </w:tc>
        <w:tc>
          <w:tcPr>
            <w:tcW w:w="1077" w:type="dxa"/>
            <w:shd w:val="clear" w:color="auto" w:fill="FFFFFF"/>
            <w:vAlign w:val="center"/>
          </w:tcPr>
          <w:p w14:paraId="127D064D">
            <w:pPr>
              <w:jc w:val="center"/>
              <w:rPr>
                <w:rFonts w:ascii="Times New Roman" w:hAnsi="Times New Roman"/>
              </w:rPr>
            </w:pPr>
            <w:r>
              <w:rPr>
                <w:rFonts w:ascii="Times New Roman" w:hAnsi="Times New Roman" w:eastAsia="仿宋"/>
                <w:color w:val="000000"/>
              </w:rPr>
              <w:t>12.50</w:t>
            </w:r>
          </w:p>
        </w:tc>
      </w:tr>
      <w:tr w14:paraId="0303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7621FC6">
            <w:pPr>
              <w:jc w:val="center"/>
              <w:rPr>
                <w:rFonts w:ascii="Times New Roman" w:hAnsi="Times New Roman"/>
              </w:rPr>
            </w:pPr>
            <w:r>
              <w:rPr>
                <w:rFonts w:ascii="Times New Roman" w:hAnsi="Times New Roman" w:eastAsia="仿宋"/>
                <w:color w:val="000000"/>
              </w:rPr>
              <w:t>48</w:t>
            </w:r>
          </w:p>
        </w:tc>
        <w:tc>
          <w:tcPr>
            <w:tcW w:w="3118" w:type="dxa"/>
            <w:shd w:val="clear" w:color="auto" w:fill="FFFFFF"/>
            <w:vAlign w:val="center"/>
          </w:tcPr>
          <w:p w14:paraId="57484AE2">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5C4CBB56">
            <w:pPr>
              <w:jc w:val="center"/>
              <w:rPr>
                <w:rFonts w:ascii="Times New Roman" w:hAnsi="Times New Roman"/>
              </w:rPr>
            </w:pPr>
            <w:r>
              <w:rPr>
                <w:rFonts w:ascii="Times New Roman" w:hAnsi="Times New Roman" w:eastAsia="仿宋"/>
                <w:color w:val="000000"/>
              </w:rPr>
              <w:t>3.62</w:t>
            </w:r>
          </w:p>
        </w:tc>
        <w:tc>
          <w:tcPr>
            <w:tcW w:w="1077" w:type="dxa"/>
            <w:shd w:val="clear" w:color="auto" w:fill="FFFFFF"/>
            <w:vAlign w:val="center"/>
          </w:tcPr>
          <w:p w14:paraId="53A7E47E">
            <w:pPr>
              <w:jc w:val="center"/>
              <w:rPr>
                <w:rFonts w:ascii="Times New Roman" w:hAnsi="Times New Roman"/>
              </w:rPr>
            </w:pPr>
            <w:r>
              <w:rPr>
                <w:rFonts w:ascii="Times New Roman" w:hAnsi="Times New Roman" w:eastAsia="仿宋"/>
                <w:color w:val="000000"/>
              </w:rPr>
              <w:t>4.65</w:t>
            </w:r>
          </w:p>
        </w:tc>
        <w:tc>
          <w:tcPr>
            <w:tcW w:w="1077" w:type="dxa"/>
            <w:shd w:val="clear" w:color="auto" w:fill="FFFFFF"/>
            <w:vAlign w:val="center"/>
          </w:tcPr>
          <w:p w14:paraId="4CD4265E">
            <w:pPr>
              <w:jc w:val="center"/>
              <w:rPr>
                <w:rFonts w:ascii="Times New Roman" w:hAnsi="Times New Roman"/>
              </w:rPr>
            </w:pPr>
            <w:r>
              <w:rPr>
                <w:rFonts w:ascii="Times New Roman" w:hAnsi="Times New Roman" w:eastAsia="仿宋"/>
                <w:color w:val="000000"/>
              </w:rPr>
              <w:t>6.36</w:t>
            </w:r>
          </w:p>
        </w:tc>
        <w:tc>
          <w:tcPr>
            <w:tcW w:w="1077" w:type="dxa"/>
            <w:shd w:val="clear" w:color="auto" w:fill="FFFFFF"/>
            <w:vAlign w:val="center"/>
          </w:tcPr>
          <w:p w14:paraId="502753F1">
            <w:pPr>
              <w:jc w:val="center"/>
              <w:rPr>
                <w:rFonts w:ascii="Times New Roman" w:hAnsi="Times New Roman"/>
              </w:rPr>
            </w:pPr>
            <w:r>
              <w:rPr>
                <w:rFonts w:ascii="Times New Roman" w:hAnsi="Times New Roman" w:eastAsia="仿宋"/>
                <w:color w:val="000000"/>
              </w:rPr>
              <w:t>9.24</w:t>
            </w:r>
          </w:p>
        </w:tc>
        <w:tc>
          <w:tcPr>
            <w:tcW w:w="1077" w:type="dxa"/>
            <w:shd w:val="clear" w:color="auto" w:fill="FFFFFF"/>
            <w:vAlign w:val="center"/>
          </w:tcPr>
          <w:p w14:paraId="3E9098E0">
            <w:pPr>
              <w:jc w:val="center"/>
              <w:rPr>
                <w:rFonts w:ascii="Times New Roman" w:hAnsi="Times New Roman"/>
              </w:rPr>
            </w:pPr>
            <w:r>
              <w:rPr>
                <w:rFonts w:ascii="Times New Roman" w:hAnsi="Times New Roman" w:eastAsia="仿宋"/>
                <w:color w:val="000000"/>
              </w:rPr>
              <w:t>11.85</w:t>
            </w:r>
          </w:p>
        </w:tc>
      </w:tr>
      <w:tr w14:paraId="1731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949734D">
            <w:pPr>
              <w:jc w:val="center"/>
              <w:rPr>
                <w:rFonts w:ascii="Times New Roman" w:hAnsi="Times New Roman"/>
              </w:rPr>
            </w:pPr>
            <w:r>
              <w:rPr>
                <w:rFonts w:ascii="Times New Roman" w:hAnsi="Times New Roman" w:eastAsia="仿宋"/>
                <w:color w:val="000000"/>
              </w:rPr>
              <w:t>49</w:t>
            </w:r>
          </w:p>
        </w:tc>
        <w:tc>
          <w:tcPr>
            <w:tcW w:w="3118" w:type="dxa"/>
            <w:shd w:val="clear" w:color="auto" w:fill="FFFFFF"/>
            <w:vAlign w:val="center"/>
          </w:tcPr>
          <w:p w14:paraId="72BDB5F9">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297317E4">
            <w:pPr>
              <w:jc w:val="center"/>
              <w:rPr>
                <w:rFonts w:ascii="Times New Roman" w:hAnsi="Times New Roman"/>
              </w:rPr>
            </w:pPr>
            <w:r>
              <w:rPr>
                <w:rFonts w:ascii="Times New Roman" w:hAnsi="Times New Roman" w:eastAsia="仿宋"/>
                <w:color w:val="000000"/>
              </w:rPr>
              <w:t>3.00</w:t>
            </w:r>
          </w:p>
        </w:tc>
        <w:tc>
          <w:tcPr>
            <w:tcW w:w="1077" w:type="dxa"/>
            <w:shd w:val="clear" w:color="auto" w:fill="FFFFFF"/>
            <w:vAlign w:val="center"/>
          </w:tcPr>
          <w:p w14:paraId="0C86AC04">
            <w:pPr>
              <w:jc w:val="center"/>
              <w:rPr>
                <w:rFonts w:ascii="Times New Roman" w:hAnsi="Times New Roman"/>
              </w:rPr>
            </w:pPr>
            <w:r>
              <w:rPr>
                <w:rFonts w:ascii="Times New Roman" w:hAnsi="Times New Roman" w:eastAsia="仿宋"/>
                <w:color w:val="000000"/>
              </w:rPr>
              <w:t>4.28</w:t>
            </w:r>
          </w:p>
        </w:tc>
        <w:tc>
          <w:tcPr>
            <w:tcW w:w="1077" w:type="dxa"/>
            <w:shd w:val="clear" w:color="auto" w:fill="FFFFFF"/>
            <w:vAlign w:val="center"/>
          </w:tcPr>
          <w:p w14:paraId="25E3E552">
            <w:pPr>
              <w:jc w:val="center"/>
              <w:rPr>
                <w:rFonts w:ascii="Times New Roman" w:hAnsi="Times New Roman"/>
              </w:rPr>
            </w:pPr>
            <w:r>
              <w:rPr>
                <w:rFonts w:ascii="Times New Roman" w:hAnsi="Times New Roman" w:eastAsia="仿宋"/>
                <w:color w:val="000000"/>
              </w:rPr>
              <w:t>6.19</w:t>
            </w:r>
          </w:p>
        </w:tc>
        <w:tc>
          <w:tcPr>
            <w:tcW w:w="1077" w:type="dxa"/>
            <w:shd w:val="clear" w:color="auto" w:fill="FFFFFF"/>
            <w:vAlign w:val="center"/>
          </w:tcPr>
          <w:p w14:paraId="62D36B07">
            <w:pPr>
              <w:jc w:val="center"/>
              <w:rPr>
                <w:rFonts w:ascii="Times New Roman" w:hAnsi="Times New Roman"/>
              </w:rPr>
            </w:pPr>
            <w:r>
              <w:rPr>
                <w:rFonts w:ascii="Times New Roman" w:hAnsi="Times New Roman" w:eastAsia="仿宋"/>
                <w:color w:val="000000"/>
              </w:rPr>
              <w:t>8.86</w:t>
            </w:r>
          </w:p>
        </w:tc>
        <w:tc>
          <w:tcPr>
            <w:tcW w:w="1077" w:type="dxa"/>
            <w:shd w:val="clear" w:color="auto" w:fill="FFFFFF"/>
            <w:vAlign w:val="center"/>
          </w:tcPr>
          <w:p w14:paraId="4C127270">
            <w:pPr>
              <w:jc w:val="center"/>
              <w:rPr>
                <w:rFonts w:ascii="Times New Roman" w:hAnsi="Times New Roman"/>
              </w:rPr>
            </w:pPr>
            <w:r>
              <w:rPr>
                <w:rFonts w:ascii="Times New Roman" w:hAnsi="Times New Roman" w:eastAsia="仿宋"/>
                <w:color w:val="000000"/>
              </w:rPr>
              <w:t>11.72</w:t>
            </w:r>
          </w:p>
        </w:tc>
      </w:tr>
      <w:tr w14:paraId="3AB1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321BB6E">
            <w:pPr>
              <w:jc w:val="center"/>
              <w:rPr>
                <w:rFonts w:ascii="Times New Roman" w:hAnsi="Times New Roman"/>
              </w:rPr>
            </w:pPr>
            <w:r>
              <w:rPr>
                <w:rFonts w:ascii="Times New Roman" w:hAnsi="Times New Roman" w:eastAsia="仿宋"/>
                <w:color w:val="000000"/>
              </w:rPr>
              <w:t>50</w:t>
            </w:r>
          </w:p>
        </w:tc>
        <w:tc>
          <w:tcPr>
            <w:tcW w:w="3118" w:type="dxa"/>
            <w:shd w:val="clear" w:color="auto" w:fill="FFFFFF"/>
            <w:vAlign w:val="center"/>
          </w:tcPr>
          <w:p w14:paraId="54D6146A">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6095CB21">
            <w:pPr>
              <w:jc w:val="center"/>
              <w:rPr>
                <w:rFonts w:ascii="Times New Roman" w:hAnsi="Times New Roman"/>
              </w:rPr>
            </w:pPr>
            <w:r>
              <w:rPr>
                <w:rFonts w:ascii="Times New Roman" w:hAnsi="Times New Roman" w:eastAsia="仿宋"/>
                <w:color w:val="000000"/>
              </w:rPr>
              <w:t>2.85</w:t>
            </w:r>
          </w:p>
        </w:tc>
        <w:tc>
          <w:tcPr>
            <w:tcW w:w="1077" w:type="dxa"/>
            <w:shd w:val="clear" w:color="auto" w:fill="FFFFFF"/>
            <w:vAlign w:val="center"/>
          </w:tcPr>
          <w:p w14:paraId="7EAC3FB7">
            <w:pPr>
              <w:jc w:val="center"/>
              <w:rPr>
                <w:rFonts w:ascii="Times New Roman" w:hAnsi="Times New Roman"/>
              </w:rPr>
            </w:pPr>
            <w:r>
              <w:rPr>
                <w:rFonts w:ascii="Times New Roman" w:hAnsi="Times New Roman" w:eastAsia="仿宋"/>
                <w:color w:val="000000"/>
              </w:rPr>
              <w:t>3.54</w:t>
            </w:r>
          </w:p>
        </w:tc>
        <w:tc>
          <w:tcPr>
            <w:tcW w:w="1077" w:type="dxa"/>
            <w:shd w:val="clear" w:color="auto" w:fill="FFFFFF"/>
            <w:vAlign w:val="center"/>
          </w:tcPr>
          <w:p w14:paraId="352B7B15">
            <w:pPr>
              <w:jc w:val="center"/>
              <w:rPr>
                <w:rFonts w:ascii="Times New Roman" w:hAnsi="Times New Roman"/>
              </w:rPr>
            </w:pPr>
            <w:r>
              <w:rPr>
                <w:rFonts w:ascii="Times New Roman" w:hAnsi="Times New Roman" w:eastAsia="仿宋"/>
                <w:color w:val="000000"/>
              </w:rPr>
              <w:t>4.80</w:t>
            </w:r>
          </w:p>
        </w:tc>
        <w:tc>
          <w:tcPr>
            <w:tcW w:w="1077" w:type="dxa"/>
            <w:shd w:val="clear" w:color="auto" w:fill="FFFFFF"/>
            <w:vAlign w:val="center"/>
          </w:tcPr>
          <w:p w14:paraId="516B863F">
            <w:pPr>
              <w:jc w:val="center"/>
              <w:rPr>
                <w:rFonts w:ascii="Times New Roman" w:hAnsi="Times New Roman"/>
              </w:rPr>
            </w:pPr>
            <w:r>
              <w:rPr>
                <w:rFonts w:ascii="Times New Roman" w:hAnsi="Times New Roman" w:eastAsia="仿宋"/>
                <w:color w:val="000000"/>
              </w:rPr>
              <w:t>6.58</w:t>
            </w:r>
          </w:p>
        </w:tc>
        <w:tc>
          <w:tcPr>
            <w:tcW w:w="1077" w:type="dxa"/>
            <w:shd w:val="clear" w:color="auto" w:fill="FFFFFF"/>
            <w:vAlign w:val="center"/>
          </w:tcPr>
          <w:p w14:paraId="1E3311B7">
            <w:pPr>
              <w:jc w:val="center"/>
              <w:rPr>
                <w:rFonts w:ascii="Times New Roman" w:hAnsi="Times New Roman"/>
              </w:rPr>
            </w:pPr>
            <w:r>
              <w:rPr>
                <w:rFonts w:ascii="Times New Roman" w:hAnsi="Times New Roman" w:eastAsia="仿宋"/>
                <w:color w:val="000000"/>
              </w:rPr>
              <w:t>9.17</w:t>
            </w:r>
          </w:p>
        </w:tc>
      </w:tr>
      <w:tr w14:paraId="58FD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84454A1">
            <w:pPr>
              <w:jc w:val="center"/>
              <w:rPr>
                <w:rFonts w:ascii="Times New Roman" w:hAnsi="Times New Roman"/>
              </w:rPr>
            </w:pPr>
            <w:r>
              <w:rPr>
                <w:rFonts w:ascii="Times New Roman" w:hAnsi="Times New Roman" w:eastAsia="仿宋"/>
                <w:color w:val="000000"/>
              </w:rPr>
              <w:t>51</w:t>
            </w:r>
          </w:p>
        </w:tc>
        <w:tc>
          <w:tcPr>
            <w:tcW w:w="3118" w:type="dxa"/>
            <w:shd w:val="clear" w:color="auto" w:fill="FFFFFF"/>
            <w:vAlign w:val="center"/>
          </w:tcPr>
          <w:p w14:paraId="74024B72">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5A8C4E16">
            <w:pPr>
              <w:jc w:val="center"/>
              <w:rPr>
                <w:rFonts w:ascii="Times New Roman" w:hAnsi="Times New Roman"/>
              </w:rPr>
            </w:pPr>
            <w:r>
              <w:rPr>
                <w:rFonts w:ascii="Times New Roman" w:hAnsi="Times New Roman" w:eastAsia="仿宋"/>
                <w:color w:val="000000"/>
              </w:rPr>
              <w:t>2.48</w:t>
            </w:r>
          </w:p>
        </w:tc>
        <w:tc>
          <w:tcPr>
            <w:tcW w:w="1077" w:type="dxa"/>
            <w:shd w:val="clear" w:color="auto" w:fill="FFFFFF"/>
            <w:vAlign w:val="center"/>
          </w:tcPr>
          <w:p w14:paraId="3D3B4C5D">
            <w:pPr>
              <w:jc w:val="center"/>
              <w:rPr>
                <w:rFonts w:ascii="Times New Roman" w:hAnsi="Times New Roman"/>
              </w:rPr>
            </w:pPr>
            <w:r>
              <w:rPr>
                <w:rFonts w:ascii="Times New Roman" w:hAnsi="Times New Roman" w:eastAsia="仿宋"/>
                <w:color w:val="000000"/>
              </w:rPr>
              <w:t>3.36</w:t>
            </w:r>
          </w:p>
        </w:tc>
        <w:tc>
          <w:tcPr>
            <w:tcW w:w="1077" w:type="dxa"/>
            <w:shd w:val="clear" w:color="auto" w:fill="FFFFFF"/>
            <w:vAlign w:val="center"/>
          </w:tcPr>
          <w:p w14:paraId="1303C12F">
            <w:pPr>
              <w:jc w:val="center"/>
              <w:rPr>
                <w:rFonts w:ascii="Times New Roman" w:hAnsi="Times New Roman"/>
              </w:rPr>
            </w:pPr>
            <w:r>
              <w:rPr>
                <w:rFonts w:ascii="Times New Roman" w:hAnsi="Times New Roman" w:eastAsia="仿宋"/>
                <w:color w:val="000000"/>
              </w:rPr>
              <w:t>4.41</w:t>
            </w:r>
          </w:p>
        </w:tc>
        <w:tc>
          <w:tcPr>
            <w:tcW w:w="1077" w:type="dxa"/>
            <w:shd w:val="clear" w:color="auto" w:fill="FFFFFF"/>
            <w:vAlign w:val="center"/>
          </w:tcPr>
          <w:p w14:paraId="4148B13A">
            <w:pPr>
              <w:jc w:val="center"/>
              <w:rPr>
                <w:rFonts w:ascii="Times New Roman" w:hAnsi="Times New Roman"/>
              </w:rPr>
            </w:pPr>
            <w:r>
              <w:rPr>
                <w:rFonts w:ascii="Times New Roman" w:hAnsi="Times New Roman" w:eastAsia="仿宋"/>
                <w:color w:val="000000"/>
              </w:rPr>
              <w:t>5.45</w:t>
            </w:r>
          </w:p>
        </w:tc>
        <w:tc>
          <w:tcPr>
            <w:tcW w:w="1077" w:type="dxa"/>
            <w:shd w:val="clear" w:color="auto" w:fill="FFFFFF"/>
            <w:vAlign w:val="center"/>
          </w:tcPr>
          <w:p w14:paraId="093F3075">
            <w:pPr>
              <w:jc w:val="center"/>
              <w:rPr>
                <w:rFonts w:ascii="Times New Roman" w:hAnsi="Times New Roman"/>
              </w:rPr>
            </w:pPr>
            <w:r>
              <w:rPr>
                <w:rFonts w:ascii="Times New Roman" w:hAnsi="Times New Roman" w:eastAsia="仿宋"/>
                <w:color w:val="000000"/>
              </w:rPr>
              <w:t>6.59</w:t>
            </w:r>
          </w:p>
        </w:tc>
      </w:tr>
      <w:tr w14:paraId="082C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2F899CF1">
            <w:pPr>
              <w:jc w:val="center"/>
              <w:rPr>
                <w:rFonts w:ascii="Times New Roman" w:hAnsi="Times New Roman"/>
              </w:rPr>
            </w:pPr>
            <w:r>
              <w:rPr>
                <w:rFonts w:ascii="Times New Roman" w:hAnsi="Times New Roman" w:eastAsia="仿宋"/>
                <w:b/>
                <w:color w:val="000000"/>
              </w:rPr>
              <w:t>52</w:t>
            </w:r>
          </w:p>
        </w:tc>
        <w:tc>
          <w:tcPr>
            <w:tcW w:w="3118" w:type="dxa"/>
            <w:shd w:val="clear" w:color="auto" w:fill="DBDBDB"/>
            <w:vAlign w:val="center"/>
          </w:tcPr>
          <w:p w14:paraId="6E462547">
            <w:pPr>
              <w:jc w:val="center"/>
              <w:rPr>
                <w:rFonts w:ascii="Times New Roman" w:hAnsi="Times New Roman"/>
              </w:rPr>
            </w:pPr>
            <w:r>
              <w:rPr>
                <w:rFonts w:ascii="Times New Roman" w:hAnsi="Times New Roman" w:eastAsia="仿宋"/>
                <w:b/>
                <w:color w:val="000000"/>
              </w:rPr>
              <w:t>交通运输、仓储和邮政业</w:t>
            </w:r>
          </w:p>
        </w:tc>
        <w:tc>
          <w:tcPr>
            <w:tcW w:w="1077" w:type="dxa"/>
            <w:shd w:val="clear" w:color="auto" w:fill="DBDBDB"/>
            <w:vAlign w:val="center"/>
          </w:tcPr>
          <w:p w14:paraId="3D29B76E">
            <w:pPr>
              <w:jc w:val="center"/>
              <w:rPr>
                <w:rFonts w:ascii="Times New Roman" w:hAnsi="Times New Roman"/>
              </w:rPr>
            </w:pPr>
            <w:r>
              <w:rPr>
                <w:rFonts w:ascii="Times New Roman" w:hAnsi="Times New Roman" w:eastAsia="仿宋"/>
                <w:b/>
                <w:color w:val="000000"/>
              </w:rPr>
              <w:t>3.50</w:t>
            </w:r>
          </w:p>
        </w:tc>
        <w:tc>
          <w:tcPr>
            <w:tcW w:w="1077" w:type="dxa"/>
            <w:shd w:val="clear" w:color="auto" w:fill="DBDBDB"/>
            <w:vAlign w:val="center"/>
          </w:tcPr>
          <w:p w14:paraId="5F9993ED">
            <w:pPr>
              <w:jc w:val="center"/>
              <w:rPr>
                <w:rFonts w:ascii="Times New Roman" w:hAnsi="Times New Roman"/>
              </w:rPr>
            </w:pPr>
            <w:r>
              <w:rPr>
                <w:rFonts w:ascii="Times New Roman" w:hAnsi="Times New Roman" w:eastAsia="仿宋"/>
                <w:b/>
                <w:color w:val="000000"/>
              </w:rPr>
              <w:t>4.84</w:t>
            </w:r>
          </w:p>
        </w:tc>
        <w:tc>
          <w:tcPr>
            <w:tcW w:w="1077" w:type="dxa"/>
            <w:shd w:val="clear" w:color="auto" w:fill="DBDBDB"/>
            <w:vAlign w:val="center"/>
          </w:tcPr>
          <w:p w14:paraId="0FC355AC">
            <w:pPr>
              <w:jc w:val="center"/>
              <w:rPr>
                <w:rFonts w:ascii="Times New Roman" w:hAnsi="Times New Roman"/>
              </w:rPr>
            </w:pPr>
            <w:r>
              <w:rPr>
                <w:rFonts w:ascii="Times New Roman" w:hAnsi="Times New Roman" w:eastAsia="仿宋"/>
                <w:b/>
                <w:color w:val="000000"/>
              </w:rPr>
              <w:t>6.56</w:t>
            </w:r>
          </w:p>
        </w:tc>
        <w:tc>
          <w:tcPr>
            <w:tcW w:w="1077" w:type="dxa"/>
            <w:shd w:val="clear" w:color="auto" w:fill="DBDBDB"/>
            <w:vAlign w:val="center"/>
          </w:tcPr>
          <w:p w14:paraId="3FAB08F7">
            <w:pPr>
              <w:jc w:val="center"/>
              <w:rPr>
                <w:rFonts w:ascii="Times New Roman" w:hAnsi="Times New Roman"/>
              </w:rPr>
            </w:pPr>
            <w:r>
              <w:rPr>
                <w:rFonts w:ascii="Times New Roman" w:hAnsi="Times New Roman" w:eastAsia="仿宋"/>
                <w:b/>
                <w:color w:val="000000"/>
              </w:rPr>
              <w:t>9.25</w:t>
            </w:r>
          </w:p>
        </w:tc>
        <w:tc>
          <w:tcPr>
            <w:tcW w:w="1077" w:type="dxa"/>
            <w:shd w:val="clear" w:color="auto" w:fill="DBDBDB"/>
            <w:vAlign w:val="center"/>
          </w:tcPr>
          <w:p w14:paraId="774ECA0B">
            <w:pPr>
              <w:jc w:val="center"/>
              <w:rPr>
                <w:rFonts w:ascii="Times New Roman" w:hAnsi="Times New Roman"/>
              </w:rPr>
            </w:pPr>
            <w:r>
              <w:rPr>
                <w:rFonts w:ascii="Times New Roman" w:hAnsi="Times New Roman" w:eastAsia="仿宋"/>
                <w:b/>
                <w:color w:val="000000"/>
              </w:rPr>
              <w:t>12.50</w:t>
            </w:r>
          </w:p>
        </w:tc>
      </w:tr>
      <w:tr w14:paraId="6E45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94B5CDF">
            <w:pPr>
              <w:jc w:val="center"/>
              <w:rPr>
                <w:rFonts w:ascii="Times New Roman" w:hAnsi="Times New Roman"/>
              </w:rPr>
            </w:pPr>
            <w:r>
              <w:rPr>
                <w:rFonts w:ascii="Times New Roman" w:hAnsi="Times New Roman" w:eastAsia="仿宋"/>
                <w:color w:val="000000"/>
              </w:rPr>
              <w:t>53</w:t>
            </w:r>
          </w:p>
        </w:tc>
        <w:tc>
          <w:tcPr>
            <w:tcW w:w="3118" w:type="dxa"/>
            <w:shd w:val="clear" w:color="auto" w:fill="FFFFFF"/>
            <w:vAlign w:val="center"/>
          </w:tcPr>
          <w:p w14:paraId="0EA2D73E">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3433F49A">
            <w:pPr>
              <w:jc w:val="center"/>
              <w:rPr>
                <w:rFonts w:ascii="Times New Roman" w:hAnsi="Times New Roman"/>
              </w:rPr>
            </w:pPr>
            <w:r>
              <w:rPr>
                <w:rFonts w:ascii="Times New Roman" w:hAnsi="Times New Roman" w:eastAsia="仿宋"/>
                <w:color w:val="000000"/>
              </w:rPr>
              <w:t>4.57</w:t>
            </w:r>
          </w:p>
        </w:tc>
        <w:tc>
          <w:tcPr>
            <w:tcW w:w="1077" w:type="dxa"/>
            <w:shd w:val="clear" w:color="auto" w:fill="FFFFFF"/>
            <w:vAlign w:val="center"/>
          </w:tcPr>
          <w:p w14:paraId="562F7095">
            <w:pPr>
              <w:jc w:val="center"/>
              <w:rPr>
                <w:rFonts w:ascii="Times New Roman" w:hAnsi="Times New Roman"/>
              </w:rPr>
            </w:pPr>
            <w:r>
              <w:rPr>
                <w:rFonts w:ascii="Times New Roman" w:hAnsi="Times New Roman" w:eastAsia="仿宋"/>
                <w:color w:val="000000"/>
              </w:rPr>
              <w:t>5.83</w:t>
            </w:r>
          </w:p>
        </w:tc>
        <w:tc>
          <w:tcPr>
            <w:tcW w:w="1077" w:type="dxa"/>
            <w:shd w:val="clear" w:color="auto" w:fill="FFFFFF"/>
            <w:vAlign w:val="center"/>
          </w:tcPr>
          <w:p w14:paraId="01E50E45">
            <w:pPr>
              <w:jc w:val="center"/>
              <w:rPr>
                <w:rFonts w:ascii="Times New Roman" w:hAnsi="Times New Roman"/>
              </w:rPr>
            </w:pPr>
            <w:r>
              <w:rPr>
                <w:rFonts w:ascii="Times New Roman" w:hAnsi="Times New Roman" w:eastAsia="仿宋"/>
                <w:color w:val="000000"/>
              </w:rPr>
              <w:t>8.20</w:t>
            </w:r>
          </w:p>
        </w:tc>
        <w:tc>
          <w:tcPr>
            <w:tcW w:w="1077" w:type="dxa"/>
            <w:shd w:val="clear" w:color="auto" w:fill="FFFFFF"/>
            <w:vAlign w:val="center"/>
          </w:tcPr>
          <w:p w14:paraId="6CA5ECBE">
            <w:pPr>
              <w:jc w:val="center"/>
              <w:rPr>
                <w:rFonts w:ascii="Times New Roman" w:hAnsi="Times New Roman"/>
              </w:rPr>
            </w:pPr>
            <w:r>
              <w:rPr>
                <w:rFonts w:ascii="Times New Roman" w:hAnsi="Times New Roman" w:eastAsia="仿宋"/>
                <w:color w:val="000000"/>
              </w:rPr>
              <w:t>11.53</w:t>
            </w:r>
          </w:p>
        </w:tc>
        <w:tc>
          <w:tcPr>
            <w:tcW w:w="1077" w:type="dxa"/>
            <w:shd w:val="clear" w:color="auto" w:fill="FFFFFF"/>
            <w:vAlign w:val="center"/>
          </w:tcPr>
          <w:p w14:paraId="5B0CFEA2">
            <w:pPr>
              <w:jc w:val="center"/>
              <w:rPr>
                <w:rFonts w:ascii="Times New Roman" w:hAnsi="Times New Roman"/>
              </w:rPr>
            </w:pPr>
            <w:r>
              <w:rPr>
                <w:rFonts w:ascii="Times New Roman" w:hAnsi="Times New Roman" w:eastAsia="仿宋"/>
                <w:color w:val="000000"/>
              </w:rPr>
              <w:t>14.43</w:t>
            </w:r>
          </w:p>
        </w:tc>
      </w:tr>
      <w:tr w14:paraId="0E6A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A89E9CE">
            <w:pPr>
              <w:jc w:val="center"/>
              <w:rPr>
                <w:rFonts w:ascii="Times New Roman" w:hAnsi="Times New Roman"/>
              </w:rPr>
            </w:pPr>
            <w:r>
              <w:rPr>
                <w:rFonts w:ascii="Times New Roman" w:hAnsi="Times New Roman" w:eastAsia="仿宋"/>
                <w:color w:val="000000"/>
              </w:rPr>
              <w:t>54</w:t>
            </w:r>
          </w:p>
        </w:tc>
        <w:tc>
          <w:tcPr>
            <w:tcW w:w="3118" w:type="dxa"/>
            <w:shd w:val="clear" w:color="auto" w:fill="FFFFFF"/>
            <w:vAlign w:val="center"/>
          </w:tcPr>
          <w:p w14:paraId="535DED89">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5A4F7974">
            <w:pPr>
              <w:jc w:val="center"/>
              <w:rPr>
                <w:rFonts w:ascii="Times New Roman" w:hAnsi="Times New Roman"/>
              </w:rPr>
            </w:pPr>
            <w:r>
              <w:rPr>
                <w:rFonts w:ascii="Times New Roman" w:hAnsi="Times New Roman" w:eastAsia="仿宋"/>
                <w:color w:val="000000"/>
              </w:rPr>
              <w:t>4.50</w:t>
            </w:r>
          </w:p>
        </w:tc>
        <w:tc>
          <w:tcPr>
            <w:tcW w:w="1077" w:type="dxa"/>
            <w:shd w:val="clear" w:color="auto" w:fill="FFFFFF"/>
            <w:vAlign w:val="center"/>
          </w:tcPr>
          <w:p w14:paraId="56F850F7">
            <w:pPr>
              <w:jc w:val="center"/>
              <w:rPr>
                <w:rFonts w:ascii="Times New Roman" w:hAnsi="Times New Roman"/>
              </w:rPr>
            </w:pPr>
            <w:r>
              <w:rPr>
                <w:rFonts w:ascii="Times New Roman" w:hAnsi="Times New Roman" w:eastAsia="仿宋"/>
                <w:color w:val="000000"/>
              </w:rPr>
              <w:t>5.58</w:t>
            </w:r>
          </w:p>
        </w:tc>
        <w:tc>
          <w:tcPr>
            <w:tcW w:w="1077" w:type="dxa"/>
            <w:shd w:val="clear" w:color="auto" w:fill="FFFFFF"/>
            <w:vAlign w:val="center"/>
          </w:tcPr>
          <w:p w14:paraId="52B7CEFF">
            <w:pPr>
              <w:jc w:val="center"/>
              <w:rPr>
                <w:rFonts w:ascii="Times New Roman" w:hAnsi="Times New Roman"/>
              </w:rPr>
            </w:pPr>
            <w:r>
              <w:rPr>
                <w:rFonts w:ascii="Times New Roman" w:hAnsi="Times New Roman" w:eastAsia="仿宋"/>
                <w:color w:val="000000"/>
              </w:rPr>
              <w:t>7.32</w:t>
            </w:r>
          </w:p>
        </w:tc>
        <w:tc>
          <w:tcPr>
            <w:tcW w:w="1077" w:type="dxa"/>
            <w:shd w:val="clear" w:color="auto" w:fill="FFFFFF"/>
            <w:vAlign w:val="center"/>
          </w:tcPr>
          <w:p w14:paraId="048A2D92">
            <w:pPr>
              <w:jc w:val="center"/>
              <w:rPr>
                <w:rFonts w:ascii="Times New Roman" w:hAnsi="Times New Roman"/>
              </w:rPr>
            </w:pPr>
            <w:r>
              <w:rPr>
                <w:rFonts w:ascii="Times New Roman" w:hAnsi="Times New Roman" w:eastAsia="仿宋"/>
                <w:color w:val="000000"/>
              </w:rPr>
              <w:t>11.46</w:t>
            </w:r>
          </w:p>
        </w:tc>
        <w:tc>
          <w:tcPr>
            <w:tcW w:w="1077" w:type="dxa"/>
            <w:shd w:val="clear" w:color="auto" w:fill="FFFFFF"/>
            <w:vAlign w:val="center"/>
          </w:tcPr>
          <w:p w14:paraId="10394647">
            <w:pPr>
              <w:jc w:val="center"/>
              <w:rPr>
                <w:rFonts w:ascii="Times New Roman" w:hAnsi="Times New Roman"/>
              </w:rPr>
            </w:pPr>
            <w:r>
              <w:rPr>
                <w:rFonts w:ascii="Times New Roman" w:hAnsi="Times New Roman" w:eastAsia="仿宋"/>
                <w:color w:val="000000"/>
              </w:rPr>
              <w:t>14.04</w:t>
            </w:r>
          </w:p>
        </w:tc>
      </w:tr>
      <w:tr w14:paraId="5153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77B19A8">
            <w:pPr>
              <w:jc w:val="center"/>
              <w:rPr>
                <w:rFonts w:ascii="Times New Roman" w:hAnsi="Times New Roman"/>
              </w:rPr>
            </w:pPr>
            <w:r>
              <w:rPr>
                <w:rFonts w:ascii="Times New Roman" w:hAnsi="Times New Roman" w:eastAsia="仿宋"/>
                <w:color w:val="000000"/>
              </w:rPr>
              <w:t>55</w:t>
            </w:r>
          </w:p>
        </w:tc>
        <w:tc>
          <w:tcPr>
            <w:tcW w:w="3118" w:type="dxa"/>
            <w:shd w:val="clear" w:color="auto" w:fill="FFFFFF"/>
            <w:vAlign w:val="center"/>
          </w:tcPr>
          <w:p w14:paraId="025DA9A6">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05D93059">
            <w:pPr>
              <w:jc w:val="center"/>
              <w:rPr>
                <w:rFonts w:ascii="Times New Roman" w:hAnsi="Times New Roman"/>
              </w:rPr>
            </w:pPr>
            <w:r>
              <w:rPr>
                <w:rFonts w:ascii="Times New Roman" w:hAnsi="Times New Roman" w:eastAsia="仿宋"/>
                <w:color w:val="000000"/>
              </w:rPr>
              <w:t>3.48</w:t>
            </w:r>
          </w:p>
        </w:tc>
        <w:tc>
          <w:tcPr>
            <w:tcW w:w="1077" w:type="dxa"/>
            <w:shd w:val="clear" w:color="auto" w:fill="FFFFFF"/>
            <w:vAlign w:val="center"/>
          </w:tcPr>
          <w:p w14:paraId="724B3FF5">
            <w:pPr>
              <w:jc w:val="center"/>
              <w:rPr>
                <w:rFonts w:ascii="Times New Roman" w:hAnsi="Times New Roman"/>
              </w:rPr>
            </w:pPr>
            <w:r>
              <w:rPr>
                <w:rFonts w:ascii="Times New Roman" w:hAnsi="Times New Roman" w:eastAsia="仿宋"/>
                <w:color w:val="000000"/>
              </w:rPr>
              <w:t>5.27</w:t>
            </w:r>
          </w:p>
        </w:tc>
        <w:tc>
          <w:tcPr>
            <w:tcW w:w="1077" w:type="dxa"/>
            <w:shd w:val="clear" w:color="auto" w:fill="FFFFFF"/>
            <w:vAlign w:val="center"/>
          </w:tcPr>
          <w:p w14:paraId="4B30AAA4">
            <w:pPr>
              <w:jc w:val="center"/>
              <w:rPr>
                <w:rFonts w:ascii="Times New Roman" w:hAnsi="Times New Roman"/>
              </w:rPr>
            </w:pPr>
            <w:r>
              <w:rPr>
                <w:rFonts w:ascii="Times New Roman" w:hAnsi="Times New Roman" w:eastAsia="仿宋"/>
                <w:color w:val="000000"/>
              </w:rPr>
              <w:t>6.80</w:t>
            </w:r>
          </w:p>
        </w:tc>
        <w:tc>
          <w:tcPr>
            <w:tcW w:w="1077" w:type="dxa"/>
            <w:shd w:val="clear" w:color="auto" w:fill="FFFFFF"/>
            <w:vAlign w:val="center"/>
          </w:tcPr>
          <w:p w14:paraId="7CE8B97C">
            <w:pPr>
              <w:jc w:val="center"/>
              <w:rPr>
                <w:rFonts w:ascii="Times New Roman" w:hAnsi="Times New Roman"/>
              </w:rPr>
            </w:pPr>
            <w:r>
              <w:rPr>
                <w:rFonts w:ascii="Times New Roman" w:hAnsi="Times New Roman" w:eastAsia="仿宋"/>
                <w:color w:val="000000"/>
              </w:rPr>
              <w:t>8.91</w:t>
            </w:r>
          </w:p>
        </w:tc>
        <w:tc>
          <w:tcPr>
            <w:tcW w:w="1077" w:type="dxa"/>
            <w:shd w:val="clear" w:color="auto" w:fill="FFFFFF"/>
            <w:vAlign w:val="center"/>
          </w:tcPr>
          <w:p w14:paraId="1FC915D9">
            <w:pPr>
              <w:jc w:val="center"/>
              <w:rPr>
                <w:rFonts w:ascii="Times New Roman" w:hAnsi="Times New Roman"/>
              </w:rPr>
            </w:pPr>
            <w:r>
              <w:rPr>
                <w:rFonts w:ascii="Times New Roman" w:hAnsi="Times New Roman" w:eastAsia="仿宋"/>
                <w:color w:val="000000"/>
              </w:rPr>
              <w:t>12.38</w:t>
            </w:r>
          </w:p>
        </w:tc>
      </w:tr>
      <w:tr w14:paraId="0D31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CAF06D1">
            <w:pPr>
              <w:jc w:val="center"/>
              <w:rPr>
                <w:rFonts w:ascii="Times New Roman" w:hAnsi="Times New Roman"/>
              </w:rPr>
            </w:pPr>
            <w:r>
              <w:rPr>
                <w:rFonts w:ascii="Times New Roman" w:hAnsi="Times New Roman" w:eastAsia="仿宋"/>
                <w:color w:val="000000"/>
              </w:rPr>
              <w:t>56</w:t>
            </w:r>
          </w:p>
        </w:tc>
        <w:tc>
          <w:tcPr>
            <w:tcW w:w="3118" w:type="dxa"/>
            <w:shd w:val="clear" w:color="auto" w:fill="FFFFFF"/>
            <w:vAlign w:val="center"/>
          </w:tcPr>
          <w:p w14:paraId="79E93758">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5F6FA34C">
            <w:pPr>
              <w:jc w:val="center"/>
              <w:rPr>
                <w:rFonts w:ascii="Times New Roman" w:hAnsi="Times New Roman"/>
              </w:rPr>
            </w:pPr>
            <w:r>
              <w:rPr>
                <w:rFonts w:ascii="Times New Roman" w:hAnsi="Times New Roman" w:eastAsia="仿宋"/>
                <w:color w:val="000000"/>
              </w:rPr>
              <w:t>3.36</w:t>
            </w:r>
          </w:p>
        </w:tc>
        <w:tc>
          <w:tcPr>
            <w:tcW w:w="1077" w:type="dxa"/>
            <w:shd w:val="clear" w:color="auto" w:fill="FFFFFF"/>
            <w:vAlign w:val="center"/>
          </w:tcPr>
          <w:p w14:paraId="6EA039D2">
            <w:pPr>
              <w:jc w:val="center"/>
              <w:rPr>
                <w:rFonts w:ascii="Times New Roman" w:hAnsi="Times New Roman"/>
              </w:rPr>
            </w:pPr>
            <w:r>
              <w:rPr>
                <w:rFonts w:ascii="Times New Roman" w:hAnsi="Times New Roman" w:eastAsia="仿宋"/>
                <w:color w:val="000000"/>
              </w:rPr>
              <w:t>4.80</w:t>
            </w:r>
          </w:p>
        </w:tc>
        <w:tc>
          <w:tcPr>
            <w:tcW w:w="1077" w:type="dxa"/>
            <w:shd w:val="clear" w:color="auto" w:fill="FFFFFF"/>
            <w:vAlign w:val="center"/>
          </w:tcPr>
          <w:p w14:paraId="3E37C178">
            <w:pPr>
              <w:jc w:val="center"/>
              <w:rPr>
                <w:rFonts w:ascii="Times New Roman" w:hAnsi="Times New Roman"/>
              </w:rPr>
            </w:pPr>
            <w:r>
              <w:rPr>
                <w:rFonts w:ascii="Times New Roman" w:hAnsi="Times New Roman" w:eastAsia="仿宋"/>
                <w:color w:val="000000"/>
              </w:rPr>
              <w:t>6.47</w:t>
            </w:r>
          </w:p>
        </w:tc>
        <w:tc>
          <w:tcPr>
            <w:tcW w:w="1077" w:type="dxa"/>
            <w:shd w:val="clear" w:color="auto" w:fill="FFFFFF"/>
            <w:vAlign w:val="center"/>
          </w:tcPr>
          <w:p w14:paraId="21EFCFB6">
            <w:pPr>
              <w:jc w:val="center"/>
              <w:rPr>
                <w:rFonts w:ascii="Times New Roman" w:hAnsi="Times New Roman"/>
              </w:rPr>
            </w:pPr>
            <w:r>
              <w:rPr>
                <w:rFonts w:ascii="Times New Roman" w:hAnsi="Times New Roman" w:eastAsia="仿宋"/>
                <w:color w:val="000000"/>
              </w:rPr>
              <w:t>8.91</w:t>
            </w:r>
          </w:p>
        </w:tc>
        <w:tc>
          <w:tcPr>
            <w:tcW w:w="1077" w:type="dxa"/>
            <w:shd w:val="clear" w:color="auto" w:fill="FFFFFF"/>
            <w:vAlign w:val="center"/>
          </w:tcPr>
          <w:p w14:paraId="28BC4C07">
            <w:pPr>
              <w:jc w:val="center"/>
              <w:rPr>
                <w:rFonts w:ascii="Times New Roman" w:hAnsi="Times New Roman"/>
              </w:rPr>
            </w:pPr>
            <w:r>
              <w:rPr>
                <w:rFonts w:ascii="Times New Roman" w:hAnsi="Times New Roman" w:eastAsia="仿宋"/>
                <w:color w:val="000000"/>
              </w:rPr>
              <w:t>11.96</w:t>
            </w:r>
          </w:p>
        </w:tc>
      </w:tr>
      <w:tr w14:paraId="02D8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398DDAA">
            <w:pPr>
              <w:jc w:val="center"/>
              <w:rPr>
                <w:rFonts w:ascii="Times New Roman" w:hAnsi="Times New Roman"/>
              </w:rPr>
            </w:pPr>
            <w:r>
              <w:rPr>
                <w:rFonts w:ascii="Times New Roman" w:hAnsi="Times New Roman" w:eastAsia="仿宋"/>
                <w:color w:val="000000"/>
              </w:rPr>
              <w:t>57</w:t>
            </w:r>
          </w:p>
        </w:tc>
        <w:tc>
          <w:tcPr>
            <w:tcW w:w="3118" w:type="dxa"/>
            <w:shd w:val="clear" w:color="auto" w:fill="FFFFFF"/>
            <w:vAlign w:val="center"/>
          </w:tcPr>
          <w:p w14:paraId="7F7B02E9">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3D1B7CF3">
            <w:pPr>
              <w:jc w:val="center"/>
              <w:rPr>
                <w:rFonts w:ascii="Times New Roman" w:hAnsi="Times New Roman"/>
              </w:rPr>
            </w:pPr>
            <w:r>
              <w:rPr>
                <w:rFonts w:ascii="Times New Roman" w:hAnsi="Times New Roman" w:eastAsia="仿宋"/>
                <w:color w:val="000000"/>
              </w:rPr>
              <w:t>3.20</w:t>
            </w:r>
          </w:p>
        </w:tc>
        <w:tc>
          <w:tcPr>
            <w:tcW w:w="1077" w:type="dxa"/>
            <w:shd w:val="clear" w:color="auto" w:fill="FFFFFF"/>
            <w:vAlign w:val="center"/>
          </w:tcPr>
          <w:p w14:paraId="55266139">
            <w:pPr>
              <w:jc w:val="center"/>
              <w:rPr>
                <w:rFonts w:ascii="Times New Roman" w:hAnsi="Times New Roman"/>
              </w:rPr>
            </w:pPr>
            <w:r>
              <w:rPr>
                <w:rFonts w:ascii="Times New Roman" w:hAnsi="Times New Roman" w:eastAsia="仿宋"/>
                <w:color w:val="000000"/>
              </w:rPr>
              <w:t>4.57</w:t>
            </w:r>
          </w:p>
        </w:tc>
        <w:tc>
          <w:tcPr>
            <w:tcW w:w="1077" w:type="dxa"/>
            <w:shd w:val="clear" w:color="auto" w:fill="FFFFFF"/>
            <w:vAlign w:val="center"/>
          </w:tcPr>
          <w:p w14:paraId="0AE0A6F0">
            <w:pPr>
              <w:jc w:val="center"/>
              <w:rPr>
                <w:rFonts w:ascii="Times New Roman" w:hAnsi="Times New Roman"/>
              </w:rPr>
            </w:pPr>
            <w:r>
              <w:rPr>
                <w:rFonts w:ascii="Times New Roman" w:hAnsi="Times New Roman" w:eastAsia="仿宋"/>
                <w:color w:val="000000"/>
              </w:rPr>
              <w:t>6.32</w:t>
            </w:r>
          </w:p>
        </w:tc>
        <w:tc>
          <w:tcPr>
            <w:tcW w:w="1077" w:type="dxa"/>
            <w:shd w:val="clear" w:color="auto" w:fill="FFFFFF"/>
            <w:vAlign w:val="center"/>
          </w:tcPr>
          <w:p w14:paraId="4E6D136E">
            <w:pPr>
              <w:jc w:val="center"/>
              <w:rPr>
                <w:rFonts w:ascii="Times New Roman" w:hAnsi="Times New Roman"/>
              </w:rPr>
            </w:pPr>
            <w:r>
              <w:rPr>
                <w:rFonts w:ascii="Times New Roman" w:hAnsi="Times New Roman" w:eastAsia="仿宋"/>
                <w:color w:val="000000"/>
              </w:rPr>
              <w:t>8.15</w:t>
            </w:r>
          </w:p>
        </w:tc>
        <w:tc>
          <w:tcPr>
            <w:tcW w:w="1077" w:type="dxa"/>
            <w:shd w:val="clear" w:color="auto" w:fill="FFFFFF"/>
            <w:vAlign w:val="center"/>
          </w:tcPr>
          <w:p w14:paraId="4CF89D7B">
            <w:pPr>
              <w:jc w:val="center"/>
              <w:rPr>
                <w:rFonts w:ascii="Times New Roman" w:hAnsi="Times New Roman"/>
              </w:rPr>
            </w:pPr>
            <w:r>
              <w:rPr>
                <w:rFonts w:ascii="Times New Roman" w:hAnsi="Times New Roman" w:eastAsia="仿宋"/>
                <w:color w:val="000000"/>
              </w:rPr>
              <w:t>11.82</w:t>
            </w:r>
          </w:p>
        </w:tc>
      </w:tr>
      <w:tr w14:paraId="04DC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903FE02">
            <w:pPr>
              <w:jc w:val="center"/>
              <w:rPr>
                <w:rFonts w:ascii="Times New Roman" w:hAnsi="Times New Roman"/>
              </w:rPr>
            </w:pPr>
            <w:r>
              <w:rPr>
                <w:rFonts w:ascii="Times New Roman" w:hAnsi="Times New Roman" w:eastAsia="仿宋"/>
                <w:color w:val="000000"/>
              </w:rPr>
              <w:t>58</w:t>
            </w:r>
          </w:p>
        </w:tc>
        <w:tc>
          <w:tcPr>
            <w:tcW w:w="3118" w:type="dxa"/>
            <w:shd w:val="clear" w:color="auto" w:fill="FFFFFF"/>
            <w:vAlign w:val="center"/>
          </w:tcPr>
          <w:p w14:paraId="06FCB6FC">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6479D9AC">
            <w:pPr>
              <w:jc w:val="center"/>
              <w:rPr>
                <w:rFonts w:ascii="Times New Roman" w:hAnsi="Times New Roman"/>
              </w:rPr>
            </w:pPr>
            <w:r>
              <w:rPr>
                <w:rFonts w:ascii="Times New Roman" w:hAnsi="Times New Roman" w:eastAsia="仿宋"/>
                <w:color w:val="000000"/>
              </w:rPr>
              <w:t>3.03</w:t>
            </w:r>
          </w:p>
        </w:tc>
        <w:tc>
          <w:tcPr>
            <w:tcW w:w="1077" w:type="dxa"/>
            <w:shd w:val="clear" w:color="auto" w:fill="FFFFFF"/>
            <w:vAlign w:val="center"/>
          </w:tcPr>
          <w:p w14:paraId="0B97032A">
            <w:pPr>
              <w:jc w:val="center"/>
              <w:rPr>
                <w:rFonts w:ascii="Times New Roman" w:hAnsi="Times New Roman"/>
              </w:rPr>
            </w:pPr>
            <w:r>
              <w:rPr>
                <w:rFonts w:ascii="Times New Roman" w:hAnsi="Times New Roman" w:eastAsia="仿宋"/>
                <w:color w:val="000000"/>
              </w:rPr>
              <w:t>4.22</w:t>
            </w:r>
          </w:p>
        </w:tc>
        <w:tc>
          <w:tcPr>
            <w:tcW w:w="1077" w:type="dxa"/>
            <w:shd w:val="clear" w:color="auto" w:fill="FFFFFF"/>
            <w:vAlign w:val="center"/>
          </w:tcPr>
          <w:p w14:paraId="6F31FC46">
            <w:pPr>
              <w:jc w:val="center"/>
              <w:rPr>
                <w:rFonts w:ascii="Times New Roman" w:hAnsi="Times New Roman"/>
              </w:rPr>
            </w:pPr>
            <w:r>
              <w:rPr>
                <w:rFonts w:ascii="Times New Roman" w:hAnsi="Times New Roman" w:eastAsia="仿宋"/>
                <w:color w:val="000000"/>
              </w:rPr>
              <w:t>6.18</w:t>
            </w:r>
          </w:p>
        </w:tc>
        <w:tc>
          <w:tcPr>
            <w:tcW w:w="1077" w:type="dxa"/>
            <w:shd w:val="clear" w:color="auto" w:fill="FFFFFF"/>
            <w:vAlign w:val="center"/>
          </w:tcPr>
          <w:p w14:paraId="7B0EC367">
            <w:pPr>
              <w:jc w:val="center"/>
              <w:rPr>
                <w:rFonts w:ascii="Times New Roman" w:hAnsi="Times New Roman"/>
              </w:rPr>
            </w:pPr>
            <w:r>
              <w:rPr>
                <w:rFonts w:ascii="Times New Roman" w:hAnsi="Times New Roman" w:eastAsia="仿宋"/>
                <w:color w:val="000000"/>
              </w:rPr>
              <w:t>7.34</w:t>
            </w:r>
          </w:p>
        </w:tc>
        <w:tc>
          <w:tcPr>
            <w:tcW w:w="1077" w:type="dxa"/>
            <w:shd w:val="clear" w:color="auto" w:fill="FFFFFF"/>
            <w:vAlign w:val="center"/>
          </w:tcPr>
          <w:p w14:paraId="191A3E05">
            <w:pPr>
              <w:jc w:val="center"/>
              <w:rPr>
                <w:rFonts w:ascii="Times New Roman" w:hAnsi="Times New Roman"/>
              </w:rPr>
            </w:pPr>
            <w:r>
              <w:rPr>
                <w:rFonts w:ascii="Times New Roman" w:hAnsi="Times New Roman" w:eastAsia="仿宋"/>
                <w:color w:val="000000"/>
              </w:rPr>
              <w:t>7.93</w:t>
            </w:r>
          </w:p>
        </w:tc>
      </w:tr>
      <w:tr w14:paraId="6D08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9D48531">
            <w:pPr>
              <w:jc w:val="center"/>
              <w:rPr>
                <w:rFonts w:ascii="Times New Roman" w:hAnsi="Times New Roman"/>
              </w:rPr>
            </w:pPr>
            <w:r>
              <w:rPr>
                <w:rFonts w:ascii="Times New Roman" w:hAnsi="Times New Roman" w:eastAsia="仿宋"/>
                <w:color w:val="000000"/>
              </w:rPr>
              <w:t>59</w:t>
            </w:r>
          </w:p>
        </w:tc>
        <w:tc>
          <w:tcPr>
            <w:tcW w:w="3118" w:type="dxa"/>
            <w:shd w:val="clear" w:color="auto" w:fill="FFFFFF"/>
            <w:vAlign w:val="center"/>
          </w:tcPr>
          <w:p w14:paraId="4295B6D6">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201BE6B6">
            <w:pPr>
              <w:jc w:val="center"/>
              <w:rPr>
                <w:rFonts w:ascii="Times New Roman" w:hAnsi="Times New Roman"/>
              </w:rPr>
            </w:pPr>
            <w:r>
              <w:rPr>
                <w:rFonts w:ascii="Times New Roman" w:hAnsi="Times New Roman" w:eastAsia="仿宋"/>
                <w:color w:val="000000"/>
              </w:rPr>
              <w:t>2.80</w:t>
            </w:r>
          </w:p>
        </w:tc>
        <w:tc>
          <w:tcPr>
            <w:tcW w:w="1077" w:type="dxa"/>
            <w:shd w:val="clear" w:color="auto" w:fill="FFFFFF"/>
            <w:vAlign w:val="center"/>
          </w:tcPr>
          <w:p w14:paraId="33A70167">
            <w:pPr>
              <w:jc w:val="center"/>
              <w:rPr>
                <w:rFonts w:ascii="Times New Roman" w:hAnsi="Times New Roman"/>
              </w:rPr>
            </w:pPr>
            <w:r>
              <w:rPr>
                <w:rFonts w:ascii="Times New Roman" w:hAnsi="Times New Roman" w:eastAsia="仿宋"/>
                <w:color w:val="000000"/>
              </w:rPr>
              <w:t>3.09</w:t>
            </w:r>
          </w:p>
        </w:tc>
        <w:tc>
          <w:tcPr>
            <w:tcW w:w="1077" w:type="dxa"/>
            <w:shd w:val="clear" w:color="auto" w:fill="FFFFFF"/>
            <w:vAlign w:val="center"/>
          </w:tcPr>
          <w:p w14:paraId="6EA9E73C">
            <w:pPr>
              <w:jc w:val="center"/>
              <w:rPr>
                <w:rFonts w:ascii="Times New Roman" w:hAnsi="Times New Roman"/>
              </w:rPr>
            </w:pPr>
            <w:r>
              <w:rPr>
                <w:rFonts w:ascii="Times New Roman" w:hAnsi="Times New Roman" w:eastAsia="仿宋"/>
                <w:color w:val="000000"/>
              </w:rPr>
              <w:t>6.07</w:t>
            </w:r>
          </w:p>
        </w:tc>
        <w:tc>
          <w:tcPr>
            <w:tcW w:w="1077" w:type="dxa"/>
            <w:shd w:val="clear" w:color="auto" w:fill="FFFFFF"/>
            <w:vAlign w:val="center"/>
          </w:tcPr>
          <w:p w14:paraId="1E2716B0">
            <w:pPr>
              <w:jc w:val="center"/>
              <w:rPr>
                <w:rFonts w:ascii="Times New Roman" w:hAnsi="Times New Roman"/>
              </w:rPr>
            </w:pPr>
            <w:r>
              <w:rPr>
                <w:rFonts w:ascii="Times New Roman" w:hAnsi="Times New Roman" w:eastAsia="仿宋"/>
                <w:color w:val="000000"/>
              </w:rPr>
              <w:t>6.99</w:t>
            </w:r>
          </w:p>
        </w:tc>
        <w:tc>
          <w:tcPr>
            <w:tcW w:w="1077" w:type="dxa"/>
            <w:shd w:val="clear" w:color="auto" w:fill="FFFFFF"/>
            <w:vAlign w:val="center"/>
          </w:tcPr>
          <w:p w14:paraId="1A39AD05">
            <w:pPr>
              <w:jc w:val="center"/>
              <w:rPr>
                <w:rFonts w:ascii="Times New Roman" w:hAnsi="Times New Roman"/>
              </w:rPr>
            </w:pPr>
            <w:r>
              <w:rPr>
                <w:rFonts w:ascii="Times New Roman" w:hAnsi="Times New Roman" w:eastAsia="仿宋"/>
                <w:color w:val="000000"/>
              </w:rPr>
              <w:t>7.78</w:t>
            </w:r>
          </w:p>
        </w:tc>
      </w:tr>
      <w:tr w14:paraId="22C7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2F6D01FA">
            <w:pPr>
              <w:jc w:val="center"/>
              <w:rPr>
                <w:rFonts w:ascii="Times New Roman" w:hAnsi="Times New Roman"/>
              </w:rPr>
            </w:pPr>
            <w:r>
              <w:rPr>
                <w:rFonts w:ascii="Times New Roman" w:hAnsi="Times New Roman" w:eastAsia="仿宋"/>
                <w:b/>
                <w:color w:val="000000"/>
              </w:rPr>
              <w:t>60</w:t>
            </w:r>
          </w:p>
        </w:tc>
        <w:tc>
          <w:tcPr>
            <w:tcW w:w="3118" w:type="dxa"/>
            <w:shd w:val="clear" w:color="auto" w:fill="DBDBDB"/>
            <w:vAlign w:val="center"/>
          </w:tcPr>
          <w:p w14:paraId="312C6C34">
            <w:pPr>
              <w:jc w:val="center"/>
              <w:rPr>
                <w:rFonts w:ascii="Times New Roman" w:hAnsi="Times New Roman"/>
              </w:rPr>
            </w:pPr>
            <w:r>
              <w:rPr>
                <w:rFonts w:ascii="Times New Roman" w:hAnsi="Times New Roman" w:eastAsia="仿宋"/>
                <w:b/>
                <w:color w:val="000000"/>
              </w:rPr>
              <w:t>住宿和餐饮业</w:t>
            </w:r>
          </w:p>
        </w:tc>
        <w:tc>
          <w:tcPr>
            <w:tcW w:w="1077" w:type="dxa"/>
            <w:shd w:val="clear" w:color="auto" w:fill="DBDBDB"/>
            <w:vAlign w:val="center"/>
          </w:tcPr>
          <w:p w14:paraId="2376B9F8">
            <w:pPr>
              <w:jc w:val="center"/>
              <w:rPr>
                <w:rFonts w:ascii="Times New Roman" w:hAnsi="Times New Roman"/>
              </w:rPr>
            </w:pPr>
            <w:r>
              <w:rPr>
                <w:rFonts w:ascii="Times New Roman" w:hAnsi="Times New Roman" w:eastAsia="仿宋"/>
                <w:b/>
                <w:color w:val="000000"/>
              </w:rPr>
              <w:t>2.93</w:t>
            </w:r>
          </w:p>
        </w:tc>
        <w:tc>
          <w:tcPr>
            <w:tcW w:w="1077" w:type="dxa"/>
            <w:shd w:val="clear" w:color="auto" w:fill="DBDBDB"/>
            <w:vAlign w:val="center"/>
          </w:tcPr>
          <w:p w14:paraId="0C19208F">
            <w:pPr>
              <w:jc w:val="center"/>
              <w:rPr>
                <w:rFonts w:ascii="Times New Roman" w:hAnsi="Times New Roman"/>
              </w:rPr>
            </w:pPr>
            <w:r>
              <w:rPr>
                <w:rFonts w:ascii="Times New Roman" w:hAnsi="Times New Roman" w:eastAsia="仿宋"/>
                <w:b/>
                <w:color w:val="000000"/>
              </w:rPr>
              <w:t>3.39</w:t>
            </w:r>
          </w:p>
        </w:tc>
        <w:tc>
          <w:tcPr>
            <w:tcW w:w="1077" w:type="dxa"/>
            <w:shd w:val="clear" w:color="auto" w:fill="DBDBDB"/>
            <w:vAlign w:val="center"/>
          </w:tcPr>
          <w:p w14:paraId="741B4250">
            <w:pPr>
              <w:jc w:val="center"/>
              <w:rPr>
                <w:rFonts w:ascii="Times New Roman" w:hAnsi="Times New Roman"/>
              </w:rPr>
            </w:pPr>
            <w:r>
              <w:rPr>
                <w:rFonts w:ascii="Times New Roman" w:hAnsi="Times New Roman" w:eastAsia="仿宋"/>
                <w:b/>
                <w:color w:val="000000"/>
              </w:rPr>
              <w:t>4.20</w:t>
            </w:r>
          </w:p>
        </w:tc>
        <w:tc>
          <w:tcPr>
            <w:tcW w:w="1077" w:type="dxa"/>
            <w:shd w:val="clear" w:color="auto" w:fill="DBDBDB"/>
            <w:vAlign w:val="center"/>
          </w:tcPr>
          <w:p w14:paraId="1D28ED6A">
            <w:pPr>
              <w:jc w:val="center"/>
              <w:rPr>
                <w:rFonts w:ascii="Times New Roman" w:hAnsi="Times New Roman"/>
              </w:rPr>
            </w:pPr>
            <w:r>
              <w:rPr>
                <w:rFonts w:ascii="Times New Roman" w:hAnsi="Times New Roman" w:eastAsia="仿宋"/>
                <w:b/>
                <w:color w:val="000000"/>
              </w:rPr>
              <w:t>5.40</w:t>
            </w:r>
          </w:p>
        </w:tc>
        <w:tc>
          <w:tcPr>
            <w:tcW w:w="1077" w:type="dxa"/>
            <w:shd w:val="clear" w:color="auto" w:fill="DBDBDB"/>
            <w:vAlign w:val="center"/>
          </w:tcPr>
          <w:p w14:paraId="3617EFCD">
            <w:pPr>
              <w:jc w:val="center"/>
              <w:rPr>
                <w:rFonts w:ascii="Times New Roman" w:hAnsi="Times New Roman"/>
              </w:rPr>
            </w:pPr>
            <w:r>
              <w:rPr>
                <w:rFonts w:ascii="Times New Roman" w:hAnsi="Times New Roman" w:eastAsia="仿宋"/>
                <w:b/>
                <w:color w:val="000000"/>
              </w:rPr>
              <w:t>7.36</w:t>
            </w:r>
          </w:p>
        </w:tc>
      </w:tr>
      <w:tr w14:paraId="2275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4EAA873">
            <w:pPr>
              <w:jc w:val="center"/>
              <w:rPr>
                <w:rFonts w:ascii="Times New Roman" w:hAnsi="Times New Roman"/>
              </w:rPr>
            </w:pPr>
            <w:r>
              <w:rPr>
                <w:rFonts w:ascii="Times New Roman" w:hAnsi="Times New Roman" w:eastAsia="仿宋"/>
                <w:color w:val="000000"/>
              </w:rPr>
              <w:t>61</w:t>
            </w:r>
          </w:p>
        </w:tc>
        <w:tc>
          <w:tcPr>
            <w:tcW w:w="3118" w:type="dxa"/>
            <w:shd w:val="clear" w:color="auto" w:fill="FFFFFF"/>
            <w:vAlign w:val="center"/>
          </w:tcPr>
          <w:p w14:paraId="56BAA32D">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5AF2F432">
            <w:pPr>
              <w:jc w:val="center"/>
              <w:rPr>
                <w:rFonts w:ascii="Times New Roman" w:hAnsi="Times New Roman"/>
              </w:rPr>
            </w:pPr>
            <w:r>
              <w:rPr>
                <w:rFonts w:ascii="Times New Roman" w:hAnsi="Times New Roman" w:eastAsia="仿宋"/>
                <w:color w:val="000000"/>
              </w:rPr>
              <w:t>3.84</w:t>
            </w:r>
          </w:p>
        </w:tc>
        <w:tc>
          <w:tcPr>
            <w:tcW w:w="1077" w:type="dxa"/>
            <w:shd w:val="clear" w:color="auto" w:fill="FFFFFF"/>
            <w:vAlign w:val="center"/>
          </w:tcPr>
          <w:p w14:paraId="1E134E15">
            <w:pPr>
              <w:jc w:val="center"/>
              <w:rPr>
                <w:rFonts w:ascii="Times New Roman" w:hAnsi="Times New Roman"/>
              </w:rPr>
            </w:pPr>
            <w:r>
              <w:rPr>
                <w:rFonts w:ascii="Times New Roman" w:hAnsi="Times New Roman" w:eastAsia="仿宋"/>
                <w:color w:val="000000"/>
              </w:rPr>
              <w:t>4.94</w:t>
            </w:r>
          </w:p>
        </w:tc>
        <w:tc>
          <w:tcPr>
            <w:tcW w:w="1077" w:type="dxa"/>
            <w:shd w:val="clear" w:color="auto" w:fill="FFFFFF"/>
            <w:vAlign w:val="center"/>
          </w:tcPr>
          <w:p w14:paraId="2D476F08">
            <w:pPr>
              <w:jc w:val="center"/>
              <w:rPr>
                <w:rFonts w:ascii="Times New Roman" w:hAnsi="Times New Roman"/>
              </w:rPr>
            </w:pPr>
            <w:r>
              <w:rPr>
                <w:rFonts w:ascii="Times New Roman" w:hAnsi="Times New Roman" w:eastAsia="仿宋"/>
                <w:color w:val="000000"/>
              </w:rPr>
              <w:t>7.04</w:t>
            </w:r>
          </w:p>
        </w:tc>
        <w:tc>
          <w:tcPr>
            <w:tcW w:w="1077" w:type="dxa"/>
            <w:shd w:val="clear" w:color="auto" w:fill="FFFFFF"/>
            <w:vAlign w:val="center"/>
          </w:tcPr>
          <w:p w14:paraId="47003BB9">
            <w:pPr>
              <w:jc w:val="center"/>
              <w:rPr>
                <w:rFonts w:ascii="Times New Roman" w:hAnsi="Times New Roman"/>
              </w:rPr>
            </w:pPr>
            <w:r>
              <w:rPr>
                <w:rFonts w:ascii="Times New Roman" w:hAnsi="Times New Roman" w:eastAsia="仿宋"/>
                <w:color w:val="000000"/>
              </w:rPr>
              <w:t>8.95</w:t>
            </w:r>
          </w:p>
        </w:tc>
        <w:tc>
          <w:tcPr>
            <w:tcW w:w="1077" w:type="dxa"/>
            <w:shd w:val="clear" w:color="auto" w:fill="FFFFFF"/>
            <w:vAlign w:val="center"/>
          </w:tcPr>
          <w:p w14:paraId="2B7145A4">
            <w:pPr>
              <w:jc w:val="center"/>
              <w:rPr>
                <w:rFonts w:ascii="Times New Roman" w:hAnsi="Times New Roman"/>
              </w:rPr>
            </w:pPr>
            <w:r>
              <w:rPr>
                <w:rFonts w:ascii="Times New Roman" w:hAnsi="Times New Roman" w:eastAsia="仿宋"/>
                <w:color w:val="000000"/>
              </w:rPr>
              <w:t>12.60</w:t>
            </w:r>
          </w:p>
        </w:tc>
      </w:tr>
      <w:tr w14:paraId="45B4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7086BF8">
            <w:pPr>
              <w:jc w:val="center"/>
              <w:rPr>
                <w:rFonts w:ascii="Times New Roman" w:hAnsi="Times New Roman"/>
              </w:rPr>
            </w:pPr>
            <w:r>
              <w:rPr>
                <w:rFonts w:ascii="Times New Roman" w:hAnsi="Times New Roman" w:eastAsia="仿宋"/>
                <w:color w:val="000000"/>
              </w:rPr>
              <w:t>62</w:t>
            </w:r>
          </w:p>
        </w:tc>
        <w:tc>
          <w:tcPr>
            <w:tcW w:w="3118" w:type="dxa"/>
            <w:shd w:val="clear" w:color="auto" w:fill="FFFFFF"/>
            <w:vAlign w:val="center"/>
          </w:tcPr>
          <w:p w14:paraId="6AA95E15">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6E21328D">
            <w:pPr>
              <w:jc w:val="center"/>
              <w:rPr>
                <w:rFonts w:ascii="Times New Roman" w:hAnsi="Times New Roman"/>
              </w:rPr>
            </w:pPr>
            <w:r>
              <w:rPr>
                <w:rFonts w:ascii="Times New Roman" w:hAnsi="Times New Roman" w:eastAsia="仿宋"/>
                <w:color w:val="000000"/>
              </w:rPr>
              <w:t>3.00</w:t>
            </w:r>
          </w:p>
        </w:tc>
        <w:tc>
          <w:tcPr>
            <w:tcW w:w="1077" w:type="dxa"/>
            <w:shd w:val="clear" w:color="auto" w:fill="FFFFFF"/>
            <w:vAlign w:val="center"/>
          </w:tcPr>
          <w:p w14:paraId="43398AA3">
            <w:pPr>
              <w:jc w:val="center"/>
              <w:rPr>
                <w:rFonts w:ascii="Times New Roman" w:hAnsi="Times New Roman"/>
              </w:rPr>
            </w:pPr>
            <w:r>
              <w:rPr>
                <w:rFonts w:ascii="Times New Roman" w:hAnsi="Times New Roman" w:eastAsia="仿宋"/>
                <w:color w:val="000000"/>
              </w:rPr>
              <w:t>3.90</w:t>
            </w:r>
          </w:p>
        </w:tc>
        <w:tc>
          <w:tcPr>
            <w:tcW w:w="1077" w:type="dxa"/>
            <w:shd w:val="clear" w:color="auto" w:fill="FFFFFF"/>
            <w:vAlign w:val="center"/>
          </w:tcPr>
          <w:p w14:paraId="75365481">
            <w:pPr>
              <w:jc w:val="center"/>
              <w:rPr>
                <w:rFonts w:ascii="Times New Roman" w:hAnsi="Times New Roman"/>
              </w:rPr>
            </w:pPr>
            <w:r>
              <w:rPr>
                <w:rFonts w:ascii="Times New Roman" w:hAnsi="Times New Roman" w:eastAsia="仿宋"/>
                <w:color w:val="000000"/>
              </w:rPr>
              <w:t>5.18</w:t>
            </w:r>
          </w:p>
        </w:tc>
        <w:tc>
          <w:tcPr>
            <w:tcW w:w="1077" w:type="dxa"/>
            <w:shd w:val="clear" w:color="auto" w:fill="FFFFFF"/>
            <w:vAlign w:val="center"/>
          </w:tcPr>
          <w:p w14:paraId="75BA11C6">
            <w:pPr>
              <w:jc w:val="center"/>
              <w:rPr>
                <w:rFonts w:ascii="Times New Roman" w:hAnsi="Times New Roman"/>
              </w:rPr>
            </w:pPr>
            <w:r>
              <w:rPr>
                <w:rFonts w:ascii="Times New Roman" w:hAnsi="Times New Roman" w:eastAsia="仿宋"/>
                <w:color w:val="000000"/>
              </w:rPr>
              <w:t>8.19</w:t>
            </w:r>
          </w:p>
        </w:tc>
        <w:tc>
          <w:tcPr>
            <w:tcW w:w="1077" w:type="dxa"/>
            <w:shd w:val="clear" w:color="auto" w:fill="FFFFFF"/>
            <w:vAlign w:val="center"/>
          </w:tcPr>
          <w:p w14:paraId="7E014ABD">
            <w:pPr>
              <w:jc w:val="center"/>
              <w:rPr>
                <w:rFonts w:ascii="Times New Roman" w:hAnsi="Times New Roman"/>
              </w:rPr>
            </w:pPr>
            <w:r>
              <w:rPr>
                <w:rFonts w:ascii="Times New Roman" w:hAnsi="Times New Roman" w:eastAsia="仿宋"/>
                <w:color w:val="000000"/>
              </w:rPr>
              <w:t>10.91</w:t>
            </w:r>
          </w:p>
        </w:tc>
      </w:tr>
      <w:tr w14:paraId="48B9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E8D5B85">
            <w:pPr>
              <w:jc w:val="center"/>
              <w:rPr>
                <w:rFonts w:ascii="Times New Roman" w:hAnsi="Times New Roman"/>
              </w:rPr>
            </w:pPr>
            <w:r>
              <w:rPr>
                <w:rFonts w:ascii="Times New Roman" w:hAnsi="Times New Roman" w:eastAsia="仿宋"/>
                <w:color w:val="000000"/>
              </w:rPr>
              <w:t>63</w:t>
            </w:r>
          </w:p>
        </w:tc>
        <w:tc>
          <w:tcPr>
            <w:tcW w:w="3118" w:type="dxa"/>
            <w:shd w:val="clear" w:color="auto" w:fill="FFFFFF"/>
            <w:vAlign w:val="center"/>
          </w:tcPr>
          <w:p w14:paraId="199BAC22">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370FF4C7">
            <w:pPr>
              <w:jc w:val="center"/>
              <w:rPr>
                <w:rFonts w:ascii="Times New Roman" w:hAnsi="Times New Roman"/>
              </w:rPr>
            </w:pPr>
            <w:r>
              <w:rPr>
                <w:rFonts w:ascii="Times New Roman" w:hAnsi="Times New Roman" w:eastAsia="仿宋"/>
                <w:color w:val="000000"/>
              </w:rPr>
              <w:t>3.00</w:t>
            </w:r>
          </w:p>
        </w:tc>
        <w:tc>
          <w:tcPr>
            <w:tcW w:w="1077" w:type="dxa"/>
            <w:shd w:val="clear" w:color="auto" w:fill="FFFFFF"/>
            <w:vAlign w:val="center"/>
          </w:tcPr>
          <w:p w14:paraId="73D8CCC0">
            <w:pPr>
              <w:jc w:val="center"/>
              <w:rPr>
                <w:rFonts w:ascii="Times New Roman" w:hAnsi="Times New Roman"/>
              </w:rPr>
            </w:pPr>
            <w:r>
              <w:rPr>
                <w:rFonts w:ascii="Times New Roman" w:hAnsi="Times New Roman" w:eastAsia="仿宋"/>
                <w:color w:val="000000"/>
              </w:rPr>
              <w:t>3.60</w:t>
            </w:r>
          </w:p>
        </w:tc>
        <w:tc>
          <w:tcPr>
            <w:tcW w:w="1077" w:type="dxa"/>
            <w:shd w:val="clear" w:color="auto" w:fill="FFFFFF"/>
            <w:vAlign w:val="center"/>
          </w:tcPr>
          <w:p w14:paraId="6CA4BA36">
            <w:pPr>
              <w:jc w:val="center"/>
              <w:rPr>
                <w:rFonts w:ascii="Times New Roman" w:hAnsi="Times New Roman"/>
              </w:rPr>
            </w:pPr>
            <w:r>
              <w:rPr>
                <w:rFonts w:ascii="Times New Roman" w:hAnsi="Times New Roman" w:eastAsia="仿宋"/>
                <w:color w:val="000000"/>
              </w:rPr>
              <w:t>4.90</w:t>
            </w:r>
          </w:p>
        </w:tc>
        <w:tc>
          <w:tcPr>
            <w:tcW w:w="1077" w:type="dxa"/>
            <w:shd w:val="clear" w:color="auto" w:fill="FFFFFF"/>
            <w:vAlign w:val="center"/>
          </w:tcPr>
          <w:p w14:paraId="3AE3C94A">
            <w:pPr>
              <w:jc w:val="center"/>
              <w:rPr>
                <w:rFonts w:ascii="Times New Roman" w:hAnsi="Times New Roman"/>
              </w:rPr>
            </w:pPr>
            <w:r>
              <w:rPr>
                <w:rFonts w:ascii="Times New Roman" w:hAnsi="Times New Roman" w:eastAsia="仿宋"/>
                <w:color w:val="000000"/>
              </w:rPr>
              <w:t>7.97</w:t>
            </w:r>
          </w:p>
        </w:tc>
        <w:tc>
          <w:tcPr>
            <w:tcW w:w="1077" w:type="dxa"/>
            <w:shd w:val="clear" w:color="auto" w:fill="FFFFFF"/>
            <w:vAlign w:val="center"/>
          </w:tcPr>
          <w:p w14:paraId="409B7AC3">
            <w:pPr>
              <w:jc w:val="center"/>
              <w:rPr>
                <w:rFonts w:ascii="Times New Roman" w:hAnsi="Times New Roman"/>
              </w:rPr>
            </w:pPr>
            <w:r>
              <w:rPr>
                <w:rFonts w:ascii="Times New Roman" w:hAnsi="Times New Roman" w:eastAsia="仿宋"/>
                <w:color w:val="000000"/>
              </w:rPr>
              <w:t>10.43</w:t>
            </w:r>
          </w:p>
        </w:tc>
      </w:tr>
      <w:tr w14:paraId="2D1D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03297D8">
            <w:pPr>
              <w:jc w:val="center"/>
              <w:rPr>
                <w:rFonts w:ascii="Times New Roman" w:hAnsi="Times New Roman"/>
              </w:rPr>
            </w:pPr>
            <w:r>
              <w:rPr>
                <w:rFonts w:ascii="Times New Roman" w:hAnsi="Times New Roman" w:eastAsia="仿宋"/>
                <w:color w:val="000000"/>
              </w:rPr>
              <w:t>64</w:t>
            </w:r>
          </w:p>
        </w:tc>
        <w:tc>
          <w:tcPr>
            <w:tcW w:w="3118" w:type="dxa"/>
            <w:shd w:val="clear" w:color="auto" w:fill="FFFFFF"/>
            <w:vAlign w:val="center"/>
          </w:tcPr>
          <w:p w14:paraId="0E1C6085">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359A0BFC">
            <w:pPr>
              <w:jc w:val="center"/>
              <w:rPr>
                <w:rFonts w:ascii="Times New Roman" w:hAnsi="Times New Roman"/>
              </w:rPr>
            </w:pPr>
            <w:r>
              <w:rPr>
                <w:rFonts w:ascii="Times New Roman" w:hAnsi="Times New Roman" w:eastAsia="仿宋"/>
                <w:color w:val="000000"/>
              </w:rPr>
              <w:t>3.00</w:t>
            </w:r>
          </w:p>
        </w:tc>
        <w:tc>
          <w:tcPr>
            <w:tcW w:w="1077" w:type="dxa"/>
            <w:shd w:val="clear" w:color="auto" w:fill="FFFFFF"/>
            <w:vAlign w:val="center"/>
          </w:tcPr>
          <w:p w14:paraId="3609C4A8">
            <w:pPr>
              <w:jc w:val="center"/>
              <w:rPr>
                <w:rFonts w:ascii="Times New Roman" w:hAnsi="Times New Roman"/>
              </w:rPr>
            </w:pPr>
            <w:r>
              <w:rPr>
                <w:rFonts w:ascii="Times New Roman" w:hAnsi="Times New Roman" w:eastAsia="仿宋"/>
                <w:color w:val="000000"/>
              </w:rPr>
              <w:t>3.58</w:t>
            </w:r>
          </w:p>
        </w:tc>
        <w:tc>
          <w:tcPr>
            <w:tcW w:w="1077" w:type="dxa"/>
            <w:shd w:val="clear" w:color="auto" w:fill="FFFFFF"/>
            <w:vAlign w:val="center"/>
          </w:tcPr>
          <w:p w14:paraId="5D271ED7">
            <w:pPr>
              <w:jc w:val="center"/>
              <w:rPr>
                <w:rFonts w:ascii="Times New Roman" w:hAnsi="Times New Roman"/>
              </w:rPr>
            </w:pPr>
            <w:r>
              <w:rPr>
                <w:rFonts w:ascii="Times New Roman" w:hAnsi="Times New Roman" w:eastAsia="仿宋"/>
                <w:color w:val="000000"/>
              </w:rPr>
              <w:t>4.50</w:t>
            </w:r>
          </w:p>
        </w:tc>
        <w:tc>
          <w:tcPr>
            <w:tcW w:w="1077" w:type="dxa"/>
            <w:shd w:val="clear" w:color="auto" w:fill="FFFFFF"/>
            <w:vAlign w:val="center"/>
          </w:tcPr>
          <w:p w14:paraId="35C1FBDE">
            <w:pPr>
              <w:jc w:val="center"/>
              <w:rPr>
                <w:rFonts w:ascii="Times New Roman" w:hAnsi="Times New Roman"/>
              </w:rPr>
            </w:pPr>
            <w:r>
              <w:rPr>
                <w:rFonts w:ascii="Times New Roman" w:hAnsi="Times New Roman" w:eastAsia="仿宋"/>
                <w:color w:val="000000"/>
              </w:rPr>
              <w:t>5.86</w:t>
            </w:r>
          </w:p>
        </w:tc>
        <w:tc>
          <w:tcPr>
            <w:tcW w:w="1077" w:type="dxa"/>
            <w:shd w:val="clear" w:color="auto" w:fill="FFFFFF"/>
            <w:vAlign w:val="center"/>
          </w:tcPr>
          <w:p w14:paraId="1B733D9B">
            <w:pPr>
              <w:jc w:val="center"/>
              <w:rPr>
                <w:rFonts w:ascii="Times New Roman" w:hAnsi="Times New Roman"/>
              </w:rPr>
            </w:pPr>
            <w:r>
              <w:rPr>
                <w:rFonts w:ascii="Times New Roman" w:hAnsi="Times New Roman" w:eastAsia="仿宋"/>
                <w:color w:val="000000"/>
              </w:rPr>
              <w:t>8.84</w:t>
            </w:r>
          </w:p>
        </w:tc>
      </w:tr>
      <w:tr w14:paraId="5BC7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0C004EF">
            <w:pPr>
              <w:jc w:val="center"/>
              <w:rPr>
                <w:rFonts w:ascii="Times New Roman" w:hAnsi="Times New Roman"/>
              </w:rPr>
            </w:pPr>
            <w:r>
              <w:rPr>
                <w:rFonts w:ascii="Times New Roman" w:hAnsi="Times New Roman" w:eastAsia="仿宋"/>
                <w:color w:val="000000"/>
              </w:rPr>
              <w:t>65</w:t>
            </w:r>
          </w:p>
        </w:tc>
        <w:tc>
          <w:tcPr>
            <w:tcW w:w="3118" w:type="dxa"/>
            <w:shd w:val="clear" w:color="auto" w:fill="FFFFFF"/>
            <w:vAlign w:val="center"/>
          </w:tcPr>
          <w:p w14:paraId="188DC9DA">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5517FADD">
            <w:pPr>
              <w:jc w:val="center"/>
              <w:rPr>
                <w:rFonts w:ascii="Times New Roman" w:hAnsi="Times New Roman"/>
              </w:rPr>
            </w:pPr>
            <w:r>
              <w:rPr>
                <w:rFonts w:ascii="Times New Roman" w:hAnsi="Times New Roman" w:eastAsia="仿宋"/>
                <w:color w:val="000000"/>
              </w:rPr>
              <w:t>2.97</w:t>
            </w:r>
          </w:p>
        </w:tc>
        <w:tc>
          <w:tcPr>
            <w:tcW w:w="1077" w:type="dxa"/>
            <w:shd w:val="clear" w:color="auto" w:fill="FFFFFF"/>
            <w:vAlign w:val="center"/>
          </w:tcPr>
          <w:p w14:paraId="1A92E96E">
            <w:pPr>
              <w:jc w:val="center"/>
              <w:rPr>
                <w:rFonts w:ascii="Times New Roman" w:hAnsi="Times New Roman"/>
              </w:rPr>
            </w:pPr>
            <w:r>
              <w:rPr>
                <w:rFonts w:ascii="Times New Roman" w:hAnsi="Times New Roman" w:eastAsia="仿宋"/>
                <w:color w:val="000000"/>
              </w:rPr>
              <w:t>3.36</w:t>
            </w:r>
          </w:p>
        </w:tc>
        <w:tc>
          <w:tcPr>
            <w:tcW w:w="1077" w:type="dxa"/>
            <w:shd w:val="clear" w:color="auto" w:fill="FFFFFF"/>
            <w:vAlign w:val="center"/>
          </w:tcPr>
          <w:p w14:paraId="40511D99">
            <w:pPr>
              <w:jc w:val="center"/>
              <w:rPr>
                <w:rFonts w:ascii="Times New Roman" w:hAnsi="Times New Roman"/>
              </w:rPr>
            </w:pPr>
            <w:r>
              <w:rPr>
                <w:rFonts w:ascii="Times New Roman" w:hAnsi="Times New Roman" w:eastAsia="仿宋"/>
                <w:color w:val="000000"/>
              </w:rPr>
              <w:t>4.32</w:t>
            </w:r>
          </w:p>
        </w:tc>
        <w:tc>
          <w:tcPr>
            <w:tcW w:w="1077" w:type="dxa"/>
            <w:shd w:val="clear" w:color="auto" w:fill="FFFFFF"/>
            <w:vAlign w:val="center"/>
          </w:tcPr>
          <w:p w14:paraId="7FE5C7F1">
            <w:pPr>
              <w:jc w:val="center"/>
              <w:rPr>
                <w:rFonts w:ascii="Times New Roman" w:hAnsi="Times New Roman"/>
              </w:rPr>
            </w:pPr>
            <w:r>
              <w:rPr>
                <w:rFonts w:ascii="Times New Roman" w:hAnsi="Times New Roman" w:eastAsia="仿宋"/>
                <w:color w:val="000000"/>
              </w:rPr>
              <w:t>5.76</w:t>
            </w:r>
          </w:p>
        </w:tc>
        <w:tc>
          <w:tcPr>
            <w:tcW w:w="1077" w:type="dxa"/>
            <w:shd w:val="clear" w:color="auto" w:fill="FFFFFF"/>
            <w:vAlign w:val="center"/>
          </w:tcPr>
          <w:p w14:paraId="2C99C6CF">
            <w:pPr>
              <w:jc w:val="center"/>
              <w:rPr>
                <w:rFonts w:ascii="Times New Roman" w:hAnsi="Times New Roman"/>
              </w:rPr>
            </w:pPr>
            <w:r>
              <w:rPr>
                <w:rFonts w:ascii="Times New Roman" w:hAnsi="Times New Roman" w:eastAsia="仿宋"/>
                <w:color w:val="000000"/>
              </w:rPr>
              <w:t>8.79</w:t>
            </w:r>
          </w:p>
        </w:tc>
      </w:tr>
      <w:tr w14:paraId="7143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3D90625">
            <w:pPr>
              <w:jc w:val="center"/>
              <w:rPr>
                <w:rFonts w:ascii="Times New Roman" w:hAnsi="Times New Roman"/>
              </w:rPr>
            </w:pPr>
            <w:r>
              <w:rPr>
                <w:rFonts w:ascii="Times New Roman" w:hAnsi="Times New Roman" w:eastAsia="仿宋"/>
                <w:color w:val="000000"/>
              </w:rPr>
              <w:t>66</w:t>
            </w:r>
          </w:p>
        </w:tc>
        <w:tc>
          <w:tcPr>
            <w:tcW w:w="3118" w:type="dxa"/>
            <w:shd w:val="clear" w:color="auto" w:fill="FFFFFF"/>
            <w:vAlign w:val="center"/>
          </w:tcPr>
          <w:p w14:paraId="13AD993D">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18538785">
            <w:pPr>
              <w:jc w:val="center"/>
              <w:rPr>
                <w:rFonts w:ascii="Times New Roman" w:hAnsi="Times New Roman"/>
              </w:rPr>
            </w:pPr>
            <w:r>
              <w:rPr>
                <w:rFonts w:ascii="Times New Roman" w:hAnsi="Times New Roman" w:eastAsia="仿宋"/>
                <w:color w:val="000000"/>
              </w:rPr>
              <w:t>2.90</w:t>
            </w:r>
          </w:p>
        </w:tc>
        <w:tc>
          <w:tcPr>
            <w:tcW w:w="1077" w:type="dxa"/>
            <w:shd w:val="clear" w:color="auto" w:fill="FFFFFF"/>
            <w:vAlign w:val="center"/>
          </w:tcPr>
          <w:p w14:paraId="4A70652F">
            <w:pPr>
              <w:jc w:val="center"/>
              <w:rPr>
                <w:rFonts w:ascii="Times New Roman" w:hAnsi="Times New Roman"/>
              </w:rPr>
            </w:pPr>
            <w:r>
              <w:rPr>
                <w:rFonts w:ascii="Times New Roman" w:hAnsi="Times New Roman" w:eastAsia="仿宋"/>
                <w:color w:val="000000"/>
              </w:rPr>
              <w:t>3.32</w:t>
            </w:r>
          </w:p>
        </w:tc>
        <w:tc>
          <w:tcPr>
            <w:tcW w:w="1077" w:type="dxa"/>
            <w:shd w:val="clear" w:color="auto" w:fill="FFFFFF"/>
            <w:vAlign w:val="center"/>
          </w:tcPr>
          <w:p w14:paraId="3E59090D">
            <w:pPr>
              <w:jc w:val="center"/>
              <w:rPr>
                <w:rFonts w:ascii="Times New Roman" w:hAnsi="Times New Roman"/>
              </w:rPr>
            </w:pPr>
            <w:r>
              <w:rPr>
                <w:rFonts w:ascii="Times New Roman" w:hAnsi="Times New Roman" w:eastAsia="仿宋"/>
                <w:color w:val="000000"/>
              </w:rPr>
              <w:t>4.10</w:t>
            </w:r>
          </w:p>
        </w:tc>
        <w:tc>
          <w:tcPr>
            <w:tcW w:w="1077" w:type="dxa"/>
            <w:shd w:val="clear" w:color="auto" w:fill="FFFFFF"/>
            <w:vAlign w:val="center"/>
          </w:tcPr>
          <w:p w14:paraId="68310551">
            <w:pPr>
              <w:jc w:val="center"/>
              <w:rPr>
                <w:rFonts w:ascii="Times New Roman" w:hAnsi="Times New Roman"/>
              </w:rPr>
            </w:pPr>
            <w:r>
              <w:rPr>
                <w:rFonts w:ascii="Times New Roman" w:hAnsi="Times New Roman" w:eastAsia="仿宋"/>
                <w:color w:val="000000"/>
              </w:rPr>
              <w:t>5.21</w:t>
            </w:r>
          </w:p>
        </w:tc>
        <w:tc>
          <w:tcPr>
            <w:tcW w:w="1077" w:type="dxa"/>
            <w:shd w:val="clear" w:color="auto" w:fill="FFFFFF"/>
            <w:vAlign w:val="center"/>
          </w:tcPr>
          <w:p w14:paraId="26A8CA3B">
            <w:pPr>
              <w:jc w:val="center"/>
              <w:rPr>
                <w:rFonts w:ascii="Times New Roman" w:hAnsi="Times New Roman"/>
              </w:rPr>
            </w:pPr>
            <w:r>
              <w:rPr>
                <w:rFonts w:ascii="Times New Roman" w:hAnsi="Times New Roman" w:eastAsia="仿宋"/>
                <w:color w:val="000000"/>
              </w:rPr>
              <w:t>8.17</w:t>
            </w:r>
          </w:p>
        </w:tc>
      </w:tr>
      <w:tr w14:paraId="3FCF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61C7E13">
            <w:pPr>
              <w:jc w:val="center"/>
              <w:rPr>
                <w:rFonts w:ascii="Times New Roman" w:hAnsi="Times New Roman"/>
              </w:rPr>
            </w:pPr>
            <w:r>
              <w:rPr>
                <w:rFonts w:ascii="Times New Roman" w:hAnsi="Times New Roman" w:eastAsia="仿宋"/>
                <w:color w:val="000000"/>
              </w:rPr>
              <w:t>67</w:t>
            </w:r>
          </w:p>
        </w:tc>
        <w:tc>
          <w:tcPr>
            <w:tcW w:w="3118" w:type="dxa"/>
            <w:shd w:val="clear" w:color="auto" w:fill="FFFFFF"/>
            <w:vAlign w:val="center"/>
          </w:tcPr>
          <w:p w14:paraId="64B15348">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12A3807A">
            <w:pPr>
              <w:jc w:val="center"/>
              <w:rPr>
                <w:rFonts w:ascii="Times New Roman" w:hAnsi="Times New Roman"/>
              </w:rPr>
            </w:pPr>
            <w:r>
              <w:rPr>
                <w:rFonts w:ascii="Times New Roman" w:hAnsi="Times New Roman" w:eastAsia="仿宋"/>
                <w:color w:val="000000"/>
              </w:rPr>
              <w:t>2.45</w:t>
            </w:r>
          </w:p>
        </w:tc>
        <w:tc>
          <w:tcPr>
            <w:tcW w:w="1077" w:type="dxa"/>
            <w:shd w:val="clear" w:color="auto" w:fill="FFFFFF"/>
            <w:vAlign w:val="center"/>
          </w:tcPr>
          <w:p w14:paraId="00DB9098">
            <w:pPr>
              <w:jc w:val="center"/>
              <w:rPr>
                <w:rFonts w:ascii="Times New Roman" w:hAnsi="Times New Roman"/>
              </w:rPr>
            </w:pPr>
            <w:r>
              <w:rPr>
                <w:rFonts w:ascii="Times New Roman" w:hAnsi="Times New Roman" w:eastAsia="仿宋"/>
                <w:color w:val="000000"/>
              </w:rPr>
              <w:t>2.84</w:t>
            </w:r>
          </w:p>
        </w:tc>
        <w:tc>
          <w:tcPr>
            <w:tcW w:w="1077" w:type="dxa"/>
            <w:shd w:val="clear" w:color="auto" w:fill="FFFFFF"/>
            <w:vAlign w:val="center"/>
          </w:tcPr>
          <w:p w14:paraId="6315E933">
            <w:pPr>
              <w:jc w:val="center"/>
              <w:rPr>
                <w:rFonts w:ascii="Times New Roman" w:hAnsi="Times New Roman"/>
              </w:rPr>
            </w:pPr>
            <w:r>
              <w:rPr>
                <w:rFonts w:ascii="Times New Roman" w:hAnsi="Times New Roman" w:eastAsia="仿宋"/>
                <w:color w:val="000000"/>
              </w:rPr>
              <w:t>3.70</w:t>
            </w:r>
          </w:p>
        </w:tc>
        <w:tc>
          <w:tcPr>
            <w:tcW w:w="1077" w:type="dxa"/>
            <w:shd w:val="clear" w:color="auto" w:fill="FFFFFF"/>
            <w:vAlign w:val="center"/>
          </w:tcPr>
          <w:p w14:paraId="2D14F7EF">
            <w:pPr>
              <w:jc w:val="center"/>
              <w:rPr>
                <w:rFonts w:ascii="Times New Roman" w:hAnsi="Times New Roman"/>
              </w:rPr>
            </w:pPr>
            <w:r>
              <w:rPr>
                <w:rFonts w:ascii="Times New Roman" w:hAnsi="Times New Roman" w:eastAsia="仿宋"/>
                <w:color w:val="000000"/>
              </w:rPr>
              <w:t>4.84</w:t>
            </w:r>
          </w:p>
        </w:tc>
        <w:tc>
          <w:tcPr>
            <w:tcW w:w="1077" w:type="dxa"/>
            <w:shd w:val="clear" w:color="auto" w:fill="FFFFFF"/>
            <w:vAlign w:val="center"/>
          </w:tcPr>
          <w:p w14:paraId="545787AE">
            <w:pPr>
              <w:jc w:val="center"/>
              <w:rPr>
                <w:rFonts w:ascii="Times New Roman" w:hAnsi="Times New Roman"/>
              </w:rPr>
            </w:pPr>
            <w:r>
              <w:rPr>
                <w:rFonts w:ascii="Times New Roman" w:hAnsi="Times New Roman" w:eastAsia="仿宋"/>
                <w:color w:val="000000"/>
              </w:rPr>
              <w:t>6.72</w:t>
            </w:r>
          </w:p>
        </w:tc>
      </w:tr>
      <w:tr w14:paraId="2BA7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25FBA530">
            <w:pPr>
              <w:jc w:val="center"/>
              <w:rPr>
                <w:rFonts w:ascii="Times New Roman" w:hAnsi="Times New Roman"/>
              </w:rPr>
            </w:pPr>
            <w:r>
              <w:rPr>
                <w:rFonts w:ascii="Times New Roman" w:hAnsi="Times New Roman" w:eastAsia="仿宋"/>
                <w:b/>
                <w:color w:val="000000"/>
              </w:rPr>
              <w:t>68</w:t>
            </w:r>
          </w:p>
        </w:tc>
        <w:tc>
          <w:tcPr>
            <w:tcW w:w="3118" w:type="dxa"/>
            <w:shd w:val="clear" w:color="auto" w:fill="DBDBDB"/>
            <w:vAlign w:val="center"/>
          </w:tcPr>
          <w:p w14:paraId="06BB180F">
            <w:pPr>
              <w:jc w:val="center"/>
              <w:rPr>
                <w:rFonts w:ascii="Times New Roman" w:hAnsi="Times New Roman"/>
              </w:rPr>
            </w:pPr>
            <w:r>
              <w:rPr>
                <w:rFonts w:ascii="Times New Roman" w:hAnsi="Times New Roman" w:eastAsia="仿宋"/>
                <w:b/>
                <w:color w:val="000000"/>
              </w:rPr>
              <w:t>信息传输、软件和信息技术服务业</w:t>
            </w:r>
          </w:p>
        </w:tc>
        <w:tc>
          <w:tcPr>
            <w:tcW w:w="1077" w:type="dxa"/>
            <w:shd w:val="clear" w:color="auto" w:fill="DBDBDB"/>
            <w:vAlign w:val="center"/>
          </w:tcPr>
          <w:p w14:paraId="38CFEE82">
            <w:pPr>
              <w:jc w:val="center"/>
              <w:rPr>
                <w:rFonts w:ascii="Times New Roman" w:hAnsi="Times New Roman"/>
              </w:rPr>
            </w:pPr>
            <w:r>
              <w:rPr>
                <w:rFonts w:ascii="Times New Roman" w:hAnsi="Times New Roman" w:eastAsia="仿宋"/>
                <w:b/>
                <w:color w:val="000000"/>
              </w:rPr>
              <w:t>4.52</w:t>
            </w:r>
          </w:p>
        </w:tc>
        <w:tc>
          <w:tcPr>
            <w:tcW w:w="1077" w:type="dxa"/>
            <w:shd w:val="clear" w:color="auto" w:fill="DBDBDB"/>
            <w:vAlign w:val="center"/>
          </w:tcPr>
          <w:p w14:paraId="6CBEB8D7">
            <w:pPr>
              <w:jc w:val="center"/>
              <w:rPr>
                <w:rFonts w:ascii="Times New Roman" w:hAnsi="Times New Roman"/>
              </w:rPr>
            </w:pPr>
            <w:r>
              <w:rPr>
                <w:rFonts w:ascii="Times New Roman" w:hAnsi="Times New Roman" w:eastAsia="仿宋"/>
                <w:b/>
                <w:color w:val="000000"/>
              </w:rPr>
              <w:t>7.06</w:t>
            </w:r>
          </w:p>
        </w:tc>
        <w:tc>
          <w:tcPr>
            <w:tcW w:w="1077" w:type="dxa"/>
            <w:shd w:val="clear" w:color="auto" w:fill="DBDBDB"/>
            <w:vAlign w:val="center"/>
          </w:tcPr>
          <w:p w14:paraId="333EF442">
            <w:pPr>
              <w:jc w:val="center"/>
              <w:rPr>
                <w:rFonts w:ascii="Times New Roman" w:hAnsi="Times New Roman"/>
              </w:rPr>
            </w:pPr>
            <w:r>
              <w:rPr>
                <w:rFonts w:ascii="Times New Roman" w:hAnsi="Times New Roman" w:eastAsia="仿宋"/>
                <w:b/>
                <w:color w:val="000000"/>
              </w:rPr>
              <w:t>10.28</w:t>
            </w:r>
          </w:p>
        </w:tc>
        <w:tc>
          <w:tcPr>
            <w:tcW w:w="1077" w:type="dxa"/>
            <w:shd w:val="clear" w:color="auto" w:fill="DBDBDB"/>
            <w:vAlign w:val="center"/>
          </w:tcPr>
          <w:p w14:paraId="4894EC14">
            <w:pPr>
              <w:jc w:val="center"/>
              <w:rPr>
                <w:rFonts w:ascii="Times New Roman" w:hAnsi="Times New Roman"/>
              </w:rPr>
            </w:pPr>
            <w:r>
              <w:rPr>
                <w:rFonts w:ascii="Times New Roman" w:hAnsi="Times New Roman" w:eastAsia="仿宋"/>
                <w:b/>
                <w:color w:val="000000"/>
              </w:rPr>
              <w:t>14.26</w:t>
            </w:r>
          </w:p>
        </w:tc>
        <w:tc>
          <w:tcPr>
            <w:tcW w:w="1077" w:type="dxa"/>
            <w:shd w:val="clear" w:color="auto" w:fill="DBDBDB"/>
            <w:vAlign w:val="center"/>
          </w:tcPr>
          <w:p w14:paraId="455ED64E">
            <w:pPr>
              <w:jc w:val="center"/>
              <w:rPr>
                <w:rFonts w:ascii="Times New Roman" w:hAnsi="Times New Roman"/>
              </w:rPr>
            </w:pPr>
            <w:r>
              <w:rPr>
                <w:rFonts w:ascii="Times New Roman" w:hAnsi="Times New Roman" w:eastAsia="仿宋"/>
                <w:b/>
                <w:color w:val="000000"/>
              </w:rPr>
              <w:t>21.34</w:t>
            </w:r>
          </w:p>
        </w:tc>
      </w:tr>
      <w:tr w14:paraId="1924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ED4A839">
            <w:pPr>
              <w:jc w:val="center"/>
              <w:rPr>
                <w:rFonts w:ascii="Times New Roman" w:hAnsi="Times New Roman"/>
              </w:rPr>
            </w:pPr>
            <w:r>
              <w:rPr>
                <w:rFonts w:ascii="Times New Roman" w:hAnsi="Times New Roman" w:eastAsia="仿宋"/>
                <w:color w:val="000000"/>
              </w:rPr>
              <w:t>69</w:t>
            </w:r>
          </w:p>
        </w:tc>
        <w:tc>
          <w:tcPr>
            <w:tcW w:w="3118" w:type="dxa"/>
            <w:shd w:val="clear" w:color="auto" w:fill="FFFFFF"/>
            <w:vAlign w:val="center"/>
          </w:tcPr>
          <w:p w14:paraId="10927D28">
            <w:pPr>
              <w:jc w:val="center"/>
              <w:rPr>
                <w:rFonts w:ascii="Times New Roman" w:hAnsi="Times New Roman"/>
              </w:rPr>
            </w:pPr>
            <w:r>
              <w:rPr>
                <w:rFonts w:ascii="Times New Roman" w:hAnsi="Times New Roman" w:eastAsia="仿宋"/>
                <w:color w:val="000000"/>
              </w:rPr>
              <w:t>首席技师</w:t>
            </w:r>
          </w:p>
        </w:tc>
        <w:tc>
          <w:tcPr>
            <w:tcW w:w="1077" w:type="dxa"/>
            <w:shd w:val="clear" w:color="auto" w:fill="FFFFFF"/>
            <w:vAlign w:val="center"/>
          </w:tcPr>
          <w:p w14:paraId="3D980C41">
            <w:pPr>
              <w:jc w:val="center"/>
              <w:rPr>
                <w:rFonts w:ascii="Times New Roman" w:hAnsi="Times New Roman"/>
              </w:rPr>
            </w:pPr>
            <w:r>
              <w:rPr>
                <w:rFonts w:ascii="Times New Roman" w:hAnsi="Times New Roman" w:eastAsia="仿宋"/>
                <w:color w:val="000000"/>
              </w:rPr>
              <w:t>9.98</w:t>
            </w:r>
          </w:p>
        </w:tc>
        <w:tc>
          <w:tcPr>
            <w:tcW w:w="1077" w:type="dxa"/>
            <w:shd w:val="clear" w:color="auto" w:fill="FFFFFF"/>
            <w:vAlign w:val="center"/>
          </w:tcPr>
          <w:p w14:paraId="56BCB777">
            <w:pPr>
              <w:jc w:val="center"/>
              <w:rPr>
                <w:rFonts w:ascii="Times New Roman" w:hAnsi="Times New Roman"/>
              </w:rPr>
            </w:pPr>
            <w:r>
              <w:rPr>
                <w:rFonts w:ascii="Times New Roman" w:hAnsi="Times New Roman" w:eastAsia="仿宋"/>
                <w:color w:val="000000"/>
              </w:rPr>
              <w:t>13.30</w:t>
            </w:r>
          </w:p>
        </w:tc>
        <w:tc>
          <w:tcPr>
            <w:tcW w:w="1077" w:type="dxa"/>
            <w:shd w:val="clear" w:color="auto" w:fill="FFFFFF"/>
            <w:vAlign w:val="center"/>
          </w:tcPr>
          <w:p w14:paraId="5EBD19B4">
            <w:pPr>
              <w:jc w:val="center"/>
              <w:rPr>
                <w:rFonts w:ascii="Times New Roman" w:hAnsi="Times New Roman"/>
              </w:rPr>
            </w:pPr>
            <w:r>
              <w:rPr>
                <w:rFonts w:ascii="Times New Roman" w:hAnsi="Times New Roman" w:eastAsia="仿宋"/>
                <w:color w:val="000000"/>
              </w:rPr>
              <w:t>19.00</w:t>
            </w:r>
          </w:p>
        </w:tc>
        <w:tc>
          <w:tcPr>
            <w:tcW w:w="1077" w:type="dxa"/>
            <w:shd w:val="clear" w:color="auto" w:fill="FFFFFF"/>
            <w:vAlign w:val="center"/>
          </w:tcPr>
          <w:p w14:paraId="3CCA8A4E">
            <w:pPr>
              <w:jc w:val="center"/>
              <w:rPr>
                <w:rFonts w:ascii="Times New Roman" w:hAnsi="Times New Roman"/>
              </w:rPr>
            </w:pPr>
            <w:r>
              <w:rPr>
                <w:rFonts w:ascii="Times New Roman" w:hAnsi="Times New Roman" w:eastAsia="仿宋"/>
                <w:color w:val="000000"/>
              </w:rPr>
              <w:t>26.81</w:t>
            </w:r>
          </w:p>
        </w:tc>
        <w:tc>
          <w:tcPr>
            <w:tcW w:w="1077" w:type="dxa"/>
            <w:shd w:val="clear" w:color="auto" w:fill="FFFFFF"/>
            <w:vAlign w:val="center"/>
          </w:tcPr>
          <w:p w14:paraId="0E7BA11D">
            <w:pPr>
              <w:jc w:val="center"/>
              <w:rPr>
                <w:rFonts w:ascii="Times New Roman" w:hAnsi="Times New Roman"/>
              </w:rPr>
            </w:pPr>
            <w:r>
              <w:rPr>
                <w:rFonts w:ascii="Times New Roman" w:hAnsi="Times New Roman" w:eastAsia="仿宋"/>
                <w:color w:val="000000"/>
              </w:rPr>
              <w:t>30.10</w:t>
            </w:r>
          </w:p>
        </w:tc>
      </w:tr>
      <w:tr w14:paraId="7DB9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E242147">
            <w:pPr>
              <w:jc w:val="center"/>
              <w:rPr>
                <w:rFonts w:ascii="Times New Roman" w:hAnsi="Times New Roman"/>
              </w:rPr>
            </w:pPr>
            <w:r>
              <w:rPr>
                <w:rFonts w:ascii="Times New Roman" w:hAnsi="Times New Roman" w:eastAsia="仿宋"/>
                <w:color w:val="000000"/>
              </w:rPr>
              <w:t>70</w:t>
            </w:r>
          </w:p>
        </w:tc>
        <w:tc>
          <w:tcPr>
            <w:tcW w:w="3118" w:type="dxa"/>
            <w:shd w:val="clear" w:color="auto" w:fill="FFFFFF"/>
            <w:vAlign w:val="center"/>
          </w:tcPr>
          <w:p w14:paraId="1798374F">
            <w:pPr>
              <w:jc w:val="center"/>
              <w:rPr>
                <w:rFonts w:ascii="Times New Roman" w:hAnsi="Times New Roman"/>
              </w:rPr>
            </w:pPr>
            <w:r>
              <w:rPr>
                <w:rFonts w:ascii="Times New Roman" w:hAnsi="Times New Roman" w:eastAsia="仿宋"/>
                <w:color w:val="000000"/>
              </w:rPr>
              <w:t>特级技师</w:t>
            </w:r>
          </w:p>
        </w:tc>
        <w:tc>
          <w:tcPr>
            <w:tcW w:w="1077" w:type="dxa"/>
            <w:shd w:val="clear" w:color="auto" w:fill="FFFFFF"/>
            <w:vAlign w:val="center"/>
          </w:tcPr>
          <w:p w14:paraId="490EB582">
            <w:pPr>
              <w:jc w:val="center"/>
              <w:rPr>
                <w:rFonts w:ascii="Times New Roman" w:hAnsi="Times New Roman"/>
              </w:rPr>
            </w:pPr>
            <w:r>
              <w:rPr>
                <w:rFonts w:ascii="Times New Roman" w:hAnsi="Times New Roman" w:eastAsia="仿宋"/>
                <w:color w:val="000000"/>
              </w:rPr>
              <w:t>9.83</w:t>
            </w:r>
          </w:p>
        </w:tc>
        <w:tc>
          <w:tcPr>
            <w:tcW w:w="1077" w:type="dxa"/>
            <w:shd w:val="clear" w:color="auto" w:fill="FFFFFF"/>
            <w:vAlign w:val="center"/>
          </w:tcPr>
          <w:p w14:paraId="715FAC5E">
            <w:pPr>
              <w:jc w:val="center"/>
              <w:rPr>
                <w:rFonts w:ascii="Times New Roman" w:hAnsi="Times New Roman"/>
              </w:rPr>
            </w:pPr>
            <w:r>
              <w:rPr>
                <w:rFonts w:ascii="Times New Roman" w:hAnsi="Times New Roman" w:eastAsia="仿宋"/>
                <w:color w:val="000000"/>
              </w:rPr>
              <w:t>11.48</w:t>
            </w:r>
          </w:p>
        </w:tc>
        <w:tc>
          <w:tcPr>
            <w:tcW w:w="1077" w:type="dxa"/>
            <w:shd w:val="clear" w:color="auto" w:fill="FFFFFF"/>
            <w:vAlign w:val="center"/>
          </w:tcPr>
          <w:p w14:paraId="3729C549">
            <w:pPr>
              <w:jc w:val="center"/>
              <w:rPr>
                <w:rFonts w:ascii="Times New Roman" w:hAnsi="Times New Roman"/>
              </w:rPr>
            </w:pPr>
            <w:r>
              <w:rPr>
                <w:rFonts w:ascii="Times New Roman" w:hAnsi="Times New Roman" w:eastAsia="仿宋"/>
                <w:color w:val="000000"/>
              </w:rPr>
              <w:t>14.56</w:t>
            </w:r>
          </w:p>
        </w:tc>
        <w:tc>
          <w:tcPr>
            <w:tcW w:w="1077" w:type="dxa"/>
            <w:shd w:val="clear" w:color="auto" w:fill="FFFFFF"/>
            <w:vAlign w:val="center"/>
          </w:tcPr>
          <w:p w14:paraId="09E0023E">
            <w:pPr>
              <w:jc w:val="center"/>
              <w:rPr>
                <w:rFonts w:ascii="Times New Roman" w:hAnsi="Times New Roman"/>
              </w:rPr>
            </w:pPr>
            <w:r>
              <w:rPr>
                <w:rFonts w:ascii="Times New Roman" w:hAnsi="Times New Roman" w:eastAsia="仿宋"/>
                <w:color w:val="000000"/>
              </w:rPr>
              <w:t>17.90</w:t>
            </w:r>
          </w:p>
        </w:tc>
        <w:tc>
          <w:tcPr>
            <w:tcW w:w="1077" w:type="dxa"/>
            <w:shd w:val="clear" w:color="auto" w:fill="FFFFFF"/>
            <w:vAlign w:val="center"/>
          </w:tcPr>
          <w:p w14:paraId="6D846512">
            <w:pPr>
              <w:jc w:val="center"/>
              <w:rPr>
                <w:rFonts w:ascii="Times New Roman" w:hAnsi="Times New Roman"/>
              </w:rPr>
            </w:pPr>
            <w:r>
              <w:rPr>
                <w:rFonts w:ascii="Times New Roman" w:hAnsi="Times New Roman" w:eastAsia="仿宋"/>
                <w:color w:val="000000"/>
              </w:rPr>
              <w:t>20.30</w:t>
            </w:r>
          </w:p>
        </w:tc>
      </w:tr>
      <w:tr w14:paraId="67D5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25AA988">
            <w:pPr>
              <w:jc w:val="center"/>
              <w:rPr>
                <w:rFonts w:ascii="Times New Roman" w:hAnsi="Times New Roman"/>
              </w:rPr>
            </w:pPr>
            <w:r>
              <w:rPr>
                <w:rFonts w:ascii="Times New Roman" w:hAnsi="Times New Roman" w:eastAsia="仿宋"/>
                <w:color w:val="000000"/>
              </w:rPr>
              <w:t>71</w:t>
            </w:r>
          </w:p>
        </w:tc>
        <w:tc>
          <w:tcPr>
            <w:tcW w:w="3118" w:type="dxa"/>
            <w:shd w:val="clear" w:color="auto" w:fill="FFFFFF"/>
            <w:vAlign w:val="center"/>
          </w:tcPr>
          <w:p w14:paraId="0A951769">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18E17E47">
            <w:pPr>
              <w:jc w:val="center"/>
              <w:rPr>
                <w:rFonts w:ascii="Times New Roman" w:hAnsi="Times New Roman"/>
              </w:rPr>
            </w:pPr>
            <w:r>
              <w:rPr>
                <w:rFonts w:ascii="Times New Roman" w:hAnsi="Times New Roman" w:eastAsia="仿宋"/>
                <w:color w:val="000000"/>
              </w:rPr>
              <w:t>9.60</w:t>
            </w:r>
          </w:p>
        </w:tc>
        <w:tc>
          <w:tcPr>
            <w:tcW w:w="1077" w:type="dxa"/>
            <w:shd w:val="clear" w:color="auto" w:fill="FFFFFF"/>
            <w:vAlign w:val="center"/>
          </w:tcPr>
          <w:p w14:paraId="6293A2F1">
            <w:pPr>
              <w:jc w:val="center"/>
              <w:rPr>
                <w:rFonts w:ascii="Times New Roman" w:hAnsi="Times New Roman"/>
              </w:rPr>
            </w:pPr>
            <w:r>
              <w:rPr>
                <w:rFonts w:ascii="Times New Roman" w:hAnsi="Times New Roman" w:eastAsia="仿宋"/>
                <w:color w:val="000000"/>
              </w:rPr>
              <w:t>10.47</w:t>
            </w:r>
          </w:p>
        </w:tc>
        <w:tc>
          <w:tcPr>
            <w:tcW w:w="1077" w:type="dxa"/>
            <w:shd w:val="clear" w:color="auto" w:fill="FFFFFF"/>
            <w:vAlign w:val="center"/>
          </w:tcPr>
          <w:p w14:paraId="57E22FB1">
            <w:pPr>
              <w:jc w:val="center"/>
              <w:rPr>
                <w:rFonts w:ascii="Times New Roman" w:hAnsi="Times New Roman"/>
              </w:rPr>
            </w:pPr>
            <w:r>
              <w:rPr>
                <w:rFonts w:ascii="Times New Roman" w:hAnsi="Times New Roman" w:eastAsia="仿宋"/>
                <w:color w:val="000000"/>
              </w:rPr>
              <w:t>12.10</w:t>
            </w:r>
          </w:p>
        </w:tc>
        <w:tc>
          <w:tcPr>
            <w:tcW w:w="1077" w:type="dxa"/>
            <w:shd w:val="clear" w:color="auto" w:fill="FFFFFF"/>
            <w:vAlign w:val="center"/>
          </w:tcPr>
          <w:p w14:paraId="38639F2A">
            <w:pPr>
              <w:jc w:val="center"/>
              <w:rPr>
                <w:rFonts w:ascii="Times New Roman" w:hAnsi="Times New Roman"/>
              </w:rPr>
            </w:pPr>
            <w:r>
              <w:rPr>
                <w:rFonts w:ascii="Times New Roman" w:hAnsi="Times New Roman" w:eastAsia="仿宋"/>
                <w:color w:val="000000"/>
              </w:rPr>
              <w:t>16.05</w:t>
            </w:r>
          </w:p>
        </w:tc>
        <w:tc>
          <w:tcPr>
            <w:tcW w:w="1077" w:type="dxa"/>
            <w:shd w:val="clear" w:color="auto" w:fill="FFFFFF"/>
            <w:vAlign w:val="center"/>
          </w:tcPr>
          <w:p w14:paraId="167884EE">
            <w:pPr>
              <w:jc w:val="center"/>
              <w:rPr>
                <w:rFonts w:ascii="Times New Roman" w:hAnsi="Times New Roman"/>
              </w:rPr>
            </w:pPr>
            <w:r>
              <w:rPr>
                <w:rFonts w:ascii="Times New Roman" w:hAnsi="Times New Roman" w:eastAsia="仿宋"/>
                <w:color w:val="000000"/>
              </w:rPr>
              <w:t>19.67</w:t>
            </w:r>
          </w:p>
        </w:tc>
      </w:tr>
      <w:tr w14:paraId="3271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8E8D9B0">
            <w:pPr>
              <w:jc w:val="center"/>
              <w:rPr>
                <w:rFonts w:ascii="Times New Roman" w:hAnsi="Times New Roman"/>
              </w:rPr>
            </w:pPr>
            <w:r>
              <w:rPr>
                <w:rFonts w:ascii="Times New Roman" w:hAnsi="Times New Roman" w:eastAsia="仿宋"/>
                <w:color w:val="000000"/>
              </w:rPr>
              <w:t>72</w:t>
            </w:r>
          </w:p>
        </w:tc>
        <w:tc>
          <w:tcPr>
            <w:tcW w:w="3118" w:type="dxa"/>
            <w:shd w:val="clear" w:color="auto" w:fill="FFFFFF"/>
            <w:vAlign w:val="center"/>
          </w:tcPr>
          <w:p w14:paraId="361AA16E">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591D52B8">
            <w:pPr>
              <w:jc w:val="center"/>
              <w:rPr>
                <w:rFonts w:ascii="Times New Roman" w:hAnsi="Times New Roman"/>
              </w:rPr>
            </w:pPr>
            <w:r>
              <w:rPr>
                <w:rFonts w:ascii="Times New Roman" w:hAnsi="Times New Roman" w:eastAsia="仿宋"/>
                <w:color w:val="000000"/>
              </w:rPr>
              <w:t>8.36</w:t>
            </w:r>
          </w:p>
        </w:tc>
        <w:tc>
          <w:tcPr>
            <w:tcW w:w="1077" w:type="dxa"/>
            <w:shd w:val="clear" w:color="auto" w:fill="FFFFFF"/>
            <w:vAlign w:val="center"/>
          </w:tcPr>
          <w:p w14:paraId="705B1801">
            <w:pPr>
              <w:jc w:val="center"/>
              <w:rPr>
                <w:rFonts w:ascii="Times New Roman" w:hAnsi="Times New Roman"/>
              </w:rPr>
            </w:pPr>
            <w:r>
              <w:rPr>
                <w:rFonts w:ascii="Times New Roman" w:hAnsi="Times New Roman" w:eastAsia="仿宋"/>
                <w:color w:val="000000"/>
              </w:rPr>
              <w:t>10.20</w:t>
            </w:r>
          </w:p>
        </w:tc>
        <w:tc>
          <w:tcPr>
            <w:tcW w:w="1077" w:type="dxa"/>
            <w:shd w:val="clear" w:color="auto" w:fill="FFFFFF"/>
            <w:vAlign w:val="center"/>
          </w:tcPr>
          <w:p w14:paraId="1700CD2F">
            <w:pPr>
              <w:jc w:val="center"/>
              <w:rPr>
                <w:rFonts w:ascii="Times New Roman" w:hAnsi="Times New Roman"/>
              </w:rPr>
            </w:pPr>
            <w:r>
              <w:rPr>
                <w:rFonts w:ascii="Times New Roman" w:hAnsi="Times New Roman" w:eastAsia="仿宋"/>
                <w:color w:val="000000"/>
              </w:rPr>
              <w:t>11.79</w:t>
            </w:r>
          </w:p>
        </w:tc>
        <w:tc>
          <w:tcPr>
            <w:tcW w:w="1077" w:type="dxa"/>
            <w:shd w:val="clear" w:color="auto" w:fill="FFFFFF"/>
            <w:vAlign w:val="center"/>
          </w:tcPr>
          <w:p w14:paraId="28EFD1A5">
            <w:pPr>
              <w:jc w:val="center"/>
              <w:rPr>
                <w:rFonts w:ascii="Times New Roman" w:hAnsi="Times New Roman"/>
              </w:rPr>
            </w:pPr>
            <w:r>
              <w:rPr>
                <w:rFonts w:ascii="Times New Roman" w:hAnsi="Times New Roman" w:eastAsia="仿宋"/>
                <w:color w:val="000000"/>
              </w:rPr>
              <w:t>12.48</w:t>
            </w:r>
          </w:p>
        </w:tc>
        <w:tc>
          <w:tcPr>
            <w:tcW w:w="1077" w:type="dxa"/>
            <w:shd w:val="clear" w:color="auto" w:fill="FFFFFF"/>
            <w:vAlign w:val="center"/>
          </w:tcPr>
          <w:p w14:paraId="0398B050">
            <w:pPr>
              <w:jc w:val="center"/>
              <w:rPr>
                <w:rFonts w:ascii="Times New Roman" w:hAnsi="Times New Roman"/>
              </w:rPr>
            </w:pPr>
            <w:r>
              <w:rPr>
                <w:rFonts w:ascii="Times New Roman" w:hAnsi="Times New Roman" w:eastAsia="仿宋"/>
                <w:color w:val="000000"/>
              </w:rPr>
              <w:t>17.82</w:t>
            </w:r>
          </w:p>
        </w:tc>
      </w:tr>
      <w:tr w14:paraId="51F7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FBABE48">
            <w:pPr>
              <w:jc w:val="center"/>
              <w:rPr>
                <w:rFonts w:ascii="Times New Roman" w:hAnsi="Times New Roman"/>
              </w:rPr>
            </w:pPr>
            <w:r>
              <w:rPr>
                <w:rFonts w:ascii="Times New Roman" w:hAnsi="Times New Roman" w:eastAsia="仿宋"/>
                <w:color w:val="000000"/>
              </w:rPr>
              <w:t>73</w:t>
            </w:r>
          </w:p>
        </w:tc>
        <w:tc>
          <w:tcPr>
            <w:tcW w:w="3118" w:type="dxa"/>
            <w:shd w:val="clear" w:color="auto" w:fill="FFFFFF"/>
            <w:vAlign w:val="center"/>
          </w:tcPr>
          <w:p w14:paraId="3F18819D">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7BED3B23">
            <w:pPr>
              <w:jc w:val="center"/>
              <w:rPr>
                <w:rFonts w:ascii="Times New Roman" w:hAnsi="Times New Roman"/>
              </w:rPr>
            </w:pPr>
            <w:r>
              <w:rPr>
                <w:rFonts w:ascii="Times New Roman" w:hAnsi="Times New Roman" w:eastAsia="仿宋"/>
                <w:color w:val="000000"/>
              </w:rPr>
              <w:t>6.87</w:t>
            </w:r>
          </w:p>
        </w:tc>
        <w:tc>
          <w:tcPr>
            <w:tcW w:w="1077" w:type="dxa"/>
            <w:shd w:val="clear" w:color="auto" w:fill="FFFFFF"/>
            <w:vAlign w:val="center"/>
          </w:tcPr>
          <w:p w14:paraId="425A5D39">
            <w:pPr>
              <w:jc w:val="center"/>
              <w:rPr>
                <w:rFonts w:ascii="Times New Roman" w:hAnsi="Times New Roman"/>
              </w:rPr>
            </w:pPr>
            <w:r>
              <w:rPr>
                <w:rFonts w:ascii="Times New Roman" w:hAnsi="Times New Roman" w:eastAsia="仿宋"/>
                <w:color w:val="000000"/>
              </w:rPr>
              <w:t>9.16</w:t>
            </w:r>
          </w:p>
        </w:tc>
        <w:tc>
          <w:tcPr>
            <w:tcW w:w="1077" w:type="dxa"/>
            <w:shd w:val="clear" w:color="auto" w:fill="FFFFFF"/>
            <w:vAlign w:val="center"/>
          </w:tcPr>
          <w:p w14:paraId="3B76A771">
            <w:pPr>
              <w:jc w:val="center"/>
              <w:rPr>
                <w:rFonts w:ascii="Times New Roman" w:hAnsi="Times New Roman"/>
              </w:rPr>
            </w:pPr>
            <w:r>
              <w:rPr>
                <w:rFonts w:ascii="Times New Roman" w:hAnsi="Times New Roman" w:eastAsia="仿宋"/>
                <w:color w:val="000000"/>
              </w:rPr>
              <w:t>11.25</w:t>
            </w:r>
          </w:p>
        </w:tc>
        <w:tc>
          <w:tcPr>
            <w:tcW w:w="1077" w:type="dxa"/>
            <w:shd w:val="clear" w:color="auto" w:fill="FFFFFF"/>
            <w:vAlign w:val="center"/>
          </w:tcPr>
          <w:p w14:paraId="10CBE940">
            <w:pPr>
              <w:jc w:val="center"/>
              <w:rPr>
                <w:rFonts w:ascii="Times New Roman" w:hAnsi="Times New Roman"/>
              </w:rPr>
            </w:pPr>
            <w:r>
              <w:rPr>
                <w:rFonts w:ascii="Times New Roman" w:hAnsi="Times New Roman" w:eastAsia="仿宋"/>
                <w:color w:val="000000"/>
              </w:rPr>
              <w:t>12.36</w:t>
            </w:r>
          </w:p>
        </w:tc>
        <w:tc>
          <w:tcPr>
            <w:tcW w:w="1077" w:type="dxa"/>
            <w:shd w:val="clear" w:color="auto" w:fill="FFFFFF"/>
            <w:vAlign w:val="center"/>
          </w:tcPr>
          <w:p w14:paraId="7338EC9B">
            <w:pPr>
              <w:jc w:val="center"/>
              <w:rPr>
                <w:rFonts w:ascii="Times New Roman" w:hAnsi="Times New Roman"/>
              </w:rPr>
            </w:pPr>
            <w:r>
              <w:rPr>
                <w:rFonts w:ascii="Times New Roman" w:hAnsi="Times New Roman" w:eastAsia="仿宋"/>
                <w:color w:val="000000"/>
              </w:rPr>
              <w:t>15.25</w:t>
            </w:r>
          </w:p>
        </w:tc>
      </w:tr>
      <w:tr w14:paraId="11AB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3304D96">
            <w:pPr>
              <w:jc w:val="center"/>
              <w:rPr>
                <w:rFonts w:ascii="Times New Roman" w:hAnsi="Times New Roman"/>
              </w:rPr>
            </w:pPr>
            <w:r>
              <w:rPr>
                <w:rFonts w:ascii="Times New Roman" w:hAnsi="Times New Roman" w:eastAsia="仿宋"/>
                <w:color w:val="000000"/>
              </w:rPr>
              <w:t>74</w:t>
            </w:r>
          </w:p>
        </w:tc>
        <w:tc>
          <w:tcPr>
            <w:tcW w:w="3118" w:type="dxa"/>
            <w:shd w:val="clear" w:color="auto" w:fill="FFFFFF"/>
            <w:vAlign w:val="center"/>
          </w:tcPr>
          <w:p w14:paraId="60E7857E">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5796F93E">
            <w:pPr>
              <w:jc w:val="center"/>
              <w:rPr>
                <w:rFonts w:ascii="Times New Roman" w:hAnsi="Times New Roman"/>
              </w:rPr>
            </w:pPr>
            <w:r>
              <w:rPr>
                <w:rFonts w:ascii="Times New Roman" w:hAnsi="Times New Roman" w:eastAsia="仿宋"/>
                <w:color w:val="000000"/>
              </w:rPr>
              <w:t>5.88</w:t>
            </w:r>
          </w:p>
        </w:tc>
        <w:tc>
          <w:tcPr>
            <w:tcW w:w="1077" w:type="dxa"/>
            <w:shd w:val="clear" w:color="auto" w:fill="FFFFFF"/>
            <w:vAlign w:val="center"/>
          </w:tcPr>
          <w:p w14:paraId="42C31B34">
            <w:pPr>
              <w:jc w:val="center"/>
              <w:rPr>
                <w:rFonts w:ascii="Times New Roman" w:hAnsi="Times New Roman"/>
              </w:rPr>
            </w:pPr>
            <w:r>
              <w:rPr>
                <w:rFonts w:ascii="Times New Roman" w:hAnsi="Times New Roman" w:eastAsia="仿宋"/>
                <w:color w:val="000000"/>
              </w:rPr>
              <w:t>8.56</w:t>
            </w:r>
          </w:p>
        </w:tc>
        <w:tc>
          <w:tcPr>
            <w:tcW w:w="1077" w:type="dxa"/>
            <w:shd w:val="clear" w:color="auto" w:fill="FFFFFF"/>
            <w:vAlign w:val="center"/>
          </w:tcPr>
          <w:p w14:paraId="07D7C4D4">
            <w:pPr>
              <w:jc w:val="center"/>
              <w:rPr>
                <w:rFonts w:ascii="Times New Roman" w:hAnsi="Times New Roman"/>
              </w:rPr>
            </w:pPr>
            <w:r>
              <w:rPr>
                <w:rFonts w:ascii="Times New Roman" w:hAnsi="Times New Roman" w:eastAsia="仿宋"/>
                <w:color w:val="000000"/>
              </w:rPr>
              <w:t>9.39</w:t>
            </w:r>
          </w:p>
        </w:tc>
        <w:tc>
          <w:tcPr>
            <w:tcW w:w="1077" w:type="dxa"/>
            <w:shd w:val="clear" w:color="auto" w:fill="FFFFFF"/>
            <w:vAlign w:val="center"/>
          </w:tcPr>
          <w:p w14:paraId="421942E7">
            <w:pPr>
              <w:jc w:val="center"/>
              <w:rPr>
                <w:rFonts w:ascii="Times New Roman" w:hAnsi="Times New Roman"/>
              </w:rPr>
            </w:pPr>
            <w:r>
              <w:rPr>
                <w:rFonts w:ascii="Times New Roman" w:hAnsi="Times New Roman" w:eastAsia="仿宋"/>
                <w:color w:val="000000"/>
              </w:rPr>
              <w:t>12.19</w:t>
            </w:r>
          </w:p>
        </w:tc>
        <w:tc>
          <w:tcPr>
            <w:tcW w:w="1077" w:type="dxa"/>
            <w:shd w:val="clear" w:color="auto" w:fill="FFFFFF"/>
            <w:vAlign w:val="center"/>
          </w:tcPr>
          <w:p w14:paraId="186CE1FC">
            <w:pPr>
              <w:jc w:val="center"/>
              <w:rPr>
                <w:rFonts w:ascii="Times New Roman" w:hAnsi="Times New Roman"/>
              </w:rPr>
            </w:pPr>
            <w:r>
              <w:rPr>
                <w:rFonts w:ascii="Times New Roman" w:hAnsi="Times New Roman" w:eastAsia="仿宋"/>
                <w:color w:val="000000"/>
              </w:rPr>
              <w:t>14.85</w:t>
            </w:r>
          </w:p>
        </w:tc>
      </w:tr>
      <w:tr w14:paraId="2617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1DF23AC">
            <w:pPr>
              <w:jc w:val="center"/>
              <w:rPr>
                <w:rFonts w:ascii="Times New Roman" w:hAnsi="Times New Roman"/>
              </w:rPr>
            </w:pPr>
            <w:r>
              <w:rPr>
                <w:rFonts w:ascii="Times New Roman" w:hAnsi="Times New Roman" w:eastAsia="仿宋"/>
                <w:color w:val="000000"/>
              </w:rPr>
              <w:t>75</w:t>
            </w:r>
          </w:p>
        </w:tc>
        <w:tc>
          <w:tcPr>
            <w:tcW w:w="3118" w:type="dxa"/>
            <w:shd w:val="clear" w:color="auto" w:fill="FFFFFF"/>
            <w:vAlign w:val="center"/>
          </w:tcPr>
          <w:p w14:paraId="2E352A4A">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7E2F2F1C">
            <w:pPr>
              <w:jc w:val="center"/>
              <w:rPr>
                <w:rFonts w:ascii="Times New Roman" w:hAnsi="Times New Roman"/>
              </w:rPr>
            </w:pPr>
            <w:r>
              <w:rPr>
                <w:rFonts w:ascii="Times New Roman" w:hAnsi="Times New Roman" w:eastAsia="仿宋"/>
                <w:color w:val="000000"/>
              </w:rPr>
              <w:t>5.87</w:t>
            </w:r>
          </w:p>
        </w:tc>
        <w:tc>
          <w:tcPr>
            <w:tcW w:w="1077" w:type="dxa"/>
            <w:shd w:val="clear" w:color="auto" w:fill="FFFFFF"/>
            <w:vAlign w:val="center"/>
          </w:tcPr>
          <w:p w14:paraId="05EF16D8">
            <w:pPr>
              <w:jc w:val="center"/>
              <w:rPr>
                <w:rFonts w:ascii="Times New Roman" w:hAnsi="Times New Roman"/>
              </w:rPr>
            </w:pPr>
            <w:r>
              <w:rPr>
                <w:rFonts w:ascii="Times New Roman" w:hAnsi="Times New Roman" w:eastAsia="仿宋"/>
                <w:color w:val="000000"/>
              </w:rPr>
              <w:t>7.60</w:t>
            </w:r>
          </w:p>
        </w:tc>
        <w:tc>
          <w:tcPr>
            <w:tcW w:w="1077" w:type="dxa"/>
            <w:shd w:val="clear" w:color="auto" w:fill="FFFFFF"/>
            <w:vAlign w:val="center"/>
          </w:tcPr>
          <w:p w14:paraId="09A71F7C">
            <w:pPr>
              <w:jc w:val="center"/>
              <w:rPr>
                <w:rFonts w:ascii="Times New Roman" w:hAnsi="Times New Roman"/>
              </w:rPr>
            </w:pPr>
            <w:r>
              <w:rPr>
                <w:rFonts w:ascii="Times New Roman" w:hAnsi="Times New Roman" w:eastAsia="仿宋"/>
                <w:color w:val="000000"/>
              </w:rPr>
              <w:t>8.85</w:t>
            </w:r>
          </w:p>
        </w:tc>
        <w:tc>
          <w:tcPr>
            <w:tcW w:w="1077" w:type="dxa"/>
            <w:shd w:val="clear" w:color="auto" w:fill="FFFFFF"/>
            <w:vAlign w:val="center"/>
          </w:tcPr>
          <w:p w14:paraId="4126E57B">
            <w:pPr>
              <w:jc w:val="center"/>
              <w:rPr>
                <w:rFonts w:ascii="Times New Roman" w:hAnsi="Times New Roman"/>
              </w:rPr>
            </w:pPr>
            <w:r>
              <w:rPr>
                <w:rFonts w:ascii="Times New Roman" w:hAnsi="Times New Roman" w:eastAsia="仿宋"/>
                <w:color w:val="000000"/>
              </w:rPr>
              <w:t>11.99</w:t>
            </w:r>
          </w:p>
        </w:tc>
        <w:tc>
          <w:tcPr>
            <w:tcW w:w="1077" w:type="dxa"/>
            <w:shd w:val="clear" w:color="auto" w:fill="FFFFFF"/>
            <w:vAlign w:val="center"/>
          </w:tcPr>
          <w:p w14:paraId="10604A05">
            <w:pPr>
              <w:jc w:val="center"/>
              <w:rPr>
                <w:rFonts w:ascii="Times New Roman" w:hAnsi="Times New Roman"/>
              </w:rPr>
            </w:pPr>
            <w:r>
              <w:rPr>
                <w:rFonts w:ascii="Times New Roman" w:hAnsi="Times New Roman" w:eastAsia="仿宋"/>
                <w:color w:val="000000"/>
              </w:rPr>
              <w:t>14.72</w:t>
            </w:r>
          </w:p>
        </w:tc>
      </w:tr>
      <w:tr w14:paraId="731B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B8251F2">
            <w:pPr>
              <w:jc w:val="center"/>
              <w:rPr>
                <w:rFonts w:ascii="Times New Roman" w:hAnsi="Times New Roman"/>
              </w:rPr>
            </w:pPr>
            <w:r>
              <w:rPr>
                <w:rFonts w:ascii="Times New Roman" w:hAnsi="Times New Roman" w:eastAsia="仿宋"/>
                <w:color w:val="000000"/>
              </w:rPr>
              <w:t>76</w:t>
            </w:r>
          </w:p>
        </w:tc>
        <w:tc>
          <w:tcPr>
            <w:tcW w:w="3118" w:type="dxa"/>
            <w:shd w:val="clear" w:color="auto" w:fill="FFFFFF"/>
            <w:vAlign w:val="center"/>
          </w:tcPr>
          <w:p w14:paraId="7FB8B064">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59D11B9B">
            <w:pPr>
              <w:jc w:val="center"/>
              <w:rPr>
                <w:rFonts w:ascii="Times New Roman" w:hAnsi="Times New Roman"/>
              </w:rPr>
            </w:pPr>
            <w:r>
              <w:rPr>
                <w:rFonts w:ascii="Times New Roman" w:hAnsi="Times New Roman" w:eastAsia="仿宋"/>
                <w:color w:val="000000"/>
              </w:rPr>
              <w:t>4.60</w:t>
            </w:r>
          </w:p>
        </w:tc>
        <w:tc>
          <w:tcPr>
            <w:tcW w:w="1077" w:type="dxa"/>
            <w:shd w:val="clear" w:color="auto" w:fill="FFFFFF"/>
            <w:vAlign w:val="center"/>
          </w:tcPr>
          <w:p w14:paraId="1DD37382">
            <w:pPr>
              <w:jc w:val="center"/>
              <w:rPr>
                <w:rFonts w:ascii="Times New Roman" w:hAnsi="Times New Roman"/>
              </w:rPr>
            </w:pPr>
            <w:r>
              <w:rPr>
                <w:rFonts w:ascii="Times New Roman" w:hAnsi="Times New Roman" w:eastAsia="仿宋"/>
                <w:color w:val="000000"/>
              </w:rPr>
              <w:t>6.50</w:t>
            </w:r>
          </w:p>
        </w:tc>
        <w:tc>
          <w:tcPr>
            <w:tcW w:w="1077" w:type="dxa"/>
            <w:shd w:val="clear" w:color="auto" w:fill="FFFFFF"/>
            <w:vAlign w:val="center"/>
          </w:tcPr>
          <w:p w14:paraId="54BD2F13">
            <w:pPr>
              <w:jc w:val="center"/>
              <w:rPr>
                <w:rFonts w:ascii="Times New Roman" w:hAnsi="Times New Roman"/>
              </w:rPr>
            </w:pPr>
            <w:r>
              <w:rPr>
                <w:rFonts w:ascii="Times New Roman" w:hAnsi="Times New Roman" w:eastAsia="仿宋"/>
                <w:color w:val="000000"/>
              </w:rPr>
              <w:t>8.78</w:t>
            </w:r>
          </w:p>
        </w:tc>
        <w:tc>
          <w:tcPr>
            <w:tcW w:w="1077" w:type="dxa"/>
            <w:shd w:val="clear" w:color="auto" w:fill="FFFFFF"/>
            <w:vAlign w:val="center"/>
          </w:tcPr>
          <w:p w14:paraId="673112A4">
            <w:pPr>
              <w:jc w:val="center"/>
              <w:rPr>
                <w:rFonts w:ascii="Times New Roman" w:hAnsi="Times New Roman"/>
              </w:rPr>
            </w:pPr>
            <w:r>
              <w:rPr>
                <w:rFonts w:ascii="Times New Roman" w:hAnsi="Times New Roman" w:eastAsia="仿宋"/>
                <w:color w:val="000000"/>
              </w:rPr>
              <w:t>11.51</w:t>
            </w:r>
          </w:p>
        </w:tc>
        <w:tc>
          <w:tcPr>
            <w:tcW w:w="1077" w:type="dxa"/>
            <w:shd w:val="clear" w:color="auto" w:fill="FFFFFF"/>
            <w:vAlign w:val="center"/>
          </w:tcPr>
          <w:p w14:paraId="4E3E1DCD">
            <w:pPr>
              <w:jc w:val="center"/>
              <w:rPr>
                <w:rFonts w:ascii="Times New Roman" w:hAnsi="Times New Roman"/>
              </w:rPr>
            </w:pPr>
            <w:r>
              <w:rPr>
                <w:rFonts w:ascii="Times New Roman" w:hAnsi="Times New Roman" w:eastAsia="仿宋"/>
                <w:color w:val="000000"/>
              </w:rPr>
              <w:t>13.43</w:t>
            </w:r>
          </w:p>
        </w:tc>
      </w:tr>
      <w:tr w14:paraId="462A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29FAEAA">
            <w:pPr>
              <w:jc w:val="center"/>
              <w:rPr>
                <w:rFonts w:ascii="Times New Roman" w:hAnsi="Times New Roman"/>
              </w:rPr>
            </w:pPr>
            <w:r>
              <w:rPr>
                <w:rFonts w:ascii="Times New Roman" w:hAnsi="Times New Roman" w:eastAsia="仿宋"/>
                <w:color w:val="000000"/>
              </w:rPr>
              <w:t>77</w:t>
            </w:r>
          </w:p>
        </w:tc>
        <w:tc>
          <w:tcPr>
            <w:tcW w:w="3118" w:type="dxa"/>
            <w:shd w:val="clear" w:color="auto" w:fill="FFFFFF"/>
            <w:vAlign w:val="center"/>
          </w:tcPr>
          <w:p w14:paraId="3BBB0CD6">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594C0DC0">
            <w:pPr>
              <w:jc w:val="center"/>
              <w:rPr>
                <w:rFonts w:ascii="Times New Roman" w:hAnsi="Times New Roman"/>
              </w:rPr>
            </w:pPr>
            <w:r>
              <w:rPr>
                <w:rFonts w:ascii="Times New Roman" w:hAnsi="Times New Roman" w:eastAsia="仿宋"/>
                <w:color w:val="000000"/>
              </w:rPr>
              <w:t>3.84</w:t>
            </w:r>
          </w:p>
        </w:tc>
        <w:tc>
          <w:tcPr>
            <w:tcW w:w="1077" w:type="dxa"/>
            <w:shd w:val="clear" w:color="auto" w:fill="FFFFFF"/>
            <w:vAlign w:val="center"/>
          </w:tcPr>
          <w:p w14:paraId="60D0122F">
            <w:pPr>
              <w:jc w:val="center"/>
              <w:rPr>
                <w:rFonts w:ascii="Times New Roman" w:hAnsi="Times New Roman"/>
              </w:rPr>
            </w:pPr>
            <w:r>
              <w:rPr>
                <w:rFonts w:ascii="Times New Roman" w:hAnsi="Times New Roman" w:eastAsia="仿宋"/>
                <w:color w:val="000000"/>
              </w:rPr>
              <w:t>5.03</w:t>
            </w:r>
          </w:p>
        </w:tc>
        <w:tc>
          <w:tcPr>
            <w:tcW w:w="1077" w:type="dxa"/>
            <w:shd w:val="clear" w:color="auto" w:fill="FFFFFF"/>
            <w:vAlign w:val="center"/>
          </w:tcPr>
          <w:p w14:paraId="2DE7BC3F">
            <w:pPr>
              <w:jc w:val="center"/>
              <w:rPr>
                <w:rFonts w:ascii="Times New Roman" w:hAnsi="Times New Roman"/>
              </w:rPr>
            </w:pPr>
            <w:r>
              <w:rPr>
                <w:rFonts w:ascii="Times New Roman" w:hAnsi="Times New Roman" w:eastAsia="仿宋"/>
                <w:color w:val="000000"/>
              </w:rPr>
              <w:t>7.66</w:t>
            </w:r>
          </w:p>
        </w:tc>
        <w:tc>
          <w:tcPr>
            <w:tcW w:w="1077" w:type="dxa"/>
            <w:shd w:val="clear" w:color="auto" w:fill="FFFFFF"/>
            <w:vAlign w:val="center"/>
          </w:tcPr>
          <w:p w14:paraId="0D5231FE">
            <w:pPr>
              <w:jc w:val="center"/>
              <w:rPr>
                <w:rFonts w:ascii="Times New Roman" w:hAnsi="Times New Roman"/>
              </w:rPr>
            </w:pPr>
            <w:r>
              <w:rPr>
                <w:rFonts w:ascii="Times New Roman" w:hAnsi="Times New Roman" w:eastAsia="仿宋"/>
                <w:color w:val="000000"/>
              </w:rPr>
              <w:t>10.74</w:t>
            </w:r>
          </w:p>
        </w:tc>
        <w:tc>
          <w:tcPr>
            <w:tcW w:w="1077" w:type="dxa"/>
            <w:shd w:val="clear" w:color="auto" w:fill="FFFFFF"/>
            <w:vAlign w:val="center"/>
          </w:tcPr>
          <w:p w14:paraId="5BB025B5">
            <w:pPr>
              <w:jc w:val="center"/>
              <w:rPr>
                <w:rFonts w:ascii="Times New Roman" w:hAnsi="Times New Roman"/>
              </w:rPr>
            </w:pPr>
            <w:r>
              <w:rPr>
                <w:rFonts w:ascii="Times New Roman" w:hAnsi="Times New Roman" w:eastAsia="仿宋"/>
                <w:color w:val="000000"/>
              </w:rPr>
              <w:t>12.72</w:t>
            </w:r>
          </w:p>
        </w:tc>
      </w:tr>
      <w:tr w14:paraId="13CD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2792F929">
            <w:pPr>
              <w:jc w:val="center"/>
              <w:rPr>
                <w:rFonts w:ascii="Times New Roman" w:hAnsi="Times New Roman"/>
              </w:rPr>
            </w:pPr>
            <w:r>
              <w:rPr>
                <w:rFonts w:ascii="Times New Roman" w:hAnsi="Times New Roman" w:eastAsia="仿宋"/>
                <w:b/>
                <w:color w:val="000000"/>
              </w:rPr>
              <w:t>78</w:t>
            </w:r>
          </w:p>
        </w:tc>
        <w:tc>
          <w:tcPr>
            <w:tcW w:w="3118" w:type="dxa"/>
            <w:shd w:val="clear" w:color="auto" w:fill="DBDBDB"/>
            <w:vAlign w:val="center"/>
          </w:tcPr>
          <w:p w14:paraId="72044D38">
            <w:pPr>
              <w:jc w:val="center"/>
              <w:rPr>
                <w:rFonts w:ascii="Times New Roman" w:hAnsi="Times New Roman"/>
              </w:rPr>
            </w:pPr>
            <w:r>
              <w:rPr>
                <w:rFonts w:ascii="Times New Roman" w:hAnsi="Times New Roman" w:eastAsia="仿宋"/>
                <w:b/>
                <w:color w:val="000000"/>
              </w:rPr>
              <w:t>金融业</w:t>
            </w:r>
          </w:p>
        </w:tc>
        <w:tc>
          <w:tcPr>
            <w:tcW w:w="1077" w:type="dxa"/>
            <w:shd w:val="clear" w:color="auto" w:fill="DBDBDB"/>
            <w:vAlign w:val="center"/>
          </w:tcPr>
          <w:p w14:paraId="218390A6">
            <w:pPr>
              <w:jc w:val="center"/>
              <w:rPr>
                <w:rFonts w:ascii="Times New Roman" w:hAnsi="Times New Roman"/>
              </w:rPr>
            </w:pPr>
            <w:r>
              <w:rPr>
                <w:rFonts w:ascii="Times New Roman" w:hAnsi="Times New Roman" w:eastAsia="仿宋"/>
                <w:b/>
                <w:color w:val="000000"/>
              </w:rPr>
              <w:t>5.69</w:t>
            </w:r>
          </w:p>
        </w:tc>
        <w:tc>
          <w:tcPr>
            <w:tcW w:w="1077" w:type="dxa"/>
            <w:shd w:val="clear" w:color="auto" w:fill="DBDBDB"/>
            <w:vAlign w:val="center"/>
          </w:tcPr>
          <w:p w14:paraId="23F5A6DC">
            <w:pPr>
              <w:jc w:val="center"/>
              <w:rPr>
                <w:rFonts w:ascii="Times New Roman" w:hAnsi="Times New Roman"/>
              </w:rPr>
            </w:pPr>
            <w:r>
              <w:rPr>
                <w:rFonts w:ascii="Times New Roman" w:hAnsi="Times New Roman" w:eastAsia="仿宋"/>
                <w:b/>
                <w:color w:val="000000"/>
              </w:rPr>
              <w:t>8.54</w:t>
            </w:r>
          </w:p>
        </w:tc>
        <w:tc>
          <w:tcPr>
            <w:tcW w:w="1077" w:type="dxa"/>
            <w:shd w:val="clear" w:color="auto" w:fill="DBDBDB"/>
            <w:vAlign w:val="center"/>
          </w:tcPr>
          <w:p w14:paraId="62F00769">
            <w:pPr>
              <w:jc w:val="center"/>
              <w:rPr>
                <w:rFonts w:ascii="Times New Roman" w:hAnsi="Times New Roman"/>
              </w:rPr>
            </w:pPr>
            <w:r>
              <w:rPr>
                <w:rFonts w:ascii="Times New Roman" w:hAnsi="Times New Roman" w:eastAsia="仿宋"/>
                <w:b/>
                <w:color w:val="000000"/>
              </w:rPr>
              <w:t>12.82</w:t>
            </w:r>
          </w:p>
        </w:tc>
        <w:tc>
          <w:tcPr>
            <w:tcW w:w="1077" w:type="dxa"/>
            <w:shd w:val="clear" w:color="auto" w:fill="DBDBDB"/>
            <w:vAlign w:val="center"/>
          </w:tcPr>
          <w:p w14:paraId="6926C39B">
            <w:pPr>
              <w:jc w:val="center"/>
              <w:rPr>
                <w:rFonts w:ascii="Times New Roman" w:hAnsi="Times New Roman"/>
              </w:rPr>
            </w:pPr>
            <w:r>
              <w:rPr>
                <w:rFonts w:ascii="Times New Roman" w:hAnsi="Times New Roman" w:eastAsia="仿宋"/>
                <w:b/>
                <w:color w:val="000000"/>
              </w:rPr>
              <w:t>17.14</w:t>
            </w:r>
          </w:p>
        </w:tc>
        <w:tc>
          <w:tcPr>
            <w:tcW w:w="1077" w:type="dxa"/>
            <w:shd w:val="clear" w:color="auto" w:fill="DBDBDB"/>
            <w:vAlign w:val="center"/>
          </w:tcPr>
          <w:p w14:paraId="11482E54">
            <w:pPr>
              <w:jc w:val="center"/>
              <w:rPr>
                <w:rFonts w:ascii="Times New Roman" w:hAnsi="Times New Roman"/>
              </w:rPr>
            </w:pPr>
            <w:r>
              <w:rPr>
                <w:rFonts w:ascii="Times New Roman" w:hAnsi="Times New Roman" w:eastAsia="仿宋"/>
                <w:b/>
                <w:color w:val="000000"/>
              </w:rPr>
              <w:t>21.51</w:t>
            </w:r>
          </w:p>
        </w:tc>
      </w:tr>
      <w:tr w14:paraId="6A0B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3DD8C5F">
            <w:pPr>
              <w:jc w:val="center"/>
              <w:rPr>
                <w:rFonts w:ascii="Times New Roman" w:hAnsi="Times New Roman"/>
              </w:rPr>
            </w:pPr>
            <w:r>
              <w:rPr>
                <w:rFonts w:ascii="Times New Roman" w:hAnsi="Times New Roman" w:eastAsia="仿宋"/>
                <w:color w:val="000000"/>
              </w:rPr>
              <w:t>79</w:t>
            </w:r>
          </w:p>
        </w:tc>
        <w:tc>
          <w:tcPr>
            <w:tcW w:w="3118" w:type="dxa"/>
            <w:shd w:val="clear" w:color="auto" w:fill="FFFFFF"/>
            <w:vAlign w:val="center"/>
          </w:tcPr>
          <w:p w14:paraId="6451A722">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177C2714">
            <w:pPr>
              <w:jc w:val="center"/>
              <w:rPr>
                <w:rFonts w:ascii="Times New Roman" w:hAnsi="Times New Roman"/>
              </w:rPr>
            </w:pPr>
            <w:r>
              <w:rPr>
                <w:rFonts w:ascii="Times New Roman" w:hAnsi="Times New Roman" w:eastAsia="仿宋"/>
                <w:color w:val="000000"/>
              </w:rPr>
              <w:t>7.37</w:t>
            </w:r>
          </w:p>
        </w:tc>
        <w:tc>
          <w:tcPr>
            <w:tcW w:w="1077" w:type="dxa"/>
            <w:shd w:val="clear" w:color="auto" w:fill="FFFFFF"/>
            <w:vAlign w:val="center"/>
          </w:tcPr>
          <w:p w14:paraId="4A6FDD5E">
            <w:pPr>
              <w:jc w:val="center"/>
              <w:rPr>
                <w:rFonts w:ascii="Times New Roman" w:hAnsi="Times New Roman"/>
              </w:rPr>
            </w:pPr>
            <w:r>
              <w:rPr>
                <w:rFonts w:ascii="Times New Roman" w:hAnsi="Times New Roman" w:eastAsia="仿宋"/>
                <w:color w:val="000000"/>
              </w:rPr>
              <w:t>10.08</w:t>
            </w:r>
          </w:p>
        </w:tc>
        <w:tc>
          <w:tcPr>
            <w:tcW w:w="1077" w:type="dxa"/>
            <w:shd w:val="clear" w:color="auto" w:fill="FFFFFF"/>
            <w:vAlign w:val="center"/>
          </w:tcPr>
          <w:p w14:paraId="3888E3B1">
            <w:pPr>
              <w:jc w:val="center"/>
              <w:rPr>
                <w:rFonts w:ascii="Times New Roman" w:hAnsi="Times New Roman"/>
              </w:rPr>
            </w:pPr>
            <w:r>
              <w:rPr>
                <w:rFonts w:ascii="Times New Roman" w:hAnsi="Times New Roman" w:eastAsia="仿宋"/>
                <w:color w:val="000000"/>
              </w:rPr>
              <w:t>13.29</w:t>
            </w:r>
          </w:p>
        </w:tc>
        <w:tc>
          <w:tcPr>
            <w:tcW w:w="1077" w:type="dxa"/>
            <w:shd w:val="clear" w:color="auto" w:fill="FFFFFF"/>
            <w:vAlign w:val="center"/>
          </w:tcPr>
          <w:p w14:paraId="46A5D52D">
            <w:pPr>
              <w:jc w:val="center"/>
              <w:rPr>
                <w:rFonts w:ascii="Times New Roman" w:hAnsi="Times New Roman"/>
              </w:rPr>
            </w:pPr>
            <w:r>
              <w:rPr>
                <w:rFonts w:ascii="Times New Roman" w:hAnsi="Times New Roman" w:eastAsia="仿宋"/>
                <w:color w:val="000000"/>
              </w:rPr>
              <w:t>18.26</w:t>
            </w:r>
          </w:p>
        </w:tc>
        <w:tc>
          <w:tcPr>
            <w:tcW w:w="1077" w:type="dxa"/>
            <w:shd w:val="clear" w:color="auto" w:fill="FFFFFF"/>
            <w:vAlign w:val="center"/>
          </w:tcPr>
          <w:p w14:paraId="1091B449">
            <w:pPr>
              <w:jc w:val="center"/>
              <w:rPr>
                <w:rFonts w:ascii="Times New Roman" w:hAnsi="Times New Roman"/>
              </w:rPr>
            </w:pPr>
            <w:r>
              <w:rPr>
                <w:rFonts w:ascii="Times New Roman" w:hAnsi="Times New Roman" w:eastAsia="仿宋"/>
                <w:color w:val="000000"/>
              </w:rPr>
              <w:t>23.29</w:t>
            </w:r>
          </w:p>
        </w:tc>
      </w:tr>
      <w:tr w14:paraId="469E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D91055E">
            <w:pPr>
              <w:jc w:val="center"/>
              <w:rPr>
                <w:rFonts w:ascii="Times New Roman" w:hAnsi="Times New Roman"/>
              </w:rPr>
            </w:pPr>
            <w:r>
              <w:rPr>
                <w:rFonts w:ascii="Times New Roman" w:hAnsi="Times New Roman" w:eastAsia="仿宋"/>
                <w:color w:val="000000"/>
              </w:rPr>
              <w:t>80</w:t>
            </w:r>
          </w:p>
        </w:tc>
        <w:tc>
          <w:tcPr>
            <w:tcW w:w="3118" w:type="dxa"/>
            <w:shd w:val="clear" w:color="auto" w:fill="FFFFFF"/>
            <w:vAlign w:val="center"/>
          </w:tcPr>
          <w:p w14:paraId="5B57484C">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00B18E1F">
            <w:pPr>
              <w:jc w:val="center"/>
              <w:rPr>
                <w:rFonts w:ascii="Times New Roman" w:hAnsi="Times New Roman"/>
              </w:rPr>
            </w:pPr>
            <w:r>
              <w:rPr>
                <w:rFonts w:ascii="Times New Roman" w:hAnsi="Times New Roman" w:eastAsia="仿宋"/>
                <w:color w:val="000000"/>
              </w:rPr>
              <w:t>6.11</w:t>
            </w:r>
          </w:p>
        </w:tc>
        <w:tc>
          <w:tcPr>
            <w:tcW w:w="1077" w:type="dxa"/>
            <w:shd w:val="clear" w:color="auto" w:fill="FFFFFF"/>
            <w:vAlign w:val="center"/>
          </w:tcPr>
          <w:p w14:paraId="303BB0C3">
            <w:pPr>
              <w:jc w:val="center"/>
              <w:rPr>
                <w:rFonts w:ascii="Times New Roman" w:hAnsi="Times New Roman"/>
              </w:rPr>
            </w:pPr>
            <w:r>
              <w:rPr>
                <w:rFonts w:ascii="Times New Roman" w:hAnsi="Times New Roman" w:eastAsia="仿宋"/>
                <w:color w:val="000000"/>
              </w:rPr>
              <w:t>9.34</w:t>
            </w:r>
          </w:p>
        </w:tc>
        <w:tc>
          <w:tcPr>
            <w:tcW w:w="1077" w:type="dxa"/>
            <w:shd w:val="clear" w:color="auto" w:fill="FFFFFF"/>
            <w:vAlign w:val="center"/>
          </w:tcPr>
          <w:p w14:paraId="7DA75B16">
            <w:pPr>
              <w:jc w:val="center"/>
              <w:rPr>
                <w:rFonts w:ascii="Times New Roman" w:hAnsi="Times New Roman"/>
              </w:rPr>
            </w:pPr>
            <w:r>
              <w:rPr>
                <w:rFonts w:ascii="Times New Roman" w:hAnsi="Times New Roman" w:eastAsia="仿宋"/>
                <w:color w:val="000000"/>
              </w:rPr>
              <w:t>13.12</w:t>
            </w:r>
          </w:p>
        </w:tc>
        <w:tc>
          <w:tcPr>
            <w:tcW w:w="1077" w:type="dxa"/>
            <w:shd w:val="clear" w:color="auto" w:fill="FFFFFF"/>
            <w:vAlign w:val="center"/>
          </w:tcPr>
          <w:p w14:paraId="271B008A">
            <w:pPr>
              <w:jc w:val="center"/>
              <w:rPr>
                <w:rFonts w:ascii="Times New Roman" w:hAnsi="Times New Roman"/>
              </w:rPr>
            </w:pPr>
            <w:r>
              <w:rPr>
                <w:rFonts w:ascii="Times New Roman" w:hAnsi="Times New Roman" w:eastAsia="仿宋"/>
                <w:color w:val="000000"/>
              </w:rPr>
              <w:t>17.37</w:t>
            </w:r>
          </w:p>
        </w:tc>
        <w:tc>
          <w:tcPr>
            <w:tcW w:w="1077" w:type="dxa"/>
            <w:shd w:val="clear" w:color="auto" w:fill="FFFFFF"/>
            <w:vAlign w:val="center"/>
          </w:tcPr>
          <w:p w14:paraId="798257D1">
            <w:pPr>
              <w:jc w:val="center"/>
              <w:rPr>
                <w:rFonts w:ascii="Times New Roman" w:hAnsi="Times New Roman"/>
              </w:rPr>
            </w:pPr>
            <w:r>
              <w:rPr>
                <w:rFonts w:ascii="Times New Roman" w:hAnsi="Times New Roman" w:eastAsia="仿宋"/>
                <w:color w:val="000000"/>
              </w:rPr>
              <w:t>21.79</w:t>
            </w:r>
          </w:p>
        </w:tc>
      </w:tr>
      <w:tr w14:paraId="4FE2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AB7EEFF">
            <w:pPr>
              <w:jc w:val="center"/>
              <w:rPr>
                <w:rFonts w:ascii="Times New Roman" w:hAnsi="Times New Roman"/>
              </w:rPr>
            </w:pPr>
            <w:r>
              <w:rPr>
                <w:rFonts w:ascii="Times New Roman" w:hAnsi="Times New Roman" w:eastAsia="仿宋"/>
                <w:color w:val="000000"/>
              </w:rPr>
              <w:t>81</w:t>
            </w:r>
          </w:p>
        </w:tc>
        <w:tc>
          <w:tcPr>
            <w:tcW w:w="3118" w:type="dxa"/>
            <w:shd w:val="clear" w:color="auto" w:fill="FFFFFF"/>
            <w:vAlign w:val="center"/>
          </w:tcPr>
          <w:p w14:paraId="481E6305">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7FC8156F">
            <w:pPr>
              <w:jc w:val="center"/>
              <w:rPr>
                <w:rFonts w:ascii="Times New Roman" w:hAnsi="Times New Roman"/>
              </w:rPr>
            </w:pPr>
            <w:r>
              <w:rPr>
                <w:rFonts w:ascii="Times New Roman" w:hAnsi="Times New Roman" w:eastAsia="仿宋"/>
                <w:color w:val="000000"/>
              </w:rPr>
              <w:t>5.88</w:t>
            </w:r>
          </w:p>
        </w:tc>
        <w:tc>
          <w:tcPr>
            <w:tcW w:w="1077" w:type="dxa"/>
            <w:shd w:val="clear" w:color="auto" w:fill="FFFFFF"/>
            <w:vAlign w:val="center"/>
          </w:tcPr>
          <w:p w14:paraId="1F27921B">
            <w:pPr>
              <w:jc w:val="center"/>
              <w:rPr>
                <w:rFonts w:ascii="Times New Roman" w:hAnsi="Times New Roman"/>
              </w:rPr>
            </w:pPr>
            <w:r>
              <w:rPr>
                <w:rFonts w:ascii="Times New Roman" w:hAnsi="Times New Roman" w:eastAsia="仿宋"/>
                <w:color w:val="000000"/>
              </w:rPr>
              <w:t>8.54</w:t>
            </w:r>
          </w:p>
        </w:tc>
        <w:tc>
          <w:tcPr>
            <w:tcW w:w="1077" w:type="dxa"/>
            <w:shd w:val="clear" w:color="auto" w:fill="FFFFFF"/>
            <w:vAlign w:val="center"/>
          </w:tcPr>
          <w:p w14:paraId="589A831E">
            <w:pPr>
              <w:jc w:val="center"/>
              <w:rPr>
                <w:rFonts w:ascii="Times New Roman" w:hAnsi="Times New Roman"/>
              </w:rPr>
            </w:pPr>
            <w:r>
              <w:rPr>
                <w:rFonts w:ascii="Times New Roman" w:hAnsi="Times New Roman" w:eastAsia="仿宋"/>
                <w:color w:val="000000"/>
              </w:rPr>
              <w:t>13.03</w:t>
            </w:r>
          </w:p>
        </w:tc>
        <w:tc>
          <w:tcPr>
            <w:tcW w:w="1077" w:type="dxa"/>
            <w:shd w:val="clear" w:color="auto" w:fill="FFFFFF"/>
            <w:vAlign w:val="center"/>
          </w:tcPr>
          <w:p w14:paraId="283B3493">
            <w:pPr>
              <w:jc w:val="center"/>
              <w:rPr>
                <w:rFonts w:ascii="Times New Roman" w:hAnsi="Times New Roman"/>
              </w:rPr>
            </w:pPr>
            <w:r>
              <w:rPr>
                <w:rFonts w:ascii="Times New Roman" w:hAnsi="Times New Roman" w:eastAsia="仿宋"/>
                <w:color w:val="000000"/>
              </w:rPr>
              <w:t>16.96</w:t>
            </w:r>
          </w:p>
        </w:tc>
        <w:tc>
          <w:tcPr>
            <w:tcW w:w="1077" w:type="dxa"/>
            <w:shd w:val="clear" w:color="auto" w:fill="FFFFFF"/>
            <w:vAlign w:val="center"/>
          </w:tcPr>
          <w:p w14:paraId="0721AA81">
            <w:pPr>
              <w:jc w:val="center"/>
              <w:rPr>
                <w:rFonts w:ascii="Times New Roman" w:hAnsi="Times New Roman"/>
              </w:rPr>
            </w:pPr>
            <w:r>
              <w:rPr>
                <w:rFonts w:ascii="Times New Roman" w:hAnsi="Times New Roman" w:eastAsia="仿宋"/>
                <w:color w:val="000000"/>
              </w:rPr>
              <w:t>21.61</w:t>
            </w:r>
          </w:p>
        </w:tc>
      </w:tr>
      <w:tr w14:paraId="088D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740C813">
            <w:pPr>
              <w:jc w:val="center"/>
              <w:rPr>
                <w:rFonts w:ascii="Times New Roman" w:hAnsi="Times New Roman"/>
              </w:rPr>
            </w:pPr>
            <w:r>
              <w:rPr>
                <w:rFonts w:ascii="Times New Roman" w:hAnsi="Times New Roman" w:eastAsia="仿宋"/>
                <w:color w:val="000000"/>
              </w:rPr>
              <w:t>82</w:t>
            </w:r>
          </w:p>
        </w:tc>
        <w:tc>
          <w:tcPr>
            <w:tcW w:w="3118" w:type="dxa"/>
            <w:shd w:val="clear" w:color="auto" w:fill="FFFFFF"/>
            <w:vAlign w:val="center"/>
          </w:tcPr>
          <w:p w14:paraId="038742DD">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235CD924">
            <w:pPr>
              <w:jc w:val="center"/>
              <w:rPr>
                <w:rFonts w:ascii="Times New Roman" w:hAnsi="Times New Roman"/>
              </w:rPr>
            </w:pPr>
            <w:r>
              <w:rPr>
                <w:rFonts w:ascii="Times New Roman" w:hAnsi="Times New Roman" w:eastAsia="仿宋"/>
                <w:color w:val="000000"/>
              </w:rPr>
              <w:t>5.39</w:t>
            </w:r>
          </w:p>
        </w:tc>
        <w:tc>
          <w:tcPr>
            <w:tcW w:w="1077" w:type="dxa"/>
            <w:shd w:val="clear" w:color="auto" w:fill="FFFFFF"/>
            <w:vAlign w:val="center"/>
          </w:tcPr>
          <w:p w14:paraId="4D241E23">
            <w:pPr>
              <w:jc w:val="center"/>
              <w:rPr>
                <w:rFonts w:ascii="Times New Roman" w:hAnsi="Times New Roman"/>
              </w:rPr>
            </w:pPr>
            <w:r>
              <w:rPr>
                <w:rFonts w:ascii="Times New Roman" w:hAnsi="Times New Roman" w:eastAsia="仿宋"/>
                <w:color w:val="000000"/>
              </w:rPr>
              <w:t>8.23</w:t>
            </w:r>
          </w:p>
        </w:tc>
        <w:tc>
          <w:tcPr>
            <w:tcW w:w="1077" w:type="dxa"/>
            <w:shd w:val="clear" w:color="auto" w:fill="FFFFFF"/>
            <w:vAlign w:val="center"/>
          </w:tcPr>
          <w:p w14:paraId="2D523668">
            <w:pPr>
              <w:jc w:val="center"/>
              <w:rPr>
                <w:rFonts w:ascii="Times New Roman" w:hAnsi="Times New Roman"/>
              </w:rPr>
            </w:pPr>
            <w:r>
              <w:rPr>
                <w:rFonts w:ascii="Times New Roman" w:hAnsi="Times New Roman" w:eastAsia="仿宋"/>
                <w:color w:val="000000"/>
              </w:rPr>
              <w:t>12.32</w:t>
            </w:r>
          </w:p>
        </w:tc>
        <w:tc>
          <w:tcPr>
            <w:tcW w:w="1077" w:type="dxa"/>
            <w:shd w:val="clear" w:color="auto" w:fill="FFFFFF"/>
            <w:vAlign w:val="center"/>
          </w:tcPr>
          <w:p w14:paraId="4B06E87C">
            <w:pPr>
              <w:jc w:val="center"/>
              <w:rPr>
                <w:rFonts w:ascii="Times New Roman" w:hAnsi="Times New Roman"/>
              </w:rPr>
            </w:pPr>
            <w:r>
              <w:rPr>
                <w:rFonts w:ascii="Times New Roman" w:hAnsi="Times New Roman" w:eastAsia="仿宋"/>
                <w:color w:val="000000"/>
              </w:rPr>
              <w:t>16.44</w:t>
            </w:r>
          </w:p>
        </w:tc>
        <w:tc>
          <w:tcPr>
            <w:tcW w:w="1077" w:type="dxa"/>
            <w:shd w:val="clear" w:color="auto" w:fill="FFFFFF"/>
            <w:vAlign w:val="center"/>
          </w:tcPr>
          <w:p w14:paraId="2C6B76FF">
            <w:pPr>
              <w:jc w:val="center"/>
              <w:rPr>
                <w:rFonts w:ascii="Times New Roman" w:hAnsi="Times New Roman"/>
              </w:rPr>
            </w:pPr>
            <w:r>
              <w:rPr>
                <w:rFonts w:ascii="Times New Roman" w:hAnsi="Times New Roman" w:eastAsia="仿宋"/>
                <w:color w:val="000000"/>
              </w:rPr>
              <w:t>20.91</w:t>
            </w:r>
          </w:p>
        </w:tc>
      </w:tr>
      <w:tr w14:paraId="4452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09ECA48">
            <w:pPr>
              <w:jc w:val="center"/>
              <w:rPr>
                <w:rFonts w:ascii="Times New Roman" w:hAnsi="Times New Roman"/>
              </w:rPr>
            </w:pPr>
            <w:r>
              <w:rPr>
                <w:rFonts w:ascii="Times New Roman" w:hAnsi="Times New Roman" w:eastAsia="仿宋"/>
                <w:color w:val="000000"/>
              </w:rPr>
              <w:t>83</w:t>
            </w:r>
          </w:p>
        </w:tc>
        <w:tc>
          <w:tcPr>
            <w:tcW w:w="3118" w:type="dxa"/>
            <w:shd w:val="clear" w:color="auto" w:fill="FFFFFF"/>
            <w:vAlign w:val="center"/>
          </w:tcPr>
          <w:p w14:paraId="12DF062F">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22BCF732">
            <w:pPr>
              <w:jc w:val="center"/>
              <w:rPr>
                <w:rFonts w:ascii="Times New Roman" w:hAnsi="Times New Roman"/>
              </w:rPr>
            </w:pPr>
            <w:r>
              <w:rPr>
                <w:rFonts w:ascii="Times New Roman" w:hAnsi="Times New Roman" w:eastAsia="仿宋"/>
                <w:color w:val="000000"/>
              </w:rPr>
              <w:t>4.77</w:t>
            </w:r>
          </w:p>
        </w:tc>
        <w:tc>
          <w:tcPr>
            <w:tcW w:w="1077" w:type="dxa"/>
            <w:shd w:val="clear" w:color="auto" w:fill="FFFFFF"/>
            <w:vAlign w:val="center"/>
          </w:tcPr>
          <w:p w14:paraId="09B496EF">
            <w:pPr>
              <w:jc w:val="center"/>
              <w:rPr>
                <w:rFonts w:ascii="Times New Roman" w:hAnsi="Times New Roman"/>
              </w:rPr>
            </w:pPr>
            <w:r>
              <w:rPr>
                <w:rFonts w:ascii="Times New Roman" w:hAnsi="Times New Roman" w:eastAsia="仿宋"/>
                <w:color w:val="000000"/>
              </w:rPr>
              <w:t>4.89</w:t>
            </w:r>
          </w:p>
        </w:tc>
        <w:tc>
          <w:tcPr>
            <w:tcW w:w="1077" w:type="dxa"/>
            <w:shd w:val="clear" w:color="auto" w:fill="FFFFFF"/>
            <w:vAlign w:val="center"/>
          </w:tcPr>
          <w:p w14:paraId="30582E38">
            <w:pPr>
              <w:jc w:val="center"/>
              <w:rPr>
                <w:rFonts w:ascii="Times New Roman" w:hAnsi="Times New Roman"/>
              </w:rPr>
            </w:pPr>
            <w:r>
              <w:rPr>
                <w:rFonts w:ascii="Times New Roman" w:hAnsi="Times New Roman" w:eastAsia="仿宋"/>
                <w:color w:val="000000"/>
              </w:rPr>
              <w:t>7.58</w:t>
            </w:r>
          </w:p>
        </w:tc>
        <w:tc>
          <w:tcPr>
            <w:tcW w:w="1077" w:type="dxa"/>
            <w:shd w:val="clear" w:color="auto" w:fill="FFFFFF"/>
            <w:vAlign w:val="center"/>
          </w:tcPr>
          <w:p w14:paraId="54F2265E">
            <w:pPr>
              <w:jc w:val="center"/>
              <w:rPr>
                <w:rFonts w:ascii="Times New Roman" w:hAnsi="Times New Roman"/>
              </w:rPr>
            </w:pPr>
            <w:r>
              <w:rPr>
                <w:rFonts w:ascii="Times New Roman" w:hAnsi="Times New Roman" w:eastAsia="仿宋"/>
                <w:color w:val="000000"/>
              </w:rPr>
              <w:t>8.99</w:t>
            </w:r>
          </w:p>
        </w:tc>
        <w:tc>
          <w:tcPr>
            <w:tcW w:w="1077" w:type="dxa"/>
            <w:shd w:val="clear" w:color="auto" w:fill="FFFFFF"/>
            <w:vAlign w:val="center"/>
          </w:tcPr>
          <w:p w14:paraId="0B60C7E2">
            <w:pPr>
              <w:jc w:val="center"/>
              <w:rPr>
                <w:rFonts w:ascii="Times New Roman" w:hAnsi="Times New Roman"/>
              </w:rPr>
            </w:pPr>
            <w:r>
              <w:rPr>
                <w:rFonts w:ascii="Times New Roman" w:hAnsi="Times New Roman" w:eastAsia="仿宋"/>
                <w:color w:val="000000"/>
              </w:rPr>
              <w:t>13.31</w:t>
            </w:r>
          </w:p>
        </w:tc>
      </w:tr>
      <w:tr w14:paraId="2008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28894C02">
            <w:pPr>
              <w:jc w:val="center"/>
              <w:rPr>
                <w:rFonts w:ascii="Times New Roman" w:hAnsi="Times New Roman"/>
              </w:rPr>
            </w:pPr>
            <w:r>
              <w:rPr>
                <w:rFonts w:ascii="Times New Roman" w:hAnsi="Times New Roman" w:eastAsia="仿宋"/>
                <w:b/>
                <w:color w:val="000000"/>
              </w:rPr>
              <w:t>84</w:t>
            </w:r>
          </w:p>
        </w:tc>
        <w:tc>
          <w:tcPr>
            <w:tcW w:w="3118" w:type="dxa"/>
            <w:shd w:val="clear" w:color="auto" w:fill="DBDBDB"/>
            <w:vAlign w:val="center"/>
          </w:tcPr>
          <w:p w14:paraId="76E3C4C2">
            <w:pPr>
              <w:jc w:val="center"/>
              <w:rPr>
                <w:rFonts w:ascii="Times New Roman" w:hAnsi="Times New Roman"/>
              </w:rPr>
            </w:pPr>
            <w:r>
              <w:rPr>
                <w:rFonts w:ascii="Times New Roman" w:hAnsi="Times New Roman" w:eastAsia="仿宋"/>
                <w:b/>
                <w:color w:val="000000"/>
              </w:rPr>
              <w:t>房地产业</w:t>
            </w:r>
          </w:p>
        </w:tc>
        <w:tc>
          <w:tcPr>
            <w:tcW w:w="1077" w:type="dxa"/>
            <w:shd w:val="clear" w:color="auto" w:fill="DBDBDB"/>
            <w:vAlign w:val="center"/>
          </w:tcPr>
          <w:p w14:paraId="7E6212F0">
            <w:pPr>
              <w:jc w:val="center"/>
              <w:rPr>
                <w:rFonts w:ascii="Times New Roman" w:hAnsi="Times New Roman"/>
              </w:rPr>
            </w:pPr>
            <w:r>
              <w:rPr>
                <w:rFonts w:ascii="Times New Roman" w:hAnsi="Times New Roman" w:eastAsia="仿宋"/>
                <w:b/>
                <w:color w:val="000000"/>
              </w:rPr>
              <w:t>2.52</w:t>
            </w:r>
          </w:p>
        </w:tc>
        <w:tc>
          <w:tcPr>
            <w:tcW w:w="1077" w:type="dxa"/>
            <w:shd w:val="clear" w:color="auto" w:fill="DBDBDB"/>
            <w:vAlign w:val="center"/>
          </w:tcPr>
          <w:p w14:paraId="1750DC73">
            <w:pPr>
              <w:jc w:val="center"/>
              <w:rPr>
                <w:rFonts w:ascii="Times New Roman" w:hAnsi="Times New Roman"/>
              </w:rPr>
            </w:pPr>
            <w:r>
              <w:rPr>
                <w:rFonts w:ascii="Times New Roman" w:hAnsi="Times New Roman" w:eastAsia="仿宋"/>
                <w:b/>
                <w:color w:val="000000"/>
              </w:rPr>
              <w:t>3.00</w:t>
            </w:r>
          </w:p>
        </w:tc>
        <w:tc>
          <w:tcPr>
            <w:tcW w:w="1077" w:type="dxa"/>
            <w:shd w:val="clear" w:color="auto" w:fill="DBDBDB"/>
            <w:vAlign w:val="center"/>
          </w:tcPr>
          <w:p w14:paraId="346C7AEF">
            <w:pPr>
              <w:jc w:val="center"/>
              <w:rPr>
                <w:rFonts w:ascii="Times New Roman" w:hAnsi="Times New Roman"/>
              </w:rPr>
            </w:pPr>
            <w:r>
              <w:rPr>
                <w:rFonts w:ascii="Times New Roman" w:hAnsi="Times New Roman" w:eastAsia="仿宋"/>
                <w:b/>
                <w:color w:val="000000"/>
              </w:rPr>
              <w:t>3.90</w:t>
            </w:r>
          </w:p>
        </w:tc>
        <w:tc>
          <w:tcPr>
            <w:tcW w:w="1077" w:type="dxa"/>
            <w:shd w:val="clear" w:color="auto" w:fill="DBDBDB"/>
            <w:vAlign w:val="center"/>
          </w:tcPr>
          <w:p w14:paraId="7FAA77D7">
            <w:pPr>
              <w:jc w:val="center"/>
              <w:rPr>
                <w:rFonts w:ascii="Times New Roman" w:hAnsi="Times New Roman"/>
              </w:rPr>
            </w:pPr>
            <w:r>
              <w:rPr>
                <w:rFonts w:ascii="Times New Roman" w:hAnsi="Times New Roman" w:eastAsia="仿宋"/>
                <w:b/>
                <w:color w:val="000000"/>
              </w:rPr>
              <w:t>5.54</w:t>
            </w:r>
          </w:p>
        </w:tc>
        <w:tc>
          <w:tcPr>
            <w:tcW w:w="1077" w:type="dxa"/>
            <w:shd w:val="clear" w:color="auto" w:fill="DBDBDB"/>
            <w:vAlign w:val="center"/>
          </w:tcPr>
          <w:p w14:paraId="686936B8">
            <w:pPr>
              <w:jc w:val="center"/>
              <w:rPr>
                <w:rFonts w:ascii="Times New Roman" w:hAnsi="Times New Roman"/>
              </w:rPr>
            </w:pPr>
            <w:r>
              <w:rPr>
                <w:rFonts w:ascii="Times New Roman" w:hAnsi="Times New Roman" w:eastAsia="仿宋"/>
                <w:b/>
                <w:color w:val="000000"/>
              </w:rPr>
              <w:t>9.10</w:t>
            </w:r>
          </w:p>
        </w:tc>
      </w:tr>
      <w:tr w14:paraId="5041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DD32E7F">
            <w:pPr>
              <w:jc w:val="center"/>
              <w:rPr>
                <w:rFonts w:ascii="Times New Roman" w:hAnsi="Times New Roman"/>
              </w:rPr>
            </w:pPr>
            <w:r>
              <w:rPr>
                <w:rFonts w:ascii="Times New Roman" w:hAnsi="Times New Roman" w:eastAsia="仿宋"/>
                <w:color w:val="000000"/>
              </w:rPr>
              <w:t>85</w:t>
            </w:r>
          </w:p>
        </w:tc>
        <w:tc>
          <w:tcPr>
            <w:tcW w:w="3118" w:type="dxa"/>
            <w:shd w:val="clear" w:color="auto" w:fill="FFFFFF"/>
            <w:vAlign w:val="center"/>
          </w:tcPr>
          <w:p w14:paraId="614CD04D">
            <w:pPr>
              <w:jc w:val="center"/>
              <w:rPr>
                <w:rFonts w:ascii="Times New Roman" w:hAnsi="Times New Roman"/>
              </w:rPr>
            </w:pPr>
            <w:r>
              <w:rPr>
                <w:rFonts w:ascii="Times New Roman" w:hAnsi="Times New Roman" w:eastAsia="仿宋"/>
                <w:color w:val="000000"/>
              </w:rPr>
              <w:t>特级技师</w:t>
            </w:r>
          </w:p>
        </w:tc>
        <w:tc>
          <w:tcPr>
            <w:tcW w:w="1077" w:type="dxa"/>
            <w:shd w:val="clear" w:color="auto" w:fill="FFFFFF"/>
            <w:vAlign w:val="center"/>
          </w:tcPr>
          <w:p w14:paraId="3B515BE6">
            <w:pPr>
              <w:jc w:val="center"/>
              <w:rPr>
                <w:rFonts w:ascii="Times New Roman" w:hAnsi="Times New Roman"/>
              </w:rPr>
            </w:pPr>
            <w:r>
              <w:rPr>
                <w:rFonts w:ascii="Times New Roman" w:hAnsi="Times New Roman" w:eastAsia="仿宋"/>
                <w:color w:val="000000"/>
              </w:rPr>
              <w:t>4.22</w:t>
            </w:r>
          </w:p>
        </w:tc>
        <w:tc>
          <w:tcPr>
            <w:tcW w:w="1077" w:type="dxa"/>
            <w:shd w:val="clear" w:color="auto" w:fill="FFFFFF"/>
            <w:vAlign w:val="center"/>
          </w:tcPr>
          <w:p w14:paraId="24608D34">
            <w:pPr>
              <w:jc w:val="center"/>
              <w:rPr>
                <w:rFonts w:ascii="Times New Roman" w:hAnsi="Times New Roman"/>
              </w:rPr>
            </w:pPr>
            <w:r>
              <w:rPr>
                <w:rFonts w:ascii="Times New Roman" w:hAnsi="Times New Roman" w:eastAsia="仿宋"/>
                <w:color w:val="000000"/>
              </w:rPr>
              <w:t>4.61</w:t>
            </w:r>
          </w:p>
        </w:tc>
        <w:tc>
          <w:tcPr>
            <w:tcW w:w="1077" w:type="dxa"/>
            <w:shd w:val="clear" w:color="auto" w:fill="FFFFFF"/>
            <w:vAlign w:val="center"/>
          </w:tcPr>
          <w:p w14:paraId="7A83782E">
            <w:pPr>
              <w:jc w:val="center"/>
              <w:rPr>
                <w:rFonts w:ascii="Times New Roman" w:hAnsi="Times New Roman"/>
              </w:rPr>
            </w:pPr>
            <w:r>
              <w:rPr>
                <w:rFonts w:ascii="Times New Roman" w:hAnsi="Times New Roman" w:eastAsia="仿宋"/>
                <w:color w:val="000000"/>
              </w:rPr>
              <w:t>5.60</w:t>
            </w:r>
          </w:p>
        </w:tc>
        <w:tc>
          <w:tcPr>
            <w:tcW w:w="1077" w:type="dxa"/>
            <w:shd w:val="clear" w:color="auto" w:fill="FFFFFF"/>
            <w:vAlign w:val="center"/>
          </w:tcPr>
          <w:p w14:paraId="2F18831A">
            <w:pPr>
              <w:jc w:val="center"/>
              <w:rPr>
                <w:rFonts w:ascii="Times New Roman" w:hAnsi="Times New Roman"/>
              </w:rPr>
            </w:pPr>
            <w:r>
              <w:rPr>
                <w:rFonts w:ascii="Times New Roman" w:hAnsi="Times New Roman" w:eastAsia="仿宋"/>
                <w:color w:val="000000"/>
              </w:rPr>
              <w:t>8.80</w:t>
            </w:r>
          </w:p>
        </w:tc>
        <w:tc>
          <w:tcPr>
            <w:tcW w:w="1077" w:type="dxa"/>
            <w:shd w:val="clear" w:color="auto" w:fill="FFFFFF"/>
            <w:vAlign w:val="center"/>
          </w:tcPr>
          <w:p w14:paraId="79B49B7D">
            <w:pPr>
              <w:jc w:val="center"/>
              <w:rPr>
                <w:rFonts w:ascii="Times New Roman" w:hAnsi="Times New Roman"/>
              </w:rPr>
            </w:pPr>
            <w:r>
              <w:rPr>
                <w:rFonts w:ascii="Times New Roman" w:hAnsi="Times New Roman" w:eastAsia="仿宋"/>
                <w:color w:val="000000"/>
              </w:rPr>
              <w:t>14.57</w:t>
            </w:r>
          </w:p>
        </w:tc>
      </w:tr>
      <w:tr w14:paraId="32AC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5E2E8CC">
            <w:pPr>
              <w:jc w:val="center"/>
              <w:rPr>
                <w:rFonts w:ascii="Times New Roman" w:hAnsi="Times New Roman"/>
              </w:rPr>
            </w:pPr>
            <w:r>
              <w:rPr>
                <w:rFonts w:ascii="Times New Roman" w:hAnsi="Times New Roman" w:eastAsia="仿宋"/>
                <w:color w:val="000000"/>
              </w:rPr>
              <w:t>86</w:t>
            </w:r>
          </w:p>
        </w:tc>
        <w:tc>
          <w:tcPr>
            <w:tcW w:w="3118" w:type="dxa"/>
            <w:shd w:val="clear" w:color="auto" w:fill="FFFFFF"/>
            <w:vAlign w:val="center"/>
          </w:tcPr>
          <w:p w14:paraId="42C7A482">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264AA50B">
            <w:pPr>
              <w:jc w:val="center"/>
              <w:rPr>
                <w:rFonts w:ascii="Times New Roman" w:hAnsi="Times New Roman"/>
              </w:rPr>
            </w:pPr>
            <w:r>
              <w:rPr>
                <w:rFonts w:ascii="Times New Roman" w:hAnsi="Times New Roman" w:eastAsia="仿宋"/>
                <w:color w:val="000000"/>
              </w:rPr>
              <w:t>3.94</w:t>
            </w:r>
          </w:p>
        </w:tc>
        <w:tc>
          <w:tcPr>
            <w:tcW w:w="1077" w:type="dxa"/>
            <w:shd w:val="clear" w:color="auto" w:fill="FFFFFF"/>
            <w:vAlign w:val="center"/>
          </w:tcPr>
          <w:p w14:paraId="0201466F">
            <w:pPr>
              <w:jc w:val="center"/>
              <w:rPr>
                <w:rFonts w:ascii="Times New Roman" w:hAnsi="Times New Roman"/>
              </w:rPr>
            </w:pPr>
            <w:r>
              <w:rPr>
                <w:rFonts w:ascii="Times New Roman" w:hAnsi="Times New Roman" w:eastAsia="仿宋"/>
                <w:color w:val="000000"/>
              </w:rPr>
              <w:t>4.22</w:t>
            </w:r>
          </w:p>
        </w:tc>
        <w:tc>
          <w:tcPr>
            <w:tcW w:w="1077" w:type="dxa"/>
            <w:shd w:val="clear" w:color="auto" w:fill="FFFFFF"/>
            <w:vAlign w:val="center"/>
          </w:tcPr>
          <w:p w14:paraId="5528EBFB">
            <w:pPr>
              <w:jc w:val="center"/>
              <w:rPr>
                <w:rFonts w:ascii="Times New Roman" w:hAnsi="Times New Roman"/>
              </w:rPr>
            </w:pPr>
            <w:r>
              <w:rPr>
                <w:rFonts w:ascii="Times New Roman" w:hAnsi="Times New Roman" w:eastAsia="仿宋"/>
                <w:color w:val="000000"/>
              </w:rPr>
              <w:t>5.01</w:t>
            </w:r>
          </w:p>
        </w:tc>
        <w:tc>
          <w:tcPr>
            <w:tcW w:w="1077" w:type="dxa"/>
            <w:shd w:val="clear" w:color="auto" w:fill="FFFFFF"/>
            <w:vAlign w:val="center"/>
          </w:tcPr>
          <w:p w14:paraId="64D9460E">
            <w:pPr>
              <w:jc w:val="center"/>
              <w:rPr>
                <w:rFonts w:ascii="Times New Roman" w:hAnsi="Times New Roman"/>
              </w:rPr>
            </w:pPr>
            <w:r>
              <w:rPr>
                <w:rFonts w:ascii="Times New Roman" w:hAnsi="Times New Roman" w:eastAsia="仿宋"/>
                <w:color w:val="000000"/>
              </w:rPr>
              <w:t>8.16</w:t>
            </w:r>
          </w:p>
        </w:tc>
        <w:tc>
          <w:tcPr>
            <w:tcW w:w="1077" w:type="dxa"/>
            <w:shd w:val="clear" w:color="auto" w:fill="FFFFFF"/>
            <w:vAlign w:val="center"/>
          </w:tcPr>
          <w:p w14:paraId="041CC609">
            <w:pPr>
              <w:jc w:val="center"/>
              <w:rPr>
                <w:rFonts w:ascii="Times New Roman" w:hAnsi="Times New Roman"/>
              </w:rPr>
            </w:pPr>
            <w:r>
              <w:rPr>
                <w:rFonts w:ascii="Times New Roman" w:hAnsi="Times New Roman" w:eastAsia="仿宋"/>
                <w:color w:val="000000"/>
              </w:rPr>
              <w:t>12.38</w:t>
            </w:r>
          </w:p>
        </w:tc>
      </w:tr>
      <w:tr w14:paraId="7CF1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4CF17ED">
            <w:pPr>
              <w:jc w:val="center"/>
              <w:rPr>
                <w:rFonts w:ascii="Times New Roman" w:hAnsi="Times New Roman"/>
              </w:rPr>
            </w:pPr>
            <w:r>
              <w:rPr>
                <w:rFonts w:ascii="Times New Roman" w:hAnsi="Times New Roman" w:eastAsia="仿宋"/>
                <w:color w:val="000000"/>
              </w:rPr>
              <w:t>87</w:t>
            </w:r>
          </w:p>
        </w:tc>
        <w:tc>
          <w:tcPr>
            <w:tcW w:w="3118" w:type="dxa"/>
            <w:shd w:val="clear" w:color="auto" w:fill="FFFFFF"/>
            <w:vAlign w:val="center"/>
          </w:tcPr>
          <w:p w14:paraId="05FE424D">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2ABB9D3B">
            <w:pPr>
              <w:jc w:val="center"/>
              <w:rPr>
                <w:rFonts w:ascii="Times New Roman" w:hAnsi="Times New Roman"/>
              </w:rPr>
            </w:pPr>
            <w:r>
              <w:rPr>
                <w:rFonts w:ascii="Times New Roman" w:hAnsi="Times New Roman" w:eastAsia="仿宋"/>
                <w:color w:val="000000"/>
              </w:rPr>
              <w:t>3.28</w:t>
            </w:r>
          </w:p>
        </w:tc>
        <w:tc>
          <w:tcPr>
            <w:tcW w:w="1077" w:type="dxa"/>
            <w:shd w:val="clear" w:color="auto" w:fill="FFFFFF"/>
            <w:vAlign w:val="center"/>
          </w:tcPr>
          <w:p w14:paraId="1E8940B2">
            <w:pPr>
              <w:jc w:val="center"/>
              <w:rPr>
                <w:rFonts w:ascii="Times New Roman" w:hAnsi="Times New Roman"/>
              </w:rPr>
            </w:pPr>
            <w:r>
              <w:rPr>
                <w:rFonts w:ascii="Times New Roman" w:hAnsi="Times New Roman" w:eastAsia="仿宋"/>
                <w:color w:val="000000"/>
              </w:rPr>
              <w:t>3.95</w:t>
            </w:r>
          </w:p>
        </w:tc>
        <w:tc>
          <w:tcPr>
            <w:tcW w:w="1077" w:type="dxa"/>
            <w:shd w:val="clear" w:color="auto" w:fill="FFFFFF"/>
            <w:vAlign w:val="center"/>
          </w:tcPr>
          <w:p w14:paraId="52A0CBCB">
            <w:pPr>
              <w:jc w:val="center"/>
              <w:rPr>
                <w:rFonts w:ascii="Times New Roman" w:hAnsi="Times New Roman"/>
              </w:rPr>
            </w:pPr>
            <w:r>
              <w:rPr>
                <w:rFonts w:ascii="Times New Roman" w:hAnsi="Times New Roman" w:eastAsia="仿宋"/>
                <w:color w:val="000000"/>
              </w:rPr>
              <w:t>5.00</w:t>
            </w:r>
          </w:p>
        </w:tc>
        <w:tc>
          <w:tcPr>
            <w:tcW w:w="1077" w:type="dxa"/>
            <w:shd w:val="clear" w:color="auto" w:fill="FFFFFF"/>
            <w:vAlign w:val="center"/>
          </w:tcPr>
          <w:p w14:paraId="7EB2F293">
            <w:pPr>
              <w:jc w:val="center"/>
              <w:rPr>
                <w:rFonts w:ascii="Times New Roman" w:hAnsi="Times New Roman"/>
              </w:rPr>
            </w:pPr>
            <w:r>
              <w:rPr>
                <w:rFonts w:ascii="Times New Roman" w:hAnsi="Times New Roman" w:eastAsia="仿宋"/>
                <w:color w:val="000000"/>
              </w:rPr>
              <w:t>7.36</w:t>
            </w:r>
          </w:p>
        </w:tc>
        <w:tc>
          <w:tcPr>
            <w:tcW w:w="1077" w:type="dxa"/>
            <w:shd w:val="clear" w:color="auto" w:fill="FFFFFF"/>
            <w:vAlign w:val="center"/>
          </w:tcPr>
          <w:p w14:paraId="3CA45F93">
            <w:pPr>
              <w:jc w:val="center"/>
              <w:rPr>
                <w:rFonts w:ascii="Times New Roman" w:hAnsi="Times New Roman"/>
              </w:rPr>
            </w:pPr>
            <w:r>
              <w:rPr>
                <w:rFonts w:ascii="Times New Roman" w:hAnsi="Times New Roman" w:eastAsia="仿宋"/>
                <w:color w:val="000000"/>
              </w:rPr>
              <w:t>12.12</w:t>
            </w:r>
          </w:p>
        </w:tc>
      </w:tr>
      <w:tr w14:paraId="5270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F687464">
            <w:pPr>
              <w:jc w:val="center"/>
              <w:rPr>
                <w:rFonts w:ascii="Times New Roman" w:hAnsi="Times New Roman"/>
              </w:rPr>
            </w:pPr>
            <w:r>
              <w:rPr>
                <w:rFonts w:ascii="Times New Roman" w:hAnsi="Times New Roman" w:eastAsia="仿宋"/>
                <w:color w:val="000000"/>
              </w:rPr>
              <w:t>88</w:t>
            </w:r>
          </w:p>
        </w:tc>
        <w:tc>
          <w:tcPr>
            <w:tcW w:w="3118" w:type="dxa"/>
            <w:shd w:val="clear" w:color="auto" w:fill="FFFFFF"/>
            <w:vAlign w:val="center"/>
          </w:tcPr>
          <w:p w14:paraId="75FDE8B8">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0B27A7F7">
            <w:pPr>
              <w:jc w:val="center"/>
              <w:rPr>
                <w:rFonts w:ascii="Times New Roman" w:hAnsi="Times New Roman"/>
              </w:rPr>
            </w:pPr>
            <w:r>
              <w:rPr>
                <w:rFonts w:ascii="Times New Roman" w:hAnsi="Times New Roman" w:eastAsia="仿宋"/>
                <w:color w:val="000000"/>
              </w:rPr>
              <w:t>3.15</w:t>
            </w:r>
          </w:p>
        </w:tc>
        <w:tc>
          <w:tcPr>
            <w:tcW w:w="1077" w:type="dxa"/>
            <w:shd w:val="clear" w:color="auto" w:fill="FFFFFF"/>
            <w:vAlign w:val="center"/>
          </w:tcPr>
          <w:p w14:paraId="7D4697BF">
            <w:pPr>
              <w:jc w:val="center"/>
              <w:rPr>
                <w:rFonts w:ascii="Times New Roman" w:hAnsi="Times New Roman"/>
              </w:rPr>
            </w:pPr>
            <w:r>
              <w:rPr>
                <w:rFonts w:ascii="Times New Roman" w:hAnsi="Times New Roman" w:eastAsia="仿宋"/>
                <w:color w:val="000000"/>
              </w:rPr>
              <w:t>3.54</w:t>
            </w:r>
          </w:p>
        </w:tc>
        <w:tc>
          <w:tcPr>
            <w:tcW w:w="1077" w:type="dxa"/>
            <w:shd w:val="clear" w:color="auto" w:fill="FFFFFF"/>
            <w:vAlign w:val="center"/>
          </w:tcPr>
          <w:p w14:paraId="3ED0466C">
            <w:pPr>
              <w:jc w:val="center"/>
              <w:rPr>
                <w:rFonts w:ascii="Times New Roman" w:hAnsi="Times New Roman"/>
              </w:rPr>
            </w:pPr>
            <w:r>
              <w:rPr>
                <w:rFonts w:ascii="Times New Roman" w:hAnsi="Times New Roman" w:eastAsia="仿宋"/>
                <w:color w:val="000000"/>
              </w:rPr>
              <w:t>4.62</w:t>
            </w:r>
          </w:p>
        </w:tc>
        <w:tc>
          <w:tcPr>
            <w:tcW w:w="1077" w:type="dxa"/>
            <w:shd w:val="clear" w:color="auto" w:fill="FFFFFF"/>
            <w:vAlign w:val="center"/>
          </w:tcPr>
          <w:p w14:paraId="09CDF12E">
            <w:pPr>
              <w:jc w:val="center"/>
              <w:rPr>
                <w:rFonts w:ascii="Times New Roman" w:hAnsi="Times New Roman"/>
              </w:rPr>
            </w:pPr>
            <w:r>
              <w:rPr>
                <w:rFonts w:ascii="Times New Roman" w:hAnsi="Times New Roman" w:eastAsia="仿宋"/>
                <w:color w:val="000000"/>
              </w:rPr>
              <w:t>5.15</w:t>
            </w:r>
          </w:p>
        </w:tc>
        <w:tc>
          <w:tcPr>
            <w:tcW w:w="1077" w:type="dxa"/>
            <w:shd w:val="clear" w:color="auto" w:fill="FFFFFF"/>
            <w:vAlign w:val="center"/>
          </w:tcPr>
          <w:p w14:paraId="06E8F35E">
            <w:pPr>
              <w:jc w:val="center"/>
              <w:rPr>
                <w:rFonts w:ascii="Times New Roman" w:hAnsi="Times New Roman"/>
              </w:rPr>
            </w:pPr>
            <w:r>
              <w:rPr>
                <w:rFonts w:ascii="Times New Roman" w:hAnsi="Times New Roman" w:eastAsia="仿宋"/>
                <w:color w:val="000000"/>
              </w:rPr>
              <w:t>11.48</w:t>
            </w:r>
          </w:p>
        </w:tc>
      </w:tr>
      <w:tr w14:paraId="14D7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46A6FEC">
            <w:pPr>
              <w:jc w:val="center"/>
              <w:rPr>
                <w:rFonts w:ascii="Times New Roman" w:hAnsi="Times New Roman"/>
              </w:rPr>
            </w:pPr>
            <w:r>
              <w:rPr>
                <w:rFonts w:ascii="Times New Roman" w:hAnsi="Times New Roman" w:eastAsia="仿宋"/>
                <w:color w:val="000000"/>
              </w:rPr>
              <w:t>89</w:t>
            </w:r>
          </w:p>
        </w:tc>
        <w:tc>
          <w:tcPr>
            <w:tcW w:w="3118" w:type="dxa"/>
            <w:shd w:val="clear" w:color="auto" w:fill="FFFFFF"/>
            <w:vAlign w:val="center"/>
          </w:tcPr>
          <w:p w14:paraId="6777B619">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31C59E82">
            <w:pPr>
              <w:jc w:val="center"/>
              <w:rPr>
                <w:rFonts w:ascii="Times New Roman" w:hAnsi="Times New Roman"/>
              </w:rPr>
            </w:pPr>
            <w:r>
              <w:rPr>
                <w:rFonts w:ascii="Times New Roman" w:hAnsi="Times New Roman" w:eastAsia="仿宋"/>
                <w:color w:val="000000"/>
              </w:rPr>
              <w:t>3.09</w:t>
            </w:r>
          </w:p>
        </w:tc>
        <w:tc>
          <w:tcPr>
            <w:tcW w:w="1077" w:type="dxa"/>
            <w:shd w:val="clear" w:color="auto" w:fill="FFFFFF"/>
            <w:vAlign w:val="center"/>
          </w:tcPr>
          <w:p w14:paraId="0F8D504E">
            <w:pPr>
              <w:jc w:val="center"/>
              <w:rPr>
                <w:rFonts w:ascii="Times New Roman" w:hAnsi="Times New Roman"/>
              </w:rPr>
            </w:pPr>
            <w:r>
              <w:rPr>
                <w:rFonts w:ascii="Times New Roman" w:hAnsi="Times New Roman" w:eastAsia="仿宋"/>
                <w:color w:val="000000"/>
              </w:rPr>
              <w:t>3.31</w:t>
            </w:r>
          </w:p>
        </w:tc>
        <w:tc>
          <w:tcPr>
            <w:tcW w:w="1077" w:type="dxa"/>
            <w:shd w:val="clear" w:color="auto" w:fill="FFFFFF"/>
            <w:vAlign w:val="center"/>
          </w:tcPr>
          <w:p w14:paraId="1372A21F">
            <w:pPr>
              <w:jc w:val="center"/>
              <w:rPr>
                <w:rFonts w:ascii="Times New Roman" w:hAnsi="Times New Roman"/>
              </w:rPr>
            </w:pPr>
            <w:r>
              <w:rPr>
                <w:rFonts w:ascii="Times New Roman" w:hAnsi="Times New Roman" w:eastAsia="仿宋"/>
                <w:color w:val="000000"/>
              </w:rPr>
              <w:t>4.22</w:t>
            </w:r>
          </w:p>
        </w:tc>
        <w:tc>
          <w:tcPr>
            <w:tcW w:w="1077" w:type="dxa"/>
            <w:shd w:val="clear" w:color="auto" w:fill="FFFFFF"/>
            <w:vAlign w:val="center"/>
          </w:tcPr>
          <w:p w14:paraId="087E85E5">
            <w:pPr>
              <w:jc w:val="center"/>
              <w:rPr>
                <w:rFonts w:ascii="Times New Roman" w:hAnsi="Times New Roman"/>
              </w:rPr>
            </w:pPr>
            <w:r>
              <w:rPr>
                <w:rFonts w:ascii="Times New Roman" w:hAnsi="Times New Roman" w:eastAsia="仿宋"/>
                <w:color w:val="000000"/>
              </w:rPr>
              <w:t>5.04</w:t>
            </w:r>
          </w:p>
        </w:tc>
        <w:tc>
          <w:tcPr>
            <w:tcW w:w="1077" w:type="dxa"/>
            <w:shd w:val="clear" w:color="auto" w:fill="FFFFFF"/>
            <w:vAlign w:val="center"/>
          </w:tcPr>
          <w:p w14:paraId="2A02931D">
            <w:pPr>
              <w:jc w:val="center"/>
              <w:rPr>
                <w:rFonts w:ascii="Times New Roman" w:hAnsi="Times New Roman"/>
              </w:rPr>
            </w:pPr>
            <w:r>
              <w:rPr>
                <w:rFonts w:ascii="Times New Roman" w:hAnsi="Times New Roman" w:eastAsia="仿宋"/>
                <w:color w:val="000000"/>
              </w:rPr>
              <w:t>10.24</w:t>
            </w:r>
          </w:p>
        </w:tc>
      </w:tr>
      <w:tr w14:paraId="61DC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6BAE24D">
            <w:pPr>
              <w:jc w:val="center"/>
              <w:rPr>
                <w:rFonts w:ascii="Times New Roman" w:hAnsi="Times New Roman"/>
              </w:rPr>
            </w:pPr>
            <w:r>
              <w:rPr>
                <w:rFonts w:ascii="Times New Roman" w:hAnsi="Times New Roman" w:eastAsia="仿宋"/>
                <w:color w:val="000000"/>
              </w:rPr>
              <w:t>90</w:t>
            </w:r>
          </w:p>
        </w:tc>
        <w:tc>
          <w:tcPr>
            <w:tcW w:w="3118" w:type="dxa"/>
            <w:shd w:val="clear" w:color="auto" w:fill="FFFFFF"/>
            <w:vAlign w:val="center"/>
          </w:tcPr>
          <w:p w14:paraId="7CB111EE">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116922EA">
            <w:pPr>
              <w:jc w:val="center"/>
              <w:rPr>
                <w:rFonts w:ascii="Times New Roman" w:hAnsi="Times New Roman"/>
              </w:rPr>
            </w:pPr>
            <w:r>
              <w:rPr>
                <w:rFonts w:ascii="Times New Roman" w:hAnsi="Times New Roman" w:eastAsia="仿宋"/>
                <w:color w:val="000000"/>
              </w:rPr>
              <w:t>2.72</w:t>
            </w:r>
          </w:p>
        </w:tc>
        <w:tc>
          <w:tcPr>
            <w:tcW w:w="1077" w:type="dxa"/>
            <w:shd w:val="clear" w:color="auto" w:fill="FFFFFF"/>
            <w:vAlign w:val="center"/>
          </w:tcPr>
          <w:p w14:paraId="674E660F">
            <w:pPr>
              <w:jc w:val="center"/>
              <w:rPr>
                <w:rFonts w:ascii="Times New Roman" w:hAnsi="Times New Roman"/>
              </w:rPr>
            </w:pPr>
            <w:r>
              <w:rPr>
                <w:rFonts w:ascii="Times New Roman" w:hAnsi="Times New Roman" w:eastAsia="仿宋"/>
                <w:color w:val="000000"/>
              </w:rPr>
              <w:t>3.26</w:t>
            </w:r>
          </w:p>
        </w:tc>
        <w:tc>
          <w:tcPr>
            <w:tcW w:w="1077" w:type="dxa"/>
            <w:shd w:val="clear" w:color="auto" w:fill="FFFFFF"/>
            <w:vAlign w:val="center"/>
          </w:tcPr>
          <w:p w14:paraId="5FFF3DD9">
            <w:pPr>
              <w:jc w:val="center"/>
              <w:rPr>
                <w:rFonts w:ascii="Times New Roman" w:hAnsi="Times New Roman"/>
              </w:rPr>
            </w:pPr>
            <w:r>
              <w:rPr>
                <w:rFonts w:ascii="Times New Roman" w:hAnsi="Times New Roman" w:eastAsia="仿宋"/>
                <w:color w:val="000000"/>
              </w:rPr>
              <w:t>4.07</w:t>
            </w:r>
          </w:p>
        </w:tc>
        <w:tc>
          <w:tcPr>
            <w:tcW w:w="1077" w:type="dxa"/>
            <w:shd w:val="clear" w:color="auto" w:fill="FFFFFF"/>
            <w:vAlign w:val="center"/>
          </w:tcPr>
          <w:p w14:paraId="3A7F17FC">
            <w:pPr>
              <w:jc w:val="center"/>
              <w:rPr>
                <w:rFonts w:ascii="Times New Roman" w:hAnsi="Times New Roman"/>
              </w:rPr>
            </w:pPr>
            <w:r>
              <w:rPr>
                <w:rFonts w:ascii="Times New Roman" w:hAnsi="Times New Roman" w:eastAsia="仿宋"/>
                <w:color w:val="000000"/>
              </w:rPr>
              <w:t>4.62</w:t>
            </w:r>
          </w:p>
        </w:tc>
        <w:tc>
          <w:tcPr>
            <w:tcW w:w="1077" w:type="dxa"/>
            <w:shd w:val="clear" w:color="auto" w:fill="FFFFFF"/>
            <w:vAlign w:val="center"/>
          </w:tcPr>
          <w:p w14:paraId="6271E2B7">
            <w:pPr>
              <w:jc w:val="center"/>
              <w:rPr>
                <w:rFonts w:ascii="Times New Roman" w:hAnsi="Times New Roman"/>
              </w:rPr>
            </w:pPr>
            <w:r>
              <w:rPr>
                <w:rFonts w:ascii="Times New Roman" w:hAnsi="Times New Roman" w:eastAsia="仿宋"/>
                <w:color w:val="000000"/>
              </w:rPr>
              <w:t>7.68</w:t>
            </w:r>
          </w:p>
        </w:tc>
      </w:tr>
      <w:tr w14:paraId="292E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598C68B">
            <w:pPr>
              <w:jc w:val="center"/>
              <w:rPr>
                <w:rFonts w:ascii="Times New Roman" w:hAnsi="Times New Roman"/>
              </w:rPr>
            </w:pPr>
            <w:r>
              <w:rPr>
                <w:rFonts w:ascii="Times New Roman" w:hAnsi="Times New Roman" w:eastAsia="仿宋"/>
                <w:color w:val="000000"/>
              </w:rPr>
              <w:t>91</w:t>
            </w:r>
          </w:p>
        </w:tc>
        <w:tc>
          <w:tcPr>
            <w:tcW w:w="3118" w:type="dxa"/>
            <w:shd w:val="clear" w:color="auto" w:fill="FFFFFF"/>
            <w:vAlign w:val="center"/>
          </w:tcPr>
          <w:p w14:paraId="7F0256D3">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0C948E41">
            <w:pPr>
              <w:jc w:val="center"/>
              <w:rPr>
                <w:rFonts w:ascii="Times New Roman" w:hAnsi="Times New Roman"/>
              </w:rPr>
            </w:pPr>
            <w:r>
              <w:rPr>
                <w:rFonts w:ascii="Times New Roman" w:hAnsi="Times New Roman" w:eastAsia="仿宋"/>
                <w:color w:val="000000"/>
              </w:rPr>
              <w:t>2.52</w:t>
            </w:r>
          </w:p>
        </w:tc>
        <w:tc>
          <w:tcPr>
            <w:tcW w:w="1077" w:type="dxa"/>
            <w:shd w:val="clear" w:color="auto" w:fill="FFFFFF"/>
            <w:vAlign w:val="center"/>
          </w:tcPr>
          <w:p w14:paraId="612BB59C">
            <w:pPr>
              <w:jc w:val="center"/>
              <w:rPr>
                <w:rFonts w:ascii="Times New Roman" w:hAnsi="Times New Roman"/>
              </w:rPr>
            </w:pPr>
            <w:r>
              <w:rPr>
                <w:rFonts w:ascii="Times New Roman" w:hAnsi="Times New Roman" w:eastAsia="仿宋"/>
                <w:color w:val="000000"/>
              </w:rPr>
              <w:t>2.94</w:t>
            </w:r>
          </w:p>
        </w:tc>
        <w:tc>
          <w:tcPr>
            <w:tcW w:w="1077" w:type="dxa"/>
            <w:shd w:val="clear" w:color="auto" w:fill="FFFFFF"/>
            <w:vAlign w:val="center"/>
          </w:tcPr>
          <w:p w14:paraId="5ED6B825">
            <w:pPr>
              <w:jc w:val="center"/>
              <w:rPr>
                <w:rFonts w:ascii="Times New Roman" w:hAnsi="Times New Roman"/>
              </w:rPr>
            </w:pPr>
            <w:r>
              <w:rPr>
                <w:rFonts w:ascii="Times New Roman" w:hAnsi="Times New Roman" w:eastAsia="仿宋"/>
                <w:color w:val="000000"/>
              </w:rPr>
              <w:t>3.63</w:t>
            </w:r>
          </w:p>
        </w:tc>
        <w:tc>
          <w:tcPr>
            <w:tcW w:w="1077" w:type="dxa"/>
            <w:shd w:val="clear" w:color="auto" w:fill="FFFFFF"/>
            <w:vAlign w:val="center"/>
          </w:tcPr>
          <w:p w14:paraId="5003DD15">
            <w:pPr>
              <w:jc w:val="center"/>
              <w:rPr>
                <w:rFonts w:ascii="Times New Roman" w:hAnsi="Times New Roman"/>
              </w:rPr>
            </w:pPr>
            <w:r>
              <w:rPr>
                <w:rFonts w:ascii="Times New Roman" w:hAnsi="Times New Roman" w:eastAsia="仿宋"/>
                <w:color w:val="000000"/>
              </w:rPr>
              <w:t>4.45</w:t>
            </w:r>
          </w:p>
        </w:tc>
        <w:tc>
          <w:tcPr>
            <w:tcW w:w="1077" w:type="dxa"/>
            <w:shd w:val="clear" w:color="auto" w:fill="FFFFFF"/>
            <w:vAlign w:val="center"/>
          </w:tcPr>
          <w:p w14:paraId="44E4AC20">
            <w:pPr>
              <w:jc w:val="center"/>
              <w:rPr>
                <w:rFonts w:ascii="Times New Roman" w:hAnsi="Times New Roman"/>
              </w:rPr>
            </w:pPr>
            <w:r>
              <w:rPr>
                <w:rFonts w:ascii="Times New Roman" w:hAnsi="Times New Roman" w:eastAsia="仿宋"/>
                <w:color w:val="000000"/>
              </w:rPr>
              <w:t>6.00</w:t>
            </w:r>
          </w:p>
        </w:tc>
      </w:tr>
      <w:tr w14:paraId="5E21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FE604CD">
            <w:pPr>
              <w:jc w:val="center"/>
              <w:rPr>
                <w:rFonts w:ascii="Times New Roman" w:hAnsi="Times New Roman"/>
              </w:rPr>
            </w:pPr>
            <w:r>
              <w:rPr>
                <w:rFonts w:ascii="Times New Roman" w:hAnsi="Times New Roman" w:eastAsia="仿宋"/>
                <w:color w:val="000000"/>
              </w:rPr>
              <w:t>92</w:t>
            </w:r>
          </w:p>
        </w:tc>
        <w:tc>
          <w:tcPr>
            <w:tcW w:w="3118" w:type="dxa"/>
            <w:shd w:val="clear" w:color="auto" w:fill="FFFFFF"/>
            <w:vAlign w:val="center"/>
          </w:tcPr>
          <w:p w14:paraId="0885FA73">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22DF3D33">
            <w:pPr>
              <w:jc w:val="center"/>
              <w:rPr>
                <w:rFonts w:ascii="Times New Roman" w:hAnsi="Times New Roman"/>
              </w:rPr>
            </w:pPr>
            <w:r>
              <w:rPr>
                <w:rFonts w:ascii="Times New Roman" w:hAnsi="Times New Roman" w:eastAsia="仿宋"/>
                <w:color w:val="000000"/>
              </w:rPr>
              <w:t>2.48</w:t>
            </w:r>
          </w:p>
        </w:tc>
        <w:tc>
          <w:tcPr>
            <w:tcW w:w="1077" w:type="dxa"/>
            <w:shd w:val="clear" w:color="auto" w:fill="FFFFFF"/>
            <w:vAlign w:val="center"/>
          </w:tcPr>
          <w:p w14:paraId="09E0346F">
            <w:pPr>
              <w:jc w:val="center"/>
              <w:rPr>
                <w:rFonts w:ascii="Times New Roman" w:hAnsi="Times New Roman"/>
              </w:rPr>
            </w:pPr>
            <w:r>
              <w:rPr>
                <w:rFonts w:ascii="Times New Roman" w:hAnsi="Times New Roman" w:eastAsia="仿宋"/>
                <w:color w:val="000000"/>
              </w:rPr>
              <w:t>2.88</w:t>
            </w:r>
          </w:p>
        </w:tc>
        <w:tc>
          <w:tcPr>
            <w:tcW w:w="1077" w:type="dxa"/>
            <w:shd w:val="clear" w:color="auto" w:fill="FFFFFF"/>
            <w:vAlign w:val="center"/>
          </w:tcPr>
          <w:p w14:paraId="2E8789C1">
            <w:pPr>
              <w:jc w:val="center"/>
              <w:rPr>
                <w:rFonts w:ascii="Times New Roman" w:hAnsi="Times New Roman"/>
              </w:rPr>
            </w:pPr>
            <w:r>
              <w:rPr>
                <w:rFonts w:ascii="Times New Roman" w:hAnsi="Times New Roman" w:eastAsia="仿宋"/>
                <w:color w:val="000000"/>
              </w:rPr>
              <w:t>3.20</w:t>
            </w:r>
          </w:p>
        </w:tc>
        <w:tc>
          <w:tcPr>
            <w:tcW w:w="1077" w:type="dxa"/>
            <w:shd w:val="clear" w:color="auto" w:fill="FFFFFF"/>
            <w:vAlign w:val="center"/>
          </w:tcPr>
          <w:p w14:paraId="0F2F1562">
            <w:pPr>
              <w:jc w:val="center"/>
              <w:rPr>
                <w:rFonts w:ascii="Times New Roman" w:hAnsi="Times New Roman"/>
              </w:rPr>
            </w:pPr>
            <w:r>
              <w:rPr>
                <w:rFonts w:ascii="Times New Roman" w:hAnsi="Times New Roman" w:eastAsia="仿宋"/>
                <w:color w:val="000000"/>
              </w:rPr>
              <w:t>3.96</w:t>
            </w:r>
          </w:p>
        </w:tc>
        <w:tc>
          <w:tcPr>
            <w:tcW w:w="1077" w:type="dxa"/>
            <w:shd w:val="clear" w:color="auto" w:fill="FFFFFF"/>
            <w:vAlign w:val="center"/>
          </w:tcPr>
          <w:p w14:paraId="31809EA1">
            <w:pPr>
              <w:jc w:val="center"/>
              <w:rPr>
                <w:rFonts w:ascii="Times New Roman" w:hAnsi="Times New Roman"/>
              </w:rPr>
            </w:pPr>
            <w:r>
              <w:rPr>
                <w:rFonts w:ascii="Times New Roman" w:hAnsi="Times New Roman" w:eastAsia="仿宋"/>
                <w:color w:val="000000"/>
              </w:rPr>
              <w:t>4.78</w:t>
            </w:r>
          </w:p>
        </w:tc>
      </w:tr>
      <w:tr w14:paraId="79C6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4E9A0F37">
            <w:pPr>
              <w:jc w:val="center"/>
              <w:rPr>
                <w:rFonts w:ascii="Times New Roman" w:hAnsi="Times New Roman"/>
              </w:rPr>
            </w:pPr>
            <w:r>
              <w:rPr>
                <w:rFonts w:ascii="Times New Roman" w:hAnsi="Times New Roman" w:eastAsia="仿宋"/>
                <w:b/>
                <w:color w:val="000000"/>
              </w:rPr>
              <w:t>93</w:t>
            </w:r>
          </w:p>
        </w:tc>
        <w:tc>
          <w:tcPr>
            <w:tcW w:w="3118" w:type="dxa"/>
            <w:shd w:val="clear" w:color="auto" w:fill="DBDBDB"/>
            <w:vAlign w:val="center"/>
          </w:tcPr>
          <w:p w14:paraId="53FD4868">
            <w:pPr>
              <w:jc w:val="center"/>
              <w:rPr>
                <w:rFonts w:ascii="Times New Roman" w:hAnsi="Times New Roman"/>
              </w:rPr>
            </w:pPr>
            <w:r>
              <w:rPr>
                <w:rFonts w:ascii="Times New Roman" w:hAnsi="Times New Roman" w:eastAsia="仿宋"/>
                <w:b/>
                <w:color w:val="000000"/>
              </w:rPr>
              <w:t>租赁和商务服务业</w:t>
            </w:r>
          </w:p>
        </w:tc>
        <w:tc>
          <w:tcPr>
            <w:tcW w:w="1077" w:type="dxa"/>
            <w:shd w:val="clear" w:color="auto" w:fill="DBDBDB"/>
            <w:vAlign w:val="center"/>
          </w:tcPr>
          <w:p w14:paraId="44113E8F">
            <w:pPr>
              <w:jc w:val="center"/>
              <w:rPr>
                <w:rFonts w:ascii="Times New Roman" w:hAnsi="Times New Roman"/>
              </w:rPr>
            </w:pPr>
            <w:r>
              <w:rPr>
                <w:rFonts w:ascii="Times New Roman" w:hAnsi="Times New Roman" w:eastAsia="仿宋"/>
                <w:b/>
                <w:color w:val="000000"/>
              </w:rPr>
              <w:t>2.64</w:t>
            </w:r>
          </w:p>
        </w:tc>
        <w:tc>
          <w:tcPr>
            <w:tcW w:w="1077" w:type="dxa"/>
            <w:shd w:val="clear" w:color="auto" w:fill="DBDBDB"/>
            <w:vAlign w:val="center"/>
          </w:tcPr>
          <w:p w14:paraId="3BCB548E">
            <w:pPr>
              <w:jc w:val="center"/>
              <w:rPr>
                <w:rFonts w:ascii="Times New Roman" w:hAnsi="Times New Roman"/>
              </w:rPr>
            </w:pPr>
            <w:r>
              <w:rPr>
                <w:rFonts w:ascii="Times New Roman" w:hAnsi="Times New Roman" w:eastAsia="仿宋"/>
                <w:b/>
                <w:color w:val="000000"/>
              </w:rPr>
              <w:t>3.33</w:t>
            </w:r>
          </w:p>
        </w:tc>
        <w:tc>
          <w:tcPr>
            <w:tcW w:w="1077" w:type="dxa"/>
            <w:shd w:val="clear" w:color="auto" w:fill="DBDBDB"/>
            <w:vAlign w:val="center"/>
          </w:tcPr>
          <w:p w14:paraId="58F9160E">
            <w:pPr>
              <w:jc w:val="center"/>
              <w:rPr>
                <w:rFonts w:ascii="Times New Roman" w:hAnsi="Times New Roman"/>
              </w:rPr>
            </w:pPr>
            <w:r>
              <w:rPr>
                <w:rFonts w:ascii="Times New Roman" w:hAnsi="Times New Roman" w:eastAsia="仿宋"/>
                <w:b/>
                <w:color w:val="000000"/>
              </w:rPr>
              <w:t>4.58</w:t>
            </w:r>
          </w:p>
        </w:tc>
        <w:tc>
          <w:tcPr>
            <w:tcW w:w="1077" w:type="dxa"/>
            <w:shd w:val="clear" w:color="auto" w:fill="DBDBDB"/>
            <w:vAlign w:val="center"/>
          </w:tcPr>
          <w:p w14:paraId="49725B02">
            <w:pPr>
              <w:jc w:val="center"/>
              <w:rPr>
                <w:rFonts w:ascii="Times New Roman" w:hAnsi="Times New Roman"/>
              </w:rPr>
            </w:pPr>
            <w:r>
              <w:rPr>
                <w:rFonts w:ascii="Times New Roman" w:hAnsi="Times New Roman" w:eastAsia="仿宋"/>
                <w:b/>
                <w:color w:val="000000"/>
              </w:rPr>
              <w:t>6.54</w:t>
            </w:r>
          </w:p>
        </w:tc>
        <w:tc>
          <w:tcPr>
            <w:tcW w:w="1077" w:type="dxa"/>
            <w:shd w:val="clear" w:color="auto" w:fill="DBDBDB"/>
            <w:vAlign w:val="center"/>
          </w:tcPr>
          <w:p w14:paraId="54C0794C">
            <w:pPr>
              <w:jc w:val="center"/>
              <w:rPr>
                <w:rFonts w:ascii="Times New Roman" w:hAnsi="Times New Roman"/>
              </w:rPr>
            </w:pPr>
            <w:r>
              <w:rPr>
                <w:rFonts w:ascii="Times New Roman" w:hAnsi="Times New Roman" w:eastAsia="仿宋"/>
                <w:b/>
                <w:color w:val="000000"/>
              </w:rPr>
              <w:t>10.28</w:t>
            </w:r>
          </w:p>
        </w:tc>
      </w:tr>
      <w:tr w14:paraId="1876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0E788A8">
            <w:pPr>
              <w:jc w:val="center"/>
              <w:rPr>
                <w:rFonts w:ascii="Times New Roman" w:hAnsi="Times New Roman"/>
              </w:rPr>
            </w:pPr>
            <w:r>
              <w:rPr>
                <w:rFonts w:ascii="Times New Roman" w:hAnsi="Times New Roman" w:eastAsia="仿宋"/>
                <w:color w:val="000000"/>
              </w:rPr>
              <w:t>94</w:t>
            </w:r>
          </w:p>
        </w:tc>
        <w:tc>
          <w:tcPr>
            <w:tcW w:w="3118" w:type="dxa"/>
            <w:shd w:val="clear" w:color="auto" w:fill="FFFFFF"/>
            <w:vAlign w:val="center"/>
          </w:tcPr>
          <w:p w14:paraId="1025088C">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501B4AB9">
            <w:pPr>
              <w:jc w:val="center"/>
              <w:rPr>
                <w:rFonts w:ascii="Times New Roman" w:hAnsi="Times New Roman"/>
              </w:rPr>
            </w:pPr>
            <w:r>
              <w:rPr>
                <w:rFonts w:ascii="Times New Roman" w:hAnsi="Times New Roman" w:eastAsia="仿宋"/>
                <w:color w:val="000000"/>
              </w:rPr>
              <w:t>5.04</w:t>
            </w:r>
          </w:p>
        </w:tc>
        <w:tc>
          <w:tcPr>
            <w:tcW w:w="1077" w:type="dxa"/>
            <w:shd w:val="clear" w:color="auto" w:fill="FFFFFF"/>
            <w:vAlign w:val="center"/>
          </w:tcPr>
          <w:p w14:paraId="700CB41B">
            <w:pPr>
              <w:jc w:val="center"/>
              <w:rPr>
                <w:rFonts w:ascii="Times New Roman" w:hAnsi="Times New Roman"/>
              </w:rPr>
            </w:pPr>
            <w:r>
              <w:rPr>
                <w:rFonts w:ascii="Times New Roman" w:hAnsi="Times New Roman" w:eastAsia="仿宋"/>
                <w:color w:val="000000"/>
              </w:rPr>
              <w:t>5.40</w:t>
            </w:r>
          </w:p>
        </w:tc>
        <w:tc>
          <w:tcPr>
            <w:tcW w:w="1077" w:type="dxa"/>
            <w:shd w:val="clear" w:color="auto" w:fill="FFFFFF"/>
            <w:vAlign w:val="center"/>
          </w:tcPr>
          <w:p w14:paraId="11D78ADF">
            <w:pPr>
              <w:jc w:val="center"/>
              <w:rPr>
                <w:rFonts w:ascii="Times New Roman" w:hAnsi="Times New Roman"/>
              </w:rPr>
            </w:pPr>
            <w:r>
              <w:rPr>
                <w:rFonts w:ascii="Times New Roman" w:hAnsi="Times New Roman" w:eastAsia="仿宋"/>
                <w:color w:val="000000"/>
              </w:rPr>
              <w:t>6.36</w:t>
            </w:r>
          </w:p>
        </w:tc>
        <w:tc>
          <w:tcPr>
            <w:tcW w:w="1077" w:type="dxa"/>
            <w:shd w:val="clear" w:color="auto" w:fill="FFFFFF"/>
            <w:vAlign w:val="center"/>
          </w:tcPr>
          <w:p w14:paraId="7D53B5A4">
            <w:pPr>
              <w:jc w:val="center"/>
              <w:rPr>
                <w:rFonts w:ascii="Times New Roman" w:hAnsi="Times New Roman"/>
              </w:rPr>
            </w:pPr>
            <w:r>
              <w:rPr>
                <w:rFonts w:ascii="Times New Roman" w:hAnsi="Times New Roman" w:eastAsia="仿宋"/>
                <w:color w:val="000000"/>
              </w:rPr>
              <w:t>11.37</w:t>
            </w:r>
          </w:p>
        </w:tc>
        <w:tc>
          <w:tcPr>
            <w:tcW w:w="1077" w:type="dxa"/>
            <w:shd w:val="clear" w:color="auto" w:fill="FFFFFF"/>
            <w:vAlign w:val="center"/>
          </w:tcPr>
          <w:p w14:paraId="21E1F251">
            <w:pPr>
              <w:jc w:val="center"/>
              <w:rPr>
                <w:rFonts w:ascii="Times New Roman" w:hAnsi="Times New Roman"/>
              </w:rPr>
            </w:pPr>
            <w:r>
              <w:rPr>
                <w:rFonts w:ascii="Times New Roman" w:hAnsi="Times New Roman" w:eastAsia="仿宋"/>
                <w:color w:val="000000"/>
              </w:rPr>
              <w:t>14.27</w:t>
            </w:r>
          </w:p>
        </w:tc>
      </w:tr>
      <w:tr w14:paraId="3CCE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4B1C078">
            <w:pPr>
              <w:jc w:val="center"/>
              <w:rPr>
                <w:rFonts w:ascii="Times New Roman" w:hAnsi="Times New Roman"/>
              </w:rPr>
            </w:pPr>
            <w:r>
              <w:rPr>
                <w:rFonts w:ascii="Times New Roman" w:hAnsi="Times New Roman" w:eastAsia="仿宋"/>
                <w:color w:val="000000"/>
              </w:rPr>
              <w:t>95</w:t>
            </w:r>
          </w:p>
        </w:tc>
        <w:tc>
          <w:tcPr>
            <w:tcW w:w="3118" w:type="dxa"/>
            <w:shd w:val="clear" w:color="auto" w:fill="FFFFFF"/>
            <w:vAlign w:val="center"/>
          </w:tcPr>
          <w:p w14:paraId="0D7CE55F">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10D13687">
            <w:pPr>
              <w:jc w:val="center"/>
              <w:rPr>
                <w:rFonts w:ascii="Times New Roman" w:hAnsi="Times New Roman"/>
              </w:rPr>
            </w:pPr>
            <w:r>
              <w:rPr>
                <w:rFonts w:ascii="Times New Roman" w:hAnsi="Times New Roman" w:eastAsia="仿宋"/>
                <w:color w:val="000000"/>
              </w:rPr>
              <w:t>3.62</w:t>
            </w:r>
          </w:p>
        </w:tc>
        <w:tc>
          <w:tcPr>
            <w:tcW w:w="1077" w:type="dxa"/>
            <w:shd w:val="clear" w:color="auto" w:fill="FFFFFF"/>
            <w:vAlign w:val="center"/>
          </w:tcPr>
          <w:p w14:paraId="38F4B109">
            <w:pPr>
              <w:jc w:val="center"/>
              <w:rPr>
                <w:rFonts w:ascii="Times New Roman" w:hAnsi="Times New Roman"/>
              </w:rPr>
            </w:pPr>
            <w:r>
              <w:rPr>
                <w:rFonts w:ascii="Times New Roman" w:hAnsi="Times New Roman" w:eastAsia="仿宋"/>
                <w:color w:val="000000"/>
              </w:rPr>
              <w:t>4.23</w:t>
            </w:r>
          </w:p>
        </w:tc>
        <w:tc>
          <w:tcPr>
            <w:tcW w:w="1077" w:type="dxa"/>
            <w:shd w:val="clear" w:color="auto" w:fill="FFFFFF"/>
            <w:vAlign w:val="center"/>
          </w:tcPr>
          <w:p w14:paraId="5523DF30">
            <w:pPr>
              <w:jc w:val="center"/>
              <w:rPr>
                <w:rFonts w:ascii="Times New Roman" w:hAnsi="Times New Roman"/>
              </w:rPr>
            </w:pPr>
            <w:r>
              <w:rPr>
                <w:rFonts w:ascii="Times New Roman" w:hAnsi="Times New Roman" w:eastAsia="仿宋"/>
                <w:color w:val="000000"/>
              </w:rPr>
              <w:t>6.15</w:t>
            </w:r>
          </w:p>
        </w:tc>
        <w:tc>
          <w:tcPr>
            <w:tcW w:w="1077" w:type="dxa"/>
            <w:shd w:val="clear" w:color="auto" w:fill="FFFFFF"/>
            <w:vAlign w:val="center"/>
          </w:tcPr>
          <w:p w14:paraId="4B455212">
            <w:pPr>
              <w:jc w:val="center"/>
              <w:rPr>
                <w:rFonts w:ascii="Times New Roman" w:hAnsi="Times New Roman"/>
              </w:rPr>
            </w:pPr>
            <w:r>
              <w:rPr>
                <w:rFonts w:ascii="Times New Roman" w:hAnsi="Times New Roman" w:eastAsia="仿宋"/>
                <w:color w:val="000000"/>
              </w:rPr>
              <w:t>10.30</w:t>
            </w:r>
          </w:p>
        </w:tc>
        <w:tc>
          <w:tcPr>
            <w:tcW w:w="1077" w:type="dxa"/>
            <w:shd w:val="clear" w:color="auto" w:fill="FFFFFF"/>
            <w:vAlign w:val="center"/>
          </w:tcPr>
          <w:p w14:paraId="0086D9A7">
            <w:pPr>
              <w:jc w:val="center"/>
              <w:rPr>
                <w:rFonts w:ascii="Times New Roman" w:hAnsi="Times New Roman"/>
              </w:rPr>
            </w:pPr>
            <w:r>
              <w:rPr>
                <w:rFonts w:ascii="Times New Roman" w:hAnsi="Times New Roman" w:eastAsia="仿宋"/>
                <w:color w:val="000000"/>
              </w:rPr>
              <w:t>13.94</w:t>
            </w:r>
          </w:p>
        </w:tc>
      </w:tr>
      <w:tr w14:paraId="73D2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6618881">
            <w:pPr>
              <w:jc w:val="center"/>
              <w:rPr>
                <w:rFonts w:ascii="Times New Roman" w:hAnsi="Times New Roman"/>
              </w:rPr>
            </w:pPr>
            <w:r>
              <w:rPr>
                <w:rFonts w:ascii="Times New Roman" w:hAnsi="Times New Roman" w:eastAsia="仿宋"/>
                <w:color w:val="000000"/>
              </w:rPr>
              <w:t>96</w:t>
            </w:r>
          </w:p>
        </w:tc>
        <w:tc>
          <w:tcPr>
            <w:tcW w:w="3118" w:type="dxa"/>
            <w:shd w:val="clear" w:color="auto" w:fill="FFFFFF"/>
            <w:vAlign w:val="center"/>
          </w:tcPr>
          <w:p w14:paraId="1CB7D44E">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3B4565C5">
            <w:pPr>
              <w:jc w:val="center"/>
              <w:rPr>
                <w:rFonts w:ascii="Times New Roman" w:hAnsi="Times New Roman"/>
              </w:rPr>
            </w:pPr>
            <w:r>
              <w:rPr>
                <w:rFonts w:ascii="Times New Roman" w:hAnsi="Times New Roman" w:eastAsia="仿宋"/>
                <w:color w:val="000000"/>
              </w:rPr>
              <w:t>3.09</w:t>
            </w:r>
          </w:p>
        </w:tc>
        <w:tc>
          <w:tcPr>
            <w:tcW w:w="1077" w:type="dxa"/>
            <w:shd w:val="clear" w:color="auto" w:fill="FFFFFF"/>
            <w:vAlign w:val="center"/>
          </w:tcPr>
          <w:p w14:paraId="6917ABF1">
            <w:pPr>
              <w:jc w:val="center"/>
              <w:rPr>
                <w:rFonts w:ascii="Times New Roman" w:hAnsi="Times New Roman"/>
              </w:rPr>
            </w:pPr>
            <w:r>
              <w:rPr>
                <w:rFonts w:ascii="Times New Roman" w:hAnsi="Times New Roman" w:eastAsia="仿宋"/>
                <w:color w:val="000000"/>
              </w:rPr>
              <w:t>4.20</w:t>
            </w:r>
          </w:p>
        </w:tc>
        <w:tc>
          <w:tcPr>
            <w:tcW w:w="1077" w:type="dxa"/>
            <w:shd w:val="clear" w:color="auto" w:fill="FFFFFF"/>
            <w:vAlign w:val="center"/>
          </w:tcPr>
          <w:p w14:paraId="5EF89851">
            <w:pPr>
              <w:jc w:val="center"/>
              <w:rPr>
                <w:rFonts w:ascii="Times New Roman" w:hAnsi="Times New Roman"/>
              </w:rPr>
            </w:pPr>
            <w:r>
              <w:rPr>
                <w:rFonts w:ascii="Times New Roman" w:hAnsi="Times New Roman" w:eastAsia="仿宋"/>
                <w:color w:val="000000"/>
              </w:rPr>
              <w:t>5.64</w:t>
            </w:r>
          </w:p>
        </w:tc>
        <w:tc>
          <w:tcPr>
            <w:tcW w:w="1077" w:type="dxa"/>
            <w:shd w:val="clear" w:color="auto" w:fill="FFFFFF"/>
            <w:vAlign w:val="center"/>
          </w:tcPr>
          <w:p w14:paraId="68DBB204">
            <w:pPr>
              <w:jc w:val="center"/>
              <w:rPr>
                <w:rFonts w:ascii="Times New Roman" w:hAnsi="Times New Roman"/>
              </w:rPr>
            </w:pPr>
            <w:r>
              <w:rPr>
                <w:rFonts w:ascii="Times New Roman" w:hAnsi="Times New Roman" w:eastAsia="仿宋"/>
                <w:color w:val="000000"/>
              </w:rPr>
              <w:t>9.93</w:t>
            </w:r>
          </w:p>
        </w:tc>
        <w:tc>
          <w:tcPr>
            <w:tcW w:w="1077" w:type="dxa"/>
            <w:shd w:val="clear" w:color="auto" w:fill="FFFFFF"/>
            <w:vAlign w:val="center"/>
          </w:tcPr>
          <w:p w14:paraId="20810265">
            <w:pPr>
              <w:jc w:val="center"/>
              <w:rPr>
                <w:rFonts w:ascii="Times New Roman" w:hAnsi="Times New Roman"/>
              </w:rPr>
            </w:pPr>
            <w:r>
              <w:rPr>
                <w:rFonts w:ascii="Times New Roman" w:hAnsi="Times New Roman" w:eastAsia="仿宋"/>
                <w:color w:val="000000"/>
              </w:rPr>
              <w:t>13.72</w:t>
            </w:r>
          </w:p>
        </w:tc>
      </w:tr>
      <w:tr w14:paraId="0335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6EBD54F">
            <w:pPr>
              <w:jc w:val="center"/>
              <w:rPr>
                <w:rFonts w:ascii="Times New Roman" w:hAnsi="Times New Roman"/>
              </w:rPr>
            </w:pPr>
            <w:r>
              <w:rPr>
                <w:rFonts w:ascii="Times New Roman" w:hAnsi="Times New Roman" w:eastAsia="仿宋"/>
                <w:color w:val="000000"/>
              </w:rPr>
              <w:t>97</w:t>
            </w:r>
          </w:p>
        </w:tc>
        <w:tc>
          <w:tcPr>
            <w:tcW w:w="3118" w:type="dxa"/>
            <w:shd w:val="clear" w:color="auto" w:fill="FFFFFF"/>
            <w:vAlign w:val="center"/>
          </w:tcPr>
          <w:p w14:paraId="7533C3B3">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5FAA18C6">
            <w:pPr>
              <w:jc w:val="center"/>
              <w:rPr>
                <w:rFonts w:ascii="Times New Roman" w:hAnsi="Times New Roman"/>
              </w:rPr>
            </w:pPr>
            <w:r>
              <w:rPr>
                <w:rFonts w:ascii="Times New Roman" w:hAnsi="Times New Roman" w:eastAsia="仿宋"/>
                <w:color w:val="000000"/>
              </w:rPr>
              <w:t>3.02</w:t>
            </w:r>
          </w:p>
        </w:tc>
        <w:tc>
          <w:tcPr>
            <w:tcW w:w="1077" w:type="dxa"/>
            <w:shd w:val="clear" w:color="auto" w:fill="FFFFFF"/>
            <w:vAlign w:val="center"/>
          </w:tcPr>
          <w:p w14:paraId="6E8EA7D0">
            <w:pPr>
              <w:jc w:val="center"/>
              <w:rPr>
                <w:rFonts w:ascii="Times New Roman" w:hAnsi="Times New Roman"/>
              </w:rPr>
            </w:pPr>
            <w:r>
              <w:rPr>
                <w:rFonts w:ascii="Times New Roman" w:hAnsi="Times New Roman" w:eastAsia="仿宋"/>
                <w:color w:val="000000"/>
              </w:rPr>
              <w:t>4.20</w:t>
            </w:r>
          </w:p>
        </w:tc>
        <w:tc>
          <w:tcPr>
            <w:tcW w:w="1077" w:type="dxa"/>
            <w:shd w:val="clear" w:color="auto" w:fill="FFFFFF"/>
            <w:vAlign w:val="center"/>
          </w:tcPr>
          <w:p w14:paraId="74A6FC6D">
            <w:pPr>
              <w:jc w:val="center"/>
              <w:rPr>
                <w:rFonts w:ascii="Times New Roman" w:hAnsi="Times New Roman"/>
              </w:rPr>
            </w:pPr>
            <w:r>
              <w:rPr>
                <w:rFonts w:ascii="Times New Roman" w:hAnsi="Times New Roman" w:eastAsia="仿宋"/>
                <w:color w:val="000000"/>
              </w:rPr>
              <w:t>4.72</w:t>
            </w:r>
          </w:p>
        </w:tc>
        <w:tc>
          <w:tcPr>
            <w:tcW w:w="1077" w:type="dxa"/>
            <w:shd w:val="clear" w:color="auto" w:fill="FFFFFF"/>
            <w:vAlign w:val="center"/>
          </w:tcPr>
          <w:p w14:paraId="797AC46A">
            <w:pPr>
              <w:jc w:val="center"/>
              <w:rPr>
                <w:rFonts w:ascii="Times New Roman" w:hAnsi="Times New Roman"/>
              </w:rPr>
            </w:pPr>
            <w:r>
              <w:rPr>
                <w:rFonts w:ascii="Times New Roman" w:hAnsi="Times New Roman" w:eastAsia="仿宋"/>
                <w:color w:val="000000"/>
              </w:rPr>
              <w:t>6.70</w:t>
            </w:r>
          </w:p>
        </w:tc>
        <w:tc>
          <w:tcPr>
            <w:tcW w:w="1077" w:type="dxa"/>
            <w:shd w:val="clear" w:color="auto" w:fill="FFFFFF"/>
            <w:vAlign w:val="center"/>
          </w:tcPr>
          <w:p w14:paraId="1B4CF24E">
            <w:pPr>
              <w:jc w:val="center"/>
              <w:rPr>
                <w:rFonts w:ascii="Times New Roman" w:hAnsi="Times New Roman"/>
              </w:rPr>
            </w:pPr>
            <w:r>
              <w:rPr>
                <w:rFonts w:ascii="Times New Roman" w:hAnsi="Times New Roman" w:eastAsia="仿宋"/>
                <w:color w:val="000000"/>
              </w:rPr>
              <w:t>12.63</w:t>
            </w:r>
          </w:p>
        </w:tc>
      </w:tr>
      <w:tr w14:paraId="7734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3A753D1">
            <w:pPr>
              <w:jc w:val="center"/>
              <w:rPr>
                <w:rFonts w:ascii="Times New Roman" w:hAnsi="Times New Roman"/>
              </w:rPr>
            </w:pPr>
            <w:r>
              <w:rPr>
                <w:rFonts w:ascii="Times New Roman" w:hAnsi="Times New Roman" w:eastAsia="仿宋"/>
                <w:color w:val="000000"/>
              </w:rPr>
              <w:t>98</w:t>
            </w:r>
          </w:p>
        </w:tc>
        <w:tc>
          <w:tcPr>
            <w:tcW w:w="3118" w:type="dxa"/>
            <w:shd w:val="clear" w:color="auto" w:fill="FFFFFF"/>
            <w:vAlign w:val="center"/>
          </w:tcPr>
          <w:p w14:paraId="56D45B0B">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460C712A">
            <w:pPr>
              <w:jc w:val="center"/>
              <w:rPr>
                <w:rFonts w:ascii="Times New Roman" w:hAnsi="Times New Roman"/>
              </w:rPr>
            </w:pPr>
            <w:r>
              <w:rPr>
                <w:rFonts w:ascii="Times New Roman" w:hAnsi="Times New Roman" w:eastAsia="仿宋"/>
                <w:color w:val="000000"/>
              </w:rPr>
              <w:t>2.64</w:t>
            </w:r>
          </w:p>
        </w:tc>
        <w:tc>
          <w:tcPr>
            <w:tcW w:w="1077" w:type="dxa"/>
            <w:shd w:val="clear" w:color="auto" w:fill="FFFFFF"/>
            <w:vAlign w:val="center"/>
          </w:tcPr>
          <w:p w14:paraId="4D34728B">
            <w:pPr>
              <w:jc w:val="center"/>
              <w:rPr>
                <w:rFonts w:ascii="Times New Roman" w:hAnsi="Times New Roman"/>
              </w:rPr>
            </w:pPr>
            <w:r>
              <w:rPr>
                <w:rFonts w:ascii="Times New Roman" w:hAnsi="Times New Roman" w:eastAsia="仿宋"/>
                <w:color w:val="000000"/>
              </w:rPr>
              <w:t>3.26</w:t>
            </w:r>
          </w:p>
        </w:tc>
        <w:tc>
          <w:tcPr>
            <w:tcW w:w="1077" w:type="dxa"/>
            <w:shd w:val="clear" w:color="auto" w:fill="FFFFFF"/>
            <w:vAlign w:val="center"/>
          </w:tcPr>
          <w:p w14:paraId="4FC8A443">
            <w:pPr>
              <w:jc w:val="center"/>
              <w:rPr>
                <w:rFonts w:ascii="Times New Roman" w:hAnsi="Times New Roman"/>
              </w:rPr>
            </w:pPr>
            <w:r>
              <w:rPr>
                <w:rFonts w:ascii="Times New Roman" w:hAnsi="Times New Roman" w:eastAsia="仿宋"/>
                <w:color w:val="000000"/>
              </w:rPr>
              <w:t>4.41</w:t>
            </w:r>
          </w:p>
        </w:tc>
        <w:tc>
          <w:tcPr>
            <w:tcW w:w="1077" w:type="dxa"/>
            <w:shd w:val="clear" w:color="auto" w:fill="FFFFFF"/>
            <w:vAlign w:val="center"/>
          </w:tcPr>
          <w:p w14:paraId="1B2270C2">
            <w:pPr>
              <w:jc w:val="center"/>
              <w:rPr>
                <w:rFonts w:ascii="Times New Roman" w:hAnsi="Times New Roman"/>
              </w:rPr>
            </w:pPr>
            <w:r>
              <w:rPr>
                <w:rFonts w:ascii="Times New Roman" w:hAnsi="Times New Roman" w:eastAsia="仿宋"/>
                <w:color w:val="000000"/>
              </w:rPr>
              <w:t>6.54</w:t>
            </w:r>
          </w:p>
        </w:tc>
        <w:tc>
          <w:tcPr>
            <w:tcW w:w="1077" w:type="dxa"/>
            <w:shd w:val="clear" w:color="auto" w:fill="FFFFFF"/>
            <w:vAlign w:val="center"/>
          </w:tcPr>
          <w:p w14:paraId="4F639693">
            <w:pPr>
              <w:jc w:val="center"/>
              <w:rPr>
                <w:rFonts w:ascii="Times New Roman" w:hAnsi="Times New Roman"/>
              </w:rPr>
            </w:pPr>
            <w:r>
              <w:rPr>
                <w:rFonts w:ascii="Times New Roman" w:hAnsi="Times New Roman" w:eastAsia="仿宋"/>
                <w:color w:val="000000"/>
              </w:rPr>
              <w:t>10.34</w:t>
            </w:r>
          </w:p>
        </w:tc>
      </w:tr>
      <w:tr w14:paraId="1DF2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7F4D787">
            <w:pPr>
              <w:jc w:val="center"/>
              <w:rPr>
                <w:rFonts w:ascii="Times New Roman" w:hAnsi="Times New Roman"/>
              </w:rPr>
            </w:pPr>
            <w:r>
              <w:rPr>
                <w:rFonts w:ascii="Times New Roman" w:hAnsi="Times New Roman" w:eastAsia="仿宋"/>
                <w:color w:val="000000"/>
              </w:rPr>
              <w:t>99</w:t>
            </w:r>
          </w:p>
        </w:tc>
        <w:tc>
          <w:tcPr>
            <w:tcW w:w="3118" w:type="dxa"/>
            <w:shd w:val="clear" w:color="auto" w:fill="FFFFFF"/>
            <w:vAlign w:val="center"/>
          </w:tcPr>
          <w:p w14:paraId="77AAD3B0">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6651DD81">
            <w:pPr>
              <w:jc w:val="center"/>
              <w:rPr>
                <w:rFonts w:ascii="Times New Roman" w:hAnsi="Times New Roman"/>
              </w:rPr>
            </w:pPr>
            <w:r>
              <w:rPr>
                <w:rFonts w:ascii="Times New Roman" w:hAnsi="Times New Roman" w:eastAsia="仿宋"/>
                <w:color w:val="000000"/>
              </w:rPr>
              <w:t>2.60</w:t>
            </w:r>
          </w:p>
        </w:tc>
        <w:tc>
          <w:tcPr>
            <w:tcW w:w="1077" w:type="dxa"/>
            <w:shd w:val="clear" w:color="auto" w:fill="FFFFFF"/>
            <w:vAlign w:val="center"/>
          </w:tcPr>
          <w:p w14:paraId="66230249">
            <w:pPr>
              <w:jc w:val="center"/>
              <w:rPr>
                <w:rFonts w:ascii="Times New Roman" w:hAnsi="Times New Roman"/>
              </w:rPr>
            </w:pPr>
            <w:r>
              <w:rPr>
                <w:rFonts w:ascii="Times New Roman" w:hAnsi="Times New Roman" w:eastAsia="仿宋"/>
                <w:color w:val="000000"/>
              </w:rPr>
              <w:t>3.20</w:t>
            </w:r>
          </w:p>
        </w:tc>
        <w:tc>
          <w:tcPr>
            <w:tcW w:w="1077" w:type="dxa"/>
            <w:shd w:val="clear" w:color="auto" w:fill="FFFFFF"/>
            <w:vAlign w:val="center"/>
          </w:tcPr>
          <w:p w14:paraId="04B5893D">
            <w:pPr>
              <w:jc w:val="center"/>
              <w:rPr>
                <w:rFonts w:ascii="Times New Roman" w:hAnsi="Times New Roman"/>
              </w:rPr>
            </w:pPr>
            <w:r>
              <w:rPr>
                <w:rFonts w:ascii="Times New Roman" w:hAnsi="Times New Roman" w:eastAsia="仿宋"/>
                <w:color w:val="000000"/>
              </w:rPr>
              <w:t>4.30</w:t>
            </w:r>
          </w:p>
        </w:tc>
        <w:tc>
          <w:tcPr>
            <w:tcW w:w="1077" w:type="dxa"/>
            <w:shd w:val="clear" w:color="auto" w:fill="FFFFFF"/>
            <w:vAlign w:val="center"/>
          </w:tcPr>
          <w:p w14:paraId="526AD667">
            <w:pPr>
              <w:jc w:val="center"/>
              <w:rPr>
                <w:rFonts w:ascii="Times New Roman" w:hAnsi="Times New Roman"/>
              </w:rPr>
            </w:pPr>
            <w:r>
              <w:rPr>
                <w:rFonts w:ascii="Times New Roman" w:hAnsi="Times New Roman" w:eastAsia="仿宋"/>
                <w:color w:val="000000"/>
              </w:rPr>
              <w:t>6.00</w:t>
            </w:r>
          </w:p>
        </w:tc>
        <w:tc>
          <w:tcPr>
            <w:tcW w:w="1077" w:type="dxa"/>
            <w:shd w:val="clear" w:color="auto" w:fill="FFFFFF"/>
            <w:vAlign w:val="center"/>
          </w:tcPr>
          <w:p w14:paraId="1A069132">
            <w:pPr>
              <w:jc w:val="center"/>
              <w:rPr>
                <w:rFonts w:ascii="Times New Roman" w:hAnsi="Times New Roman"/>
              </w:rPr>
            </w:pPr>
            <w:r>
              <w:rPr>
                <w:rFonts w:ascii="Times New Roman" w:hAnsi="Times New Roman" w:eastAsia="仿宋"/>
                <w:color w:val="000000"/>
              </w:rPr>
              <w:t>8.10</w:t>
            </w:r>
          </w:p>
        </w:tc>
      </w:tr>
      <w:tr w14:paraId="6B45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1EE26A64">
            <w:pPr>
              <w:jc w:val="center"/>
              <w:rPr>
                <w:rFonts w:ascii="Times New Roman" w:hAnsi="Times New Roman"/>
              </w:rPr>
            </w:pPr>
            <w:r>
              <w:rPr>
                <w:rFonts w:ascii="Times New Roman" w:hAnsi="Times New Roman" w:eastAsia="仿宋"/>
                <w:b/>
                <w:color w:val="000000"/>
              </w:rPr>
              <w:t>100</w:t>
            </w:r>
          </w:p>
        </w:tc>
        <w:tc>
          <w:tcPr>
            <w:tcW w:w="3118" w:type="dxa"/>
            <w:shd w:val="clear" w:color="auto" w:fill="DBDBDB"/>
            <w:vAlign w:val="center"/>
          </w:tcPr>
          <w:p w14:paraId="684109D9">
            <w:pPr>
              <w:jc w:val="center"/>
              <w:rPr>
                <w:rFonts w:ascii="Times New Roman" w:hAnsi="Times New Roman"/>
              </w:rPr>
            </w:pPr>
            <w:r>
              <w:rPr>
                <w:rFonts w:ascii="Times New Roman" w:hAnsi="Times New Roman" w:eastAsia="仿宋"/>
                <w:b/>
                <w:color w:val="000000"/>
              </w:rPr>
              <w:t>科学研究和技术服务业</w:t>
            </w:r>
          </w:p>
        </w:tc>
        <w:tc>
          <w:tcPr>
            <w:tcW w:w="1077" w:type="dxa"/>
            <w:shd w:val="clear" w:color="auto" w:fill="DBDBDB"/>
            <w:vAlign w:val="center"/>
          </w:tcPr>
          <w:p w14:paraId="2422B454">
            <w:pPr>
              <w:jc w:val="center"/>
              <w:rPr>
                <w:rFonts w:ascii="Times New Roman" w:hAnsi="Times New Roman"/>
              </w:rPr>
            </w:pPr>
            <w:r>
              <w:rPr>
                <w:rFonts w:ascii="Times New Roman" w:hAnsi="Times New Roman" w:eastAsia="仿宋"/>
                <w:b/>
                <w:color w:val="000000"/>
              </w:rPr>
              <w:t>3.97</w:t>
            </w:r>
          </w:p>
        </w:tc>
        <w:tc>
          <w:tcPr>
            <w:tcW w:w="1077" w:type="dxa"/>
            <w:shd w:val="clear" w:color="auto" w:fill="DBDBDB"/>
            <w:vAlign w:val="center"/>
          </w:tcPr>
          <w:p w14:paraId="32B8A94D">
            <w:pPr>
              <w:jc w:val="center"/>
              <w:rPr>
                <w:rFonts w:ascii="Times New Roman" w:hAnsi="Times New Roman"/>
              </w:rPr>
            </w:pPr>
            <w:r>
              <w:rPr>
                <w:rFonts w:ascii="Times New Roman" w:hAnsi="Times New Roman" w:eastAsia="仿宋"/>
                <w:b/>
                <w:color w:val="000000"/>
              </w:rPr>
              <w:t>4.68</w:t>
            </w:r>
          </w:p>
        </w:tc>
        <w:tc>
          <w:tcPr>
            <w:tcW w:w="1077" w:type="dxa"/>
            <w:shd w:val="clear" w:color="auto" w:fill="DBDBDB"/>
            <w:vAlign w:val="center"/>
          </w:tcPr>
          <w:p w14:paraId="73D5A49E">
            <w:pPr>
              <w:jc w:val="center"/>
              <w:rPr>
                <w:rFonts w:ascii="Times New Roman" w:hAnsi="Times New Roman"/>
              </w:rPr>
            </w:pPr>
            <w:r>
              <w:rPr>
                <w:rFonts w:ascii="Times New Roman" w:hAnsi="Times New Roman" w:eastAsia="仿宋"/>
                <w:b/>
                <w:color w:val="000000"/>
              </w:rPr>
              <w:t>6.54</w:t>
            </w:r>
          </w:p>
        </w:tc>
        <w:tc>
          <w:tcPr>
            <w:tcW w:w="1077" w:type="dxa"/>
            <w:shd w:val="clear" w:color="auto" w:fill="DBDBDB"/>
            <w:vAlign w:val="center"/>
          </w:tcPr>
          <w:p w14:paraId="4F66B34A">
            <w:pPr>
              <w:jc w:val="center"/>
              <w:rPr>
                <w:rFonts w:ascii="Times New Roman" w:hAnsi="Times New Roman"/>
              </w:rPr>
            </w:pPr>
            <w:r>
              <w:rPr>
                <w:rFonts w:ascii="Times New Roman" w:hAnsi="Times New Roman" w:eastAsia="仿宋"/>
                <w:b/>
                <w:color w:val="000000"/>
              </w:rPr>
              <w:t>8.64</w:t>
            </w:r>
          </w:p>
        </w:tc>
        <w:tc>
          <w:tcPr>
            <w:tcW w:w="1077" w:type="dxa"/>
            <w:shd w:val="clear" w:color="auto" w:fill="DBDBDB"/>
            <w:vAlign w:val="center"/>
          </w:tcPr>
          <w:p w14:paraId="1C5F6FCD">
            <w:pPr>
              <w:jc w:val="center"/>
              <w:rPr>
                <w:rFonts w:ascii="Times New Roman" w:hAnsi="Times New Roman"/>
              </w:rPr>
            </w:pPr>
            <w:r>
              <w:rPr>
                <w:rFonts w:ascii="Times New Roman" w:hAnsi="Times New Roman" w:eastAsia="仿宋"/>
                <w:b/>
                <w:color w:val="000000"/>
              </w:rPr>
              <w:t>10.78</w:t>
            </w:r>
          </w:p>
        </w:tc>
      </w:tr>
      <w:tr w14:paraId="78F5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3792B00">
            <w:pPr>
              <w:jc w:val="center"/>
              <w:rPr>
                <w:rFonts w:ascii="Times New Roman" w:hAnsi="Times New Roman"/>
              </w:rPr>
            </w:pPr>
            <w:r>
              <w:rPr>
                <w:rFonts w:ascii="Times New Roman" w:hAnsi="Times New Roman" w:eastAsia="仿宋"/>
                <w:color w:val="000000"/>
              </w:rPr>
              <w:t>101</w:t>
            </w:r>
          </w:p>
        </w:tc>
        <w:tc>
          <w:tcPr>
            <w:tcW w:w="3118" w:type="dxa"/>
            <w:shd w:val="clear" w:color="auto" w:fill="FFFFFF"/>
            <w:vAlign w:val="center"/>
          </w:tcPr>
          <w:p w14:paraId="7DCF807D">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51443D24">
            <w:pPr>
              <w:jc w:val="center"/>
              <w:rPr>
                <w:rFonts w:ascii="Times New Roman" w:hAnsi="Times New Roman"/>
              </w:rPr>
            </w:pPr>
            <w:r>
              <w:rPr>
                <w:rFonts w:ascii="Times New Roman" w:hAnsi="Times New Roman" w:eastAsia="仿宋"/>
                <w:color w:val="000000"/>
              </w:rPr>
              <w:t>4.26</w:t>
            </w:r>
          </w:p>
        </w:tc>
        <w:tc>
          <w:tcPr>
            <w:tcW w:w="1077" w:type="dxa"/>
            <w:shd w:val="clear" w:color="auto" w:fill="FFFFFF"/>
            <w:vAlign w:val="center"/>
          </w:tcPr>
          <w:p w14:paraId="57CE4C4D">
            <w:pPr>
              <w:jc w:val="center"/>
              <w:rPr>
                <w:rFonts w:ascii="Times New Roman" w:hAnsi="Times New Roman"/>
              </w:rPr>
            </w:pPr>
            <w:r>
              <w:rPr>
                <w:rFonts w:ascii="Times New Roman" w:hAnsi="Times New Roman" w:eastAsia="仿宋"/>
                <w:color w:val="000000"/>
              </w:rPr>
              <w:t>6.35</w:t>
            </w:r>
          </w:p>
        </w:tc>
        <w:tc>
          <w:tcPr>
            <w:tcW w:w="1077" w:type="dxa"/>
            <w:shd w:val="clear" w:color="auto" w:fill="FFFFFF"/>
            <w:vAlign w:val="center"/>
          </w:tcPr>
          <w:p w14:paraId="6E998230">
            <w:pPr>
              <w:jc w:val="center"/>
              <w:rPr>
                <w:rFonts w:ascii="Times New Roman" w:hAnsi="Times New Roman"/>
              </w:rPr>
            </w:pPr>
            <w:r>
              <w:rPr>
                <w:rFonts w:ascii="Times New Roman" w:hAnsi="Times New Roman" w:eastAsia="仿宋"/>
                <w:color w:val="000000"/>
              </w:rPr>
              <w:t>7.89</w:t>
            </w:r>
          </w:p>
        </w:tc>
        <w:tc>
          <w:tcPr>
            <w:tcW w:w="1077" w:type="dxa"/>
            <w:shd w:val="clear" w:color="auto" w:fill="FFFFFF"/>
            <w:vAlign w:val="center"/>
          </w:tcPr>
          <w:p w14:paraId="6602234D">
            <w:pPr>
              <w:jc w:val="center"/>
              <w:rPr>
                <w:rFonts w:ascii="Times New Roman" w:hAnsi="Times New Roman"/>
              </w:rPr>
            </w:pPr>
            <w:r>
              <w:rPr>
                <w:rFonts w:ascii="Times New Roman" w:hAnsi="Times New Roman" w:eastAsia="仿宋"/>
                <w:color w:val="000000"/>
              </w:rPr>
              <w:t>10.37</w:t>
            </w:r>
          </w:p>
        </w:tc>
        <w:tc>
          <w:tcPr>
            <w:tcW w:w="1077" w:type="dxa"/>
            <w:shd w:val="clear" w:color="auto" w:fill="FFFFFF"/>
            <w:vAlign w:val="center"/>
          </w:tcPr>
          <w:p w14:paraId="775D2C34">
            <w:pPr>
              <w:jc w:val="center"/>
              <w:rPr>
                <w:rFonts w:ascii="Times New Roman" w:hAnsi="Times New Roman"/>
              </w:rPr>
            </w:pPr>
            <w:r>
              <w:rPr>
                <w:rFonts w:ascii="Times New Roman" w:hAnsi="Times New Roman" w:eastAsia="仿宋"/>
                <w:color w:val="000000"/>
              </w:rPr>
              <w:t>14.00</w:t>
            </w:r>
          </w:p>
        </w:tc>
      </w:tr>
      <w:tr w14:paraId="5DDC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F0CCB58">
            <w:pPr>
              <w:jc w:val="center"/>
              <w:rPr>
                <w:rFonts w:ascii="Times New Roman" w:hAnsi="Times New Roman"/>
              </w:rPr>
            </w:pPr>
            <w:r>
              <w:rPr>
                <w:rFonts w:ascii="Times New Roman" w:hAnsi="Times New Roman" w:eastAsia="仿宋"/>
                <w:color w:val="000000"/>
              </w:rPr>
              <w:t>102</w:t>
            </w:r>
          </w:p>
        </w:tc>
        <w:tc>
          <w:tcPr>
            <w:tcW w:w="3118" w:type="dxa"/>
            <w:shd w:val="clear" w:color="auto" w:fill="FFFFFF"/>
            <w:vAlign w:val="center"/>
          </w:tcPr>
          <w:p w14:paraId="6E754A9B">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49151757">
            <w:pPr>
              <w:jc w:val="center"/>
              <w:rPr>
                <w:rFonts w:ascii="Times New Roman" w:hAnsi="Times New Roman"/>
              </w:rPr>
            </w:pPr>
            <w:r>
              <w:rPr>
                <w:rFonts w:ascii="Times New Roman" w:hAnsi="Times New Roman" w:eastAsia="仿宋"/>
                <w:color w:val="000000"/>
              </w:rPr>
              <w:t>4.24</w:t>
            </w:r>
          </w:p>
        </w:tc>
        <w:tc>
          <w:tcPr>
            <w:tcW w:w="1077" w:type="dxa"/>
            <w:shd w:val="clear" w:color="auto" w:fill="FFFFFF"/>
            <w:vAlign w:val="center"/>
          </w:tcPr>
          <w:p w14:paraId="3214D6BA">
            <w:pPr>
              <w:jc w:val="center"/>
              <w:rPr>
                <w:rFonts w:ascii="Times New Roman" w:hAnsi="Times New Roman"/>
              </w:rPr>
            </w:pPr>
            <w:r>
              <w:rPr>
                <w:rFonts w:ascii="Times New Roman" w:hAnsi="Times New Roman" w:eastAsia="仿宋"/>
                <w:color w:val="000000"/>
              </w:rPr>
              <w:t>5.41</w:t>
            </w:r>
          </w:p>
        </w:tc>
        <w:tc>
          <w:tcPr>
            <w:tcW w:w="1077" w:type="dxa"/>
            <w:shd w:val="clear" w:color="auto" w:fill="FFFFFF"/>
            <w:vAlign w:val="center"/>
          </w:tcPr>
          <w:p w14:paraId="35B9FE50">
            <w:pPr>
              <w:jc w:val="center"/>
              <w:rPr>
                <w:rFonts w:ascii="Times New Roman" w:hAnsi="Times New Roman"/>
              </w:rPr>
            </w:pPr>
            <w:r>
              <w:rPr>
                <w:rFonts w:ascii="Times New Roman" w:hAnsi="Times New Roman" w:eastAsia="仿宋"/>
                <w:color w:val="000000"/>
              </w:rPr>
              <w:t>7.66</w:t>
            </w:r>
          </w:p>
        </w:tc>
        <w:tc>
          <w:tcPr>
            <w:tcW w:w="1077" w:type="dxa"/>
            <w:shd w:val="clear" w:color="auto" w:fill="FFFFFF"/>
            <w:vAlign w:val="center"/>
          </w:tcPr>
          <w:p w14:paraId="7D0F62C5">
            <w:pPr>
              <w:jc w:val="center"/>
              <w:rPr>
                <w:rFonts w:ascii="Times New Roman" w:hAnsi="Times New Roman"/>
              </w:rPr>
            </w:pPr>
            <w:r>
              <w:rPr>
                <w:rFonts w:ascii="Times New Roman" w:hAnsi="Times New Roman" w:eastAsia="仿宋"/>
                <w:color w:val="000000"/>
              </w:rPr>
              <w:t>9.82</w:t>
            </w:r>
          </w:p>
        </w:tc>
        <w:tc>
          <w:tcPr>
            <w:tcW w:w="1077" w:type="dxa"/>
            <w:shd w:val="clear" w:color="auto" w:fill="FFFFFF"/>
            <w:vAlign w:val="center"/>
          </w:tcPr>
          <w:p w14:paraId="0904B302">
            <w:pPr>
              <w:jc w:val="center"/>
              <w:rPr>
                <w:rFonts w:ascii="Times New Roman" w:hAnsi="Times New Roman"/>
              </w:rPr>
            </w:pPr>
            <w:r>
              <w:rPr>
                <w:rFonts w:ascii="Times New Roman" w:hAnsi="Times New Roman" w:eastAsia="仿宋"/>
                <w:color w:val="000000"/>
              </w:rPr>
              <w:t>12.92</w:t>
            </w:r>
          </w:p>
        </w:tc>
      </w:tr>
      <w:tr w14:paraId="3D7C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392B850">
            <w:pPr>
              <w:jc w:val="center"/>
              <w:rPr>
                <w:rFonts w:ascii="Times New Roman" w:hAnsi="Times New Roman"/>
              </w:rPr>
            </w:pPr>
            <w:r>
              <w:rPr>
                <w:rFonts w:ascii="Times New Roman" w:hAnsi="Times New Roman" w:eastAsia="仿宋"/>
                <w:color w:val="000000"/>
              </w:rPr>
              <w:t>103</w:t>
            </w:r>
          </w:p>
        </w:tc>
        <w:tc>
          <w:tcPr>
            <w:tcW w:w="3118" w:type="dxa"/>
            <w:shd w:val="clear" w:color="auto" w:fill="FFFFFF"/>
            <w:vAlign w:val="center"/>
          </w:tcPr>
          <w:p w14:paraId="290861C7">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2B7D8878">
            <w:pPr>
              <w:jc w:val="center"/>
              <w:rPr>
                <w:rFonts w:ascii="Times New Roman" w:hAnsi="Times New Roman"/>
              </w:rPr>
            </w:pPr>
            <w:r>
              <w:rPr>
                <w:rFonts w:ascii="Times New Roman" w:hAnsi="Times New Roman" w:eastAsia="仿宋"/>
                <w:color w:val="000000"/>
              </w:rPr>
              <w:t>4.18</w:t>
            </w:r>
          </w:p>
        </w:tc>
        <w:tc>
          <w:tcPr>
            <w:tcW w:w="1077" w:type="dxa"/>
            <w:shd w:val="clear" w:color="auto" w:fill="FFFFFF"/>
            <w:vAlign w:val="center"/>
          </w:tcPr>
          <w:p w14:paraId="37940B3F">
            <w:pPr>
              <w:jc w:val="center"/>
              <w:rPr>
                <w:rFonts w:ascii="Times New Roman" w:hAnsi="Times New Roman"/>
              </w:rPr>
            </w:pPr>
            <w:r>
              <w:rPr>
                <w:rFonts w:ascii="Times New Roman" w:hAnsi="Times New Roman" w:eastAsia="仿宋"/>
                <w:color w:val="000000"/>
              </w:rPr>
              <w:t>5.10</w:t>
            </w:r>
          </w:p>
        </w:tc>
        <w:tc>
          <w:tcPr>
            <w:tcW w:w="1077" w:type="dxa"/>
            <w:shd w:val="clear" w:color="auto" w:fill="FFFFFF"/>
            <w:vAlign w:val="center"/>
          </w:tcPr>
          <w:p w14:paraId="09A3938D">
            <w:pPr>
              <w:jc w:val="center"/>
              <w:rPr>
                <w:rFonts w:ascii="Times New Roman" w:hAnsi="Times New Roman"/>
              </w:rPr>
            </w:pPr>
            <w:r>
              <w:rPr>
                <w:rFonts w:ascii="Times New Roman" w:hAnsi="Times New Roman" w:eastAsia="仿宋"/>
                <w:color w:val="000000"/>
              </w:rPr>
              <w:t>7.35</w:t>
            </w:r>
          </w:p>
        </w:tc>
        <w:tc>
          <w:tcPr>
            <w:tcW w:w="1077" w:type="dxa"/>
            <w:shd w:val="clear" w:color="auto" w:fill="FFFFFF"/>
            <w:vAlign w:val="center"/>
          </w:tcPr>
          <w:p w14:paraId="69C599BE">
            <w:pPr>
              <w:jc w:val="center"/>
              <w:rPr>
                <w:rFonts w:ascii="Times New Roman" w:hAnsi="Times New Roman"/>
              </w:rPr>
            </w:pPr>
            <w:r>
              <w:rPr>
                <w:rFonts w:ascii="Times New Roman" w:hAnsi="Times New Roman" w:eastAsia="仿宋"/>
                <w:color w:val="000000"/>
              </w:rPr>
              <w:t>9.38</w:t>
            </w:r>
          </w:p>
        </w:tc>
        <w:tc>
          <w:tcPr>
            <w:tcW w:w="1077" w:type="dxa"/>
            <w:shd w:val="clear" w:color="auto" w:fill="FFFFFF"/>
            <w:vAlign w:val="center"/>
          </w:tcPr>
          <w:p w14:paraId="1242F94E">
            <w:pPr>
              <w:jc w:val="center"/>
              <w:rPr>
                <w:rFonts w:ascii="Times New Roman" w:hAnsi="Times New Roman"/>
              </w:rPr>
            </w:pPr>
            <w:r>
              <w:rPr>
                <w:rFonts w:ascii="Times New Roman" w:hAnsi="Times New Roman" w:eastAsia="仿宋"/>
                <w:color w:val="000000"/>
              </w:rPr>
              <w:t>12.38</w:t>
            </w:r>
          </w:p>
        </w:tc>
      </w:tr>
      <w:tr w14:paraId="23DA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03D8584">
            <w:pPr>
              <w:jc w:val="center"/>
              <w:rPr>
                <w:rFonts w:ascii="Times New Roman" w:hAnsi="Times New Roman"/>
              </w:rPr>
            </w:pPr>
            <w:r>
              <w:rPr>
                <w:rFonts w:ascii="Times New Roman" w:hAnsi="Times New Roman" w:eastAsia="仿宋"/>
                <w:color w:val="000000"/>
              </w:rPr>
              <w:t>104</w:t>
            </w:r>
          </w:p>
        </w:tc>
        <w:tc>
          <w:tcPr>
            <w:tcW w:w="3118" w:type="dxa"/>
            <w:shd w:val="clear" w:color="auto" w:fill="FFFFFF"/>
            <w:vAlign w:val="center"/>
          </w:tcPr>
          <w:p w14:paraId="35B63312">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1F312082">
            <w:pPr>
              <w:jc w:val="center"/>
              <w:rPr>
                <w:rFonts w:ascii="Times New Roman" w:hAnsi="Times New Roman"/>
              </w:rPr>
            </w:pPr>
            <w:r>
              <w:rPr>
                <w:rFonts w:ascii="Times New Roman" w:hAnsi="Times New Roman" w:eastAsia="仿宋"/>
                <w:color w:val="000000"/>
              </w:rPr>
              <w:t>4.17</w:t>
            </w:r>
          </w:p>
        </w:tc>
        <w:tc>
          <w:tcPr>
            <w:tcW w:w="1077" w:type="dxa"/>
            <w:shd w:val="clear" w:color="auto" w:fill="FFFFFF"/>
            <w:vAlign w:val="center"/>
          </w:tcPr>
          <w:p w14:paraId="3E68629C">
            <w:pPr>
              <w:jc w:val="center"/>
              <w:rPr>
                <w:rFonts w:ascii="Times New Roman" w:hAnsi="Times New Roman"/>
              </w:rPr>
            </w:pPr>
            <w:r>
              <w:rPr>
                <w:rFonts w:ascii="Times New Roman" w:hAnsi="Times New Roman" w:eastAsia="仿宋"/>
                <w:color w:val="000000"/>
              </w:rPr>
              <w:t>5.05</w:t>
            </w:r>
          </w:p>
        </w:tc>
        <w:tc>
          <w:tcPr>
            <w:tcW w:w="1077" w:type="dxa"/>
            <w:shd w:val="clear" w:color="auto" w:fill="FFFFFF"/>
            <w:vAlign w:val="center"/>
          </w:tcPr>
          <w:p w14:paraId="43503BD4">
            <w:pPr>
              <w:jc w:val="center"/>
              <w:rPr>
                <w:rFonts w:ascii="Times New Roman" w:hAnsi="Times New Roman"/>
              </w:rPr>
            </w:pPr>
            <w:r>
              <w:rPr>
                <w:rFonts w:ascii="Times New Roman" w:hAnsi="Times New Roman" w:eastAsia="仿宋"/>
                <w:color w:val="000000"/>
              </w:rPr>
              <w:t>6.94</w:t>
            </w:r>
          </w:p>
        </w:tc>
        <w:tc>
          <w:tcPr>
            <w:tcW w:w="1077" w:type="dxa"/>
            <w:shd w:val="clear" w:color="auto" w:fill="FFFFFF"/>
            <w:vAlign w:val="center"/>
          </w:tcPr>
          <w:p w14:paraId="397AB7C9">
            <w:pPr>
              <w:jc w:val="center"/>
              <w:rPr>
                <w:rFonts w:ascii="Times New Roman" w:hAnsi="Times New Roman"/>
              </w:rPr>
            </w:pPr>
            <w:r>
              <w:rPr>
                <w:rFonts w:ascii="Times New Roman" w:hAnsi="Times New Roman" w:eastAsia="仿宋"/>
                <w:color w:val="000000"/>
              </w:rPr>
              <w:t>8.64</w:t>
            </w:r>
          </w:p>
        </w:tc>
        <w:tc>
          <w:tcPr>
            <w:tcW w:w="1077" w:type="dxa"/>
            <w:shd w:val="clear" w:color="auto" w:fill="FFFFFF"/>
            <w:vAlign w:val="center"/>
          </w:tcPr>
          <w:p w14:paraId="5372251A">
            <w:pPr>
              <w:jc w:val="center"/>
              <w:rPr>
                <w:rFonts w:ascii="Times New Roman" w:hAnsi="Times New Roman"/>
              </w:rPr>
            </w:pPr>
            <w:r>
              <w:rPr>
                <w:rFonts w:ascii="Times New Roman" w:hAnsi="Times New Roman" w:eastAsia="仿宋"/>
                <w:color w:val="000000"/>
              </w:rPr>
              <w:t>12.25</w:t>
            </w:r>
          </w:p>
        </w:tc>
      </w:tr>
      <w:tr w14:paraId="1B6C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CD526B2">
            <w:pPr>
              <w:jc w:val="center"/>
              <w:rPr>
                <w:rFonts w:ascii="Times New Roman" w:hAnsi="Times New Roman"/>
              </w:rPr>
            </w:pPr>
            <w:r>
              <w:rPr>
                <w:rFonts w:ascii="Times New Roman" w:hAnsi="Times New Roman" w:eastAsia="仿宋"/>
                <w:color w:val="000000"/>
              </w:rPr>
              <w:t>105</w:t>
            </w:r>
          </w:p>
        </w:tc>
        <w:tc>
          <w:tcPr>
            <w:tcW w:w="3118" w:type="dxa"/>
            <w:shd w:val="clear" w:color="auto" w:fill="FFFFFF"/>
            <w:vAlign w:val="center"/>
          </w:tcPr>
          <w:p w14:paraId="245C0377">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134CB53A">
            <w:pPr>
              <w:jc w:val="center"/>
              <w:rPr>
                <w:rFonts w:ascii="Times New Roman" w:hAnsi="Times New Roman"/>
              </w:rPr>
            </w:pPr>
            <w:r>
              <w:rPr>
                <w:rFonts w:ascii="Times New Roman" w:hAnsi="Times New Roman" w:eastAsia="仿宋"/>
                <w:color w:val="000000"/>
              </w:rPr>
              <w:t>4.13</w:t>
            </w:r>
          </w:p>
        </w:tc>
        <w:tc>
          <w:tcPr>
            <w:tcW w:w="1077" w:type="dxa"/>
            <w:shd w:val="clear" w:color="auto" w:fill="FFFFFF"/>
            <w:vAlign w:val="center"/>
          </w:tcPr>
          <w:p w14:paraId="18B2A3B7">
            <w:pPr>
              <w:jc w:val="center"/>
              <w:rPr>
                <w:rFonts w:ascii="Times New Roman" w:hAnsi="Times New Roman"/>
              </w:rPr>
            </w:pPr>
            <w:r>
              <w:rPr>
                <w:rFonts w:ascii="Times New Roman" w:hAnsi="Times New Roman" w:eastAsia="仿宋"/>
                <w:color w:val="000000"/>
              </w:rPr>
              <w:t>4.51</w:t>
            </w:r>
          </w:p>
        </w:tc>
        <w:tc>
          <w:tcPr>
            <w:tcW w:w="1077" w:type="dxa"/>
            <w:shd w:val="clear" w:color="auto" w:fill="FFFFFF"/>
            <w:vAlign w:val="center"/>
          </w:tcPr>
          <w:p w14:paraId="6249B013">
            <w:pPr>
              <w:jc w:val="center"/>
              <w:rPr>
                <w:rFonts w:ascii="Times New Roman" w:hAnsi="Times New Roman"/>
              </w:rPr>
            </w:pPr>
            <w:r>
              <w:rPr>
                <w:rFonts w:ascii="Times New Roman" w:hAnsi="Times New Roman" w:eastAsia="仿宋"/>
                <w:color w:val="000000"/>
              </w:rPr>
              <w:t>6.67</w:t>
            </w:r>
          </w:p>
        </w:tc>
        <w:tc>
          <w:tcPr>
            <w:tcW w:w="1077" w:type="dxa"/>
            <w:shd w:val="clear" w:color="auto" w:fill="FFFFFF"/>
            <w:vAlign w:val="center"/>
          </w:tcPr>
          <w:p w14:paraId="5BA50F62">
            <w:pPr>
              <w:jc w:val="center"/>
              <w:rPr>
                <w:rFonts w:ascii="Times New Roman" w:hAnsi="Times New Roman"/>
              </w:rPr>
            </w:pPr>
            <w:r>
              <w:rPr>
                <w:rFonts w:ascii="Times New Roman" w:hAnsi="Times New Roman" w:eastAsia="仿宋"/>
                <w:color w:val="000000"/>
              </w:rPr>
              <w:t>8.63</w:t>
            </w:r>
          </w:p>
        </w:tc>
        <w:tc>
          <w:tcPr>
            <w:tcW w:w="1077" w:type="dxa"/>
            <w:shd w:val="clear" w:color="auto" w:fill="FFFFFF"/>
            <w:vAlign w:val="center"/>
          </w:tcPr>
          <w:p w14:paraId="2C3795CF">
            <w:pPr>
              <w:jc w:val="center"/>
              <w:rPr>
                <w:rFonts w:ascii="Times New Roman" w:hAnsi="Times New Roman"/>
              </w:rPr>
            </w:pPr>
            <w:r>
              <w:rPr>
                <w:rFonts w:ascii="Times New Roman" w:hAnsi="Times New Roman" w:eastAsia="仿宋"/>
                <w:color w:val="000000"/>
              </w:rPr>
              <w:t>10.20</w:t>
            </w:r>
          </w:p>
        </w:tc>
      </w:tr>
      <w:tr w14:paraId="5FE7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36F6B6E">
            <w:pPr>
              <w:jc w:val="center"/>
              <w:rPr>
                <w:rFonts w:ascii="Times New Roman" w:hAnsi="Times New Roman"/>
              </w:rPr>
            </w:pPr>
            <w:r>
              <w:rPr>
                <w:rFonts w:ascii="Times New Roman" w:hAnsi="Times New Roman" w:eastAsia="仿宋"/>
                <w:color w:val="000000"/>
              </w:rPr>
              <w:t>106</w:t>
            </w:r>
          </w:p>
        </w:tc>
        <w:tc>
          <w:tcPr>
            <w:tcW w:w="3118" w:type="dxa"/>
            <w:shd w:val="clear" w:color="auto" w:fill="FFFFFF"/>
            <w:vAlign w:val="center"/>
          </w:tcPr>
          <w:p w14:paraId="2F23A62C">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514C0014">
            <w:pPr>
              <w:jc w:val="center"/>
              <w:rPr>
                <w:rFonts w:ascii="Times New Roman" w:hAnsi="Times New Roman"/>
              </w:rPr>
            </w:pPr>
            <w:r>
              <w:rPr>
                <w:rFonts w:ascii="Times New Roman" w:hAnsi="Times New Roman" w:eastAsia="仿宋"/>
                <w:color w:val="000000"/>
              </w:rPr>
              <w:t>3.49</w:t>
            </w:r>
          </w:p>
        </w:tc>
        <w:tc>
          <w:tcPr>
            <w:tcW w:w="1077" w:type="dxa"/>
            <w:shd w:val="clear" w:color="auto" w:fill="FFFFFF"/>
            <w:vAlign w:val="center"/>
          </w:tcPr>
          <w:p w14:paraId="1E60242A">
            <w:pPr>
              <w:jc w:val="center"/>
              <w:rPr>
                <w:rFonts w:ascii="Times New Roman" w:hAnsi="Times New Roman"/>
              </w:rPr>
            </w:pPr>
            <w:r>
              <w:rPr>
                <w:rFonts w:ascii="Times New Roman" w:hAnsi="Times New Roman" w:eastAsia="仿宋"/>
                <w:color w:val="000000"/>
              </w:rPr>
              <w:t>4.26</w:t>
            </w:r>
          </w:p>
        </w:tc>
        <w:tc>
          <w:tcPr>
            <w:tcW w:w="1077" w:type="dxa"/>
            <w:shd w:val="clear" w:color="auto" w:fill="FFFFFF"/>
            <w:vAlign w:val="center"/>
          </w:tcPr>
          <w:p w14:paraId="14B83E18">
            <w:pPr>
              <w:jc w:val="center"/>
              <w:rPr>
                <w:rFonts w:ascii="Times New Roman" w:hAnsi="Times New Roman"/>
              </w:rPr>
            </w:pPr>
            <w:r>
              <w:rPr>
                <w:rFonts w:ascii="Times New Roman" w:hAnsi="Times New Roman" w:eastAsia="仿宋"/>
                <w:color w:val="000000"/>
              </w:rPr>
              <w:t>6.06</w:t>
            </w:r>
          </w:p>
        </w:tc>
        <w:tc>
          <w:tcPr>
            <w:tcW w:w="1077" w:type="dxa"/>
            <w:shd w:val="clear" w:color="auto" w:fill="FFFFFF"/>
            <w:vAlign w:val="center"/>
          </w:tcPr>
          <w:p w14:paraId="604EFD40">
            <w:pPr>
              <w:jc w:val="center"/>
              <w:rPr>
                <w:rFonts w:ascii="Times New Roman" w:hAnsi="Times New Roman"/>
              </w:rPr>
            </w:pPr>
            <w:r>
              <w:rPr>
                <w:rFonts w:ascii="Times New Roman" w:hAnsi="Times New Roman" w:eastAsia="仿宋"/>
                <w:color w:val="000000"/>
              </w:rPr>
              <w:t>7.98</w:t>
            </w:r>
          </w:p>
        </w:tc>
        <w:tc>
          <w:tcPr>
            <w:tcW w:w="1077" w:type="dxa"/>
            <w:shd w:val="clear" w:color="auto" w:fill="FFFFFF"/>
            <w:vAlign w:val="center"/>
          </w:tcPr>
          <w:p w14:paraId="283742F7">
            <w:pPr>
              <w:jc w:val="center"/>
              <w:rPr>
                <w:rFonts w:ascii="Times New Roman" w:hAnsi="Times New Roman"/>
              </w:rPr>
            </w:pPr>
            <w:r>
              <w:rPr>
                <w:rFonts w:ascii="Times New Roman" w:hAnsi="Times New Roman" w:eastAsia="仿宋"/>
                <w:color w:val="000000"/>
              </w:rPr>
              <w:t>10.10</w:t>
            </w:r>
          </w:p>
        </w:tc>
      </w:tr>
      <w:tr w14:paraId="59A6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D265DB4">
            <w:pPr>
              <w:jc w:val="center"/>
              <w:rPr>
                <w:rFonts w:ascii="Times New Roman" w:hAnsi="Times New Roman"/>
              </w:rPr>
            </w:pPr>
            <w:r>
              <w:rPr>
                <w:rFonts w:ascii="Times New Roman" w:hAnsi="Times New Roman" w:eastAsia="仿宋"/>
                <w:color w:val="000000"/>
              </w:rPr>
              <w:t>107</w:t>
            </w:r>
          </w:p>
        </w:tc>
        <w:tc>
          <w:tcPr>
            <w:tcW w:w="3118" w:type="dxa"/>
            <w:shd w:val="clear" w:color="auto" w:fill="FFFFFF"/>
            <w:vAlign w:val="center"/>
          </w:tcPr>
          <w:p w14:paraId="043D6928">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5979CD2C">
            <w:pPr>
              <w:jc w:val="center"/>
              <w:rPr>
                <w:rFonts w:ascii="Times New Roman" w:hAnsi="Times New Roman"/>
              </w:rPr>
            </w:pPr>
            <w:r>
              <w:rPr>
                <w:rFonts w:ascii="Times New Roman" w:hAnsi="Times New Roman" w:eastAsia="仿宋"/>
                <w:color w:val="000000"/>
              </w:rPr>
              <w:t>3.22</w:t>
            </w:r>
          </w:p>
        </w:tc>
        <w:tc>
          <w:tcPr>
            <w:tcW w:w="1077" w:type="dxa"/>
            <w:shd w:val="clear" w:color="auto" w:fill="FFFFFF"/>
            <w:vAlign w:val="center"/>
          </w:tcPr>
          <w:p w14:paraId="5007BA8B">
            <w:pPr>
              <w:jc w:val="center"/>
              <w:rPr>
                <w:rFonts w:ascii="Times New Roman" w:hAnsi="Times New Roman"/>
              </w:rPr>
            </w:pPr>
            <w:r>
              <w:rPr>
                <w:rFonts w:ascii="Times New Roman" w:hAnsi="Times New Roman" w:eastAsia="仿宋"/>
                <w:color w:val="000000"/>
              </w:rPr>
              <w:t>4.13</w:t>
            </w:r>
          </w:p>
        </w:tc>
        <w:tc>
          <w:tcPr>
            <w:tcW w:w="1077" w:type="dxa"/>
            <w:shd w:val="clear" w:color="auto" w:fill="FFFFFF"/>
            <w:vAlign w:val="center"/>
          </w:tcPr>
          <w:p w14:paraId="464A562C">
            <w:pPr>
              <w:jc w:val="center"/>
              <w:rPr>
                <w:rFonts w:ascii="Times New Roman" w:hAnsi="Times New Roman"/>
              </w:rPr>
            </w:pPr>
            <w:r>
              <w:rPr>
                <w:rFonts w:ascii="Times New Roman" w:hAnsi="Times New Roman" w:eastAsia="仿宋"/>
                <w:color w:val="000000"/>
              </w:rPr>
              <w:t>4.63</w:t>
            </w:r>
          </w:p>
        </w:tc>
        <w:tc>
          <w:tcPr>
            <w:tcW w:w="1077" w:type="dxa"/>
            <w:shd w:val="clear" w:color="auto" w:fill="FFFFFF"/>
            <w:vAlign w:val="center"/>
          </w:tcPr>
          <w:p w14:paraId="2EE87B75">
            <w:pPr>
              <w:jc w:val="center"/>
              <w:rPr>
                <w:rFonts w:ascii="Times New Roman" w:hAnsi="Times New Roman"/>
              </w:rPr>
            </w:pPr>
            <w:r>
              <w:rPr>
                <w:rFonts w:ascii="Times New Roman" w:hAnsi="Times New Roman" w:eastAsia="仿宋"/>
                <w:color w:val="000000"/>
              </w:rPr>
              <w:t>7.43</w:t>
            </w:r>
          </w:p>
        </w:tc>
        <w:tc>
          <w:tcPr>
            <w:tcW w:w="1077" w:type="dxa"/>
            <w:shd w:val="clear" w:color="auto" w:fill="FFFFFF"/>
            <w:vAlign w:val="center"/>
          </w:tcPr>
          <w:p w14:paraId="25716BAE">
            <w:pPr>
              <w:jc w:val="center"/>
              <w:rPr>
                <w:rFonts w:ascii="Times New Roman" w:hAnsi="Times New Roman"/>
              </w:rPr>
            </w:pPr>
            <w:r>
              <w:rPr>
                <w:rFonts w:ascii="Times New Roman" w:hAnsi="Times New Roman" w:eastAsia="仿宋"/>
                <w:color w:val="000000"/>
              </w:rPr>
              <w:t>8.47</w:t>
            </w:r>
          </w:p>
        </w:tc>
      </w:tr>
      <w:tr w14:paraId="5A72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23C50C07">
            <w:pPr>
              <w:jc w:val="center"/>
              <w:rPr>
                <w:rFonts w:ascii="Times New Roman" w:hAnsi="Times New Roman"/>
              </w:rPr>
            </w:pPr>
            <w:r>
              <w:rPr>
                <w:rFonts w:ascii="Times New Roman" w:hAnsi="Times New Roman" w:eastAsia="仿宋"/>
                <w:b/>
                <w:color w:val="000000"/>
              </w:rPr>
              <w:t>108</w:t>
            </w:r>
          </w:p>
        </w:tc>
        <w:tc>
          <w:tcPr>
            <w:tcW w:w="3118" w:type="dxa"/>
            <w:shd w:val="clear" w:color="auto" w:fill="DBDBDB"/>
            <w:vAlign w:val="center"/>
          </w:tcPr>
          <w:p w14:paraId="4EEFF306">
            <w:pPr>
              <w:jc w:val="center"/>
              <w:rPr>
                <w:rFonts w:ascii="Times New Roman" w:hAnsi="Times New Roman"/>
              </w:rPr>
            </w:pPr>
            <w:r>
              <w:rPr>
                <w:rFonts w:ascii="Times New Roman" w:hAnsi="Times New Roman" w:eastAsia="仿宋"/>
                <w:b/>
                <w:color w:val="000000"/>
              </w:rPr>
              <w:t>水利、环境和公共设施管理业</w:t>
            </w:r>
          </w:p>
        </w:tc>
        <w:tc>
          <w:tcPr>
            <w:tcW w:w="1077" w:type="dxa"/>
            <w:shd w:val="clear" w:color="auto" w:fill="DBDBDB"/>
            <w:vAlign w:val="center"/>
          </w:tcPr>
          <w:p w14:paraId="74D4E493">
            <w:pPr>
              <w:jc w:val="center"/>
              <w:rPr>
                <w:rFonts w:ascii="Times New Roman" w:hAnsi="Times New Roman"/>
              </w:rPr>
            </w:pPr>
            <w:r>
              <w:rPr>
                <w:rFonts w:ascii="Times New Roman" w:hAnsi="Times New Roman" w:eastAsia="仿宋"/>
                <w:b/>
                <w:color w:val="000000"/>
              </w:rPr>
              <w:t>2.88</w:t>
            </w:r>
          </w:p>
        </w:tc>
        <w:tc>
          <w:tcPr>
            <w:tcW w:w="1077" w:type="dxa"/>
            <w:shd w:val="clear" w:color="auto" w:fill="DBDBDB"/>
            <w:vAlign w:val="center"/>
          </w:tcPr>
          <w:p w14:paraId="160FC58C">
            <w:pPr>
              <w:jc w:val="center"/>
              <w:rPr>
                <w:rFonts w:ascii="Times New Roman" w:hAnsi="Times New Roman"/>
              </w:rPr>
            </w:pPr>
            <w:r>
              <w:rPr>
                <w:rFonts w:ascii="Times New Roman" w:hAnsi="Times New Roman" w:eastAsia="仿宋"/>
                <w:b/>
                <w:color w:val="000000"/>
              </w:rPr>
              <w:t>3.37</w:t>
            </w:r>
          </w:p>
        </w:tc>
        <w:tc>
          <w:tcPr>
            <w:tcW w:w="1077" w:type="dxa"/>
            <w:shd w:val="clear" w:color="auto" w:fill="DBDBDB"/>
            <w:vAlign w:val="center"/>
          </w:tcPr>
          <w:p w14:paraId="59D9B090">
            <w:pPr>
              <w:jc w:val="center"/>
              <w:rPr>
                <w:rFonts w:ascii="Times New Roman" w:hAnsi="Times New Roman"/>
              </w:rPr>
            </w:pPr>
            <w:r>
              <w:rPr>
                <w:rFonts w:ascii="Times New Roman" w:hAnsi="Times New Roman" w:eastAsia="仿宋"/>
                <w:b/>
                <w:color w:val="000000"/>
              </w:rPr>
              <w:t>4.43</w:t>
            </w:r>
          </w:p>
        </w:tc>
        <w:tc>
          <w:tcPr>
            <w:tcW w:w="1077" w:type="dxa"/>
            <w:shd w:val="clear" w:color="auto" w:fill="DBDBDB"/>
            <w:vAlign w:val="center"/>
          </w:tcPr>
          <w:p w14:paraId="0C18BFFD">
            <w:pPr>
              <w:jc w:val="center"/>
              <w:rPr>
                <w:rFonts w:ascii="Times New Roman" w:hAnsi="Times New Roman"/>
              </w:rPr>
            </w:pPr>
            <w:r>
              <w:rPr>
                <w:rFonts w:ascii="Times New Roman" w:hAnsi="Times New Roman" w:eastAsia="仿宋"/>
                <w:b/>
                <w:color w:val="000000"/>
              </w:rPr>
              <w:t>5.78</w:t>
            </w:r>
          </w:p>
        </w:tc>
        <w:tc>
          <w:tcPr>
            <w:tcW w:w="1077" w:type="dxa"/>
            <w:shd w:val="clear" w:color="auto" w:fill="DBDBDB"/>
            <w:vAlign w:val="center"/>
          </w:tcPr>
          <w:p w14:paraId="0C180EE3">
            <w:pPr>
              <w:jc w:val="center"/>
              <w:rPr>
                <w:rFonts w:ascii="Times New Roman" w:hAnsi="Times New Roman"/>
              </w:rPr>
            </w:pPr>
            <w:r>
              <w:rPr>
                <w:rFonts w:ascii="Times New Roman" w:hAnsi="Times New Roman" w:eastAsia="仿宋"/>
                <w:b/>
                <w:color w:val="000000"/>
              </w:rPr>
              <w:t>7.75</w:t>
            </w:r>
          </w:p>
        </w:tc>
      </w:tr>
      <w:tr w14:paraId="3B57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C7CC72E">
            <w:pPr>
              <w:jc w:val="center"/>
              <w:rPr>
                <w:rFonts w:ascii="Times New Roman" w:hAnsi="Times New Roman"/>
              </w:rPr>
            </w:pPr>
            <w:r>
              <w:rPr>
                <w:rFonts w:ascii="Times New Roman" w:hAnsi="Times New Roman" w:eastAsia="仿宋"/>
                <w:color w:val="000000"/>
              </w:rPr>
              <w:t>109</w:t>
            </w:r>
          </w:p>
        </w:tc>
        <w:tc>
          <w:tcPr>
            <w:tcW w:w="3118" w:type="dxa"/>
            <w:shd w:val="clear" w:color="auto" w:fill="FFFFFF"/>
            <w:vAlign w:val="center"/>
          </w:tcPr>
          <w:p w14:paraId="0EB4C682">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4F02F329">
            <w:pPr>
              <w:jc w:val="center"/>
              <w:rPr>
                <w:rFonts w:ascii="Times New Roman" w:hAnsi="Times New Roman"/>
              </w:rPr>
            </w:pPr>
            <w:r>
              <w:rPr>
                <w:rFonts w:ascii="Times New Roman" w:hAnsi="Times New Roman" w:eastAsia="仿宋"/>
                <w:color w:val="000000"/>
              </w:rPr>
              <w:t>4.53</w:t>
            </w:r>
          </w:p>
        </w:tc>
        <w:tc>
          <w:tcPr>
            <w:tcW w:w="1077" w:type="dxa"/>
            <w:shd w:val="clear" w:color="auto" w:fill="FFFFFF"/>
            <w:vAlign w:val="center"/>
          </w:tcPr>
          <w:p w14:paraId="3E526721">
            <w:pPr>
              <w:jc w:val="center"/>
              <w:rPr>
                <w:rFonts w:ascii="Times New Roman" w:hAnsi="Times New Roman"/>
              </w:rPr>
            </w:pPr>
            <w:r>
              <w:rPr>
                <w:rFonts w:ascii="Times New Roman" w:hAnsi="Times New Roman" w:eastAsia="仿宋"/>
                <w:color w:val="000000"/>
              </w:rPr>
              <w:t>4.75</w:t>
            </w:r>
          </w:p>
        </w:tc>
        <w:tc>
          <w:tcPr>
            <w:tcW w:w="1077" w:type="dxa"/>
            <w:shd w:val="clear" w:color="auto" w:fill="FFFFFF"/>
            <w:vAlign w:val="center"/>
          </w:tcPr>
          <w:p w14:paraId="4F6892DA">
            <w:pPr>
              <w:jc w:val="center"/>
              <w:rPr>
                <w:rFonts w:ascii="Times New Roman" w:hAnsi="Times New Roman"/>
              </w:rPr>
            </w:pPr>
            <w:r>
              <w:rPr>
                <w:rFonts w:ascii="Times New Roman" w:hAnsi="Times New Roman" w:eastAsia="仿宋"/>
                <w:color w:val="000000"/>
              </w:rPr>
              <w:t>6.29</w:t>
            </w:r>
          </w:p>
        </w:tc>
        <w:tc>
          <w:tcPr>
            <w:tcW w:w="1077" w:type="dxa"/>
            <w:shd w:val="clear" w:color="auto" w:fill="FFFFFF"/>
            <w:vAlign w:val="center"/>
          </w:tcPr>
          <w:p w14:paraId="36117CD5">
            <w:pPr>
              <w:jc w:val="center"/>
              <w:rPr>
                <w:rFonts w:ascii="Times New Roman" w:hAnsi="Times New Roman"/>
              </w:rPr>
            </w:pPr>
            <w:r>
              <w:rPr>
                <w:rFonts w:ascii="Times New Roman" w:hAnsi="Times New Roman" w:eastAsia="仿宋"/>
                <w:color w:val="000000"/>
              </w:rPr>
              <w:t>8.26</w:t>
            </w:r>
          </w:p>
        </w:tc>
        <w:tc>
          <w:tcPr>
            <w:tcW w:w="1077" w:type="dxa"/>
            <w:shd w:val="clear" w:color="auto" w:fill="FFFFFF"/>
            <w:vAlign w:val="center"/>
          </w:tcPr>
          <w:p w14:paraId="13DE92FB">
            <w:pPr>
              <w:jc w:val="center"/>
              <w:rPr>
                <w:rFonts w:ascii="Times New Roman" w:hAnsi="Times New Roman"/>
              </w:rPr>
            </w:pPr>
            <w:r>
              <w:rPr>
                <w:rFonts w:ascii="Times New Roman" w:hAnsi="Times New Roman" w:eastAsia="仿宋"/>
                <w:color w:val="000000"/>
              </w:rPr>
              <w:t>11.09</w:t>
            </w:r>
          </w:p>
        </w:tc>
      </w:tr>
      <w:tr w14:paraId="5668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87BDAEB">
            <w:pPr>
              <w:jc w:val="center"/>
              <w:rPr>
                <w:rFonts w:ascii="Times New Roman" w:hAnsi="Times New Roman"/>
              </w:rPr>
            </w:pPr>
            <w:r>
              <w:rPr>
                <w:rFonts w:ascii="Times New Roman" w:hAnsi="Times New Roman" w:eastAsia="仿宋"/>
                <w:color w:val="000000"/>
              </w:rPr>
              <w:t>110</w:t>
            </w:r>
          </w:p>
        </w:tc>
        <w:tc>
          <w:tcPr>
            <w:tcW w:w="3118" w:type="dxa"/>
            <w:shd w:val="clear" w:color="auto" w:fill="FFFFFF"/>
            <w:vAlign w:val="center"/>
          </w:tcPr>
          <w:p w14:paraId="7E1A01AF">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15D33255">
            <w:pPr>
              <w:jc w:val="center"/>
              <w:rPr>
                <w:rFonts w:ascii="Times New Roman" w:hAnsi="Times New Roman"/>
              </w:rPr>
            </w:pPr>
            <w:r>
              <w:rPr>
                <w:rFonts w:ascii="Times New Roman" w:hAnsi="Times New Roman" w:eastAsia="仿宋"/>
                <w:color w:val="000000"/>
              </w:rPr>
              <w:t>4.00</w:t>
            </w:r>
          </w:p>
        </w:tc>
        <w:tc>
          <w:tcPr>
            <w:tcW w:w="1077" w:type="dxa"/>
            <w:shd w:val="clear" w:color="auto" w:fill="FFFFFF"/>
            <w:vAlign w:val="center"/>
          </w:tcPr>
          <w:p w14:paraId="1A50EFD7">
            <w:pPr>
              <w:jc w:val="center"/>
              <w:rPr>
                <w:rFonts w:ascii="Times New Roman" w:hAnsi="Times New Roman"/>
              </w:rPr>
            </w:pPr>
            <w:r>
              <w:rPr>
                <w:rFonts w:ascii="Times New Roman" w:hAnsi="Times New Roman" w:eastAsia="仿宋"/>
                <w:color w:val="000000"/>
              </w:rPr>
              <w:t>4.69</w:t>
            </w:r>
          </w:p>
        </w:tc>
        <w:tc>
          <w:tcPr>
            <w:tcW w:w="1077" w:type="dxa"/>
            <w:shd w:val="clear" w:color="auto" w:fill="FFFFFF"/>
            <w:vAlign w:val="center"/>
          </w:tcPr>
          <w:p w14:paraId="7F06BAC6">
            <w:pPr>
              <w:jc w:val="center"/>
              <w:rPr>
                <w:rFonts w:ascii="Times New Roman" w:hAnsi="Times New Roman"/>
              </w:rPr>
            </w:pPr>
            <w:r>
              <w:rPr>
                <w:rFonts w:ascii="Times New Roman" w:hAnsi="Times New Roman" w:eastAsia="仿宋"/>
                <w:color w:val="000000"/>
              </w:rPr>
              <w:t>5.75</w:t>
            </w:r>
          </w:p>
        </w:tc>
        <w:tc>
          <w:tcPr>
            <w:tcW w:w="1077" w:type="dxa"/>
            <w:shd w:val="clear" w:color="auto" w:fill="FFFFFF"/>
            <w:vAlign w:val="center"/>
          </w:tcPr>
          <w:p w14:paraId="0151A5CA">
            <w:pPr>
              <w:jc w:val="center"/>
              <w:rPr>
                <w:rFonts w:ascii="Times New Roman" w:hAnsi="Times New Roman"/>
              </w:rPr>
            </w:pPr>
            <w:r>
              <w:rPr>
                <w:rFonts w:ascii="Times New Roman" w:hAnsi="Times New Roman" w:eastAsia="仿宋"/>
                <w:color w:val="000000"/>
              </w:rPr>
              <w:t>8.21</w:t>
            </w:r>
          </w:p>
        </w:tc>
        <w:tc>
          <w:tcPr>
            <w:tcW w:w="1077" w:type="dxa"/>
            <w:shd w:val="clear" w:color="auto" w:fill="FFFFFF"/>
            <w:vAlign w:val="center"/>
          </w:tcPr>
          <w:p w14:paraId="769F990D">
            <w:pPr>
              <w:jc w:val="center"/>
              <w:rPr>
                <w:rFonts w:ascii="Times New Roman" w:hAnsi="Times New Roman"/>
              </w:rPr>
            </w:pPr>
            <w:r>
              <w:rPr>
                <w:rFonts w:ascii="Times New Roman" w:hAnsi="Times New Roman" w:eastAsia="仿宋"/>
                <w:color w:val="000000"/>
              </w:rPr>
              <w:t>10.42</w:t>
            </w:r>
          </w:p>
        </w:tc>
      </w:tr>
      <w:tr w14:paraId="0BB2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F037912">
            <w:pPr>
              <w:jc w:val="center"/>
              <w:rPr>
                <w:rFonts w:ascii="Times New Roman" w:hAnsi="Times New Roman"/>
              </w:rPr>
            </w:pPr>
            <w:r>
              <w:rPr>
                <w:rFonts w:ascii="Times New Roman" w:hAnsi="Times New Roman" w:eastAsia="仿宋"/>
                <w:color w:val="000000"/>
              </w:rPr>
              <w:t>111</w:t>
            </w:r>
          </w:p>
        </w:tc>
        <w:tc>
          <w:tcPr>
            <w:tcW w:w="3118" w:type="dxa"/>
            <w:shd w:val="clear" w:color="auto" w:fill="FFFFFF"/>
            <w:vAlign w:val="center"/>
          </w:tcPr>
          <w:p w14:paraId="099A9905">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1EC97D47">
            <w:pPr>
              <w:jc w:val="center"/>
              <w:rPr>
                <w:rFonts w:ascii="Times New Roman" w:hAnsi="Times New Roman"/>
              </w:rPr>
            </w:pPr>
            <w:r>
              <w:rPr>
                <w:rFonts w:ascii="Times New Roman" w:hAnsi="Times New Roman" w:eastAsia="仿宋"/>
                <w:color w:val="000000"/>
              </w:rPr>
              <w:t>3.36</w:t>
            </w:r>
          </w:p>
        </w:tc>
        <w:tc>
          <w:tcPr>
            <w:tcW w:w="1077" w:type="dxa"/>
            <w:shd w:val="clear" w:color="auto" w:fill="FFFFFF"/>
            <w:vAlign w:val="center"/>
          </w:tcPr>
          <w:p w14:paraId="133FF3A3">
            <w:pPr>
              <w:jc w:val="center"/>
              <w:rPr>
                <w:rFonts w:ascii="Times New Roman" w:hAnsi="Times New Roman"/>
              </w:rPr>
            </w:pPr>
            <w:r>
              <w:rPr>
                <w:rFonts w:ascii="Times New Roman" w:hAnsi="Times New Roman" w:eastAsia="仿宋"/>
                <w:color w:val="000000"/>
              </w:rPr>
              <w:t>3.62</w:t>
            </w:r>
          </w:p>
        </w:tc>
        <w:tc>
          <w:tcPr>
            <w:tcW w:w="1077" w:type="dxa"/>
            <w:shd w:val="clear" w:color="auto" w:fill="FFFFFF"/>
            <w:vAlign w:val="center"/>
          </w:tcPr>
          <w:p w14:paraId="7647FA7C">
            <w:pPr>
              <w:jc w:val="center"/>
              <w:rPr>
                <w:rFonts w:ascii="Times New Roman" w:hAnsi="Times New Roman"/>
              </w:rPr>
            </w:pPr>
            <w:r>
              <w:rPr>
                <w:rFonts w:ascii="Times New Roman" w:hAnsi="Times New Roman" w:eastAsia="仿宋"/>
                <w:color w:val="000000"/>
              </w:rPr>
              <w:t>4.90</w:t>
            </w:r>
          </w:p>
        </w:tc>
        <w:tc>
          <w:tcPr>
            <w:tcW w:w="1077" w:type="dxa"/>
            <w:shd w:val="clear" w:color="auto" w:fill="FFFFFF"/>
            <w:vAlign w:val="center"/>
          </w:tcPr>
          <w:p w14:paraId="06107109">
            <w:pPr>
              <w:jc w:val="center"/>
              <w:rPr>
                <w:rFonts w:ascii="Times New Roman" w:hAnsi="Times New Roman"/>
              </w:rPr>
            </w:pPr>
            <w:r>
              <w:rPr>
                <w:rFonts w:ascii="Times New Roman" w:hAnsi="Times New Roman" w:eastAsia="仿宋"/>
                <w:color w:val="000000"/>
              </w:rPr>
              <w:t>7.78</w:t>
            </w:r>
          </w:p>
        </w:tc>
        <w:tc>
          <w:tcPr>
            <w:tcW w:w="1077" w:type="dxa"/>
            <w:shd w:val="clear" w:color="auto" w:fill="FFFFFF"/>
            <w:vAlign w:val="center"/>
          </w:tcPr>
          <w:p w14:paraId="40A0AE48">
            <w:pPr>
              <w:jc w:val="center"/>
              <w:rPr>
                <w:rFonts w:ascii="Times New Roman" w:hAnsi="Times New Roman"/>
              </w:rPr>
            </w:pPr>
            <w:r>
              <w:rPr>
                <w:rFonts w:ascii="Times New Roman" w:hAnsi="Times New Roman" w:eastAsia="仿宋"/>
                <w:color w:val="000000"/>
              </w:rPr>
              <w:t>9.34</w:t>
            </w:r>
          </w:p>
        </w:tc>
      </w:tr>
      <w:tr w14:paraId="0AE3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919EFF3">
            <w:pPr>
              <w:jc w:val="center"/>
              <w:rPr>
                <w:rFonts w:ascii="Times New Roman" w:hAnsi="Times New Roman"/>
              </w:rPr>
            </w:pPr>
            <w:r>
              <w:rPr>
                <w:rFonts w:ascii="Times New Roman" w:hAnsi="Times New Roman" w:eastAsia="仿宋"/>
                <w:color w:val="000000"/>
              </w:rPr>
              <w:t>112</w:t>
            </w:r>
          </w:p>
        </w:tc>
        <w:tc>
          <w:tcPr>
            <w:tcW w:w="3118" w:type="dxa"/>
            <w:shd w:val="clear" w:color="auto" w:fill="FFFFFF"/>
            <w:vAlign w:val="center"/>
          </w:tcPr>
          <w:p w14:paraId="1B754B44">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07182323">
            <w:pPr>
              <w:jc w:val="center"/>
              <w:rPr>
                <w:rFonts w:ascii="Times New Roman" w:hAnsi="Times New Roman"/>
              </w:rPr>
            </w:pPr>
            <w:r>
              <w:rPr>
                <w:rFonts w:ascii="Times New Roman" w:hAnsi="Times New Roman" w:eastAsia="仿宋"/>
                <w:color w:val="000000"/>
              </w:rPr>
              <w:t>2.84</w:t>
            </w:r>
          </w:p>
        </w:tc>
        <w:tc>
          <w:tcPr>
            <w:tcW w:w="1077" w:type="dxa"/>
            <w:shd w:val="clear" w:color="auto" w:fill="FFFFFF"/>
            <w:vAlign w:val="center"/>
          </w:tcPr>
          <w:p w14:paraId="1A8FF054">
            <w:pPr>
              <w:jc w:val="center"/>
              <w:rPr>
                <w:rFonts w:ascii="Times New Roman" w:hAnsi="Times New Roman"/>
              </w:rPr>
            </w:pPr>
            <w:r>
              <w:rPr>
                <w:rFonts w:ascii="Times New Roman" w:hAnsi="Times New Roman" w:eastAsia="仿宋"/>
                <w:color w:val="000000"/>
              </w:rPr>
              <w:t>3.33</w:t>
            </w:r>
          </w:p>
        </w:tc>
        <w:tc>
          <w:tcPr>
            <w:tcW w:w="1077" w:type="dxa"/>
            <w:shd w:val="clear" w:color="auto" w:fill="FFFFFF"/>
            <w:vAlign w:val="center"/>
          </w:tcPr>
          <w:p w14:paraId="0A9DE06D">
            <w:pPr>
              <w:jc w:val="center"/>
              <w:rPr>
                <w:rFonts w:ascii="Times New Roman" w:hAnsi="Times New Roman"/>
              </w:rPr>
            </w:pPr>
            <w:r>
              <w:rPr>
                <w:rFonts w:ascii="Times New Roman" w:hAnsi="Times New Roman" w:eastAsia="仿宋"/>
                <w:color w:val="000000"/>
              </w:rPr>
              <w:t>4.25</w:t>
            </w:r>
          </w:p>
        </w:tc>
        <w:tc>
          <w:tcPr>
            <w:tcW w:w="1077" w:type="dxa"/>
            <w:shd w:val="clear" w:color="auto" w:fill="FFFFFF"/>
            <w:vAlign w:val="center"/>
          </w:tcPr>
          <w:p w14:paraId="5E765E2D">
            <w:pPr>
              <w:jc w:val="center"/>
              <w:rPr>
                <w:rFonts w:ascii="Times New Roman" w:hAnsi="Times New Roman"/>
              </w:rPr>
            </w:pPr>
            <w:r>
              <w:rPr>
                <w:rFonts w:ascii="Times New Roman" w:hAnsi="Times New Roman" w:eastAsia="仿宋"/>
                <w:color w:val="000000"/>
              </w:rPr>
              <w:t>5.91</w:t>
            </w:r>
          </w:p>
        </w:tc>
        <w:tc>
          <w:tcPr>
            <w:tcW w:w="1077" w:type="dxa"/>
            <w:shd w:val="clear" w:color="auto" w:fill="FFFFFF"/>
            <w:vAlign w:val="center"/>
          </w:tcPr>
          <w:p w14:paraId="35B276CB">
            <w:pPr>
              <w:jc w:val="center"/>
              <w:rPr>
                <w:rFonts w:ascii="Times New Roman" w:hAnsi="Times New Roman"/>
              </w:rPr>
            </w:pPr>
            <w:r>
              <w:rPr>
                <w:rFonts w:ascii="Times New Roman" w:hAnsi="Times New Roman" w:eastAsia="仿宋"/>
                <w:color w:val="000000"/>
              </w:rPr>
              <w:t>8.63</w:t>
            </w:r>
          </w:p>
        </w:tc>
      </w:tr>
      <w:tr w14:paraId="60EE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1A3D3DA">
            <w:pPr>
              <w:jc w:val="center"/>
              <w:rPr>
                <w:rFonts w:ascii="Times New Roman" w:hAnsi="Times New Roman"/>
              </w:rPr>
            </w:pPr>
            <w:r>
              <w:rPr>
                <w:rFonts w:ascii="Times New Roman" w:hAnsi="Times New Roman" w:eastAsia="仿宋"/>
                <w:color w:val="000000"/>
              </w:rPr>
              <w:t>113</w:t>
            </w:r>
          </w:p>
        </w:tc>
        <w:tc>
          <w:tcPr>
            <w:tcW w:w="3118" w:type="dxa"/>
            <w:shd w:val="clear" w:color="auto" w:fill="FFFFFF"/>
            <w:vAlign w:val="center"/>
          </w:tcPr>
          <w:p w14:paraId="1A9F5D69">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4D0FDD6E">
            <w:pPr>
              <w:jc w:val="center"/>
              <w:rPr>
                <w:rFonts w:ascii="Times New Roman" w:hAnsi="Times New Roman"/>
              </w:rPr>
            </w:pPr>
            <w:r>
              <w:rPr>
                <w:rFonts w:ascii="Times New Roman" w:hAnsi="Times New Roman" w:eastAsia="仿宋"/>
                <w:color w:val="000000"/>
              </w:rPr>
              <w:t>2.79</w:t>
            </w:r>
          </w:p>
        </w:tc>
        <w:tc>
          <w:tcPr>
            <w:tcW w:w="1077" w:type="dxa"/>
            <w:shd w:val="clear" w:color="auto" w:fill="FFFFFF"/>
            <w:vAlign w:val="center"/>
          </w:tcPr>
          <w:p w14:paraId="647CBB20">
            <w:pPr>
              <w:jc w:val="center"/>
              <w:rPr>
                <w:rFonts w:ascii="Times New Roman" w:hAnsi="Times New Roman"/>
              </w:rPr>
            </w:pPr>
            <w:r>
              <w:rPr>
                <w:rFonts w:ascii="Times New Roman" w:hAnsi="Times New Roman" w:eastAsia="仿宋"/>
                <w:color w:val="000000"/>
              </w:rPr>
              <w:t>3.26</w:t>
            </w:r>
          </w:p>
        </w:tc>
        <w:tc>
          <w:tcPr>
            <w:tcW w:w="1077" w:type="dxa"/>
            <w:shd w:val="clear" w:color="auto" w:fill="FFFFFF"/>
            <w:vAlign w:val="center"/>
          </w:tcPr>
          <w:p w14:paraId="678BFAF8">
            <w:pPr>
              <w:jc w:val="center"/>
              <w:rPr>
                <w:rFonts w:ascii="Times New Roman" w:hAnsi="Times New Roman"/>
              </w:rPr>
            </w:pPr>
            <w:r>
              <w:rPr>
                <w:rFonts w:ascii="Times New Roman" w:hAnsi="Times New Roman" w:eastAsia="仿宋"/>
                <w:color w:val="000000"/>
              </w:rPr>
              <w:t>4.16</w:t>
            </w:r>
          </w:p>
        </w:tc>
        <w:tc>
          <w:tcPr>
            <w:tcW w:w="1077" w:type="dxa"/>
            <w:shd w:val="clear" w:color="auto" w:fill="FFFFFF"/>
            <w:vAlign w:val="center"/>
          </w:tcPr>
          <w:p w14:paraId="3A58F124">
            <w:pPr>
              <w:jc w:val="center"/>
              <w:rPr>
                <w:rFonts w:ascii="Times New Roman" w:hAnsi="Times New Roman"/>
              </w:rPr>
            </w:pPr>
            <w:r>
              <w:rPr>
                <w:rFonts w:ascii="Times New Roman" w:hAnsi="Times New Roman" w:eastAsia="仿宋"/>
                <w:color w:val="000000"/>
              </w:rPr>
              <w:t>5.40</w:t>
            </w:r>
          </w:p>
        </w:tc>
        <w:tc>
          <w:tcPr>
            <w:tcW w:w="1077" w:type="dxa"/>
            <w:shd w:val="clear" w:color="auto" w:fill="FFFFFF"/>
            <w:vAlign w:val="center"/>
          </w:tcPr>
          <w:p w14:paraId="5CF7520A">
            <w:pPr>
              <w:jc w:val="center"/>
              <w:rPr>
                <w:rFonts w:ascii="Times New Roman" w:hAnsi="Times New Roman"/>
              </w:rPr>
            </w:pPr>
            <w:r>
              <w:rPr>
                <w:rFonts w:ascii="Times New Roman" w:hAnsi="Times New Roman" w:eastAsia="仿宋"/>
                <w:color w:val="000000"/>
              </w:rPr>
              <w:t>6.78</w:t>
            </w:r>
          </w:p>
        </w:tc>
      </w:tr>
      <w:tr w14:paraId="0E69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3EA98E4">
            <w:pPr>
              <w:jc w:val="center"/>
              <w:rPr>
                <w:rFonts w:ascii="Times New Roman" w:hAnsi="Times New Roman"/>
              </w:rPr>
            </w:pPr>
            <w:r>
              <w:rPr>
                <w:rFonts w:ascii="Times New Roman" w:hAnsi="Times New Roman" w:eastAsia="仿宋"/>
                <w:color w:val="000000"/>
              </w:rPr>
              <w:t>114</w:t>
            </w:r>
          </w:p>
        </w:tc>
        <w:tc>
          <w:tcPr>
            <w:tcW w:w="3118" w:type="dxa"/>
            <w:shd w:val="clear" w:color="auto" w:fill="FFFFFF"/>
            <w:vAlign w:val="center"/>
          </w:tcPr>
          <w:p w14:paraId="27843FBE">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7362B2CE">
            <w:pPr>
              <w:jc w:val="center"/>
              <w:rPr>
                <w:rFonts w:ascii="Times New Roman" w:hAnsi="Times New Roman"/>
              </w:rPr>
            </w:pPr>
            <w:r>
              <w:rPr>
                <w:rFonts w:ascii="Times New Roman" w:hAnsi="Times New Roman" w:eastAsia="仿宋"/>
                <w:color w:val="000000"/>
              </w:rPr>
              <w:t>2.72</w:t>
            </w:r>
          </w:p>
        </w:tc>
        <w:tc>
          <w:tcPr>
            <w:tcW w:w="1077" w:type="dxa"/>
            <w:shd w:val="clear" w:color="auto" w:fill="FFFFFF"/>
            <w:vAlign w:val="center"/>
          </w:tcPr>
          <w:p w14:paraId="1B250E44">
            <w:pPr>
              <w:jc w:val="center"/>
              <w:rPr>
                <w:rFonts w:ascii="Times New Roman" w:hAnsi="Times New Roman"/>
              </w:rPr>
            </w:pPr>
            <w:r>
              <w:rPr>
                <w:rFonts w:ascii="Times New Roman" w:hAnsi="Times New Roman" w:eastAsia="仿宋"/>
                <w:color w:val="000000"/>
              </w:rPr>
              <w:t>3.24</w:t>
            </w:r>
          </w:p>
        </w:tc>
        <w:tc>
          <w:tcPr>
            <w:tcW w:w="1077" w:type="dxa"/>
            <w:shd w:val="clear" w:color="auto" w:fill="FFFFFF"/>
            <w:vAlign w:val="center"/>
          </w:tcPr>
          <w:p w14:paraId="09E4C7BF">
            <w:pPr>
              <w:jc w:val="center"/>
              <w:rPr>
                <w:rFonts w:ascii="Times New Roman" w:hAnsi="Times New Roman"/>
              </w:rPr>
            </w:pPr>
            <w:r>
              <w:rPr>
                <w:rFonts w:ascii="Times New Roman" w:hAnsi="Times New Roman" w:eastAsia="仿宋"/>
                <w:color w:val="000000"/>
              </w:rPr>
              <w:t>4.08</w:t>
            </w:r>
          </w:p>
        </w:tc>
        <w:tc>
          <w:tcPr>
            <w:tcW w:w="1077" w:type="dxa"/>
            <w:shd w:val="clear" w:color="auto" w:fill="FFFFFF"/>
            <w:vAlign w:val="center"/>
          </w:tcPr>
          <w:p w14:paraId="4C6FFE43">
            <w:pPr>
              <w:jc w:val="center"/>
              <w:rPr>
                <w:rFonts w:ascii="Times New Roman" w:hAnsi="Times New Roman"/>
              </w:rPr>
            </w:pPr>
            <w:r>
              <w:rPr>
                <w:rFonts w:ascii="Times New Roman" w:hAnsi="Times New Roman" w:eastAsia="仿宋"/>
                <w:color w:val="000000"/>
              </w:rPr>
              <w:t>4.29</w:t>
            </w:r>
          </w:p>
        </w:tc>
        <w:tc>
          <w:tcPr>
            <w:tcW w:w="1077" w:type="dxa"/>
            <w:shd w:val="clear" w:color="auto" w:fill="FFFFFF"/>
            <w:vAlign w:val="center"/>
          </w:tcPr>
          <w:p w14:paraId="1662867C">
            <w:pPr>
              <w:jc w:val="center"/>
              <w:rPr>
                <w:rFonts w:ascii="Times New Roman" w:hAnsi="Times New Roman"/>
              </w:rPr>
            </w:pPr>
            <w:r>
              <w:rPr>
                <w:rFonts w:ascii="Times New Roman" w:hAnsi="Times New Roman" w:eastAsia="仿宋"/>
                <w:color w:val="000000"/>
              </w:rPr>
              <w:t>5.94</w:t>
            </w:r>
          </w:p>
        </w:tc>
      </w:tr>
      <w:tr w14:paraId="2479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2702DD97">
            <w:pPr>
              <w:jc w:val="center"/>
              <w:rPr>
                <w:rFonts w:ascii="Times New Roman" w:hAnsi="Times New Roman"/>
              </w:rPr>
            </w:pPr>
            <w:r>
              <w:rPr>
                <w:rFonts w:ascii="Times New Roman" w:hAnsi="Times New Roman" w:eastAsia="仿宋"/>
                <w:b/>
                <w:color w:val="000000"/>
              </w:rPr>
              <w:t>115</w:t>
            </w:r>
          </w:p>
        </w:tc>
        <w:tc>
          <w:tcPr>
            <w:tcW w:w="3118" w:type="dxa"/>
            <w:shd w:val="clear" w:color="auto" w:fill="DBDBDB"/>
            <w:vAlign w:val="center"/>
          </w:tcPr>
          <w:p w14:paraId="77762A2F">
            <w:pPr>
              <w:jc w:val="center"/>
              <w:rPr>
                <w:rFonts w:ascii="Times New Roman" w:hAnsi="Times New Roman"/>
              </w:rPr>
            </w:pPr>
            <w:r>
              <w:rPr>
                <w:rFonts w:ascii="Times New Roman" w:hAnsi="Times New Roman" w:eastAsia="仿宋"/>
                <w:b/>
                <w:color w:val="000000"/>
              </w:rPr>
              <w:t>居民服务、修理和其他服务业</w:t>
            </w:r>
          </w:p>
        </w:tc>
        <w:tc>
          <w:tcPr>
            <w:tcW w:w="1077" w:type="dxa"/>
            <w:shd w:val="clear" w:color="auto" w:fill="DBDBDB"/>
            <w:vAlign w:val="center"/>
          </w:tcPr>
          <w:p w14:paraId="018F350B">
            <w:pPr>
              <w:jc w:val="center"/>
              <w:rPr>
                <w:rFonts w:ascii="Times New Roman" w:hAnsi="Times New Roman"/>
              </w:rPr>
            </w:pPr>
            <w:r>
              <w:rPr>
                <w:rFonts w:ascii="Times New Roman" w:hAnsi="Times New Roman" w:eastAsia="仿宋"/>
                <w:b/>
                <w:color w:val="000000"/>
              </w:rPr>
              <w:t>2.62</w:t>
            </w:r>
          </w:p>
        </w:tc>
        <w:tc>
          <w:tcPr>
            <w:tcW w:w="1077" w:type="dxa"/>
            <w:shd w:val="clear" w:color="auto" w:fill="DBDBDB"/>
            <w:vAlign w:val="center"/>
          </w:tcPr>
          <w:p w14:paraId="5103AF3C">
            <w:pPr>
              <w:jc w:val="center"/>
              <w:rPr>
                <w:rFonts w:ascii="Times New Roman" w:hAnsi="Times New Roman"/>
              </w:rPr>
            </w:pPr>
            <w:r>
              <w:rPr>
                <w:rFonts w:ascii="Times New Roman" w:hAnsi="Times New Roman" w:eastAsia="仿宋"/>
                <w:b/>
                <w:color w:val="000000"/>
              </w:rPr>
              <w:t>3.36</w:t>
            </w:r>
          </w:p>
        </w:tc>
        <w:tc>
          <w:tcPr>
            <w:tcW w:w="1077" w:type="dxa"/>
            <w:shd w:val="clear" w:color="auto" w:fill="DBDBDB"/>
            <w:vAlign w:val="center"/>
          </w:tcPr>
          <w:p w14:paraId="7F783A9D">
            <w:pPr>
              <w:jc w:val="center"/>
              <w:rPr>
                <w:rFonts w:ascii="Times New Roman" w:hAnsi="Times New Roman"/>
              </w:rPr>
            </w:pPr>
            <w:r>
              <w:rPr>
                <w:rFonts w:ascii="Times New Roman" w:hAnsi="Times New Roman" w:eastAsia="仿宋"/>
                <w:b/>
                <w:color w:val="000000"/>
              </w:rPr>
              <w:t>4.46</w:t>
            </w:r>
          </w:p>
        </w:tc>
        <w:tc>
          <w:tcPr>
            <w:tcW w:w="1077" w:type="dxa"/>
            <w:shd w:val="clear" w:color="auto" w:fill="DBDBDB"/>
            <w:vAlign w:val="center"/>
          </w:tcPr>
          <w:p w14:paraId="7EEDBEC6">
            <w:pPr>
              <w:jc w:val="center"/>
              <w:rPr>
                <w:rFonts w:ascii="Times New Roman" w:hAnsi="Times New Roman"/>
              </w:rPr>
            </w:pPr>
            <w:r>
              <w:rPr>
                <w:rFonts w:ascii="Times New Roman" w:hAnsi="Times New Roman" w:eastAsia="仿宋"/>
                <w:b/>
                <w:color w:val="000000"/>
              </w:rPr>
              <w:t>6.08</w:t>
            </w:r>
          </w:p>
        </w:tc>
        <w:tc>
          <w:tcPr>
            <w:tcW w:w="1077" w:type="dxa"/>
            <w:shd w:val="clear" w:color="auto" w:fill="DBDBDB"/>
            <w:vAlign w:val="center"/>
          </w:tcPr>
          <w:p w14:paraId="54A7ED73">
            <w:pPr>
              <w:jc w:val="center"/>
              <w:rPr>
                <w:rFonts w:ascii="Times New Roman" w:hAnsi="Times New Roman"/>
              </w:rPr>
            </w:pPr>
            <w:r>
              <w:rPr>
                <w:rFonts w:ascii="Times New Roman" w:hAnsi="Times New Roman" w:eastAsia="仿宋"/>
                <w:b/>
                <w:color w:val="000000"/>
              </w:rPr>
              <w:t>9.02</w:t>
            </w:r>
          </w:p>
        </w:tc>
      </w:tr>
      <w:tr w14:paraId="7CAF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E5A6C9E">
            <w:pPr>
              <w:jc w:val="center"/>
              <w:rPr>
                <w:rFonts w:ascii="Times New Roman" w:hAnsi="Times New Roman"/>
              </w:rPr>
            </w:pPr>
            <w:r>
              <w:rPr>
                <w:rFonts w:ascii="Times New Roman" w:hAnsi="Times New Roman" w:eastAsia="仿宋"/>
                <w:color w:val="000000"/>
              </w:rPr>
              <w:t>116</w:t>
            </w:r>
          </w:p>
        </w:tc>
        <w:tc>
          <w:tcPr>
            <w:tcW w:w="3118" w:type="dxa"/>
            <w:shd w:val="clear" w:color="auto" w:fill="FFFFFF"/>
            <w:vAlign w:val="center"/>
          </w:tcPr>
          <w:p w14:paraId="7B5E36AD">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2C96A106">
            <w:pPr>
              <w:jc w:val="center"/>
              <w:rPr>
                <w:rFonts w:ascii="Times New Roman" w:hAnsi="Times New Roman"/>
              </w:rPr>
            </w:pPr>
            <w:r>
              <w:rPr>
                <w:rFonts w:ascii="Times New Roman" w:hAnsi="Times New Roman" w:eastAsia="仿宋"/>
                <w:color w:val="000000"/>
              </w:rPr>
              <w:t>3.99</w:t>
            </w:r>
          </w:p>
        </w:tc>
        <w:tc>
          <w:tcPr>
            <w:tcW w:w="1077" w:type="dxa"/>
            <w:shd w:val="clear" w:color="auto" w:fill="FFFFFF"/>
            <w:vAlign w:val="center"/>
          </w:tcPr>
          <w:p w14:paraId="572ED6A0">
            <w:pPr>
              <w:jc w:val="center"/>
              <w:rPr>
                <w:rFonts w:ascii="Times New Roman" w:hAnsi="Times New Roman"/>
              </w:rPr>
            </w:pPr>
            <w:r>
              <w:rPr>
                <w:rFonts w:ascii="Times New Roman" w:hAnsi="Times New Roman" w:eastAsia="仿宋"/>
                <w:color w:val="000000"/>
              </w:rPr>
              <w:t>4.20</w:t>
            </w:r>
          </w:p>
        </w:tc>
        <w:tc>
          <w:tcPr>
            <w:tcW w:w="1077" w:type="dxa"/>
            <w:shd w:val="clear" w:color="auto" w:fill="FFFFFF"/>
            <w:vAlign w:val="center"/>
          </w:tcPr>
          <w:p w14:paraId="5B66CAD5">
            <w:pPr>
              <w:jc w:val="center"/>
              <w:rPr>
                <w:rFonts w:ascii="Times New Roman" w:hAnsi="Times New Roman"/>
              </w:rPr>
            </w:pPr>
            <w:r>
              <w:rPr>
                <w:rFonts w:ascii="Times New Roman" w:hAnsi="Times New Roman" w:eastAsia="仿宋"/>
                <w:color w:val="000000"/>
              </w:rPr>
              <w:t>5.51</w:t>
            </w:r>
          </w:p>
        </w:tc>
        <w:tc>
          <w:tcPr>
            <w:tcW w:w="1077" w:type="dxa"/>
            <w:shd w:val="clear" w:color="auto" w:fill="FFFFFF"/>
            <w:vAlign w:val="center"/>
          </w:tcPr>
          <w:p w14:paraId="096FC3AE">
            <w:pPr>
              <w:jc w:val="center"/>
              <w:rPr>
                <w:rFonts w:ascii="Times New Roman" w:hAnsi="Times New Roman"/>
              </w:rPr>
            </w:pPr>
            <w:r>
              <w:rPr>
                <w:rFonts w:ascii="Times New Roman" w:hAnsi="Times New Roman" w:eastAsia="仿宋"/>
                <w:color w:val="000000"/>
              </w:rPr>
              <w:t>8.54</w:t>
            </w:r>
          </w:p>
        </w:tc>
        <w:tc>
          <w:tcPr>
            <w:tcW w:w="1077" w:type="dxa"/>
            <w:shd w:val="clear" w:color="auto" w:fill="FFFFFF"/>
            <w:vAlign w:val="center"/>
          </w:tcPr>
          <w:p w14:paraId="2B1FF355">
            <w:pPr>
              <w:jc w:val="center"/>
              <w:rPr>
                <w:rFonts w:ascii="Times New Roman" w:hAnsi="Times New Roman"/>
              </w:rPr>
            </w:pPr>
            <w:r>
              <w:rPr>
                <w:rFonts w:ascii="Times New Roman" w:hAnsi="Times New Roman" w:eastAsia="仿宋"/>
                <w:color w:val="000000"/>
              </w:rPr>
              <w:t>11.45</w:t>
            </w:r>
          </w:p>
        </w:tc>
      </w:tr>
      <w:tr w14:paraId="3AAF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D8E97AA">
            <w:pPr>
              <w:jc w:val="center"/>
              <w:rPr>
                <w:rFonts w:ascii="Times New Roman" w:hAnsi="Times New Roman"/>
              </w:rPr>
            </w:pPr>
            <w:r>
              <w:rPr>
                <w:rFonts w:ascii="Times New Roman" w:hAnsi="Times New Roman" w:eastAsia="仿宋"/>
                <w:color w:val="000000"/>
              </w:rPr>
              <w:t>117</w:t>
            </w:r>
          </w:p>
        </w:tc>
        <w:tc>
          <w:tcPr>
            <w:tcW w:w="3118" w:type="dxa"/>
            <w:shd w:val="clear" w:color="auto" w:fill="FFFFFF"/>
            <w:vAlign w:val="center"/>
          </w:tcPr>
          <w:p w14:paraId="0710E445">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189254B4">
            <w:pPr>
              <w:jc w:val="center"/>
              <w:rPr>
                <w:rFonts w:ascii="Times New Roman" w:hAnsi="Times New Roman"/>
              </w:rPr>
            </w:pPr>
            <w:r>
              <w:rPr>
                <w:rFonts w:ascii="Times New Roman" w:hAnsi="Times New Roman" w:eastAsia="仿宋"/>
                <w:color w:val="000000"/>
              </w:rPr>
              <w:t>3.31</w:t>
            </w:r>
          </w:p>
        </w:tc>
        <w:tc>
          <w:tcPr>
            <w:tcW w:w="1077" w:type="dxa"/>
            <w:shd w:val="clear" w:color="auto" w:fill="FFFFFF"/>
            <w:vAlign w:val="center"/>
          </w:tcPr>
          <w:p w14:paraId="7C9CE06E">
            <w:pPr>
              <w:jc w:val="center"/>
              <w:rPr>
                <w:rFonts w:ascii="Times New Roman" w:hAnsi="Times New Roman"/>
              </w:rPr>
            </w:pPr>
            <w:r>
              <w:rPr>
                <w:rFonts w:ascii="Times New Roman" w:hAnsi="Times New Roman" w:eastAsia="仿宋"/>
                <w:color w:val="000000"/>
              </w:rPr>
              <w:t>4.05</w:t>
            </w:r>
          </w:p>
        </w:tc>
        <w:tc>
          <w:tcPr>
            <w:tcW w:w="1077" w:type="dxa"/>
            <w:shd w:val="clear" w:color="auto" w:fill="FFFFFF"/>
            <w:vAlign w:val="center"/>
          </w:tcPr>
          <w:p w14:paraId="409EFF19">
            <w:pPr>
              <w:jc w:val="center"/>
              <w:rPr>
                <w:rFonts w:ascii="Times New Roman" w:hAnsi="Times New Roman"/>
              </w:rPr>
            </w:pPr>
            <w:r>
              <w:rPr>
                <w:rFonts w:ascii="Times New Roman" w:hAnsi="Times New Roman" w:eastAsia="仿宋"/>
                <w:color w:val="000000"/>
              </w:rPr>
              <w:t>5.40</w:t>
            </w:r>
          </w:p>
        </w:tc>
        <w:tc>
          <w:tcPr>
            <w:tcW w:w="1077" w:type="dxa"/>
            <w:shd w:val="clear" w:color="auto" w:fill="FFFFFF"/>
            <w:vAlign w:val="center"/>
          </w:tcPr>
          <w:p w14:paraId="2FE6EA0E">
            <w:pPr>
              <w:jc w:val="center"/>
              <w:rPr>
                <w:rFonts w:ascii="Times New Roman" w:hAnsi="Times New Roman"/>
              </w:rPr>
            </w:pPr>
            <w:r>
              <w:rPr>
                <w:rFonts w:ascii="Times New Roman" w:hAnsi="Times New Roman" w:eastAsia="仿宋"/>
                <w:color w:val="000000"/>
              </w:rPr>
              <w:t>7.93</w:t>
            </w:r>
          </w:p>
        </w:tc>
        <w:tc>
          <w:tcPr>
            <w:tcW w:w="1077" w:type="dxa"/>
            <w:shd w:val="clear" w:color="auto" w:fill="FFFFFF"/>
            <w:vAlign w:val="center"/>
          </w:tcPr>
          <w:p w14:paraId="066F8A17">
            <w:pPr>
              <w:jc w:val="center"/>
              <w:rPr>
                <w:rFonts w:ascii="Times New Roman" w:hAnsi="Times New Roman"/>
              </w:rPr>
            </w:pPr>
            <w:r>
              <w:rPr>
                <w:rFonts w:ascii="Times New Roman" w:hAnsi="Times New Roman" w:eastAsia="仿宋"/>
                <w:color w:val="000000"/>
              </w:rPr>
              <w:t>10.87</w:t>
            </w:r>
          </w:p>
        </w:tc>
      </w:tr>
      <w:tr w14:paraId="243E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8CF7BC4">
            <w:pPr>
              <w:jc w:val="center"/>
              <w:rPr>
                <w:rFonts w:ascii="Times New Roman" w:hAnsi="Times New Roman"/>
              </w:rPr>
            </w:pPr>
            <w:r>
              <w:rPr>
                <w:rFonts w:ascii="Times New Roman" w:hAnsi="Times New Roman" w:eastAsia="仿宋"/>
                <w:color w:val="000000"/>
              </w:rPr>
              <w:t>118</w:t>
            </w:r>
          </w:p>
        </w:tc>
        <w:tc>
          <w:tcPr>
            <w:tcW w:w="3118" w:type="dxa"/>
            <w:shd w:val="clear" w:color="auto" w:fill="FFFFFF"/>
            <w:vAlign w:val="center"/>
          </w:tcPr>
          <w:p w14:paraId="58A4DD31">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3E35F924">
            <w:pPr>
              <w:jc w:val="center"/>
              <w:rPr>
                <w:rFonts w:ascii="Times New Roman" w:hAnsi="Times New Roman"/>
              </w:rPr>
            </w:pPr>
            <w:r>
              <w:rPr>
                <w:rFonts w:ascii="Times New Roman" w:hAnsi="Times New Roman" w:eastAsia="仿宋"/>
                <w:color w:val="000000"/>
              </w:rPr>
              <w:t>2.69</w:t>
            </w:r>
          </w:p>
        </w:tc>
        <w:tc>
          <w:tcPr>
            <w:tcW w:w="1077" w:type="dxa"/>
            <w:shd w:val="clear" w:color="auto" w:fill="FFFFFF"/>
            <w:vAlign w:val="center"/>
          </w:tcPr>
          <w:p w14:paraId="76FE3271">
            <w:pPr>
              <w:jc w:val="center"/>
              <w:rPr>
                <w:rFonts w:ascii="Times New Roman" w:hAnsi="Times New Roman"/>
              </w:rPr>
            </w:pPr>
            <w:r>
              <w:rPr>
                <w:rFonts w:ascii="Times New Roman" w:hAnsi="Times New Roman" w:eastAsia="仿宋"/>
                <w:color w:val="000000"/>
              </w:rPr>
              <w:t>4.02</w:t>
            </w:r>
          </w:p>
        </w:tc>
        <w:tc>
          <w:tcPr>
            <w:tcW w:w="1077" w:type="dxa"/>
            <w:shd w:val="clear" w:color="auto" w:fill="FFFFFF"/>
            <w:vAlign w:val="center"/>
          </w:tcPr>
          <w:p w14:paraId="51EDB6DC">
            <w:pPr>
              <w:jc w:val="center"/>
              <w:rPr>
                <w:rFonts w:ascii="Times New Roman" w:hAnsi="Times New Roman"/>
              </w:rPr>
            </w:pPr>
            <w:r>
              <w:rPr>
                <w:rFonts w:ascii="Times New Roman" w:hAnsi="Times New Roman" w:eastAsia="仿宋"/>
                <w:color w:val="000000"/>
              </w:rPr>
              <w:t>5.38</w:t>
            </w:r>
          </w:p>
        </w:tc>
        <w:tc>
          <w:tcPr>
            <w:tcW w:w="1077" w:type="dxa"/>
            <w:shd w:val="clear" w:color="auto" w:fill="FFFFFF"/>
            <w:vAlign w:val="center"/>
          </w:tcPr>
          <w:p w14:paraId="062EF00A">
            <w:pPr>
              <w:jc w:val="center"/>
              <w:rPr>
                <w:rFonts w:ascii="Times New Roman" w:hAnsi="Times New Roman"/>
              </w:rPr>
            </w:pPr>
            <w:r>
              <w:rPr>
                <w:rFonts w:ascii="Times New Roman" w:hAnsi="Times New Roman" w:eastAsia="仿宋"/>
                <w:color w:val="000000"/>
              </w:rPr>
              <w:t>7.53</w:t>
            </w:r>
          </w:p>
        </w:tc>
        <w:tc>
          <w:tcPr>
            <w:tcW w:w="1077" w:type="dxa"/>
            <w:shd w:val="clear" w:color="auto" w:fill="FFFFFF"/>
            <w:vAlign w:val="center"/>
          </w:tcPr>
          <w:p w14:paraId="4FBF28DB">
            <w:pPr>
              <w:jc w:val="center"/>
              <w:rPr>
                <w:rFonts w:ascii="Times New Roman" w:hAnsi="Times New Roman"/>
              </w:rPr>
            </w:pPr>
            <w:r>
              <w:rPr>
                <w:rFonts w:ascii="Times New Roman" w:hAnsi="Times New Roman" w:eastAsia="仿宋"/>
                <w:color w:val="000000"/>
              </w:rPr>
              <w:t>9.83</w:t>
            </w:r>
          </w:p>
        </w:tc>
      </w:tr>
      <w:tr w14:paraId="2F91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C2F6BC7">
            <w:pPr>
              <w:jc w:val="center"/>
              <w:rPr>
                <w:rFonts w:ascii="Times New Roman" w:hAnsi="Times New Roman"/>
              </w:rPr>
            </w:pPr>
            <w:r>
              <w:rPr>
                <w:rFonts w:ascii="Times New Roman" w:hAnsi="Times New Roman" w:eastAsia="仿宋"/>
                <w:color w:val="000000"/>
              </w:rPr>
              <w:t>119</w:t>
            </w:r>
          </w:p>
        </w:tc>
        <w:tc>
          <w:tcPr>
            <w:tcW w:w="3118" w:type="dxa"/>
            <w:shd w:val="clear" w:color="auto" w:fill="FFFFFF"/>
            <w:vAlign w:val="center"/>
          </w:tcPr>
          <w:p w14:paraId="1E9162CF">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464C3575">
            <w:pPr>
              <w:jc w:val="center"/>
              <w:rPr>
                <w:rFonts w:ascii="Times New Roman" w:hAnsi="Times New Roman"/>
              </w:rPr>
            </w:pPr>
            <w:r>
              <w:rPr>
                <w:rFonts w:ascii="Times New Roman" w:hAnsi="Times New Roman" w:eastAsia="仿宋"/>
                <w:color w:val="000000"/>
              </w:rPr>
              <w:t>2.64</w:t>
            </w:r>
          </w:p>
        </w:tc>
        <w:tc>
          <w:tcPr>
            <w:tcW w:w="1077" w:type="dxa"/>
            <w:shd w:val="clear" w:color="auto" w:fill="FFFFFF"/>
            <w:vAlign w:val="center"/>
          </w:tcPr>
          <w:p w14:paraId="1D049C31">
            <w:pPr>
              <w:jc w:val="center"/>
              <w:rPr>
                <w:rFonts w:ascii="Times New Roman" w:hAnsi="Times New Roman"/>
              </w:rPr>
            </w:pPr>
            <w:r>
              <w:rPr>
                <w:rFonts w:ascii="Times New Roman" w:hAnsi="Times New Roman" w:eastAsia="仿宋"/>
                <w:color w:val="000000"/>
              </w:rPr>
              <w:t>3.62</w:t>
            </w:r>
          </w:p>
        </w:tc>
        <w:tc>
          <w:tcPr>
            <w:tcW w:w="1077" w:type="dxa"/>
            <w:shd w:val="clear" w:color="auto" w:fill="FFFFFF"/>
            <w:vAlign w:val="center"/>
          </w:tcPr>
          <w:p w14:paraId="2BAC19F6">
            <w:pPr>
              <w:jc w:val="center"/>
              <w:rPr>
                <w:rFonts w:ascii="Times New Roman" w:hAnsi="Times New Roman"/>
              </w:rPr>
            </w:pPr>
            <w:r>
              <w:rPr>
                <w:rFonts w:ascii="Times New Roman" w:hAnsi="Times New Roman" w:eastAsia="仿宋"/>
                <w:color w:val="000000"/>
              </w:rPr>
              <w:t>5.28</w:t>
            </w:r>
          </w:p>
        </w:tc>
        <w:tc>
          <w:tcPr>
            <w:tcW w:w="1077" w:type="dxa"/>
            <w:shd w:val="clear" w:color="auto" w:fill="FFFFFF"/>
            <w:vAlign w:val="center"/>
          </w:tcPr>
          <w:p w14:paraId="114F0F96">
            <w:pPr>
              <w:jc w:val="center"/>
              <w:rPr>
                <w:rFonts w:ascii="Times New Roman" w:hAnsi="Times New Roman"/>
              </w:rPr>
            </w:pPr>
            <w:r>
              <w:rPr>
                <w:rFonts w:ascii="Times New Roman" w:hAnsi="Times New Roman" w:eastAsia="仿宋"/>
                <w:color w:val="000000"/>
              </w:rPr>
              <w:t>7.50</w:t>
            </w:r>
          </w:p>
        </w:tc>
        <w:tc>
          <w:tcPr>
            <w:tcW w:w="1077" w:type="dxa"/>
            <w:shd w:val="clear" w:color="auto" w:fill="FFFFFF"/>
            <w:vAlign w:val="center"/>
          </w:tcPr>
          <w:p w14:paraId="077213C9">
            <w:pPr>
              <w:jc w:val="center"/>
              <w:rPr>
                <w:rFonts w:ascii="Times New Roman" w:hAnsi="Times New Roman"/>
              </w:rPr>
            </w:pPr>
            <w:r>
              <w:rPr>
                <w:rFonts w:ascii="Times New Roman" w:hAnsi="Times New Roman" w:eastAsia="仿宋"/>
                <w:color w:val="000000"/>
              </w:rPr>
              <w:t>9.68</w:t>
            </w:r>
          </w:p>
        </w:tc>
      </w:tr>
      <w:tr w14:paraId="0685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3DAF222">
            <w:pPr>
              <w:jc w:val="center"/>
              <w:rPr>
                <w:rFonts w:ascii="Times New Roman" w:hAnsi="Times New Roman"/>
              </w:rPr>
            </w:pPr>
            <w:r>
              <w:rPr>
                <w:rFonts w:ascii="Times New Roman" w:hAnsi="Times New Roman" w:eastAsia="仿宋"/>
                <w:color w:val="000000"/>
              </w:rPr>
              <w:t>120</w:t>
            </w:r>
          </w:p>
        </w:tc>
        <w:tc>
          <w:tcPr>
            <w:tcW w:w="3118" w:type="dxa"/>
            <w:shd w:val="clear" w:color="auto" w:fill="FFFFFF"/>
            <w:vAlign w:val="center"/>
          </w:tcPr>
          <w:p w14:paraId="52FCFDF3">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306C6452">
            <w:pPr>
              <w:jc w:val="center"/>
              <w:rPr>
                <w:rFonts w:ascii="Times New Roman" w:hAnsi="Times New Roman"/>
              </w:rPr>
            </w:pPr>
            <w:r>
              <w:rPr>
                <w:rFonts w:ascii="Times New Roman" w:hAnsi="Times New Roman" w:eastAsia="仿宋"/>
                <w:color w:val="000000"/>
              </w:rPr>
              <w:t>2.52</w:t>
            </w:r>
          </w:p>
        </w:tc>
        <w:tc>
          <w:tcPr>
            <w:tcW w:w="1077" w:type="dxa"/>
            <w:shd w:val="clear" w:color="auto" w:fill="FFFFFF"/>
            <w:vAlign w:val="center"/>
          </w:tcPr>
          <w:p w14:paraId="67BAE830">
            <w:pPr>
              <w:jc w:val="center"/>
              <w:rPr>
                <w:rFonts w:ascii="Times New Roman" w:hAnsi="Times New Roman"/>
              </w:rPr>
            </w:pPr>
            <w:r>
              <w:rPr>
                <w:rFonts w:ascii="Times New Roman" w:hAnsi="Times New Roman" w:eastAsia="仿宋"/>
                <w:color w:val="000000"/>
              </w:rPr>
              <w:t>3.60</w:t>
            </w:r>
          </w:p>
        </w:tc>
        <w:tc>
          <w:tcPr>
            <w:tcW w:w="1077" w:type="dxa"/>
            <w:shd w:val="clear" w:color="auto" w:fill="FFFFFF"/>
            <w:vAlign w:val="center"/>
          </w:tcPr>
          <w:p w14:paraId="477741FC">
            <w:pPr>
              <w:jc w:val="center"/>
              <w:rPr>
                <w:rFonts w:ascii="Times New Roman" w:hAnsi="Times New Roman"/>
              </w:rPr>
            </w:pPr>
            <w:r>
              <w:rPr>
                <w:rFonts w:ascii="Times New Roman" w:hAnsi="Times New Roman" w:eastAsia="仿宋"/>
                <w:color w:val="000000"/>
              </w:rPr>
              <w:t>4.56</w:t>
            </w:r>
          </w:p>
        </w:tc>
        <w:tc>
          <w:tcPr>
            <w:tcW w:w="1077" w:type="dxa"/>
            <w:shd w:val="clear" w:color="auto" w:fill="FFFFFF"/>
            <w:vAlign w:val="center"/>
          </w:tcPr>
          <w:p w14:paraId="0B021E34">
            <w:pPr>
              <w:jc w:val="center"/>
              <w:rPr>
                <w:rFonts w:ascii="Times New Roman" w:hAnsi="Times New Roman"/>
              </w:rPr>
            </w:pPr>
            <w:r>
              <w:rPr>
                <w:rFonts w:ascii="Times New Roman" w:hAnsi="Times New Roman" w:eastAsia="仿宋"/>
                <w:color w:val="000000"/>
              </w:rPr>
              <w:t>7.39</w:t>
            </w:r>
          </w:p>
        </w:tc>
        <w:tc>
          <w:tcPr>
            <w:tcW w:w="1077" w:type="dxa"/>
            <w:shd w:val="clear" w:color="auto" w:fill="FFFFFF"/>
            <w:vAlign w:val="center"/>
          </w:tcPr>
          <w:p w14:paraId="43E7DDD4">
            <w:pPr>
              <w:jc w:val="center"/>
              <w:rPr>
                <w:rFonts w:ascii="Times New Roman" w:hAnsi="Times New Roman"/>
              </w:rPr>
            </w:pPr>
            <w:r>
              <w:rPr>
                <w:rFonts w:ascii="Times New Roman" w:hAnsi="Times New Roman" w:eastAsia="仿宋"/>
                <w:color w:val="000000"/>
              </w:rPr>
              <w:t>9.61</w:t>
            </w:r>
          </w:p>
        </w:tc>
      </w:tr>
      <w:tr w14:paraId="278D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632DACF">
            <w:pPr>
              <w:jc w:val="center"/>
              <w:rPr>
                <w:rFonts w:ascii="Times New Roman" w:hAnsi="Times New Roman"/>
              </w:rPr>
            </w:pPr>
            <w:r>
              <w:rPr>
                <w:rFonts w:ascii="Times New Roman" w:hAnsi="Times New Roman" w:eastAsia="仿宋"/>
                <w:color w:val="000000"/>
              </w:rPr>
              <w:t>121</w:t>
            </w:r>
          </w:p>
        </w:tc>
        <w:tc>
          <w:tcPr>
            <w:tcW w:w="3118" w:type="dxa"/>
            <w:shd w:val="clear" w:color="auto" w:fill="FFFFFF"/>
            <w:vAlign w:val="center"/>
          </w:tcPr>
          <w:p w14:paraId="6CF3812F">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28327AE1">
            <w:pPr>
              <w:jc w:val="center"/>
              <w:rPr>
                <w:rFonts w:ascii="Times New Roman" w:hAnsi="Times New Roman"/>
              </w:rPr>
            </w:pPr>
            <w:r>
              <w:rPr>
                <w:rFonts w:ascii="Times New Roman" w:hAnsi="Times New Roman" w:eastAsia="仿宋"/>
                <w:color w:val="000000"/>
              </w:rPr>
              <w:t>2.50</w:t>
            </w:r>
          </w:p>
        </w:tc>
        <w:tc>
          <w:tcPr>
            <w:tcW w:w="1077" w:type="dxa"/>
            <w:shd w:val="clear" w:color="auto" w:fill="FFFFFF"/>
            <w:vAlign w:val="center"/>
          </w:tcPr>
          <w:p w14:paraId="189A3939">
            <w:pPr>
              <w:jc w:val="center"/>
              <w:rPr>
                <w:rFonts w:ascii="Times New Roman" w:hAnsi="Times New Roman"/>
              </w:rPr>
            </w:pPr>
            <w:r>
              <w:rPr>
                <w:rFonts w:ascii="Times New Roman" w:hAnsi="Times New Roman" w:eastAsia="仿宋"/>
                <w:color w:val="000000"/>
              </w:rPr>
              <w:t>3.21</w:t>
            </w:r>
          </w:p>
        </w:tc>
        <w:tc>
          <w:tcPr>
            <w:tcW w:w="1077" w:type="dxa"/>
            <w:shd w:val="clear" w:color="auto" w:fill="FFFFFF"/>
            <w:vAlign w:val="center"/>
          </w:tcPr>
          <w:p w14:paraId="2A24F3D8">
            <w:pPr>
              <w:jc w:val="center"/>
              <w:rPr>
                <w:rFonts w:ascii="Times New Roman" w:hAnsi="Times New Roman"/>
              </w:rPr>
            </w:pPr>
            <w:r>
              <w:rPr>
                <w:rFonts w:ascii="Times New Roman" w:hAnsi="Times New Roman" w:eastAsia="仿宋"/>
                <w:color w:val="000000"/>
              </w:rPr>
              <w:t>4.00</w:t>
            </w:r>
          </w:p>
        </w:tc>
        <w:tc>
          <w:tcPr>
            <w:tcW w:w="1077" w:type="dxa"/>
            <w:shd w:val="clear" w:color="auto" w:fill="FFFFFF"/>
            <w:vAlign w:val="center"/>
          </w:tcPr>
          <w:p w14:paraId="07C9BC57">
            <w:pPr>
              <w:jc w:val="center"/>
              <w:rPr>
                <w:rFonts w:ascii="Times New Roman" w:hAnsi="Times New Roman"/>
              </w:rPr>
            </w:pPr>
            <w:r>
              <w:rPr>
                <w:rFonts w:ascii="Times New Roman" w:hAnsi="Times New Roman" w:eastAsia="仿宋"/>
                <w:color w:val="000000"/>
              </w:rPr>
              <w:t>6.48</w:t>
            </w:r>
          </w:p>
        </w:tc>
        <w:tc>
          <w:tcPr>
            <w:tcW w:w="1077" w:type="dxa"/>
            <w:shd w:val="clear" w:color="auto" w:fill="FFFFFF"/>
            <w:vAlign w:val="center"/>
          </w:tcPr>
          <w:p w14:paraId="11BB6EF3">
            <w:pPr>
              <w:jc w:val="center"/>
              <w:rPr>
                <w:rFonts w:ascii="Times New Roman" w:hAnsi="Times New Roman"/>
              </w:rPr>
            </w:pPr>
            <w:r>
              <w:rPr>
                <w:rFonts w:ascii="Times New Roman" w:hAnsi="Times New Roman" w:eastAsia="仿宋"/>
                <w:color w:val="000000"/>
              </w:rPr>
              <w:t>7.59</w:t>
            </w:r>
          </w:p>
        </w:tc>
      </w:tr>
      <w:tr w14:paraId="33C2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4CB8482">
            <w:pPr>
              <w:jc w:val="center"/>
              <w:rPr>
                <w:rFonts w:ascii="Times New Roman" w:hAnsi="Times New Roman"/>
              </w:rPr>
            </w:pPr>
            <w:r>
              <w:rPr>
                <w:rFonts w:ascii="Times New Roman" w:hAnsi="Times New Roman" w:eastAsia="仿宋"/>
                <w:color w:val="000000"/>
              </w:rPr>
              <w:t>122</w:t>
            </w:r>
          </w:p>
        </w:tc>
        <w:tc>
          <w:tcPr>
            <w:tcW w:w="3118" w:type="dxa"/>
            <w:shd w:val="clear" w:color="auto" w:fill="FFFFFF"/>
            <w:vAlign w:val="center"/>
          </w:tcPr>
          <w:p w14:paraId="25038F15">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7B6C7C5F">
            <w:pPr>
              <w:jc w:val="center"/>
              <w:rPr>
                <w:rFonts w:ascii="Times New Roman" w:hAnsi="Times New Roman"/>
              </w:rPr>
            </w:pPr>
            <w:r>
              <w:rPr>
                <w:rFonts w:ascii="Times New Roman" w:hAnsi="Times New Roman" w:eastAsia="仿宋"/>
                <w:color w:val="000000"/>
              </w:rPr>
              <w:t>2.47</w:t>
            </w:r>
          </w:p>
        </w:tc>
        <w:tc>
          <w:tcPr>
            <w:tcW w:w="1077" w:type="dxa"/>
            <w:shd w:val="clear" w:color="auto" w:fill="FFFFFF"/>
            <w:vAlign w:val="center"/>
          </w:tcPr>
          <w:p w14:paraId="52F85EF0">
            <w:pPr>
              <w:jc w:val="center"/>
              <w:rPr>
                <w:rFonts w:ascii="Times New Roman" w:hAnsi="Times New Roman"/>
              </w:rPr>
            </w:pPr>
            <w:r>
              <w:rPr>
                <w:rFonts w:ascii="Times New Roman" w:hAnsi="Times New Roman" w:eastAsia="仿宋"/>
                <w:color w:val="000000"/>
              </w:rPr>
              <w:t>3.13</w:t>
            </w:r>
          </w:p>
        </w:tc>
        <w:tc>
          <w:tcPr>
            <w:tcW w:w="1077" w:type="dxa"/>
            <w:shd w:val="clear" w:color="auto" w:fill="FFFFFF"/>
            <w:vAlign w:val="center"/>
          </w:tcPr>
          <w:p w14:paraId="78D6E1C8">
            <w:pPr>
              <w:jc w:val="center"/>
              <w:rPr>
                <w:rFonts w:ascii="Times New Roman" w:hAnsi="Times New Roman"/>
              </w:rPr>
            </w:pPr>
            <w:r>
              <w:rPr>
                <w:rFonts w:ascii="Times New Roman" w:hAnsi="Times New Roman" w:eastAsia="仿宋"/>
                <w:color w:val="000000"/>
              </w:rPr>
              <w:t>4.00</w:t>
            </w:r>
          </w:p>
        </w:tc>
        <w:tc>
          <w:tcPr>
            <w:tcW w:w="1077" w:type="dxa"/>
            <w:shd w:val="clear" w:color="auto" w:fill="FFFFFF"/>
            <w:vAlign w:val="center"/>
          </w:tcPr>
          <w:p w14:paraId="37556DB1">
            <w:pPr>
              <w:jc w:val="center"/>
              <w:rPr>
                <w:rFonts w:ascii="Times New Roman" w:hAnsi="Times New Roman"/>
              </w:rPr>
            </w:pPr>
            <w:r>
              <w:rPr>
                <w:rFonts w:ascii="Times New Roman" w:hAnsi="Times New Roman" w:eastAsia="仿宋"/>
                <w:color w:val="000000"/>
              </w:rPr>
              <w:t>5.48</w:t>
            </w:r>
          </w:p>
        </w:tc>
        <w:tc>
          <w:tcPr>
            <w:tcW w:w="1077" w:type="dxa"/>
            <w:shd w:val="clear" w:color="auto" w:fill="FFFFFF"/>
            <w:vAlign w:val="center"/>
          </w:tcPr>
          <w:p w14:paraId="3DAE448B">
            <w:pPr>
              <w:jc w:val="center"/>
              <w:rPr>
                <w:rFonts w:ascii="Times New Roman" w:hAnsi="Times New Roman"/>
              </w:rPr>
            </w:pPr>
            <w:r>
              <w:rPr>
                <w:rFonts w:ascii="Times New Roman" w:hAnsi="Times New Roman" w:eastAsia="仿宋"/>
                <w:color w:val="000000"/>
              </w:rPr>
              <w:t>6.96</w:t>
            </w:r>
          </w:p>
        </w:tc>
      </w:tr>
      <w:tr w14:paraId="45DD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7370B820">
            <w:pPr>
              <w:jc w:val="center"/>
              <w:rPr>
                <w:rFonts w:ascii="Times New Roman" w:hAnsi="Times New Roman"/>
              </w:rPr>
            </w:pPr>
            <w:r>
              <w:rPr>
                <w:rFonts w:ascii="Times New Roman" w:hAnsi="Times New Roman" w:eastAsia="仿宋"/>
                <w:b/>
                <w:color w:val="000000"/>
              </w:rPr>
              <w:t>123</w:t>
            </w:r>
          </w:p>
        </w:tc>
        <w:tc>
          <w:tcPr>
            <w:tcW w:w="3118" w:type="dxa"/>
            <w:shd w:val="clear" w:color="auto" w:fill="DBDBDB"/>
            <w:vAlign w:val="center"/>
          </w:tcPr>
          <w:p w14:paraId="5DDB450A">
            <w:pPr>
              <w:jc w:val="center"/>
              <w:rPr>
                <w:rFonts w:ascii="Times New Roman" w:hAnsi="Times New Roman"/>
              </w:rPr>
            </w:pPr>
            <w:r>
              <w:rPr>
                <w:rFonts w:ascii="Times New Roman" w:hAnsi="Times New Roman" w:eastAsia="仿宋"/>
                <w:b/>
                <w:color w:val="000000"/>
              </w:rPr>
              <w:t>教育</w:t>
            </w:r>
          </w:p>
        </w:tc>
        <w:tc>
          <w:tcPr>
            <w:tcW w:w="1077" w:type="dxa"/>
            <w:shd w:val="clear" w:color="auto" w:fill="DBDBDB"/>
            <w:vAlign w:val="center"/>
          </w:tcPr>
          <w:p w14:paraId="7326071C">
            <w:pPr>
              <w:jc w:val="center"/>
              <w:rPr>
                <w:rFonts w:ascii="Times New Roman" w:hAnsi="Times New Roman"/>
              </w:rPr>
            </w:pPr>
            <w:r>
              <w:rPr>
                <w:rFonts w:ascii="Times New Roman" w:hAnsi="Times New Roman" w:eastAsia="仿宋"/>
                <w:b/>
                <w:color w:val="000000"/>
              </w:rPr>
              <w:t>2.86</w:t>
            </w:r>
          </w:p>
        </w:tc>
        <w:tc>
          <w:tcPr>
            <w:tcW w:w="1077" w:type="dxa"/>
            <w:shd w:val="clear" w:color="auto" w:fill="DBDBDB"/>
            <w:vAlign w:val="center"/>
          </w:tcPr>
          <w:p w14:paraId="32034A7E">
            <w:pPr>
              <w:jc w:val="center"/>
              <w:rPr>
                <w:rFonts w:ascii="Times New Roman" w:hAnsi="Times New Roman"/>
              </w:rPr>
            </w:pPr>
            <w:r>
              <w:rPr>
                <w:rFonts w:ascii="Times New Roman" w:hAnsi="Times New Roman" w:eastAsia="仿宋"/>
                <w:b/>
                <w:color w:val="000000"/>
              </w:rPr>
              <w:t>3.48</w:t>
            </w:r>
          </w:p>
        </w:tc>
        <w:tc>
          <w:tcPr>
            <w:tcW w:w="1077" w:type="dxa"/>
            <w:shd w:val="clear" w:color="auto" w:fill="DBDBDB"/>
            <w:vAlign w:val="center"/>
          </w:tcPr>
          <w:p w14:paraId="642CC632">
            <w:pPr>
              <w:jc w:val="center"/>
              <w:rPr>
                <w:rFonts w:ascii="Times New Roman" w:hAnsi="Times New Roman"/>
              </w:rPr>
            </w:pPr>
            <w:r>
              <w:rPr>
                <w:rFonts w:ascii="Times New Roman" w:hAnsi="Times New Roman" w:eastAsia="仿宋"/>
                <w:b/>
                <w:color w:val="000000"/>
              </w:rPr>
              <w:t>4.66</w:t>
            </w:r>
          </w:p>
        </w:tc>
        <w:tc>
          <w:tcPr>
            <w:tcW w:w="1077" w:type="dxa"/>
            <w:shd w:val="clear" w:color="auto" w:fill="DBDBDB"/>
            <w:vAlign w:val="center"/>
          </w:tcPr>
          <w:p w14:paraId="0CF349AB">
            <w:pPr>
              <w:jc w:val="center"/>
              <w:rPr>
                <w:rFonts w:ascii="Times New Roman" w:hAnsi="Times New Roman"/>
              </w:rPr>
            </w:pPr>
            <w:r>
              <w:rPr>
                <w:rFonts w:ascii="Times New Roman" w:hAnsi="Times New Roman" w:eastAsia="仿宋"/>
                <w:b/>
                <w:color w:val="000000"/>
              </w:rPr>
              <w:t>5.94</w:t>
            </w:r>
          </w:p>
        </w:tc>
        <w:tc>
          <w:tcPr>
            <w:tcW w:w="1077" w:type="dxa"/>
            <w:shd w:val="clear" w:color="auto" w:fill="DBDBDB"/>
            <w:vAlign w:val="center"/>
          </w:tcPr>
          <w:p w14:paraId="27D57F43">
            <w:pPr>
              <w:jc w:val="center"/>
              <w:rPr>
                <w:rFonts w:ascii="Times New Roman" w:hAnsi="Times New Roman"/>
              </w:rPr>
            </w:pPr>
            <w:r>
              <w:rPr>
                <w:rFonts w:ascii="Times New Roman" w:hAnsi="Times New Roman" w:eastAsia="仿宋"/>
                <w:b/>
                <w:color w:val="000000"/>
              </w:rPr>
              <w:t>7.79</w:t>
            </w:r>
          </w:p>
        </w:tc>
      </w:tr>
      <w:tr w14:paraId="73FD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10945B8">
            <w:pPr>
              <w:jc w:val="center"/>
              <w:rPr>
                <w:rFonts w:ascii="Times New Roman" w:hAnsi="Times New Roman"/>
              </w:rPr>
            </w:pPr>
            <w:r>
              <w:rPr>
                <w:rFonts w:ascii="Times New Roman" w:hAnsi="Times New Roman" w:eastAsia="仿宋"/>
                <w:color w:val="000000"/>
              </w:rPr>
              <w:t>124</w:t>
            </w:r>
          </w:p>
        </w:tc>
        <w:tc>
          <w:tcPr>
            <w:tcW w:w="3118" w:type="dxa"/>
            <w:shd w:val="clear" w:color="auto" w:fill="FFFFFF"/>
            <w:vAlign w:val="center"/>
          </w:tcPr>
          <w:p w14:paraId="1F1D1DD4">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67E101AF">
            <w:pPr>
              <w:jc w:val="center"/>
              <w:rPr>
                <w:rFonts w:ascii="Times New Roman" w:hAnsi="Times New Roman"/>
              </w:rPr>
            </w:pPr>
            <w:r>
              <w:rPr>
                <w:rFonts w:ascii="Times New Roman" w:hAnsi="Times New Roman" w:eastAsia="仿宋"/>
                <w:color w:val="000000"/>
              </w:rPr>
              <w:t>4.32</w:t>
            </w:r>
          </w:p>
        </w:tc>
        <w:tc>
          <w:tcPr>
            <w:tcW w:w="1077" w:type="dxa"/>
            <w:shd w:val="clear" w:color="auto" w:fill="FFFFFF"/>
            <w:vAlign w:val="center"/>
          </w:tcPr>
          <w:p w14:paraId="62C01991">
            <w:pPr>
              <w:jc w:val="center"/>
              <w:rPr>
                <w:rFonts w:ascii="Times New Roman" w:hAnsi="Times New Roman"/>
              </w:rPr>
            </w:pPr>
            <w:r>
              <w:rPr>
                <w:rFonts w:ascii="Times New Roman" w:hAnsi="Times New Roman" w:eastAsia="仿宋"/>
                <w:color w:val="000000"/>
              </w:rPr>
              <w:t>5.52</w:t>
            </w:r>
          </w:p>
        </w:tc>
        <w:tc>
          <w:tcPr>
            <w:tcW w:w="1077" w:type="dxa"/>
            <w:shd w:val="clear" w:color="auto" w:fill="FFFFFF"/>
            <w:vAlign w:val="center"/>
          </w:tcPr>
          <w:p w14:paraId="4EE6BC0E">
            <w:pPr>
              <w:jc w:val="center"/>
              <w:rPr>
                <w:rFonts w:ascii="Times New Roman" w:hAnsi="Times New Roman"/>
              </w:rPr>
            </w:pPr>
            <w:r>
              <w:rPr>
                <w:rFonts w:ascii="Times New Roman" w:hAnsi="Times New Roman" w:eastAsia="仿宋"/>
                <w:color w:val="000000"/>
              </w:rPr>
              <w:t>7.61</w:t>
            </w:r>
          </w:p>
        </w:tc>
        <w:tc>
          <w:tcPr>
            <w:tcW w:w="1077" w:type="dxa"/>
            <w:shd w:val="clear" w:color="auto" w:fill="FFFFFF"/>
            <w:vAlign w:val="center"/>
          </w:tcPr>
          <w:p w14:paraId="4E5717AB">
            <w:pPr>
              <w:jc w:val="center"/>
              <w:rPr>
                <w:rFonts w:ascii="Times New Roman" w:hAnsi="Times New Roman"/>
              </w:rPr>
            </w:pPr>
            <w:r>
              <w:rPr>
                <w:rFonts w:ascii="Times New Roman" w:hAnsi="Times New Roman" w:eastAsia="仿宋"/>
                <w:color w:val="000000"/>
              </w:rPr>
              <w:t>8.06</w:t>
            </w:r>
          </w:p>
        </w:tc>
        <w:tc>
          <w:tcPr>
            <w:tcW w:w="1077" w:type="dxa"/>
            <w:shd w:val="clear" w:color="auto" w:fill="FFFFFF"/>
            <w:vAlign w:val="center"/>
          </w:tcPr>
          <w:p w14:paraId="49B846F7">
            <w:pPr>
              <w:jc w:val="center"/>
              <w:rPr>
                <w:rFonts w:ascii="Times New Roman" w:hAnsi="Times New Roman"/>
              </w:rPr>
            </w:pPr>
            <w:r>
              <w:rPr>
                <w:rFonts w:ascii="Times New Roman" w:hAnsi="Times New Roman" w:eastAsia="仿宋"/>
                <w:color w:val="000000"/>
              </w:rPr>
              <w:t>15.80</w:t>
            </w:r>
          </w:p>
        </w:tc>
      </w:tr>
      <w:tr w14:paraId="6A8F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1F5C6B7">
            <w:pPr>
              <w:jc w:val="center"/>
              <w:rPr>
                <w:rFonts w:ascii="Times New Roman" w:hAnsi="Times New Roman"/>
              </w:rPr>
            </w:pPr>
            <w:r>
              <w:rPr>
                <w:rFonts w:ascii="Times New Roman" w:hAnsi="Times New Roman" w:eastAsia="仿宋"/>
                <w:color w:val="000000"/>
              </w:rPr>
              <w:t>125</w:t>
            </w:r>
          </w:p>
        </w:tc>
        <w:tc>
          <w:tcPr>
            <w:tcW w:w="3118" w:type="dxa"/>
            <w:shd w:val="clear" w:color="auto" w:fill="FFFFFF"/>
            <w:vAlign w:val="center"/>
          </w:tcPr>
          <w:p w14:paraId="2771CF74">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3348EC2C">
            <w:pPr>
              <w:jc w:val="center"/>
              <w:rPr>
                <w:rFonts w:ascii="Times New Roman" w:hAnsi="Times New Roman"/>
              </w:rPr>
            </w:pPr>
            <w:r>
              <w:rPr>
                <w:rFonts w:ascii="Times New Roman" w:hAnsi="Times New Roman" w:eastAsia="仿宋"/>
                <w:color w:val="000000"/>
              </w:rPr>
              <w:t>3.23</w:t>
            </w:r>
          </w:p>
        </w:tc>
        <w:tc>
          <w:tcPr>
            <w:tcW w:w="1077" w:type="dxa"/>
            <w:shd w:val="clear" w:color="auto" w:fill="FFFFFF"/>
            <w:vAlign w:val="center"/>
          </w:tcPr>
          <w:p w14:paraId="0EAC20FE">
            <w:pPr>
              <w:jc w:val="center"/>
              <w:rPr>
                <w:rFonts w:ascii="Times New Roman" w:hAnsi="Times New Roman"/>
              </w:rPr>
            </w:pPr>
            <w:r>
              <w:rPr>
                <w:rFonts w:ascii="Times New Roman" w:hAnsi="Times New Roman" w:eastAsia="仿宋"/>
                <w:color w:val="000000"/>
              </w:rPr>
              <w:t>3.84</w:t>
            </w:r>
          </w:p>
        </w:tc>
        <w:tc>
          <w:tcPr>
            <w:tcW w:w="1077" w:type="dxa"/>
            <w:shd w:val="clear" w:color="auto" w:fill="FFFFFF"/>
            <w:vAlign w:val="center"/>
          </w:tcPr>
          <w:p w14:paraId="7FA28087">
            <w:pPr>
              <w:jc w:val="center"/>
              <w:rPr>
                <w:rFonts w:ascii="Times New Roman" w:hAnsi="Times New Roman"/>
              </w:rPr>
            </w:pPr>
            <w:r>
              <w:rPr>
                <w:rFonts w:ascii="Times New Roman" w:hAnsi="Times New Roman" w:eastAsia="仿宋"/>
                <w:color w:val="000000"/>
              </w:rPr>
              <w:t>5.18</w:t>
            </w:r>
          </w:p>
        </w:tc>
        <w:tc>
          <w:tcPr>
            <w:tcW w:w="1077" w:type="dxa"/>
            <w:shd w:val="clear" w:color="auto" w:fill="FFFFFF"/>
            <w:vAlign w:val="center"/>
          </w:tcPr>
          <w:p w14:paraId="0C871E6F">
            <w:pPr>
              <w:jc w:val="center"/>
              <w:rPr>
                <w:rFonts w:ascii="Times New Roman" w:hAnsi="Times New Roman"/>
              </w:rPr>
            </w:pPr>
            <w:r>
              <w:rPr>
                <w:rFonts w:ascii="Times New Roman" w:hAnsi="Times New Roman" w:eastAsia="仿宋"/>
                <w:color w:val="000000"/>
              </w:rPr>
              <w:t>6.59</w:t>
            </w:r>
          </w:p>
        </w:tc>
        <w:tc>
          <w:tcPr>
            <w:tcW w:w="1077" w:type="dxa"/>
            <w:shd w:val="clear" w:color="auto" w:fill="FFFFFF"/>
            <w:vAlign w:val="center"/>
          </w:tcPr>
          <w:p w14:paraId="73862A91">
            <w:pPr>
              <w:jc w:val="center"/>
              <w:rPr>
                <w:rFonts w:ascii="Times New Roman" w:hAnsi="Times New Roman"/>
              </w:rPr>
            </w:pPr>
            <w:r>
              <w:rPr>
                <w:rFonts w:ascii="Times New Roman" w:hAnsi="Times New Roman" w:eastAsia="仿宋"/>
                <w:color w:val="000000"/>
              </w:rPr>
              <w:t>8.44</w:t>
            </w:r>
          </w:p>
        </w:tc>
      </w:tr>
      <w:tr w14:paraId="2DA6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DCA9E8E">
            <w:pPr>
              <w:jc w:val="center"/>
              <w:rPr>
                <w:rFonts w:ascii="Times New Roman" w:hAnsi="Times New Roman"/>
              </w:rPr>
            </w:pPr>
            <w:r>
              <w:rPr>
                <w:rFonts w:ascii="Times New Roman" w:hAnsi="Times New Roman" w:eastAsia="仿宋"/>
                <w:color w:val="000000"/>
              </w:rPr>
              <w:t>126</w:t>
            </w:r>
          </w:p>
        </w:tc>
        <w:tc>
          <w:tcPr>
            <w:tcW w:w="3118" w:type="dxa"/>
            <w:shd w:val="clear" w:color="auto" w:fill="FFFFFF"/>
            <w:vAlign w:val="center"/>
          </w:tcPr>
          <w:p w14:paraId="173585F0">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0C6766C4">
            <w:pPr>
              <w:jc w:val="center"/>
              <w:rPr>
                <w:rFonts w:ascii="Times New Roman" w:hAnsi="Times New Roman"/>
              </w:rPr>
            </w:pPr>
            <w:r>
              <w:rPr>
                <w:rFonts w:ascii="Times New Roman" w:hAnsi="Times New Roman" w:eastAsia="仿宋"/>
                <w:color w:val="000000"/>
              </w:rPr>
              <w:t>2.87</w:t>
            </w:r>
          </w:p>
        </w:tc>
        <w:tc>
          <w:tcPr>
            <w:tcW w:w="1077" w:type="dxa"/>
            <w:shd w:val="clear" w:color="auto" w:fill="FFFFFF"/>
            <w:vAlign w:val="center"/>
          </w:tcPr>
          <w:p w14:paraId="20D2AC10">
            <w:pPr>
              <w:jc w:val="center"/>
              <w:rPr>
                <w:rFonts w:ascii="Times New Roman" w:hAnsi="Times New Roman"/>
              </w:rPr>
            </w:pPr>
            <w:r>
              <w:rPr>
                <w:rFonts w:ascii="Times New Roman" w:hAnsi="Times New Roman" w:eastAsia="仿宋"/>
                <w:color w:val="000000"/>
              </w:rPr>
              <w:t>3.60</w:t>
            </w:r>
          </w:p>
        </w:tc>
        <w:tc>
          <w:tcPr>
            <w:tcW w:w="1077" w:type="dxa"/>
            <w:shd w:val="clear" w:color="auto" w:fill="FFFFFF"/>
            <w:vAlign w:val="center"/>
          </w:tcPr>
          <w:p w14:paraId="3718E525">
            <w:pPr>
              <w:jc w:val="center"/>
              <w:rPr>
                <w:rFonts w:ascii="Times New Roman" w:hAnsi="Times New Roman"/>
              </w:rPr>
            </w:pPr>
            <w:r>
              <w:rPr>
                <w:rFonts w:ascii="Times New Roman" w:hAnsi="Times New Roman" w:eastAsia="仿宋"/>
                <w:color w:val="000000"/>
              </w:rPr>
              <w:t>5.04</w:t>
            </w:r>
          </w:p>
        </w:tc>
        <w:tc>
          <w:tcPr>
            <w:tcW w:w="1077" w:type="dxa"/>
            <w:shd w:val="clear" w:color="auto" w:fill="FFFFFF"/>
            <w:vAlign w:val="center"/>
          </w:tcPr>
          <w:p w14:paraId="063D37B5">
            <w:pPr>
              <w:jc w:val="center"/>
              <w:rPr>
                <w:rFonts w:ascii="Times New Roman" w:hAnsi="Times New Roman"/>
              </w:rPr>
            </w:pPr>
            <w:r>
              <w:rPr>
                <w:rFonts w:ascii="Times New Roman" w:hAnsi="Times New Roman" w:eastAsia="仿宋"/>
                <w:color w:val="000000"/>
              </w:rPr>
              <w:t>6.32</w:t>
            </w:r>
          </w:p>
        </w:tc>
        <w:tc>
          <w:tcPr>
            <w:tcW w:w="1077" w:type="dxa"/>
            <w:shd w:val="clear" w:color="auto" w:fill="FFFFFF"/>
            <w:vAlign w:val="center"/>
          </w:tcPr>
          <w:p w14:paraId="1595EF3D">
            <w:pPr>
              <w:jc w:val="center"/>
              <w:rPr>
                <w:rFonts w:ascii="Times New Roman" w:hAnsi="Times New Roman"/>
              </w:rPr>
            </w:pPr>
            <w:r>
              <w:rPr>
                <w:rFonts w:ascii="Times New Roman" w:hAnsi="Times New Roman" w:eastAsia="仿宋"/>
                <w:color w:val="000000"/>
              </w:rPr>
              <w:t>8.41</w:t>
            </w:r>
          </w:p>
        </w:tc>
      </w:tr>
      <w:tr w14:paraId="5018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15BBC99">
            <w:pPr>
              <w:jc w:val="center"/>
              <w:rPr>
                <w:rFonts w:ascii="Times New Roman" w:hAnsi="Times New Roman"/>
              </w:rPr>
            </w:pPr>
            <w:r>
              <w:rPr>
                <w:rFonts w:ascii="Times New Roman" w:hAnsi="Times New Roman" w:eastAsia="仿宋"/>
                <w:color w:val="000000"/>
              </w:rPr>
              <w:t>127</w:t>
            </w:r>
          </w:p>
        </w:tc>
        <w:tc>
          <w:tcPr>
            <w:tcW w:w="3118" w:type="dxa"/>
            <w:shd w:val="clear" w:color="auto" w:fill="FFFFFF"/>
            <w:vAlign w:val="center"/>
          </w:tcPr>
          <w:p w14:paraId="2251E153">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4EC2CE26">
            <w:pPr>
              <w:jc w:val="center"/>
              <w:rPr>
                <w:rFonts w:ascii="Times New Roman" w:hAnsi="Times New Roman"/>
              </w:rPr>
            </w:pPr>
            <w:r>
              <w:rPr>
                <w:rFonts w:ascii="Times New Roman" w:hAnsi="Times New Roman" w:eastAsia="仿宋"/>
                <w:color w:val="000000"/>
              </w:rPr>
              <w:t>2.84</w:t>
            </w:r>
          </w:p>
        </w:tc>
        <w:tc>
          <w:tcPr>
            <w:tcW w:w="1077" w:type="dxa"/>
            <w:shd w:val="clear" w:color="auto" w:fill="FFFFFF"/>
            <w:vAlign w:val="center"/>
          </w:tcPr>
          <w:p w14:paraId="2FAED556">
            <w:pPr>
              <w:jc w:val="center"/>
              <w:rPr>
                <w:rFonts w:ascii="Times New Roman" w:hAnsi="Times New Roman"/>
              </w:rPr>
            </w:pPr>
            <w:r>
              <w:rPr>
                <w:rFonts w:ascii="Times New Roman" w:hAnsi="Times New Roman" w:eastAsia="仿宋"/>
                <w:color w:val="000000"/>
              </w:rPr>
              <w:t>3.42</w:t>
            </w:r>
          </w:p>
        </w:tc>
        <w:tc>
          <w:tcPr>
            <w:tcW w:w="1077" w:type="dxa"/>
            <w:shd w:val="clear" w:color="auto" w:fill="FFFFFF"/>
            <w:vAlign w:val="center"/>
          </w:tcPr>
          <w:p w14:paraId="1857D27E">
            <w:pPr>
              <w:jc w:val="center"/>
              <w:rPr>
                <w:rFonts w:ascii="Times New Roman" w:hAnsi="Times New Roman"/>
              </w:rPr>
            </w:pPr>
            <w:r>
              <w:rPr>
                <w:rFonts w:ascii="Times New Roman" w:hAnsi="Times New Roman" w:eastAsia="仿宋"/>
                <w:color w:val="000000"/>
              </w:rPr>
              <w:t>4.45</w:t>
            </w:r>
          </w:p>
        </w:tc>
        <w:tc>
          <w:tcPr>
            <w:tcW w:w="1077" w:type="dxa"/>
            <w:shd w:val="clear" w:color="auto" w:fill="FFFFFF"/>
            <w:vAlign w:val="center"/>
          </w:tcPr>
          <w:p w14:paraId="7BCFB0F4">
            <w:pPr>
              <w:jc w:val="center"/>
              <w:rPr>
                <w:rFonts w:ascii="Times New Roman" w:hAnsi="Times New Roman"/>
              </w:rPr>
            </w:pPr>
            <w:r>
              <w:rPr>
                <w:rFonts w:ascii="Times New Roman" w:hAnsi="Times New Roman" w:eastAsia="仿宋"/>
                <w:color w:val="000000"/>
              </w:rPr>
              <w:t>6.10</w:t>
            </w:r>
          </w:p>
        </w:tc>
        <w:tc>
          <w:tcPr>
            <w:tcW w:w="1077" w:type="dxa"/>
            <w:shd w:val="clear" w:color="auto" w:fill="FFFFFF"/>
            <w:vAlign w:val="center"/>
          </w:tcPr>
          <w:p w14:paraId="09827399">
            <w:pPr>
              <w:jc w:val="center"/>
              <w:rPr>
                <w:rFonts w:ascii="Times New Roman" w:hAnsi="Times New Roman"/>
              </w:rPr>
            </w:pPr>
            <w:r>
              <w:rPr>
                <w:rFonts w:ascii="Times New Roman" w:hAnsi="Times New Roman" w:eastAsia="仿宋"/>
                <w:color w:val="000000"/>
              </w:rPr>
              <w:t>7.75</w:t>
            </w:r>
          </w:p>
        </w:tc>
      </w:tr>
      <w:tr w14:paraId="1337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B089F7D">
            <w:pPr>
              <w:jc w:val="center"/>
              <w:rPr>
                <w:rFonts w:ascii="Times New Roman" w:hAnsi="Times New Roman"/>
              </w:rPr>
            </w:pPr>
            <w:r>
              <w:rPr>
                <w:rFonts w:ascii="Times New Roman" w:hAnsi="Times New Roman" w:eastAsia="仿宋"/>
                <w:color w:val="000000"/>
              </w:rPr>
              <w:t>128</w:t>
            </w:r>
          </w:p>
        </w:tc>
        <w:tc>
          <w:tcPr>
            <w:tcW w:w="3118" w:type="dxa"/>
            <w:shd w:val="clear" w:color="auto" w:fill="FFFFFF"/>
            <w:vAlign w:val="center"/>
          </w:tcPr>
          <w:p w14:paraId="616877D2">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38B28BE3">
            <w:pPr>
              <w:jc w:val="center"/>
              <w:rPr>
                <w:rFonts w:ascii="Times New Roman" w:hAnsi="Times New Roman"/>
              </w:rPr>
            </w:pPr>
            <w:r>
              <w:rPr>
                <w:rFonts w:ascii="Times New Roman" w:hAnsi="Times New Roman" w:eastAsia="仿宋"/>
                <w:color w:val="000000"/>
              </w:rPr>
              <w:t>2.80</w:t>
            </w:r>
          </w:p>
        </w:tc>
        <w:tc>
          <w:tcPr>
            <w:tcW w:w="1077" w:type="dxa"/>
            <w:shd w:val="clear" w:color="auto" w:fill="FFFFFF"/>
            <w:vAlign w:val="center"/>
          </w:tcPr>
          <w:p w14:paraId="05E03CA1">
            <w:pPr>
              <w:jc w:val="center"/>
              <w:rPr>
                <w:rFonts w:ascii="Times New Roman" w:hAnsi="Times New Roman"/>
              </w:rPr>
            </w:pPr>
            <w:r>
              <w:rPr>
                <w:rFonts w:ascii="Times New Roman" w:hAnsi="Times New Roman" w:eastAsia="仿宋"/>
                <w:color w:val="000000"/>
              </w:rPr>
              <w:t>3.12</w:t>
            </w:r>
          </w:p>
        </w:tc>
        <w:tc>
          <w:tcPr>
            <w:tcW w:w="1077" w:type="dxa"/>
            <w:shd w:val="clear" w:color="auto" w:fill="FFFFFF"/>
            <w:vAlign w:val="center"/>
          </w:tcPr>
          <w:p w14:paraId="1730CE37">
            <w:pPr>
              <w:jc w:val="center"/>
              <w:rPr>
                <w:rFonts w:ascii="Times New Roman" w:hAnsi="Times New Roman"/>
              </w:rPr>
            </w:pPr>
            <w:r>
              <w:rPr>
                <w:rFonts w:ascii="Times New Roman" w:hAnsi="Times New Roman" w:eastAsia="仿宋"/>
                <w:color w:val="000000"/>
              </w:rPr>
              <w:t>4.17</w:t>
            </w:r>
          </w:p>
        </w:tc>
        <w:tc>
          <w:tcPr>
            <w:tcW w:w="1077" w:type="dxa"/>
            <w:shd w:val="clear" w:color="auto" w:fill="FFFFFF"/>
            <w:vAlign w:val="center"/>
          </w:tcPr>
          <w:p w14:paraId="3A4D271D">
            <w:pPr>
              <w:jc w:val="center"/>
              <w:rPr>
                <w:rFonts w:ascii="Times New Roman" w:hAnsi="Times New Roman"/>
              </w:rPr>
            </w:pPr>
            <w:r>
              <w:rPr>
                <w:rFonts w:ascii="Times New Roman" w:hAnsi="Times New Roman" w:eastAsia="仿宋"/>
                <w:color w:val="000000"/>
              </w:rPr>
              <w:t>6.00</w:t>
            </w:r>
          </w:p>
        </w:tc>
        <w:tc>
          <w:tcPr>
            <w:tcW w:w="1077" w:type="dxa"/>
            <w:shd w:val="clear" w:color="auto" w:fill="FFFFFF"/>
            <w:vAlign w:val="center"/>
          </w:tcPr>
          <w:p w14:paraId="37B0FDB0">
            <w:pPr>
              <w:jc w:val="center"/>
              <w:rPr>
                <w:rFonts w:ascii="Times New Roman" w:hAnsi="Times New Roman"/>
              </w:rPr>
            </w:pPr>
            <w:r>
              <w:rPr>
                <w:rFonts w:ascii="Times New Roman" w:hAnsi="Times New Roman" w:eastAsia="仿宋"/>
                <w:color w:val="000000"/>
              </w:rPr>
              <w:t>7.53</w:t>
            </w:r>
          </w:p>
        </w:tc>
      </w:tr>
      <w:tr w14:paraId="7CD1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B02A97F">
            <w:pPr>
              <w:jc w:val="center"/>
              <w:rPr>
                <w:rFonts w:ascii="Times New Roman" w:hAnsi="Times New Roman"/>
              </w:rPr>
            </w:pPr>
            <w:r>
              <w:rPr>
                <w:rFonts w:ascii="Times New Roman" w:hAnsi="Times New Roman" w:eastAsia="仿宋"/>
                <w:color w:val="000000"/>
              </w:rPr>
              <w:t>129</w:t>
            </w:r>
          </w:p>
        </w:tc>
        <w:tc>
          <w:tcPr>
            <w:tcW w:w="3118" w:type="dxa"/>
            <w:shd w:val="clear" w:color="auto" w:fill="FFFFFF"/>
            <w:vAlign w:val="center"/>
          </w:tcPr>
          <w:p w14:paraId="75FCC971">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589BD933">
            <w:pPr>
              <w:jc w:val="center"/>
              <w:rPr>
                <w:rFonts w:ascii="Times New Roman" w:hAnsi="Times New Roman"/>
              </w:rPr>
            </w:pPr>
            <w:r>
              <w:rPr>
                <w:rFonts w:ascii="Times New Roman" w:hAnsi="Times New Roman" w:eastAsia="仿宋"/>
                <w:color w:val="000000"/>
              </w:rPr>
              <w:t>2.77</w:t>
            </w:r>
          </w:p>
        </w:tc>
        <w:tc>
          <w:tcPr>
            <w:tcW w:w="1077" w:type="dxa"/>
            <w:shd w:val="clear" w:color="auto" w:fill="FFFFFF"/>
            <w:vAlign w:val="center"/>
          </w:tcPr>
          <w:p w14:paraId="387F51CF">
            <w:pPr>
              <w:jc w:val="center"/>
              <w:rPr>
                <w:rFonts w:ascii="Times New Roman" w:hAnsi="Times New Roman"/>
              </w:rPr>
            </w:pPr>
            <w:r>
              <w:rPr>
                <w:rFonts w:ascii="Times New Roman" w:hAnsi="Times New Roman" w:eastAsia="仿宋"/>
                <w:color w:val="000000"/>
              </w:rPr>
              <w:t>3.00</w:t>
            </w:r>
          </w:p>
        </w:tc>
        <w:tc>
          <w:tcPr>
            <w:tcW w:w="1077" w:type="dxa"/>
            <w:shd w:val="clear" w:color="auto" w:fill="FFFFFF"/>
            <w:vAlign w:val="center"/>
          </w:tcPr>
          <w:p w14:paraId="7533679F">
            <w:pPr>
              <w:jc w:val="center"/>
              <w:rPr>
                <w:rFonts w:ascii="Times New Roman" w:hAnsi="Times New Roman"/>
              </w:rPr>
            </w:pPr>
            <w:r>
              <w:rPr>
                <w:rFonts w:ascii="Times New Roman" w:hAnsi="Times New Roman" w:eastAsia="仿宋"/>
                <w:color w:val="000000"/>
              </w:rPr>
              <w:t>3.80</w:t>
            </w:r>
          </w:p>
        </w:tc>
        <w:tc>
          <w:tcPr>
            <w:tcW w:w="1077" w:type="dxa"/>
            <w:shd w:val="clear" w:color="auto" w:fill="FFFFFF"/>
            <w:vAlign w:val="center"/>
          </w:tcPr>
          <w:p w14:paraId="36567FF4">
            <w:pPr>
              <w:jc w:val="center"/>
              <w:rPr>
                <w:rFonts w:ascii="Times New Roman" w:hAnsi="Times New Roman"/>
              </w:rPr>
            </w:pPr>
            <w:r>
              <w:rPr>
                <w:rFonts w:ascii="Times New Roman" w:hAnsi="Times New Roman" w:eastAsia="仿宋"/>
                <w:color w:val="000000"/>
              </w:rPr>
              <w:t>5.70</w:t>
            </w:r>
          </w:p>
        </w:tc>
        <w:tc>
          <w:tcPr>
            <w:tcW w:w="1077" w:type="dxa"/>
            <w:shd w:val="clear" w:color="auto" w:fill="FFFFFF"/>
            <w:vAlign w:val="center"/>
          </w:tcPr>
          <w:p w14:paraId="6E5BBAB5">
            <w:pPr>
              <w:jc w:val="center"/>
              <w:rPr>
                <w:rFonts w:ascii="Times New Roman" w:hAnsi="Times New Roman"/>
              </w:rPr>
            </w:pPr>
            <w:r>
              <w:rPr>
                <w:rFonts w:ascii="Times New Roman" w:hAnsi="Times New Roman" w:eastAsia="仿宋"/>
                <w:color w:val="000000"/>
              </w:rPr>
              <w:t>7.20</w:t>
            </w:r>
          </w:p>
        </w:tc>
      </w:tr>
      <w:tr w14:paraId="4F2F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6C599434">
            <w:pPr>
              <w:jc w:val="center"/>
              <w:rPr>
                <w:rFonts w:ascii="Times New Roman" w:hAnsi="Times New Roman"/>
              </w:rPr>
            </w:pPr>
            <w:r>
              <w:rPr>
                <w:rFonts w:ascii="Times New Roman" w:hAnsi="Times New Roman" w:eastAsia="仿宋"/>
                <w:b/>
                <w:color w:val="000000"/>
              </w:rPr>
              <w:t>130</w:t>
            </w:r>
          </w:p>
        </w:tc>
        <w:tc>
          <w:tcPr>
            <w:tcW w:w="3118" w:type="dxa"/>
            <w:shd w:val="clear" w:color="auto" w:fill="DBDBDB"/>
            <w:vAlign w:val="center"/>
          </w:tcPr>
          <w:p w14:paraId="6E4507E0">
            <w:pPr>
              <w:jc w:val="center"/>
              <w:rPr>
                <w:rFonts w:ascii="Times New Roman" w:hAnsi="Times New Roman"/>
              </w:rPr>
            </w:pPr>
            <w:r>
              <w:rPr>
                <w:rFonts w:ascii="Times New Roman" w:hAnsi="Times New Roman" w:eastAsia="仿宋"/>
                <w:b/>
                <w:color w:val="000000"/>
              </w:rPr>
              <w:t>卫生和社会工作</w:t>
            </w:r>
          </w:p>
        </w:tc>
        <w:tc>
          <w:tcPr>
            <w:tcW w:w="1077" w:type="dxa"/>
            <w:shd w:val="clear" w:color="auto" w:fill="DBDBDB"/>
            <w:vAlign w:val="center"/>
          </w:tcPr>
          <w:p w14:paraId="09AC28CE">
            <w:pPr>
              <w:jc w:val="center"/>
              <w:rPr>
                <w:rFonts w:ascii="Times New Roman" w:hAnsi="Times New Roman"/>
              </w:rPr>
            </w:pPr>
            <w:r>
              <w:rPr>
                <w:rFonts w:ascii="Times New Roman" w:hAnsi="Times New Roman" w:eastAsia="仿宋"/>
                <w:b/>
                <w:color w:val="000000"/>
              </w:rPr>
              <w:t>2.82</w:t>
            </w:r>
          </w:p>
        </w:tc>
        <w:tc>
          <w:tcPr>
            <w:tcW w:w="1077" w:type="dxa"/>
            <w:shd w:val="clear" w:color="auto" w:fill="DBDBDB"/>
            <w:vAlign w:val="center"/>
          </w:tcPr>
          <w:p w14:paraId="28D37927">
            <w:pPr>
              <w:jc w:val="center"/>
              <w:rPr>
                <w:rFonts w:ascii="Times New Roman" w:hAnsi="Times New Roman"/>
              </w:rPr>
            </w:pPr>
            <w:r>
              <w:rPr>
                <w:rFonts w:ascii="Times New Roman" w:hAnsi="Times New Roman" w:eastAsia="仿宋"/>
                <w:b/>
                <w:color w:val="000000"/>
              </w:rPr>
              <w:t>3.77</w:t>
            </w:r>
          </w:p>
        </w:tc>
        <w:tc>
          <w:tcPr>
            <w:tcW w:w="1077" w:type="dxa"/>
            <w:shd w:val="clear" w:color="auto" w:fill="DBDBDB"/>
            <w:vAlign w:val="center"/>
          </w:tcPr>
          <w:p w14:paraId="7487BFD0">
            <w:pPr>
              <w:jc w:val="center"/>
              <w:rPr>
                <w:rFonts w:ascii="Times New Roman" w:hAnsi="Times New Roman"/>
              </w:rPr>
            </w:pPr>
            <w:r>
              <w:rPr>
                <w:rFonts w:ascii="Times New Roman" w:hAnsi="Times New Roman" w:eastAsia="仿宋"/>
                <w:b/>
                <w:color w:val="000000"/>
              </w:rPr>
              <w:t>5.06</w:t>
            </w:r>
          </w:p>
        </w:tc>
        <w:tc>
          <w:tcPr>
            <w:tcW w:w="1077" w:type="dxa"/>
            <w:shd w:val="clear" w:color="auto" w:fill="DBDBDB"/>
            <w:vAlign w:val="center"/>
          </w:tcPr>
          <w:p w14:paraId="128316E6">
            <w:pPr>
              <w:jc w:val="center"/>
              <w:rPr>
                <w:rFonts w:ascii="Times New Roman" w:hAnsi="Times New Roman"/>
              </w:rPr>
            </w:pPr>
            <w:r>
              <w:rPr>
                <w:rFonts w:ascii="Times New Roman" w:hAnsi="Times New Roman" w:eastAsia="仿宋"/>
                <w:b/>
                <w:color w:val="000000"/>
              </w:rPr>
              <w:t>7.47</w:t>
            </w:r>
          </w:p>
        </w:tc>
        <w:tc>
          <w:tcPr>
            <w:tcW w:w="1077" w:type="dxa"/>
            <w:shd w:val="clear" w:color="auto" w:fill="DBDBDB"/>
            <w:vAlign w:val="center"/>
          </w:tcPr>
          <w:p w14:paraId="36E92A89">
            <w:pPr>
              <w:jc w:val="center"/>
              <w:rPr>
                <w:rFonts w:ascii="Times New Roman" w:hAnsi="Times New Roman"/>
              </w:rPr>
            </w:pPr>
            <w:r>
              <w:rPr>
                <w:rFonts w:ascii="Times New Roman" w:hAnsi="Times New Roman" w:eastAsia="仿宋"/>
                <w:b/>
                <w:color w:val="000000"/>
              </w:rPr>
              <w:t>11.35</w:t>
            </w:r>
          </w:p>
        </w:tc>
      </w:tr>
      <w:tr w14:paraId="0499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9224627">
            <w:pPr>
              <w:jc w:val="center"/>
              <w:rPr>
                <w:rFonts w:ascii="Times New Roman" w:hAnsi="Times New Roman"/>
              </w:rPr>
            </w:pPr>
            <w:r>
              <w:rPr>
                <w:rFonts w:ascii="Times New Roman" w:hAnsi="Times New Roman" w:eastAsia="仿宋"/>
                <w:color w:val="000000"/>
              </w:rPr>
              <w:t>131</w:t>
            </w:r>
          </w:p>
        </w:tc>
        <w:tc>
          <w:tcPr>
            <w:tcW w:w="3118" w:type="dxa"/>
            <w:shd w:val="clear" w:color="auto" w:fill="FFFFFF"/>
            <w:vAlign w:val="center"/>
          </w:tcPr>
          <w:p w14:paraId="4F4B7BB7">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13C85BB1">
            <w:pPr>
              <w:jc w:val="center"/>
              <w:rPr>
                <w:rFonts w:ascii="Times New Roman" w:hAnsi="Times New Roman"/>
              </w:rPr>
            </w:pPr>
            <w:r>
              <w:rPr>
                <w:rFonts w:ascii="Times New Roman" w:hAnsi="Times New Roman" w:eastAsia="仿宋"/>
                <w:color w:val="000000"/>
              </w:rPr>
              <w:t>5.96</w:t>
            </w:r>
          </w:p>
        </w:tc>
        <w:tc>
          <w:tcPr>
            <w:tcW w:w="1077" w:type="dxa"/>
            <w:shd w:val="clear" w:color="auto" w:fill="FFFFFF"/>
            <w:vAlign w:val="center"/>
          </w:tcPr>
          <w:p w14:paraId="0BA1C621">
            <w:pPr>
              <w:jc w:val="center"/>
              <w:rPr>
                <w:rFonts w:ascii="Times New Roman" w:hAnsi="Times New Roman"/>
              </w:rPr>
            </w:pPr>
            <w:r>
              <w:rPr>
                <w:rFonts w:ascii="Times New Roman" w:hAnsi="Times New Roman" w:eastAsia="仿宋"/>
                <w:color w:val="000000"/>
              </w:rPr>
              <w:t>6.64</w:t>
            </w:r>
          </w:p>
        </w:tc>
        <w:tc>
          <w:tcPr>
            <w:tcW w:w="1077" w:type="dxa"/>
            <w:shd w:val="clear" w:color="auto" w:fill="FFFFFF"/>
            <w:vAlign w:val="center"/>
          </w:tcPr>
          <w:p w14:paraId="753CB32C">
            <w:pPr>
              <w:jc w:val="center"/>
              <w:rPr>
                <w:rFonts w:ascii="Times New Roman" w:hAnsi="Times New Roman"/>
              </w:rPr>
            </w:pPr>
            <w:r>
              <w:rPr>
                <w:rFonts w:ascii="Times New Roman" w:hAnsi="Times New Roman" w:eastAsia="仿宋"/>
                <w:color w:val="000000"/>
              </w:rPr>
              <w:t>7.95</w:t>
            </w:r>
          </w:p>
        </w:tc>
        <w:tc>
          <w:tcPr>
            <w:tcW w:w="1077" w:type="dxa"/>
            <w:shd w:val="clear" w:color="auto" w:fill="FFFFFF"/>
            <w:vAlign w:val="center"/>
          </w:tcPr>
          <w:p w14:paraId="50BDF031">
            <w:pPr>
              <w:jc w:val="center"/>
              <w:rPr>
                <w:rFonts w:ascii="Times New Roman" w:hAnsi="Times New Roman"/>
              </w:rPr>
            </w:pPr>
            <w:r>
              <w:rPr>
                <w:rFonts w:ascii="Times New Roman" w:hAnsi="Times New Roman" w:eastAsia="仿宋"/>
                <w:color w:val="000000"/>
              </w:rPr>
              <w:t>16.70</w:t>
            </w:r>
          </w:p>
        </w:tc>
        <w:tc>
          <w:tcPr>
            <w:tcW w:w="1077" w:type="dxa"/>
            <w:shd w:val="clear" w:color="auto" w:fill="FFFFFF"/>
            <w:vAlign w:val="center"/>
          </w:tcPr>
          <w:p w14:paraId="111B06C3">
            <w:pPr>
              <w:jc w:val="center"/>
              <w:rPr>
                <w:rFonts w:ascii="Times New Roman" w:hAnsi="Times New Roman"/>
              </w:rPr>
            </w:pPr>
            <w:r>
              <w:rPr>
                <w:rFonts w:ascii="Times New Roman" w:hAnsi="Times New Roman" w:eastAsia="仿宋"/>
                <w:color w:val="000000"/>
              </w:rPr>
              <w:t>25.39</w:t>
            </w:r>
          </w:p>
        </w:tc>
      </w:tr>
      <w:tr w14:paraId="5C5A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171F93D">
            <w:pPr>
              <w:jc w:val="center"/>
              <w:rPr>
                <w:rFonts w:ascii="Times New Roman" w:hAnsi="Times New Roman"/>
              </w:rPr>
            </w:pPr>
            <w:r>
              <w:rPr>
                <w:rFonts w:ascii="Times New Roman" w:hAnsi="Times New Roman" w:eastAsia="仿宋"/>
                <w:color w:val="000000"/>
              </w:rPr>
              <w:t>132</w:t>
            </w:r>
          </w:p>
        </w:tc>
        <w:tc>
          <w:tcPr>
            <w:tcW w:w="3118" w:type="dxa"/>
            <w:shd w:val="clear" w:color="auto" w:fill="FFFFFF"/>
            <w:vAlign w:val="center"/>
          </w:tcPr>
          <w:p w14:paraId="42AF6BDC">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7BA2B55C">
            <w:pPr>
              <w:jc w:val="center"/>
              <w:rPr>
                <w:rFonts w:ascii="Times New Roman" w:hAnsi="Times New Roman"/>
              </w:rPr>
            </w:pPr>
            <w:r>
              <w:rPr>
                <w:rFonts w:ascii="Times New Roman" w:hAnsi="Times New Roman" w:eastAsia="仿宋"/>
                <w:color w:val="000000"/>
              </w:rPr>
              <w:t>4.10</w:t>
            </w:r>
          </w:p>
        </w:tc>
        <w:tc>
          <w:tcPr>
            <w:tcW w:w="1077" w:type="dxa"/>
            <w:shd w:val="clear" w:color="auto" w:fill="FFFFFF"/>
            <w:vAlign w:val="center"/>
          </w:tcPr>
          <w:p w14:paraId="318556AE">
            <w:pPr>
              <w:jc w:val="center"/>
              <w:rPr>
                <w:rFonts w:ascii="Times New Roman" w:hAnsi="Times New Roman"/>
              </w:rPr>
            </w:pPr>
            <w:r>
              <w:rPr>
                <w:rFonts w:ascii="Times New Roman" w:hAnsi="Times New Roman" w:eastAsia="仿宋"/>
                <w:color w:val="000000"/>
              </w:rPr>
              <w:t>5.20</w:t>
            </w:r>
          </w:p>
        </w:tc>
        <w:tc>
          <w:tcPr>
            <w:tcW w:w="1077" w:type="dxa"/>
            <w:shd w:val="clear" w:color="auto" w:fill="FFFFFF"/>
            <w:vAlign w:val="center"/>
          </w:tcPr>
          <w:p w14:paraId="0EB75EEA">
            <w:pPr>
              <w:jc w:val="center"/>
              <w:rPr>
                <w:rFonts w:ascii="Times New Roman" w:hAnsi="Times New Roman"/>
              </w:rPr>
            </w:pPr>
            <w:r>
              <w:rPr>
                <w:rFonts w:ascii="Times New Roman" w:hAnsi="Times New Roman" w:eastAsia="仿宋"/>
                <w:color w:val="000000"/>
              </w:rPr>
              <w:t>6.94</w:t>
            </w:r>
          </w:p>
        </w:tc>
        <w:tc>
          <w:tcPr>
            <w:tcW w:w="1077" w:type="dxa"/>
            <w:shd w:val="clear" w:color="auto" w:fill="FFFFFF"/>
            <w:vAlign w:val="center"/>
          </w:tcPr>
          <w:p w14:paraId="167326E2">
            <w:pPr>
              <w:jc w:val="center"/>
              <w:rPr>
                <w:rFonts w:ascii="Times New Roman" w:hAnsi="Times New Roman"/>
              </w:rPr>
            </w:pPr>
            <w:r>
              <w:rPr>
                <w:rFonts w:ascii="Times New Roman" w:hAnsi="Times New Roman" w:eastAsia="仿宋"/>
                <w:color w:val="000000"/>
              </w:rPr>
              <w:t>9.22</w:t>
            </w:r>
          </w:p>
        </w:tc>
        <w:tc>
          <w:tcPr>
            <w:tcW w:w="1077" w:type="dxa"/>
            <w:shd w:val="clear" w:color="auto" w:fill="FFFFFF"/>
            <w:vAlign w:val="center"/>
          </w:tcPr>
          <w:p w14:paraId="63F787CD">
            <w:pPr>
              <w:jc w:val="center"/>
              <w:rPr>
                <w:rFonts w:ascii="Times New Roman" w:hAnsi="Times New Roman"/>
              </w:rPr>
            </w:pPr>
            <w:r>
              <w:rPr>
                <w:rFonts w:ascii="Times New Roman" w:hAnsi="Times New Roman" w:eastAsia="仿宋"/>
                <w:color w:val="000000"/>
              </w:rPr>
              <w:t>12.62</w:t>
            </w:r>
          </w:p>
        </w:tc>
      </w:tr>
      <w:tr w14:paraId="18F7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E9C59CF">
            <w:pPr>
              <w:jc w:val="center"/>
              <w:rPr>
                <w:rFonts w:ascii="Times New Roman" w:hAnsi="Times New Roman"/>
              </w:rPr>
            </w:pPr>
            <w:r>
              <w:rPr>
                <w:rFonts w:ascii="Times New Roman" w:hAnsi="Times New Roman" w:eastAsia="仿宋"/>
                <w:color w:val="000000"/>
              </w:rPr>
              <w:t>133</w:t>
            </w:r>
          </w:p>
        </w:tc>
        <w:tc>
          <w:tcPr>
            <w:tcW w:w="3118" w:type="dxa"/>
            <w:shd w:val="clear" w:color="auto" w:fill="FFFFFF"/>
            <w:vAlign w:val="center"/>
          </w:tcPr>
          <w:p w14:paraId="56EFAFC7">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6642FACB">
            <w:pPr>
              <w:jc w:val="center"/>
              <w:rPr>
                <w:rFonts w:ascii="Times New Roman" w:hAnsi="Times New Roman"/>
              </w:rPr>
            </w:pPr>
            <w:r>
              <w:rPr>
                <w:rFonts w:ascii="Times New Roman" w:hAnsi="Times New Roman" w:eastAsia="仿宋"/>
                <w:color w:val="000000"/>
              </w:rPr>
              <w:t>3.68</w:t>
            </w:r>
          </w:p>
        </w:tc>
        <w:tc>
          <w:tcPr>
            <w:tcW w:w="1077" w:type="dxa"/>
            <w:shd w:val="clear" w:color="auto" w:fill="FFFFFF"/>
            <w:vAlign w:val="center"/>
          </w:tcPr>
          <w:p w14:paraId="73CB0C25">
            <w:pPr>
              <w:jc w:val="center"/>
              <w:rPr>
                <w:rFonts w:ascii="Times New Roman" w:hAnsi="Times New Roman"/>
              </w:rPr>
            </w:pPr>
            <w:r>
              <w:rPr>
                <w:rFonts w:ascii="Times New Roman" w:hAnsi="Times New Roman" w:eastAsia="仿宋"/>
                <w:color w:val="000000"/>
              </w:rPr>
              <w:t>4.59</w:t>
            </w:r>
          </w:p>
        </w:tc>
        <w:tc>
          <w:tcPr>
            <w:tcW w:w="1077" w:type="dxa"/>
            <w:shd w:val="clear" w:color="auto" w:fill="FFFFFF"/>
            <w:vAlign w:val="center"/>
          </w:tcPr>
          <w:p w14:paraId="4900A91D">
            <w:pPr>
              <w:jc w:val="center"/>
              <w:rPr>
                <w:rFonts w:ascii="Times New Roman" w:hAnsi="Times New Roman"/>
              </w:rPr>
            </w:pPr>
            <w:r>
              <w:rPr>
                <w:rFonts w:ascii="Times New Roman" w:hAnsi="Times New Roman" w:eastAsia="仿宋"/>
                <w:color w:val="000000"/>
              </w:rPr>
              <w:t>6.05</w:t>
            </w:r>
          </w:p>
        </w:tc>
        <w:tc>
          <w:tcPr>
            <w:tcW w:w="1077" w:type="dxa"/>
            <w:shd w:val="clear" w:color="auto" w:fill="FFFFFF"/>
            <w:vAlign w:val="center"/>
          </w:tcPr>
          <w:p w14:paraId="307B9CAD">
            <w:pPr>
              <w:jc w:val="center"/>
              <w:rPr>
                <w:rFonts w:ascii="Times New Roman" w:hAnsi="Times New Roman"/>
              </w:rPr>
            </w:pPr>
            <w:r>
              <w:rPr>
                <w:rFonts w:ascii="Times New Roman" w:hAnsi="Times New Roman" w:eastAsia="仿宋"/>
                <w:color w:val="000000"/>
              </w:rPr>
              <w:t>9.03</w:t>
            </w:r>
          </w:p>
        </w:tc>
        <w:tc>
          <w:tcPr>
            <w:tcW w:w="1077" w:type="dxa"/>
            <w:shd w:val="clear" w:color="auto" w:fill="FFFFFF"/>
            <w:vAlign w:val="center"/>
          </w:tcPr>
          <w:p w14:paraId="072A0F9C">
            <w:pPr>
              <w:jc w:val="center"/>
              <w:rPr>
                <w:rFonts w:ascii="Times New Roman" w:hAnsi="Times New Roman"/>
              </w:rPr>
            </w:pPr>
            <w:r>
              <w:rPr>
                <w:rFonts w:ascii="Times New Roman" w:hAnsi="Times New Roman" w:eastAsia="仿宋"/>
                <w:color w:val="000000"/>
              </w:rPr>
              <w:t>11.86</w:t>
            </w:r>
          </w:p>
        </w:tc>
      </w:tr>
      <w:tr w14:paraId="5B63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8BA4577">
            <w:pPr>
              <w:jc w:val="center"/>
              <w:rPr>
                <w:rFonts w:ascii="Times New Roman" w:hAnsi="Times New Roman"/>
              </w:rPr>
            </w:pPr>
            <w:r>
              <w:rPr>
                <w:rFonts w:ascii="Times New Roman" w:hAnsi="Times New Roman" w:eastAsia="仿宋"/>
                <w:color w:val="000000"/>
              </w:rPr>
              <w:t>134</w:t>
            </w:r>
          </w:p>
        </w:tc>
        <w:tc>
          <w:tcPr>
            <w:tcW w:w="3118" w:type="dxa"/>
            <w:shd w:val="clear" w:color="auto" w:fill="FFFFFF"/>
            <w:vAlign w:val="center"/>
          </w:tcPr>
          <w:p w14:paraId="28403ECA">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2D5111D6">
            <w:pPr>
              <w:jc w:val="center"/>
              <w:rPr>
                <w:rFonts w:ascii="Times New Roman" w:hAnsi="Times New Roman"/>
              </w:rPr>
            </w:pPr>
            <w:r>
              <w:rPr>
                <w:rFonts w:ascii="Times New Roman" w:hAnsi="Times New Roman" w:eastAsia="仿宋"/>
                <w:color w:val="000000"/>
              </w:rPr>
              <w:t>3.06</w:t>
            </w:r>
          </w:p>
        </w:tc>
        <w:tc>
          <w:tcPr>
            <w:tcW w:w="1077" w:type="dxa"/>
            <w:shd w:val="clear" w:color="auto" w:fill="FFFFFF"/>
            <w:vAlign w:val="center"/>
          </w:tcPr>
          <w:p w14:paraId="6F988426">
            <w:pPr>
              <w:jc w:val="center"/>
              <w:rPr>
                <w:rFonts w:ascii="Times New Roman" w:hAnsi="Times New Roman"/>
              </w:rPr>
            </w:pPr>
            <w:r>
              <w:rPr>
                <w:rFonts w:ascii="Times New Roman" w:hAnsi="Times New Roman" w:eastAsia="仿宋"/>
                <w:color w:val="000000"/>
              </w:rPr>
              <w:t>4.28</w:t>
            </w:r>
          </w:p>
        </w:tc>
        <w:tc>
          <w:tcPr>
            <w:tcW w:w="1077" w:type="dxa"/>
            <w:shd w:val="clear" w:color="auto" w:fill="FFFFFF"/>
            <w:vAlign w:val="center"/>
          </w:tcPr>
          <w:p w14:paraId="74A94A30">
            <w:pPr>
              <w:jc w:val="center"/>
              <w:rPr>
                <w:rFonts w:ascii="Times New Roman" w:hAnsi="Times New Roman"/>
              </w:rPr>
            </w:pPr>
            <w:r>
              <w:rPr>
                <w:rFonts w:ascii="Times New Roman" w:hAnsi="Times New Roman" w:eastAsia="仿宋"/>
                <w:color w:val="000000"/>
              </w:rPr>
              <w:t>5.59</w:t>
            </w:r>
          </w:p>
        </w:tc>
        <w:tc>
          <w:tcPr>
            <w:tcW w:w="1077" w:type="dxa"/>
            <w:shd w:val="clear" w:color="auto" w:fill="FFFFFF"/>
            <w:vAlign w:val="center"/>
          </w:tcPr>
          <w:p w14:paraId="65EB2F90">
            <w:pPr>
              <w:jc w:val="center"/>
              <w:rPr>
                <w:rFonts w:ascii="Times New Roman" w:hAnsi="Times New Roman"/>
              </w:rPr>
            </w:pPr>
            <w:r>
              <w:rPr>
                <w:rFonts w:ascii="Times New Roman" w:hAnsi="Times New Roman" w:eastAsia="仿宋"/>
                <w:color w:val="000000"/>
              </w:rPr>
              <w:t>8.06</w:t>
            </w:r>
          </w:p>
        </w:tc>
        <w:tc>
          <w:tcPr>
            <w:tcW w:w="1077" w:type="dxa"/>
            <w:shd w:val="clear" w:color="auto" w:fill="FFFFFF"/>
            <w:vAlign w:val="center"/>
          </w:tcPr>
          <w:p w14:paraId="3B34E98B">
            <w:pPr>
              <w:jc w:val="center"/>
              <w:rPr>
                <w:rFonts w:ascii="Times New Roman" w:hAnsi="Times New Roman"/>
              </w:rPr>
            </w:pPr>
            <w:r>
              <w:rPr>
                <w:rFonts w:ascii="Times New Roman" w:hAnsi="Times New Roman" w:eastAsia="仿宋"/>
                <w:color w:val="000000"/>
              </w:rPr>
              <w:t>11.54</w:t>
            </w:r>
          </w:p>
        </w:tc>
      </w:tr>
      <w:tr w14:paraId="7C14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30A51B5">
            <w:pPr>
              <w:jc w:val="center"/>
              <w:rPr>
                <w:rFonts w:ascii="Times New Roman" w:hAnsi="Times New Roman"/>
              </w:rPr>
            </w:pPr>
            <w:r>
              <w:rPr>
                <w:rFonts w:ascii="Times New Roman" w:hAnsi="Times New Roman" w:eastAsia="仿宋"/>
                <w:color w:val="000000"/>
              </w:rPr>
              <w:t>135</w:t>
            </w:r>
          </w:p>
        </w:tc>
        <w:tc>
          <w:tcPr>
            <w:tcW w:w="3118" w:type="dxa"/>
            <w:shd w:val="clear" w:color="auto" w:fill="FFFFFF"/>
            <w:vAlign w:val="center"/>
          </w:tcPr>
          <w:p w14:paraId="7BE5ECBB">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4532BAF9">
            <w:pPr>
              <w:jc w:val="center"/>
              <w:rPr>
                <w:rFonts w:ascii="Times New Roman" w:hAnsi="Times New Roman"/>
              </w:rPr>
            </w:pPr>
            <w:r>
              <w:rPr>
                <w:rFonts w:ascii="Times New Roman" w:hAnsi="Times New Roman" w:eastAsia="仿宋"/>
                <w:color w:val="000000"/>
              </w:rPr>
              <w:t>2.86</w:t>
            </w:r>
          </w:p>
        </w:tc>
        <w:tc>
          <w:tcPr>
            <w:tcW w:w="1077" w:type="dxa"/>
            <w:shd w:val="clear" w:color="auto" w:fill="FFFFFF"/>
            <w:vAlign w:val="center"/>
          </w:tcPr>
          <w:p w14:paraId="50A8F4F3">
            <w:pPr>
              <w:jc w:val="center"/>
              <w:rPr>
                <w:rFonts w:ascii="Times New Roman" w:hAnsi="Times New Roman"/>
              </w:rPr>
            </w:pPr>
            <w:r>
              <w:rPr>
                <w:rFonts w:ascii="Times New Roman" w:hAnsi="Times New Roman" w:eastAsia="仿宋"/>
                <w:color w:val="000000"/>
              </w:rPr>
              <w:t>3.36</w:t>
            </w:r>
          </w:p>
        </w:tc>
        <w:tc>
          <w:tcPr>
            <w:tcW w:w="1077" w:type="dxa"/>
            <w:shd w:val="clear" w:color="auto" w:fill="FFFFFF"/>
            <w:vAlign w:val="center"/>
          </w:tcPr>
          <w:p w14:paraId="7846C478">
            <w:pPr>
              <w:jc w:val="center"/>
              <w:rPr>
                <w:rFonts w:ascii="Times New Roman" w:hAnsi="Times New Roman"/>
              </w:rPr>
            </w:pPr>
            <w:r>
              <w:rPr>
                <w:rFonts w:ascii="Times New Roman" w:hAnsi="Times New Roman" w:eastAsia="仿宋"/>
                <w:color w:val="000000"/>
              </w:rPr>
              <w:t>4.57</w:t>
            </w:r>
          </w:p>
        </w:tc>
        <w:tc>
          <w:tcPr>
            <w:tcW w:w="1077" w:type="dxa"/>
            <w:shd w:val="clear" w:color="auto" w:fill="FFFFFF"/>
            <w:vAlign w:val="center"/>
          </w:tcPr>
          <w:p w14:paraId="177B4052">
            <w:pPr>
              <w:jc w:val="center"/>
              <w:rPr>
                <w:rFonts w:ascii="Times New Roman" w:hAnsi="Times New Roman"/>
              </w:rPr>
            </w:pPr>
            <w:r>
              <w:rPr>
                <w:rFonts w:ascii="Times New Roman" w:hAnsi="Times New Roman" w:eastAsia="仿宋"/>
                <w:color w:val="000000"/>
              </w:rPr>
              <w:t>6.57</w:t>
            </w:r>
          </w:p>
        </w:tc>
        <w:tc>
          <w:tcPr>
            <w:tcW w:w="1077" w:type="dxa"/>
            <w:shd w:val="clear" w:color="auto" w:fill="FFFFFF"/>
            <w:vAlign w:val="center"/>
          </w:tcPr>
          <w:p w14:paraId="476B9D2D">
            <w:pPr>
              <w:jc w:val="center"/>
              <w:rPr>
                <w:rFonts w:ascii="Times New Roman" w:hAnsi="Times New Roman"/>
              </w:rPr>
            </w:pPr>
            <w:r>
              <w:rPr>
                <w:rFonts w:ascii="Times New Roman" w:hAnsi="Times New Roman" w:eastAsia="仿宋"/>
                <w:color w:val="000000"/>
              </w:rPr>
              <w:t>9.74</w:t>
            </w:r>
          </w:p>
        </w:tc>
      </w:tr>
      <w:tr w14:paraId="357B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00CCF93">
            <w:pPr>
              <w:jc w:val="center"/>
              <w:rPr>
                <w:rFonts w:ascii="Times New Roman" w:hAnsi="Times New Roman"/>
              </w:rPr>
            </w:pPr>
            <w:r>
              <w:rPr>
                <w:rFonts w:ascii="Times New Roman" w:hAnsi="Times New Roman" w:eastAsia="仿宋"/>
                <w:color w:val="000000"/>
              </w:rPr>
              <w:t>136</w:t>
            </w:r>
          </w:p>
        </w:tc>
        <w:tc>
          <w:tcPr>
            <w:tcW w:w="3118" w:type="dxa"/>
            <w:shd w:val="clear" w:color="auto" w:fill="FFFFFF"/>
            <w:vAlign w:val="center"/>
          </w:tcPr>
          <w:p w14:paraId="3CD45173">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7495FD69">
            <w:pPr>
              <w:jc w:val="center"/>
              <w:rPr>
                <w:rFonts w:ascii="Times New Roman" w:hAnsi="Times New Roman"/>
              </w:rPr>
            </w:pPr>
            <w:r>
              <w:rPr>
                <w:rFonts w:ascii="Times New Roman" w:hAnsi="Times New Roman" w:eastAsia="仿宋"/>
                <w:color w:val="000000"/>
              </w:rPr>
              <w:t>2.59</w:t>
            </w:r>
          </w:p>
        </w:tc>
        <w:tc>
          <w:tcPr>
            <w:tcW w:w="1077" w:type="dxa"/>
            <w:shd w:val="clear" w:color="auto" w:fill="FFFFFF"/>
            <w:vAlign w:val="center"/>
          </w:tcPr>
          <w:p w14:paraId="03A211A7">
            <w:pPr>
              <w:jc w:val="center"/>
              <w:rPr>
                <w:rFonts w:ascii="Times New Roman" w:hAnsi="Times New Roman"/>
              </w:rPr>
            </w:pPr>
            <w:r>
              <w:rPr>
                <w:rFonts w:ascii="Times New Roman" w:hAnsi="Times New Roman" w:eastAsia="仿宋"/>
                <w:color w:val="000000"/>
              </w:rPr>
              <w:t>2.86</w:t>
            </w:r>
          </w:p>
        </w:tc>
        <w:tc>
          <w:tcPr>
            <w:tcW w:w="1077" w:type="dxa"/>
            <w:shd w:val="clear" w:color="auto" w:fill="FFFFFF"/>
            <w:vAlign w:val="center"/>
          </w:tcPr>
          <w:p w14:paraId="1EB14F8C">
            <w:pPr>
              <w:jc w:val="center"/>
              <w:rPr>
                <w:rFonts w:ascii="Times New Roman" w:hAnsi="Times New Roman"/>
              </w:rPr>
            </w:pPr>
            <w:r>
              <w:rPr>
                <w:rFonts w:ascii="Times New Roman" w:hAnsi="Times New Roman" w:eastAsia="仿宋"/>
                <w:color w:val="000000"/>
              </w:rPr>
              <w:t>3.01</w:t>
            </w:r>
          </w:p>
        </w:tc>
        <w:tc>
          <w:tcPr>
            <w:tcW w:w="1077" w:type="dxa"/>
            <w:shd w:val="clear" w:color="auto" w:fill="FFFFFF"/>
            <w:vAlign w:val="center"/>
          </w:tcPr>
          <w:p w14:paraId="6D3B2E39">
            <w:pPr>
              <w:jc w:val="center"/>
              <w:rPr>
                <w:rFonts w:ascii="Times New Roman" w:hAnsi="Times New Roman"/>
              </w:rPr>
            </w:pPr>
            <w:r>
              <w:rPr>
                <w:rFonts w:ascii="Times New Roman" w:hAnsi="Times New Roman" w:eastAsia="仿宋"/>
                <w:color w:val="000000"/>
              </w:rPr>
              <w:t>4.50</w:t>
            </w:r>
          </w:p>
        </w:tc>
        <w:tc>
          <w:tcPr>
            <w:tcW w:w="1077" w:type="dxa"/>
            <w:shd w:val="clear" w:color="auto" w:fill="FFFFFF"/>
            <w:vAlign w:val="center"/>
          </w:tcPr>
          <w:p w14:paraId="6ED96A19">
            <w:pPr>
              <w:jc w:val="center"/>
              <w:rPr>
                <w:rFonts w:ascii="Times New Roman" w:hAnsi="Times New Roman"/>
              </w:rPr>
            </w:pPr>
            <w:r>
              <w:rPr>
                <w:rFonts w:ascii="Times New Roman" w:hAnsi="Times New Roman" w:eastAsia="仿宋"/>
                <w:color w:val="000000"/>
              </w:rPr>
              <w:t>5.18</w:t>
            </w:r>
          </w:p>
        </w:tc>
      </w:tr>
      <w:tr w14:paraId="02D9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372B74F3">
            <w:pPr>
              <w:jc w:val="center"/>
              <w:rPr>
                <w:rFonts w:ascii="Times New Roman" w:hAnsi="Times New Roman"/>
              </w:rPr>
            </w:pPr>
            <w:r>
              <w:rPr>
                <w:rFonts w:ascii="Times New Roman" w:hAnsi="Times New Roman" w:eastAsia="仿宋"/>
                <w:b/>
                <w:color w:val="000000"/>
              </w:rPr>
              <w:t>137</w:t>
            </w:r>
          </w:p>
        </w:tc>
        <w:tc>
          <w:tcPr>
            <w:tcW w:w="3118" w:type="dxa"/>
            <w:shd w:val="clear" w:color="auto" w:fill="DBDBDB"/>
            <w:vAlign w:val="center"/>
          </w:tcPr>
          <w:p w14:paraId="5CFA6231">
            <w:pPr>
              <w:jc w:val="center"/>
              <w:rPr>
                <w:rFonts w:ascii="Times New Roman" w:hAnsi="Times New Roman"/>
              </w:rPr>
            </w:pPr>
            <w:r>
              <w:rPr>
                <w:rFonts w:ascii="Times New Roman" w:hAnsi="Times New Roman" w:eastAsia="仿宋"/>
                <w:b/>
                <w:color w:val="000000"/>
              </w:rPr>
              <w:t>文化、体育和娱乐业</w:t>
            </w:r>
          </w:p>
        </w:tc>
        <w:tc>
          <w:tcPr>
            <w:tcW w:w="1077" w:type="dxa"/>
            <w:shd w:val="clear" w:color="auto" w:fill="DBDBDB"/>
            <w:vAlign w:val="center"/>
          </w:tcPr>
          <w:p w14:paraId="5F2971EF">
            <w:pPr>
              <w:jc w:val="center"/>
              <w:rPr>
                <w:rFonts w:ascii="Times New Roman" w:hAnsi="Times New Roman"/>
              </w:rPr>
            </w:pPr>
            <w:r>
              <w:rPr>
                <w:rFonts w:ascii="Times New Roman" w:hAnsi="Times New Roman" w:eastAsia="仿宋"/>
                <w:b/>
                <w:color w:val="000000"/>
              </w:rPr>
              <w:t>2.77</w:t>
            </w:r>
          </w:p>
        </w:tc>
        <w:tc>
          <w:tcPr>
            <w:tcW w:w="1077" w:type="dxa"/>
            <w:shd w:val="clear" w:color="auto" w:fill="DBDBDB"/>
            <w:vAlign w:val="center"/>
          </w:tcPr>
          <w:p w14:paraId="2AE1657A">
            <w:pPr>
              <w:jc w:val="center"/>
              <w:rPr>
                <w:rFonts w:ascii="Times New Roman" w:hAnsi="Times New Roman"/>
              </w:rPr>
            </w:pPr>
            <w:r>
              <w:rPr>
                <w:rFonts w:ascii="Times New Roman" w:hAnsi="Times New Roman" w:eastAsia="仿宋"/>
                <w:b/>
                <w:color w:val="000000"/>
              </w:rPr>
              <w:t>3.34</w:t>
            </w:r>
          </w:p>
        </w:tc>
        <w:tc>
          <w:tcPr>
            <w:tcW w:w="1077" w:type="dxa"/>
            <w:shd w:val="clear" w:color="auto" w:fill="DBDBDB"/>
            <w:vAlign w:val="center"/>
          </w:tcPr>
          <w:p w14:paraId="0008E262">
            <w:pPr>
              <w:jc w:val="center"/>
              <w:rPr>
                <w:rFonts w:ascii="Times New Roman" w:hAnsi="Times New Roman"/>
              </w:rPr>
            </w:pPr>
            <w:r>
              <w:rPr>
                <w:rFonts w:ascii="Times New Roman" w:hAnsi="Times New Roman" w:eastAsia="仿宋"/>
                <w:b/>
                <w:color w:val="000000"/>
              </w:rPr>
              <w:t>4.27</w:t>
            </w:r>
          </w:p>
        </w:tc>
        <w:tc>
          <w:tcPr>
            <w:tcW w:w="1077" w:type="dxa"/>
            <w:shd w:val="clear" w:color="auto" w:fill="DBDBDB"/>
            <w:vAlign w:val="center"/>
          </w:tcPr>
          <w:p w14:paraId="7F78AED0">
            <w:pPr>
              <w:jc w:val="center"/>
              <w:rPr>
                <w:rFonts w:ascii="Times New Roman" w:hAnsi="Times New Roman"/>
              </w:rPr>
            </w:pPr>
            <w:r>
              <w:rPr>
                <w:rFonts w:ascii="Times New Roman" w:hAnsi="Times New Roman" w:eastAsia="仿宋"/>
                <w:b/>
                <w:color w:val="000000"/>
              </w:rPr>
              <w:t>6.35</w:t>
            </w:r>
          </w:p>
        </w:tc>
        <w:tc>
          <w:tcPr>
            <w:tcW w:w="1077" w:type="dxa"/>
            <w:shd w:val="clear" w:color="auto" w:fill="DBDBDB"/>
            <w:vAlign w:val="center"/>
          </w:tcPr>
          <w:p w14:paraId="7104EBED">
            <w:pPr>
              <w:jc w:val="center"/>
              <w:rPr>
                <w:rFonts w:ascii="Times New Roman" w:hAnsi="Times New Roman"/>
              </w:rPr>
            </w:pPr>
            <w:r>
              <w:rPr>
                <w:rFonts w:ascii="Times New Roman" w:hAnsi="Times New Roman" w:eastAsia="仿宋"/>
                <w:b/>
                <w:color w:val="000000"/>
              </w:rPr>
              <w:t>9.29</w:t>
            </w:r>
          </w:p>
        </w:tc>
      </w:tr>
      <w:tr w14:paraId="4599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7A054D0">
            <w:pPr>
              <w:jc w:val="center"/>
              <w:rPr>
                <w:rFonts w:ascii="Times New Roman" w:hAnsi="Times New Roman"/>
              </w:rPr>
            </w:pPr>
            <w:r>
              <w:rPr>
                <w:rFonts w:ascii="Times New Roman" w:hAnsi="Times New Roman" w:eastAsia="仿宋"/>
                <w:color w:val="000000"/>
              </w:rPr>
              <w:t>138</w:t>
            </w:r>
          </w:p>
        </w:tc>
        <w:tc>
          <w:tcPr>
            <w:tcW w:w="3118" w:type="dxa"/>
            <w:shd w:val="clear" w:color="auto" w:fill="FFFFFF"/>
            <w:vAlign w:val="center"/>
          </w:tcPr>
          <w:p w14:paraId="0A1F62F5">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355ED994">
            <w:pPr>
              <w:jc w:val="center"/>
              <w:rPr>
                <w:rFonts w:ascii="Times New Roman" w:hAnsi="Times New Roman"/>
              </w:rPr>
            </w:pPr>
            <w:r>
              <w:rPr>
                <w:rFonts w:ascii="Times New Roman" w:hAnsi="Times New Roman" w:eastAsia="仿宋"/>
                <w:color w:val="000000"/>
              </w:rPr>
              <w:t>3.28</w:t>
            </w:r>
          </w:p>
        </w:tc>
        <w:tc>
          <w:tcPr>
            <w:tcW w:w="1077" w:type="dxa"/>
            <w:shd w:val="clear" w:color="auto" w:fill="FFFFFF"/>
            <w:vAlign w:val="center"/>
          </w:tcPr>
          <w:p w14:paraId="189461E5">
            <w:pPr>
              <w:jc w:val="center"/>
              <w:rPr>
                <w:rFonts w:ascii="Times New Roman" w:hAnsi="Times New Roman"/>
              </w:rPr>
            </w:pPr>
            <w:r>
              <w:rPr>
                <w:rFonts w:ascii="Times New Roman" w:hAnsi="Times New Roman" w:eastAsia="仿宋"/>
                <w:color w:val="000000"/>
              </w:rPr>
              <w:t>4.71</w:t>
            </w:r>
          </w:p>
        </w:tc>
        <w:tc>
          <w:tcPr>
            <w:tcW w:w="1077" w:type="dxa"/>
            <w:shd w:val="clear" w:color="auto" w:fill="FFFFFF"/>
            <w:vAlign w:val="center"/>
          </w:tcPr>
          <w:p w14:paraId="1329BFED">
            <w:pPr>
              <w:jc w:val="center"/>
              <w:rPr>
                <w:rFonts w:ascii="Times New Roman" w:hAnsi="Times New Roman"/>
              </w:rPr>
            </w:pPr>
            <w:r>
              <w:rPr>
                <w:rFonts w:ascii="Times New Roman" w:hAnsi="Times New Roman" w:eastAsia="仿宋"/>
                <w:color w:val="000000"/>
              </w:rPr>
              <w:t>8.40</w:t>
            </w:r>
          </w:p>
        </w:tc>
        <w:tc>
          <w:tcPr>
            <w:tcW w:w="1077" w:type="dxa"/>
            <w:shd w:val="clear" w:color="auto" w:fill="FFFFFF"/>
            <w:vAlign w:val="center"/>
          </w:tcPr>
          <w:p w14:paraId="1A3D809C">
            <w:pPr>
              <w:jc w:val="center"/>
              <w:rPr>
                <w:rFonts w:ascii="Times New Roman" w:hAnsi="Times New Roman"/>
              </w:rPr>
            </w:pPr>
            <w:r>
              <w:rPr>
                <w:rFonts w:ascii="Times New Roman" w:hAnsi="Times New Roman" w:eastAsia="仿宋"/>
                <w:color w:val="000000"/>
              </w:rPr>
              <w:t>12.50</w:t>
            </w:r>
          </w:p>
        </w:tc>
        <w:tc>
          <w:tcPr>
            <w:tcW w:w="1077" w:type="dxa"/>
            <w:shd w:val="clear" w:color="auto" w:fill="FFFFFF"/>
            <w:vAlign w:val="center"/>
          </w:tcPr>
          <w:p w14:paraId="1FCD80B3">
            <w:pPr>
              <w:jc w:val="center"/>
              <w:rPr>
                <w:rFonts w:ascii="Times New Roman" w:hAnsi="Times New Roman"/>
              </w:rPr>
            </w:pPr>
            <w:r>
              <w:rPr>
                <w:rFonts w:ascii="Times New Roman" w:hAnsi="Times New Roman" w:eastAsia="仿宋"/>
                <w:color w:val="000000"/>
              </w:rPr>
              <w:t>18.00</w:t>
            </w:r>
          </w:p>
        </w:tc>
      </w:tr>
      <w:tr w14:paraId="00D5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CD91FA8">
            <w:pPr>
              <w:jc w:val="center"/>
              <w:rPr>
                <w:rFonts w:ascii="Times New Roman" w:hAnsi="Times New Roman"/>
              </w:rPr>
            </w:pPr>
            <w:r>
              <w:rPr>
                <w:rFonts w:ascii="Times New Roman" w:hAnsi="Times New Roman" w:eastAsia="仿宋"/>
                <w:color w:val="000000"/>
              </w:rPr>
              <w:t>139</w:t>
            </w:r>
          </w:p>
        </w:tc>
        <w:tc>
          <w:tcPr>
            <w:tcW w:w="3118" w:type="dxa"/>
            <w:shd w:val="clear" w:color="auto" w:fill="FFFFFF"/>
            <w:vAlign w:val="center"/>
          </w:tcPr>
          <w:p w14:paraId="52A7D9CB">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5B1D8E9F">
            <w:pPr>
              <w:jc w:val="center"/>
              <w:rPr>
                <w:rFonts w:ascii="Times New Roman" w:hAnsi="Times New Roman"/>
              </w:rPr>
            </w:pPr>
            <w:r>
              <w:rPr>
                <w:rFonts w:ascii="Times New Roman" w:hAnsi="Times New Roman" w:eastAsia="仿宋"/>
                <w:color w:val="000000"/>
              </w:rPr>
              <w:t>3.00</w:t>
            </w:r>
          </w:p>
        </w:tc>
        <w:tc>
          <w:tcPr>
            <w:tcW w:w="1077" w:type="dxa"/>
            <w:shd w:val="clear" w:color="auto" w:fill="FFFFFF"/>
            <w:vAlign w:val="center"/>
          </w:tcPr>
          <w:p w14:paraId="6DA7EC96">
            <w:pPr>
              <w:jc w:val="center"/>
              <w:rPr>
                <w:rFonts w:ascii="Times New Roman" w:hAnsi="Times New Roman"/>
              </w:rPr>
            </w:pPr>
            <w:r>
              <w:rPr>
                <w:rFonts w:ascii="Times New Roman" w:hAnsi="Times New Roman" w:eastAsia="仿宋"/>
                <w:color w:val="000000"/>
              </w:rPr>
              <w:t>3.64</w:t>
            </w:r>
          </w:p>
        </w:tc>
        <w:tc>
          <w:tcPr>
            <w:tcW w:w="1077" w:type="dxa"/>
            <w:shd w:val="clear" w:color="auto" w:fill="FFFFFF"/>
            <w:vAlign w:val="center"/>
          </w:tcPr>
          <w:p w14:paraId="20BB1CBA">
            <w:pPr>
              <w:jc w:val="center"/>
              <w:rPr>
                <w:rFonts w:ascii="Times New Roman" w:hAnsi="Times New Roman"/>
              </w:rPr>
            </w:pPr>
            <w:r>
              <w:rPr>
                <w:rFonts w:ascii="Times New Roman" w:hAnsi="Times New Roman" w:eastAsia="仿宋"/>
                <w:color w:val="000000"/>
              </w:rPr>
              <w:t>5.11</w:t>
            </w:r>
          </w:p>
        </w:tc>
        <w:tc>
          <w:tcPr>
            <w:tcW w:w="1077" w:type="dxa"/>
            <w:shd w:val="clear" w:color="auto" w:fill="FFFFFF"/>
            <w:vAlign w:val="center"/>
          </w:tcPr>
          <w:p w14:paraId="381C51A4">
            <w:pPr>
              <w:jc w:val="center"/>
              <w:rPr>
                <w:rFonts w:ascii="Times New Roman" w:hAnsi="Times New Roman"/>
              </w:rPr>
            </w:pPr>
            <w:r>
              <w:rPr>
                <w:rFonts w:ascii="Times New Roman" w:hAnsi="Times New Roman" w:eastAsia="仿宋"/>
                <w:color w:val="000000"/>
              </w:rPr>
              <w:t>8.44</w:t>
            </w:r>
          </w:p>
        </w:tc>
        <w:tc>
          <w:tcPr>
            <w:tcW w:w="1077" w:type="dxa"/>
            <w:shd w:val="clear" w:color="auto" w:fill="FFFFFF"/>
            <w:vAlign w:val="center"/>
          </w:tcPr>
          <w:p w14:paraId="751443CB">
            <w:pPr>
              <w:jc w:val="center"/>
              <w:rPr>
                <w:rFonts w:ascii="Times New Roman" w:hAnsi="Times New Roman"/>
              </w:rPr>
            </w:pPr>
            <w:r>
              <w:rPr>
                <w:rFonts w:ascii="Times New Roman" w:hAnsi="Times New Roman" w:eastAsia="仿宋"/>
                <w:color w:val="000000"/>
              </w:rPr>
              <w:t>11.49</w:t>
            </w:r>
          </w:p>
        </w:tc>
      </w:tr>
      <w:tr w14:paraId="58B0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D20D883">
            <w:pPr>
              <w:jc w:val="center"/>
              <w:rPr>
                <w:rFonts w:ascii="Times New Roman" w:hAnsi="Times New Roman"/>
              </w:rPr>
            </w:pPr>
            <w:r>
              <w:rPr>
                <w:rFonts w:ascii="Times New Roman" w:hAnsi="Times New Roman" w:eastAsia="仿宋"/>
                <w:color w:val="000000"/>
              </w:rPr>
              <w:t>140</w:t>
            </w:r>
          </w:p>
        </w:tc>
        <w:tc>
          <w:tcPr>
            <w:tcW w:w="3118" w:type="dxa"/>
            <w:shd w:val="clear" w:color="auto" w:fill="FFFFFF"/>
            <w:vAlign w:val="center"/>
          </w:tcPr>
          <w:p w14:paraId="3634708D">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0A2A1689">
            <w:pPr>
              <w:jc w:val="center"/>
              <w:rPr>
                <w:rFonts w:ascii="Times New Roman" w:hAnsi="Times New Roman"/>
              </w:rPr>
            </w:pPr>
            <w:r>
              <w:rPr>
                <w:rFonts w:ascii="Times New Roman" w:hAnsi="Times New Roman" w:eastAsia="仿宋"/>
                <w:color w:val="000000"/>
              </w:rPr>
              <w:t>3.00</w:t>
            </w:r>
          </w:p>
        </w:tc>
        <w:tc>
          <w:tcPr>
            <w:tcW w:w="1077" w:type="dxa"/>
            <w:shd w:val="clear" w:color="auto" w:fill="FFFFFF"/>
            <w:vAlign w:val="center"/>
          </w:tcPr>
          <w:p w14:paraId="38AAF4A3">
            <w:pPr>
              <w:jc w:val="center"/>
              <w:rPr>
                <w:rFonts w:ascii="Times New Roman" w:hAnsi="Times New Roman"/>
              </w:rPr>
            </w:pPr>
            <w:r>
              <w:rPr>
                <w:rFonts w:ascii="Times New Roman" w:hAnsi="Times New Roman" w:eastAsia="仿宋"/>
                <w:color w:val="000000"/>
              </w:rPr>
              <w:t>3.60</w:t>
            </w:r>
          </w:p>
        </w:tc>
        <w:tc>
          <w:tcPr>
            <w:tcW w:w="1077" w:type="dxa"/>
            <w:shd w:val="clear" w:color="auto" w:fill="FFFFFF"/>
            <w:vAlign w:val="center"/>
          </w:tcPr>
          <w:p w14:paraId="32C8C083">
            <w:pPr>
              <w:jc w:val="center"/>
              <w:rPr>
                <w:rFonts w:ascii="Times New Roman" w:hAnsi="Times New Roman"/>
              </w:rPr>
            </w:pPr>
            <w:r>
              <w:rPr>
                <w:rFonts w:ascii="Times New Roman" w:hAnsi="Times New Roman" w:eastAsia="仿宋"/>
                <w:color w:val="000000"/>
              </w:rPr>
              <w:t>4.50</w:t>
            </w:r>
          </w:p>
        </w:tc>
        <w:tc>
          <w:tcPr>
            <w:tcW w:w="1077" w:type="dxa"/>
            <w:shd w:val="clear" w:color="auto" w:fill="FFFFFF"/>
            <w:vAlign w:val="center"/>
          </w:tcPr>
          <w:p w14:paraId="3547E920">
            <w:pPr>
              <w:jc w:val="center"/>
              <w:rPr>
                <w:rFonts w:ascii="Times New Roman" w:hAnsi="Times New Roman"/>
              </w:rPr>
            </w:pPr>
            <w:r>
              <w:rPr>
                <w:rFonts w:ascii="Times New Roman" w:hAnsi="Times New Roman" w:eastAsia="仿宋"/>
                <w:color w:val="000000"/>
              </w:rPr>
              <w:t>7.61</w:t>
            </w:r>
          </w:p>
        </w:tc>
        <w:tc>
          <w:tcPr>
            <w:tcW w:w="1077" w:type="dxa"/>
            <w:shd w:val="clear" w:color="auto" w:fill="FFFFFF"/>
            <w:vAlign w:val="center"/>
          </w:tcPr>
          <w:p w14:paraId="3191595F">
            <w:pPr>
              <w:jc w:val="center"/>
              <w:rPr>
                <w:rFonts w:ascii="Times New Roman" w:hAnsi="Times New Roman"/>
              </w:rPr>
            </w:pPr>
            <w:r>
              <w:rPr>
                <w:rFonts w:ascii="Times New Roman" w:hAnsi="Times New Roman" w:eastAsia="仿宋"/>
                <w:color w:val="000000"/>
              </w:rPr>
              <w:t>11.30</w:t>
            </w:r>
          </w:p>
        </w:tc>
      </w:tr>
      <w:tr w14:paraId="5C6E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4EA40B4">
            <w:pPr>
              <w:jc w:val="center"/>
              <w:rPr>
                <w:rFonts w:ascii="Times New Roman" w:hAnsi="Times New Roman"/>
              </w:rPr>
            </w:pPr>
            <w:r>
              <w:rPr>
                <w:rFonts w:ascii="Times New Roman" w:hAnsi="Times New Roman" w:eastAsia="仿宋"/>
                <w:color w:val="000000"/>
              </w:rPr>
              <w:t>141</w:t>
            </w:r>
          </w:p>
        </w:tc>
        <w:tc>
          <w:tcPr>
            <w:tcW w:w="3118" w:type="dxa"/>
            <w:shd w:val="clear" w:color="auto" w:fill="FFFFFF"/>
            <w:vAlign w:val="center"/>
          </w:tcPr>
          <w:p w14:paraId="62FE84C2">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1BA05D9E">
            <w:pPr>
              <w:jc w:val="center"/>
              <w:rPr>
                <w:rFonts w:ascii="Times New Roman" w:hAnsi="Times New Roman"/>
              </w:rPr>
            </w:pPr>
            <w:r>
              <w:rPr>
                <w:rFonts w:ascii="Times New Roman" w:hAnsi="Times New Roman" w:eastAsia="仿宋"/>
                <w:color w:val="000000"/>
              </w:rPr>
              <w:t>2.99</w:t>
            </w:r>
          </w:p>
        </w:tc>
        <w:tc>
          <w:tcPr>
            <w:tcW w:w="1077" w:type="dxa"/>
            <w:shd w:val="clear" w:color="auto" w:fill="FFFFFF"/>
            <w:vAlign w:val="center"/>
          </w:tcPr>
          <w:p w14:paraId="23D6F564">
            <w:pPr>
              <w:jc w:val="center"/>
              <w:rPr>
                <w:rFonts w:ascii="Times New Roman" w:hAnsi="Times New Roman"/>
              </w:rPr>
            </w:pPr>
            <w:r>
              <w:rPr>
                <w:rFonts w:ascii="Times New Roman" w:hAnsi="Times New Roman" w:eastAsia="仿宋"/>
                <w:color w:val="000000"/>
              </w:rPr>
              <w:t>3.52</w:t>
            </w:r>
          </w:p>
        </w:tc>
        <w:tc>
          <w:tcPr>
            <w:tcW w:w="1077" w:type="dxa"/>
            <w:shd w:val="clear" w:color="auto" w:fill="FFFFFF"/>
            <w:vAlign w:val="center"/>
          </w:tcPr>
          <w:p w14:paraId="2763B262">
            <w:pPr>
              <w:jc w:val="center"/>
              <w:rPr>
                <w:rFonts w:ascii="Times New Roman" w:hAnsi="Times New Roman"/>
              </w:rPr>
            </w:pPr>
            <w:r>
              <w:rPr>
                <w:rFonts w:ascii="Times New Roman" w:hAnsi="Times New Roman" w:eastAsia="仿宋"/>
                <w:color w:val="000000"/>
              </w:rPr>
              <w:t>4.16</w:t>
            </w:r>
          </w:p>
        </w:tc>
        <w:tc>
          <w:tcPr>
            <w:tcW w:w="1077" w:type="dxa"/>
            <w:shd w:val="clear" w:color="auto" w:fill="FFFFFF"/>
            <w:vAlign w:val="center"/>
          </w:tcPr>
          <w:p w14:paraId="7280C190">
            <w:pPr>
              <w:jc w:val="center"/>
              <w:rPr>
                <w:rFonts w:ascii="Times New Roman" w:hAnsi="Times New Roman"/>
              </w:rPr>
            </w:pPr>
            <w:r>
              <w:rPr>
                <w:rFonts w:ascii="Times New Roman" w:hAnsi="Times New Roman" w:eastAsia="仿宋"/>
                <w:color w:val="000000"/>
              </w:rPr>
              <w:t>5.68</w:t>
            </w:r>
          </w:p>
        </w:tc>
        <w:tc>
          <w:tcPr>
            <w:tcW w:w="1077" w:type="dxa"/>
            <w:shd w:val="clear" w:color="auto" w:fill="FFFFFF"/>
            <w:vAlign w:val="center"/>
          </w:tcPr>
          <w:p w14:paraId="1796ECDF">
            <w:pPr>
              <w:jc w:val="center"/>
              <w:rPr>
                <w:rFonts w:ascii="Times New Roman" w:hAnsi="Times New Roman"/>
              </w:rPr>
            </w:pPr>
            <w:r>
              <w:rPr>
                <w:rFonts w:ascii="Times New Roman" w:hAnsi="Times New Roman" w:eastAsia="仿宋"/>
                <w:color w:val="000000"/>
              </w:rPr>
              <w:t>8.40</w:t>
            </w:r>
          </w:p>
        </w:tc>
      </w:tr>
      <w:tr w14:paraId="369D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939AC3E">
            <w:pPr>
              <w:jc w:val="center"/>
              <w:rPr>
                <w:rFonts w:ascii="Times New Roman" w:hAnsi="Times New Roman"/>
              </w:rPr>
            </w:pPr>
            <w:r>
              <w:rPr>
                <w:rFonts w:ascii="Times New Roman" w:hAnsi="Times New Roman" w:eastAsia="仿宋"/>
                <w:color w:val="000000"/>
              </w:rPr>
              <w:t>142</w:t>
            </w:r>
          </w:p>
        </w:tc>
        <w:tc>
          <w:tcPr>
            <w:tcW w:w="3118" w:type="dxa"/>
            <w:shd w:val="clear" w:color="auto" w:fill="FFFFFF"/>
            <w:vAlign w:val="center"/>
          </w:tcPr>
          <w:p w14:paraId="1845E07E">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7C16684A">
            <w:pPr>
              <w:jc w:val="center"/>
              <w:rPr>
                <w:rFonts w:ascii="Times New Roman" w:hAnsi="Times New Roman"/>
              </w:rPr>
            </w:pPr>
            <w:r>
              <w:rPr>
                <w:rFonts w:ascii="Times New Roman" w:hAnsi="Times New Roman" w:eastAsia="仿宋"/>
                <w:color w:val="000000"/>
              </w:rPr>
              <w:t>2.55</w:t>
            </w:r>
          </w:p>
        </w:tc>
        <w:tc>
          <w:tcPr>
            <w:tcW w:w="1077" w:type="dxa"/>
            <w:shd w:val="clear" w:color="auto" w:fill="FFFFFF"/>
            <w:vAlign w:val="center"/>
          </w:tcPr>
          <w:p w14:paraId="20C376DF">
            <w:pPr>
              <w:jc w:val="center"/>
              <w:rPr>
                <w:rFonts w:ascii="Times New Roman" w:hAnsi="Times New Roman"/>
              </w:rPr>
            </w:pPr>
            <w:r>
              <w:rPr>
                <w:rFonts w:ascii="Times New Roman" w:hAnsi="Times New Roman" w:eastAsia="仿宋"/>
                <w:color w:val="000000"/>
              </w:rPr>
              <w:t>3.20</w:t>
            </w:r>
          </w:p>
        </w:tc>
        <w:tc>
          <w:tcPr>
            <w:tcW w:w="1077" w:type="dxa"/>
            <w:shd w:val="clear" w:color="auto" w:fill="FFFFFF"/>
            <w:vAlign w:val="center"/>
          </w:tcPr>
          <w:p w14:paraId="3D6763A3">
            <w:pPr>
              <w:jc w:val="center"/>
              <w:rPr>
                <w:rFonts w:ascii="Times New Roman" w:hAnsi="Times New Roman"/>
              </w:rPr>
            </w:pPr>
            <w:r>
              <w:rPr>
                <w:rFonts w:ascii="Times New Roman" w:hAnsi="Times New Roman" w:eastAsia="仿宋"/>
                <w:color w:val="000000"/>
              </w:rPr>
              <w:t>4.03</w:t>
            </w:r>
          </w:p>
        </w:tc>
        <w:tc>
          <w:tcPr>
            <w:tcW w:w="1077" w:type="dxa"/>
            <w:shd w:val="clear" w:color="auto" w:fill="FFFFFF"/>
            <w:vAlign w:val="center"/>
          </w:tcPr>
          <w:p w14:paraId="283367A5">
            <w:pPr>
              <w:jc w:val="center"/>
              <w:rPr>
                <w:rFonts w:ascii="Times New Roman" w:hAnsi="Times New Roman"/>
              </w:rPr>
            </w:pPr>
            <w:r>
              <w:rPr>
                <w:rFonts w:ascii="Times New Roman" w:hAnsi="Times New Roman" w:eastAsia="仿宋"/>
                <w:color w:val="000000"/>
              </w:rPr>
              <w:t>5.18</w:t>
            </w:r>
          </w:p>
        </w:tc>
        <w:tc>
          <w:tcPr>
            <w:tcW w:w="1077" w:type="dxa"/>
            <w:shd w:val="clear" w:color="auto" w:fill="FFFFFF"/>
            <w:vAlign w:val="center"/>
          </w:tcPr>
          <w:p w14:paraId="17FE3E6A">
            <w:pPr>
              <w:jc w:val="center"/>
              <w:rPr>
                <w:rFonts w:ascii="Times New Roman" w:hAnsi="Times New Roman"/>
              </w:rPr>
            </w:pPr>
            <w:r>
              <w:rPr>
                <w:rFonts w:ascii="Times New Roman" w:hAnsi="Times New Roman" w:eastAsia="仿宋"/>
                <w:color w:val="000000"/>
              </w:rPr>
              <w:t>6.20</w:t>
            </w:r>
          </w:p>
        </w:tc>
      </w:tr>
    </w:tbl>
    <w:p w14:paraId="0D14776D">
      <w:pPr>
        <w:pStyle w:val="4"/>
        <w:keepNext w:val="0"/>
        <w:keepLines w:val="0"/>
        <w:adjustRightInd w:val="0"/>
        <w:snapToGrid w:val="0"/>
        <w:spacing w:before="168" w:after="2" w:line="416" w:lineRule="exact"/>
        <w:ind w:firstLine="640" w:firstLineChars="200"/>
        <w:rPr>
          <w:rFonts w:ascii="Times New Roman" w:hAnsi="Times New Roman" w:eastAsia="楷体_GB2312"/>
          <w:b w:val="0"/>
          <w:bCs/>
          <w:szCs w:val="30"/>
        </w:rPr>
      </w:pPr>
      <w:bookmarkStart w:id="13" w:name="_Toc18575"/>
      <w:r>
        <w:rPr>
          <w:rFonts w:ascii="Times New Roman" w:hAnsi="Times New Roman" w:eastAsia="楷体_GB2312"/>
          <w:b w:val="0"/>
          <w:bCs/>
          <w:szCs w:val="30"/>
        </w:rPr>
        <w:t>（二）分学历不同技能等级的工资价位</w:t>
      </w:r>
      <w:bookmarkEnd w:id="13"/>
      <w:r>
        <w:rPr>
          <w:rFonts w:ascii="Times New Roman" w:hAnsi="Times New Roman" w:eastAsia="楷体_GB2312"/>
          <w:b w:val="0"/>
          <w:bCs/>
          <w:szCs w:val="30"/>
        </w:rPr>
        <w:t>（2024年）</w:t>
      </w:r>
    </w:p>
    <w:p w14:paraId="62ABA8C8">
      <w:pPr>
        <w:spacing w:line="400" w:lineRule="exact"/>
        <w:jc w:val="right"/>
        <w:rPr>
          <w:rFonts w:ascii="Times New Roman" w:hAnsi="Times New Roman" w:eastAsia="楷体"/>
          <w:bCs/>
          <w:sz w:val="24"/>
          <w:lang w:val="zh-CN"/>
        </w:rPr>
      </w:pPr>
      <w:r>
        <w:rPr>
          <w:rFonts w:ascii="Times New Roman" w:hAnsi="Times New Roman" w:eastAsia="仿宋_GB2312"/>
          <w:sz w:val="24"/>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113"/>
        <w:gridCol w:w="1076"/>
        <w:gridCol w:w="1076"/>
        <w:gridCol w:w="1076"/>
        <w:gridCol w:w="1076"/>
        <w:gridCol w:w="1077"/>
      </w:tblGrid>
      <w:tr w14:paraId="4ABB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27ACEA10">
            <w:pPr>
              <w:jc w:val="center"/>
              <w:rPr>
                <w:rFonts w:ascii="Times New Roman" w:hAnsi="Times New Roman"/>
              </w:rPr>
            </w:pPr>
            <w:r>
              <w:rPr>
                <w:rFonts w:ascii="Times New Roman" w:hAnsi="Times New Roman" w:eastAsia="仿宋"/>
                <w:b/>
                <w:color w:val="FFFFFF"/>
              </w:rPr>
              <w:t>序号</w:t>
            </w:r>
          </w:p>
        </w:tc>
        <w:tc>
          <w:tcPr>
            <w:tcW w:w="3118" w:type="dxa"/>
            <w:vMerge w:val="restart"/>
            <w:shd w:val="clear" w:color="auto" w:fill="5B9BD5"/>
            <w:vAlign w:val="center"/>
          </w:tcPr>
          <w:p w14:paraId="133F4A81">
            <w:pPr>
              <w:jc w:val="center"/>
              <w:rPr>
                <w:rFonts w:ascii="Times New Roman" w:hAnsi="Times New Roman"/>
              </w:rPr>
            </w:pPr>
            <w:r>
              <w:rPr>
                <w:rFonts w:ascii="Times New Roman" w:hAnsi="Times New Roman" w:eastAsia="仿宋"/>
                <w:b/>
                <w:color w:val="FFFFFF"/>
              </w:rPr>
              <w:t>学历-技能等级</w:t>
            </w:r>
          </w:p>
        </w:tc>
        <w:tc>
          <w:tcPr>
            <w:tcW w:w="1077" w:type="dxa"/>
            <w:gridSpan w:val="5"/>
            <w:shd w:val="clear" w:color="auto" w:fill="5B9BD5"/>
            <w:vAlign w:val="center"/>
          </w:tcPr>
          <w:p w14:paraId="7611020D">
            <w:pPr>
              <w:jc w:val="center"/>
              <w:rPr>
                <w:rFonts w:ascii="Times New Roman" w:hAnsi="Times New Roman"/>
              </w:rPr>
            </w:pPr>
            <w:r>
              <w:rPr>
                <w:rFonts w:ascii="Times New Roman" w:hAnsi="Times New Roman" w:eastAsia="仿宋"/>
                <w:b/>
                <w:color w:val="FFFFFF"/>
              </w:rPr>
              <w:t>分位值</w:t>
            </w:r>
          </w:p>
        </w:tc>
      </w:tr>
      <w:tr w14:paraId="5880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14:paraId="07C69F38">
            <w:pPr>
              <w:rPr>
                <w:rFonts w:ascii="Times New Roman" w:hAnsi="Times New Roman"/>
              </w:rPr>
            </w:pPr>
          </w:p>
        </w:tc>
        <w:tc>
          <w:tcPr>
            <w:tcW w:w="1134" w:type="dxa"/>
            <w:vMerge w:val="continue"/>
          </w:tcPr>
          <w:p w14:paraId="1CF3003F">
            <w:pPr>
              <w:rPr>
                <w:rFonts w:ascii="Times New Roman" w:hAnsi="Times New Roman"/>
              </w:rPr>
            </w:pPr>
          </w:p>
        </w:tc>
        <w:tc>
          <w:tcPr>
            <w:tcW w:w="1077" w:type="dxa"/>
            <w:shd w:val="clear" w:color="auto" w:fill="5B9BD5"/>
            <w:vAlign w:val="center"/>
          </w:tcPr>
          <w:p w14:paraId="7CA49C1D">
            <w:pPr>
              <w:jc w:val="center"/>
              <w:rPr>
                <w:rFonts w:ascii="Times New Roman" w:hAnsi="Times New Roman"/>
              </w:rPr>
            </w:pPr>
            <w:r>
              <w:rPr>
                <w:rFonts w:ascii="Times New Roman" w:hAnsi="Times New Roman" w:eastAsia="仿宋"/>
                <w:b/>
                <w:color w:val="FFFFFF"/>
              </w:rPr>
              <w:t>10%</w:t>
            </w:r>
          </w:p>
        </w:tc>
        <w:tc>
          <w:tcPr>
            <w:tcW w:w="1077" w:type="dxa"/>
            <w:shd w:val="clear" w:color="auto" w:fill="5B9BD5"/>
            <w:vAlign w:val="center"/>
          </w:tcPr>
          <w:p w14:paraId="36FA5554">
            <w:pPr>
              <w:jc w:val="center"/>
              <w:rPr>
                <w:rFonts w:ascii="Times New Roman" w:hAnsi="Times New Roman"/>
              </w:rPr>
            </w:pPr>
            <w:r>
              <w:rPr>
                <w:rFonts w:ascii="Times New Roman" w:hAnsi="Times New Roman" w:eastAsia="仿宋"/>
                <w:b/>
                <w:color w:val="FFFFFF"/>
              </w:rPr>
              <w:t>25%</w:t>
            </w:r>
          </w:p>
        </w:tc>
        <w:tc>
          <w:tcPr>
            <w:tcW w:w="1077" w:type="dxa"/>
            <w:shd w:val="clear" w:color="auto" w:fill="5B9BD5"/>
            <w:vAlign w:val="center"/>
          </w:tcPr>
          <w:p w14:paraId="764BF894">
            <w:pPr>
              <w:jc w:val="center"/>
              <w:rPr>
                <w:rFonts w:ascii="Times New Roman" w:hAnsi="Times New Roman"/>
              </w:rPr>
            </w:pPr>
            <w:r>
              <w:rPr>
                <w:rFonts w:ascii="Times New Roman" w:hAnsi="Times New Roman" w:eastAsia="仿宋"/>
                <w:b/>
                <w:color w:val="FFFFFF"/>
              </w:rPr>
              <w:t>50%</w:t>
            </w:r>
          </w:p>
        </w:tc>
        <w:tc>
          <w:tcPr>
            <w:tcW w:w="1077" w:type="dxa"/>
            <w:shd w:val="clear" w:color="auto" w:fill="5B9BD5"/>
            <w:vAlign w:val="center"/>
          </w:tcPr>
          <w:p w14:paraId="2FC5E937">
            <w:pPr>
              <w:jc w:val="center"/>
              <w:rPr>
                <w:rFonts w:ascii="Times New Roman" w:hAnsi="Times New Roman"/>
              </w:rPr>
            </w:pPr>
            <w:r>
              <w:rPr>
                <w:rFonts w:ascii="Times New Roman" w:hAnsi="Times New Roman" w:eastAsia="仿宋"/>
                <w:b/>
                <w:color w:val="FFFFFF"/>
              </w:rPr>
              <w:t>75%</w:t>
            </w:r>
          </w:p>
        </w:tc>
        <w:tc>
          <w:tcPr>
            <w:tcW w:w="1077" w:type="dxa"/>
            <w:shd w:val="clear" w:color="auto" w:fill="5B9BD5"/>
            <w:vAlign w:val="center"/>
          </w:tcPr>
          <w:p w14:paraId="043C3F8E">
            <w:pPr>
              <w:jc w:val="center"/>
              <w:rPr>
                <w:rFonts w:ascii="Times New Roman" w:hAnsi="Times New Roman"/>
              </w:rPr>
            </w:pPr>
            <w:r>
              <w:rPr>
                <w:rFonts w:ascii="Times New Roman" w:hAnsi="Times New Roman" w:eastAsia="仿宋"/>
                <w:b/>
                <w:color w:val="FFFFFF"/>
              </w:rPr>
              <w:t>90%</w:t>
            </w:r>
          </w:p>
        </w:tc>
      </w:tr>
      <w:tr w14:paraId="5113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3E99BB9F">
            <w:pPr>
              <w:jc w:val="center"/>
              <w:rPr>
                <w:rFonts w:ascii="Times New Roman" w:hAnsi="Times New Roman"/>
              </w:rPr>
            </w:pPr>
            <w:r>
              <w:rPr>
                <w:rFonts w:ascii="Times New Roman" w:hAnsi="Times New Roman" w:eastAsia="仿宋"/>
                <w:b/>
                <w:color w:val="000000"/>
              </w:rPr>
              <w:t>1</w:t>
            </w:r>
          </w:p>
        </w:tc>
        <w:tc>
          <w:tcPr>
            <w:tcW w:w="3118" w:type="dxa"/>
            <w:shd w:val="clear" w:color="auto" w:fill="DBDBDB"/>
            <w:vAlign w:val="center"/>
          </w:tcPr>
          <w:p w14:paraId="4A08D45C">
            <w:pPr>
              <w:jc w:val="center"/>
              <w:rPr>
                <w:rFonts w:ascii="Times New Roman" w:hAnsi="Times New Roman"/>
              </w:rPr>
            </w:pPr>
            <w:r>
              <w:rPr>
                <w:rFonts w:ascii="Times New Roman" w:hAnsi="Times New Roman" w:eastAsia="仿宋"/>
                <w:b/>
                <w:color w:val="000000"/>
              </w:rPr>
              <w:t>硕士研究生</w:t>
            </w:r>
          </w:p>
        </w:tc>
        <w:tc>
          <w:tcPr>
            <w:tcW w:w="1077" w:type="dxa"/>
            <w:shd w:val="clear" w:color="auto" w:fill="DBDBDB"/>
            <w:vAlign w:val="center"/>
          </w:tcPr>
          <w:p w14:paraId="740B8DFC">
            <w:pPr>
              <w:jc w:val="center"/>
              <w:rPr>
                <w:rFonts w:ascii="Times New Roman" w:hAnsi="Times New Roman"/>
              </w:rPr>
            </w:pPr>
            <w:r>
              <w:rPr>
                <w:rFonts w:ascii="Times New Roman" w:hAnsi="Times New Roman" w:eastAsia="仿宋"/>
                <w:b/>
                <w:color w:val="000000"/>
              </w:rPr>
              <w:t>5.16</w:t>
            </w:r>
          </w:p>
        </w:tc>
        <w:tc>
          <w:tcPr>
            <w:tcW w:w="1077" w:type="dxa"/>
            <w:shd w:val="clear" w:color="auto" w:fill="DBDBDB"/>
            <w:vAlign w:val="center"/>
          </w:tcPr>
          <w:p w14:paraId="37787E87">
            <w:pPr>
              <w:jc w:val="center"/>
              <w:rPr>
                <w:rFonts w:ascii="Times New Roman" w:hAnsi="Times New Roman"/>
              </w:rPr>
            </w:pPr>
            <w:r>
              <w:rPr>
                <w:rFonts w:ascii="Times New Roman" w:hAnsi="Times New Roman" w:eastAsia="仿宋"/>
                <w:b/>
                <w:color w:val="000000"/>
              </w:rPr>
              <w:t>8.06</w:t>
            </w:r>
          </w:p>
        </w:tc>
        <w:tc>
          <w:tcPr>
            <w:tcW w:w="1077" w:type="dxa"/>
            <w:shd w:val="clear" w:color="auto" w:fill="DBDBDB"/>
            <w:vAlign w:val="center"/>
          </w:tcPr>
          <w:p w14:paraId="5DBB870A">
            <w:pPr>
              <w:jc w:val="center"/>
              <w:rPr>
                <w:rFonts w:ascii="Times New Roman" w:hAnsi="Times New Roman"/>
              </w:rPr>
            </w:pPr>
            <w:r>
              <w:rPr>
                <w:rFonts w:ascii="Times New Roman" w:hAnsi="Times New Roman" w:eastAsia="仿宋"/>
                <w:b/>
                <w:color w:val="000000"/>
              </w:rPr>
              <w:t>11.75</w:t>
            </w:r>
          </w:p>
        </w:tc>
        <w:tc>
          <w:tcPr>
            <w:tcW w:w="1077" w:type="dxa"/>
            <w:shd w:val="clear" w:color="auto" w:fill="DBDBDB"/>
            <w:vAlign w:val="center"/>
          </w:tcPr>
          <w:p w14:paraId="5C10C3A2">
            <w:pPr>
              <w:jc w:val="center"/>
              <w:rPr>
                <w:rFonts w:ascii="Times New Roman" w:hAnsi="Times New Roman"/>
              </w:rPr>
            </w:pPr>
            <w:r>
              <w:rPr>
                <w:rFonts w:ascii="Times New Roman" w:hAnsi="Times New Roman" w:eastAsia="仿宋"/>
                <w:b/>
                <w:color w:val="000000"/>
              </w:rPr>
              <w:t>16.98</w:t>
            </w:r>
          </w:p>
        </w:tc>
        <w:tc>
          <w:tcPr>
            <w:tcW w:w="1077" w:type="dxa"/>
            <w:shd w:val="clear" w:color="auto" w:fill="DBDBDB"/>
            <w:vAlign w:val="center"/>
          </w:tcPr>
          <w:p w14:paraId="0D3AAD0C">
            <w:pPr>
              <w:jc w:val="center"/>
              <w:rPr>
                <w:rFonts w:ascii="Times New Roman" w:hAnsi="Times New Roman"/>
              </w:rPr>
            </w:pPr>
            <w:r>
              <w:rPr>
                <w:rFonts w:ascii="Times New Roman" w:hAnsi="Times New Roman" w:eastAsia="仿宋"/>
                <w:b/>
                <w:color w:val="000000"/>
              </w:rPr>
              <w:t>23.74</w:t>
            </w:r>
          </w:p>
        </w:tc>
      </w:tr>
      <w:tr w14:paraId="463D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DE8FBBF">
            <w:pPr>
              <w:jc w:val="center"/>
              <w:rPr>
                <w:rFonts w:ascii="Times New Roman" w:hAnsi="Times New Roman"/>
              </w:rPr>
            </w:pPr>
            <w:r>
              <w:rPr>
                <w:rFonts w:ascii="Times New Roman" w:hAnsi="Times New Roman" w:eastAsia="仿宋"/>
                <w:color w:val="000000"/>
              </w:rPr>
              <w:t>2</w:t>
            </w:r>
          </w:p>
        </w:tc>
        <w:tc>
          <w:tcPr>
            <w:tcW w:w="3118" w:type="dxa"/>
            <w:shd w:val="clear" w:color="auto" w:fill="FFFFFF"/>
            <w:vAlign w:val="center"/>
          </w:tcPr>
          <w:p w14:paraId="40DAEE06">
            <w:pPr>
              <w:jc w:val="center"/>
              <w:rPr>
                <w:rFonts w:ascii="Times New Roman" w:hAnsi="Times New Roman"/>
              </w:rPr>
            </w:pPr>
            <w:r>
              <w:rPr>
                <w:rFonts w:ascii="Times New Roman" w:hAnsi="Times New Roman" w:eastAsia="仿宋"/>
                <w:color w:val="000000"/>
              </w:rPr>
              <w:t>首席技师</w:t>
            </w:r>
          </w:p>
        </w:tc>
        <w:tc>
          <w:tcPr>
            <w:tcW w:w="1077" w:type="dxa"/>
            <w:shd w:val="clear" w:color="auto" w:fill="FFFFFF"/>
            <w:vAlign w:val="center"/>
          </w:tcPr>
          <w:p w14:paraId="72E1CDB7">
            <w:pPr>
              <w:jc w:val="center"/>
              <w:rPr>
                <w:rFonts w:ascii="Times New Roman" w:hAnsi="Times New Roman"/>
              </w:rPr>
            </w:pPr>
            <w:r>
              <w:rPr>
                <w:rFonts w:ascii="Times New Roman" w:hAnsi="Times New Roman" w:eastAsia="仿宋"/>
                <w:color w:val="000000"/>
              </w:rPr>
              <w:t>9.64</w:t>
            </w:r>
          </w:p>
        </w:tc>
        <w:tc>
          <w:tcPr>
            <w:tcW w:w="1077" w:type="dxa"/>
            <w:shd w:val="clear" w:color="auto" w:fill="FFFFFF"/>
            <w:vAlign w:val="center"/>
          </w:tcPr>
          <w:p w14:paraId="4F5D46CE">
            <w:pPr>
              <w:jc w:val="center"/>
              <w:rPr>
                <w:rFonts w:ascii="Times New Roman" w:hAnsi="Times New Roman"/>
              </w:rPr>
            </w:pPr>
            <w:r>
              <w:rPr>
                <w:rFonts w:ascii="Times New Roman" w:hAnsi="Times New Roman" w:eastAsia="仿宋"/>
                <w:color w:val="000000"/>
              </w:rPr>
              <w:t>14.03</w:t>
            </w:r>
          </w:p>
        </w:tc>
        <w:tc>
          <w:tcPr>
            <w:tcW w:w="1077" w:type="dxa"/>
            <w:shd w:val="clear" w:color="auto" w:fill="FFFFFF"/>
            <w:vAlign w:val="center"/>
          </w:tcPr>
          <w:p w14:paraId="328C74BB">
            <w:pPr>
              <w:jc w:val="center"/>
              <w:rPr>
                <w:rFonts w:ascii="Times New Roman" w:hAnsi="Times New Roman"/>
              </w:rPr>
            </w:pPr>
            <w:r>
              <w:rPr>
                <w:rFonts w:ascii="Times New Roman" w:hAnsi="Times New Roman" w:eastAsia="仿宋"/>
                <w:color w:val="000000"/>
              </w:rPr>
              <w:t>18.50</w:t>
            </w:r>
          </w:p>
        </w:tc>
        <w:tc>
          <w:tcPr>
            <w:tcW w:w="1077" w:type="dxa"/>
            <w:shd w:val="clear" w:color="auto" w:fill="FFFFFF"/>
            <w:vAlign w:val="center"/>
          </w:tcPr>
          <w:p w14:paraId="209DDCDE">
            <w:pPr>
              <w:jc w:val="center"/>
              <w:rPr>
                <w:rFonts w:ascii="Times New Roman" w:hAnsi="Times New Roman"/>
              </w:rPr>
            </w:pPr>
            <w:r>
              <w:rPr>
                <w:rFonts w:ascii="Times New Roman" w:hAnsi="Times New Roman" w:eastAsia="仿宋"/>
                <w:color w:val="000000"/>
              </w:rPr>
              <w:t>21.79</w:t>
            </w:r>
          </w:p>
        </w:tc>
        <w:tc>
          <w:tcPr>
            <w:tcW w:w="1077" w:type="dxa"/>
            <w:shd w:val="clear" w:color="auto" w:fill="FFFFFF"/>
            <w:vAlign w:val="center"/>
          </w:tcPr>
          <w:p w14:paraId="02AB99D9">
            <w:pPr>
              <w:jc w:val="center"/>
              <w:rPr>
                <w:rFonts w:ascii="Times New Roman" w:hAnsi="Times New Roman"/>
              </w:rPr>
            </w:pPr>
            <w:r>
              <w:rPr>
                <w:rFonts w:ascii="Times New Roman" w:hAnsi="Times New Roman" w:eastAsia="仿宋"/>
                <w:color w:val="000000"/>
              </w:rPr>
              <w:t>28.34</w:t>
            </w:r>
          </w:p>
        </w:tc>
      </w:tr>
      <w:tr w14:paraId="41ED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5E20804">
            <w:pPr>
              <w:jc w:val="center"/>
              <w:rPr>
                <w:rFonts w:ascii="Times New Roman" w:hAnsi="Times New Roman"/>
              </w:rPr>
            </w:pPr>
            <w:r>
              <w:rPr>
                <w:rFonts w:ascii="Times New Roman" w:hAnsi="Times New Roman" w:eastAsia="仿宋"/>
                <w:color w:val="000000"/>
              </w:rPr>
              <w:t>3</w:t>
            </w:r>
          </w:p>
        </w:tc>
        <w:tc>
          <w:tcPr>
            <w:tcW w:w="3118" w:type="dxa"/>
            <w:shd w:val="clear" w:color="auto" w:fill="FFFFFF"/>
            <w:vAlign w:val="center"/>
          </w:tcPr>
          <w:p w14:paraId="79BF08FC">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60231D46">
            <w:pPr>
              <w:jc w:val="center"/>
              <w:rPr>
                <w:rFonts w:ascii="Times New Roman" w:hAnsi="Times New Roman"/>
              </w:rPr>
            </w:pPr>
            <w:r>
              <w:rPr>
                <w:rFonts w:ascii="Times New Roman" w:hAnsi="Times New Roman" w:eastAsia="仿宋"/>
                <w:color w:val="000000"/>
              </w:rPr>
              <w:t>9.01</w:t>
            </w:r>
          </w:p>
        </w:tc>
        <w:tc>
          <w:tcPr>
            <w:tcW w:w="1077" w:type="dxa"/>
            <w:shd w:val="clear" w:color="auto" w:fill="FFFFFF"/>
            <w:vAlign w:val="center"/>
          </w:tcPr>
          <w:p w14:paraId="44FF28AC">
            <w:pPr>
              <w:jc w:val="center"/>
              <w:rPr>
                <w:rFonts w:ascii="Times New Roman" w:hAnsi="Times New Roman"/>
              </w:rPr>
            </w:pPr>
            <w:r>
              <w:rPr>
                <w:rFonts w:ascii="Times New Roman" w:hAnsi="Times New Roman" w:eastAsia="仿宋"/>
                <w:color w:val="000000"/>
              </w:rPr>
              <w:t>12.05</w:t>
            </w:r>
          </w:p>
        </w:tc>
        <w:tc>
          <w:tcPr>
            <w:tcW w:w="1077" w:type="dxa"/>
            <w:shd w:val="clear" w:color="auto" w:fill="FFFFFF"/>
            <w:vAlign w:val="center"/>
          </w:tcPr>
          <w:p w14:paraId="1228D87E">
            <w:pPr>
              <w:jc w:val="center"/>
              <w:rPr>
                <w:rFonts w:ascii="Times New Roman" w:hAnsi="Times New Roman"/>
              </w:rPr>
            </w:pPr>
            <w:r>
              <w:rPr>
                <w:rFonts w:ascii="Times New Roman" w:hAnsi="Times New Roman" w:eastAsia="仿宋"/>
                <w:color w:val="000000"/>
              </w:rPr>
              <w:t>14.87</w:t>
            </w:r>
          </w:p>
        </w:tc>
        <w:tc>
          <w:tcPr>
            <w:tcW w:w="1077" w:type="dxa"/>
            <w:shd w:val="clear" w:color="auto" w:fill="FFFFFF"/>
            <w:vAlign w:val="center"/>
          </w:tcPr>
          <w:p w14:paraId="4D01AB61">
            <w:pPr>
              <w:jc w:val="center"/>
              <w:rPr>
                <w:rFonts w:ascii="Times New Roman" w:hAnsi="Times New Roman"/>
              </w:rPr>
            </w:pPr>
            <w:r>
              <w:rPr>
                <w:rFonts w:ascii="Times New Roman" w:hAnsi="Times New Roman" w:eastAsia="仿宋"/>
                <w:color w:val="000000"/>
              </w:rPr>
              <w:t>21.73</w:t>
            </w:r>
          </w:p>
        </w:tc>
        <w:tc>
          <w:tcPr>
            <w:tcW w:w="1077" w:type="dxa"/>
            <w:shd w:val="clear" w:color="auto" w:fill="FFFFFF"/>
            <w:vAlign w:val="center"/>
          </w:tcPr>
          <w:p w14:paraId="30CBD0E3">
            <w:pPr>
              <w:jc w:val="center"/>
              <w:rPr>
                <w:rFonts w:ascii="Times New Roman" w:hAnsi="Times New Roman"/>
              </w:rPr>
            </w:pPr>
            <w:r>
              <w:rPr>
                <w:rFonts w:ascii="Times New Roman" w:hAnsi="Times New Roman" w:eastAsia="仿宋"/>
                <w:color w:val="000000"/>
              </w:rPr>
              <w:t>26.70</w:t>
            </w:r>
          </w:p>
        </w:tc>
      </w:tr>
      <w:tr w14:paraId="16F3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7EDC2B8">
            <w:pPr>
              <w:jc w:val="center"/>
              <w:rPr>
                <w:rFonts w:ascii="Times New Roman" w:hAnsi="Times New Roman"/>
              </w:rPr>
            </w:pPr>
            <w:r>
              <w:rPr>
                <w:rFonts w:ascii="Times New Roman" w:hAnsi="Times New Roman" w:eastAsia="仿宋"/>
                <w:color w:val="000000"/>
              </w:rPr>
              <w:t>4</w:t>
            </w:r>
          </w:p>
        </w:tc>
        <w:tc>
          <w:tcPr>
            <w:tcW w:w="3118" w:type="dxa"/>
            <w:shd w:val="clear" w:color="auto" w:fill="FFFFFF"/>
            <w:vAlign w:val="center"/>
          </w:tcPr>
          <w:p w14:paraId="40F34C9F">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5C7A8914">
            <w:pPr>
              <w:jc w:val="center"/>
              <w:rPr>
                <w:rFonts w:ascii="Times New Roman" w:hAnsi="Times New Roman"/>
              </w:rPr>
            </w:pPr>
            <w:r>
              <w:rPr>
                <w:rFonts w:ascii="Times New Roman" w:hAnsi="Times New Roman" w:eastAsia="仿宋"/>
                <w:color w:val="000000"/>
              </w:rPr>
              <w:t>8.09</w:t>
            </w:r>
          </w:p>
        </w:tc>
        <w:tc>
          <w:tcPr>
            <w:tcW w:w="1077" w:type="dxa"/>
            <w:shd w:val="clear" w:color="auto" w:fill="FFFFFF"/>
            <w:vAlign w:val="center"/>
          </w:tcPr>
          <w:p w14:paraId="49CFFBA9">
            <w:pPr>
              <w:jc w:val="center"/>
              <w:rPr>
                <w:rFonts w:ascii="Times New Roman" w:hAnsi="Times New Roman"/>
              </w:rPr>
            </w:pPr>
            <w:r>
              <w:rPr>
                <w:rFonts w:ascii="Times New Roman" w:hAnsi="Times New Roman" w:eastAsia="仿宋"/>
                <w:color w:val="000000"/>
              </w:rPr>
              <w:t>10.78</w:t>
            </w:r>
          </w:p>
        </w:tc>
        <w:tc>
          <w:tcPr>
            <w:tcW w:w="1077" w:type="dxa"/>
            <w:shd w:val="clear" w:color="auto" w:fill="FFFFFF"/>
            <w:vAlign w:val="center"/>
          </w:tcPr>
          <w:p w14:paraId="2E2F06C6">
            <w:pPr>
              <w:jc w:val="center"/>
              <w:rPr>
                <w:rFonts w:ascii="Times New Roman" w:hAnsi="Times New Roman"/>
              </w:rPr>
            </w:pPr>
            <w:r>
              <w:rPr>
                <w:rFonts w:ascii="Times New Roman" w:hAnsi="Times New Roman" w:eastAsia="仿宋"/>
                <w:color w:val="000000"/>
              </w:rPr>
              <w:t>12.93</w:t>
            </w:r>
          </w:p>
        </w:tc>
        <w:tc>
          <w:tcPr>
            <w:tcW w:w="1077" w:type="dxa"/>
            <w:shd w:val="clear" w:color="auto" w:fill="FFFFFF"/>
            <w:vAlign w:val="center"/>
          </w:tcPr>
          <w:p w14:paraId="14A6D8F7">
            <w:pPr>
              <w:jc w:val="center"/>
              <w:rPr>
                <w:rFonts w:ascii="Times New Roman" w:hAnsi="Times New Roman"/>
              </w:rPr>
            </w:pPr>
            <w:r>
              <w:rPr>
                <w:rFonts w:ascii="Times New Roman" w:hAnsi="Times New Roman" w:eastAsia="仿宋"/>
                <w:color w:val="000000"/>
              </w:rPr>
              <w:t>20.26</w:t>
            </w:r>
          </w:p>
        </w:tc>
        <w:tc>
          <w:tcPr>
            <w:tcW w:w="1077" w:type="dxa"/>
            <w:shd w:val="clear" w:color="auto" w:fill="FFFFFF"/>
            <w:vAlign w:val="center"/>
          </w:tcPr>
          <w:p w14:paraId="2028338C">
            <w:pPr>
              <w:jc w:val="center"/>
              <w:rPr>
                <w:rFonts w:ascii="Times New Roman" w:hAnsi="Times New Roman"/>
              </w:rPr>
            </w:pPr>
            <w:r>
              <w:rPr>
                <w:rFonts w:ascii="Times New Roman" w:hAnsi="Times New Roman" w:eastAsia="仿宋"/>
                <w:color w:val="000000"/>
              </w:rPr>
              <w:t>26.22</w:t>
            </w:r>
          </w:p>
        </w:tc>
      </w:tr>
      <w:tr w14:paraId="38C2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9CF07A8">
            <w:pPr>
              <w:jc w:val="center"/>
              <w:rPr>
                <w:rFonts w:ascii="Times New Roman" w:hAnsi="Times New Roman"/>
              </w:rPr>
            </w:pPr>
            <w:r>
              <w:rPr>
                <w:rFonts w:ascii="Times New Roman" w:hAnsi="Times New Roman" w:eastAsia="仿宋"/>
                <w:color w:val="000000"/>
              </w:rPr>
              <w:t>5</w:t>
            </w:r>
          </w:p>
        </w:tc>
        <w:tc>
          <w:tcPr>
            <w:tcW w:w="3118" w:type="dxa"/>
            <w:shd w:val="clear" w:color="auto" w:fill="FFFFFF"/>
            <w:vAlign w:val="center"/>
          </w:tcPr>
          <w:p w14:paraId="1B523430">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74140D2B">
            <w:pPr>
              <w:jc w:val="center"/>
              <w:rPr>
                <w:rFonts w:ascii="Times New Roman" w:hAnsi="Times New Roman"/>
              </w:rPr>
            </w:pPr>
            <w:r>
              <w:rPr>
                <w:rFonts w:ascii="Times New Roman" w:hAnsi="Times New Roman" w:eastAsia="仿宋"/>
                <w:color w:val="000000"/>
              </w:rPr>
              <w:t>7.14</w:t>
            </w:r>
          </w:p>
        </w:tc>
        <w:tc>
          <w:tcPr>
            <w:tcW w:w="1077" w:type="dxa"/>
            <w:shd w:val="clear" w:color="auto" w:fill="FFFFFF"/>
            <w:vAlign w:val="center"/>
          </w:tcPr>
          <w:p w14:paraId="1B0917C2">
            <w:pPr>
              <w:jc w:val="center"/>
              <w:rPr>
                <w:rFonts w:ascii="Times New Roman" w:hAnsi="Times New Roman"/>
              </w:rPr>
            </w:pPr>
            <w:r>
              <w:rPr>
                <w:rFonts w:ascii="Times New Roman" w:hAnsi="Times New Roman" w:eastAsia="仿宋"/>
                <w:color w:val="000000"/>
              </w:rPr>
              <w:t>10.16</w:t>
            </w:r>
          </w:p>
        </w:tc>
        <w:tc>
          <w:tcPr>
            <w:tcW w:w="1077" w:type="dxa"/>
            <w:shd w:val="clear" w:color="auto" w:fill="FFFFFF"/>
            <w:vAlign w:val="center"/>
          </w:tcPr>
          <w:p w14:paraId="2EC5111B">
            <w:pPr>
              <w:jc w:val="center"/>
              <w:rPr>
                <w:rFonts w:ascii="Times New Roman" w:hAnsi="Times New Roman"/>
              </w:rPr>
            </w:pPr>
            <w:r>
              <w:rPr>
                <w:rFonts w:ascii="Times New Roman" w:hAnsi="Times New Roman" w:eastAsia="仿宋"/>
                <w:color w:val="000000"/>
              </w:rPr>
              <w:t>12.43</w:t>
            </w:r>
          </w:p>
        </w:tc>
        <w:tc>
          <w:tcPr>
            <w:tcW w:w="1077" w:type="dxa"/>
            <w:shd w:val="clear" w:color="auto" w:fill="FFFFFF"/>
            <w:vAlign w:val="center"/>
          </w:tcPr>
          <w:p w14:paraId="74C361D6">
            <w:pPr>
              <w:jc w:val="center"/>
              <w:rPr>
                <w:rFonts w:ascii="Times New Roman" w:hAnsi="Times New Roman"/>
              </w:rPr>
            </w:pPr>
            <w:r>
              <w:rPr>
                <w:rFonts w:ascii="Times New Roman" w:hAnsi="Times New Roman" w:eastAsia="仿宋"/>
                <w:color w:val="000000"/>
              </w:rPr>
              <w:t>19.10</w:t>
            </w:r>
          </w:p>
        </w:tc>
        <w:tc>
          <w:tcPr>
            <w:tcW w:w="1077" w:type="dxa"/>
            <w:shd w:val="clear" w:color="auto" w:fill="FFFFFF"/>
            <w:vAlign w:val="center"/>
          </w:tcPr>
          <w:p w14:paraId="278D2B75">
            <w:pPr>
              <w:jc w:val="center"/>
              <w:rPr>
                <w:rFonts w:ascii="Times New Roman" w:hAnsi="Times New Roman"/>
              </w:rPr>
            </w:pPr>
            <w:r>
              <w:rPr>
                <w:rFonts w:ascii="Times New Roman" w:hAnsi="Times New Roman" w:eastAsia="仿宋"/>
                <w:color w:val="000000"/>
              </w:rPr>
              <w:t>24.51</w:t>
            </w:r>
          </w:p>
        </w:tc>
      </w:tr>
      <w:tr w14:paraId="2991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C111F89">
            <w:pPr>
              <w:jc w:val="center"/>
              <w:rPr>
                <w:rFonts w:ascii="Times New Roman" w:hAnsi="Times New Roman"/>
              </w:rPr>
            </w:pPr>
            <w:r>
              <w:rPr>
                <w:rFonts w:ascii="Times New Roman" w:hAnsi="Times New Roman" w:eastAsia="仿宋"/>
                <w:color w:val="000000"/>
              </w:rPr>
              <w:t>6</w:t>
            </w:r>
          </w:p>
        </w:tc>
        <w:tc>
          <w:tcPr>
            <w:tcW w:w="3118" w:type="dxa"/>
            <w:shd w:val="clear" w:color="auto" w:fill="FFFFFF"/>
            <w:vAlign w:val="center"/>
          </w:tcPr>
          <w:p w14:paraId="62DA9CE9">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48F92108">
            <w:pPr>
              <w:jc w:val="center"/>
              <w:rPr>
                <w:rFonts w:ascii="Times New Roman" w:hAnsi="Times New Roman"/>
              </w:rPr>
            </w:pPr>
            <w:r>
              <w:rPr>
                <w:rFonts w:ascii="Times New Roman" w:hAnsi="Times New Roman" w:eastAsia="仿宋"/>
                <w:color w:val="000000"/>
              </w:rPr>
              <w:t>6.87</w:t>
            </w:r>
          </w:p>
        </w:tc>
        <w:tc>
          <w:tcPr>
            <w:tcW w:w="1077" w:type="dxa"/>
            <w:shd w:val="clear" w:color="auto" w:fill="FFFFFF"/>
            <w:vAlign w:val="center"/>
          </w:tcPr>
          <w:p w14:paraId="300652DF">
            <w:pPr>
              <w:jc w:val="center"/>
              <w:rPr>
                <w:rFonts w:ascii="Times New Roman" w:hAnsi="Times New Roman"/>
              </w:rPr>
            </w:pPr>
            <w:r>
              <w:rPr>
                <w:rFonts w:ascii="Times New Roman" w:hAnsi="Times New Roman" w:eastAsia="仿宋"/>
                <w:color w:val="000000"/>
              </w:rPr>
              <w:t>9.68</w:t>
            </w:r>
          </w:p>
        </w:tc>
        <w:tc>
          <w:tcPr>
            <w:tcW w:w="1077" w:type="dxa"/>
            <w:shd w:val="clear" w:color="auto" w:fill="FFFFFF"/>
            <w:vAlign w:val="center"/>
          </w:tcPr>
          <w:p w14:paraId="767E8FFF">
            <w:pPr>
              <w:jc w:val="center"/>
              <w:rPr>
                <w:rFonts w:ascii="Times New Roman" w:hAnsi="Times New Roman"/>
              </w:rPr>
            </w:pPr>
            <w:r>
              <w:rPr>
                <w:rFonts w:ascii="Times New Roman" w:hAnsi="Times New Roman" w:eastAsia="仿宋"/>
                <w:color w:val="000000"/>
              </w:rPr>
              <w:t>12.15</w:t>
            </w:r>
          </w:p>
        </w:tc>
        <w:tc>
          <w:tcPr>
            <w:tcW w:w="1077" w:type="dxa"/>
            <w:shd w:val="clear" w:color="auto" w:fill="FFFFFF"/>
            <w:vAlign w:val="center"/>
          </w:tcPr>
          <w:p w14:paraId="6CD10980">
            <w:pPr>
              <w:jc w:val="center"/>
              <w:rPr>
                <w:rFonts w:ascii="Times New Roman" w:hAnsi="Times New Roman"/>
              </w:rPr>
            </w:pPr>
            <w:r>
              <w:rPr>
                <w:rFonts w:ascii="Times New Roman" w:hAnsi="Times New Roman" w:eastAsia="仿宋"/>
                <w:color w:val="000000"/>
              </w:rPr>
              <w:t>17.65</w:t>
            </w:r>
          </w:p>
        </w:tc>
        <w:tc>
          <w:tcPr>
            <w:tcW w:w="1077" w:type="dxa"/>
            <w:shd w:val="clear" w:color="auto" w:fill="FFFFFF"/>
            <w:vAlign w:val="center"/>
          </w:tcPr>
          <w:p w14:paraId="03750F10">
            <w:pPr>
              <w:jc w:val="center"/>
              <w:rPr>
                <w:rFonts w:ascii="Times New Roman" w:hAnsi="Times New Roman"/>
              </w:rPr>
            </w:pPr>
            <w:r>
              <w:rPr>
                <w:rFonts w:ascii="Times New Roman" w:hAnsi="Times New Roman" w:eastAsia="仿宋"/>
                <w:color w:val="000000"/>
              </w:rPr>
              <w:t>24.11</w:t>
            </w:r>
          </w:p>
        </w:tc>
      </w:tr>
      <w:tr w14:paraId="1502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8BD3768">
            <w:pPr>
              <w:jc w:val="center"/>
              <w:rPr>
                <w:rFonts w:ascii="Times New Roman" w:hAnsi="Times New Roman"/>
              </w:rPr>
            </w:pPr>
            <w:r>
              <w:rPr>
                <w:rFonts w:ascii="Times New Roman" w:hAnsi="Times New Roman" w:eastAsia="仿宋"/>
                <w:color w:val="000000"/>
              </w:rPr>
              <w:t>7</w:t>
            </w:r>
          </w:p>
        </w:tc>
        <w:tc>
          <w:tcPr>
            <w:tcW w:w="3118" w:type="dxa"/>
            <w:shd w:val="clear" w:color="auto" w:fill="FFFFFF"/>
            <w:vAlign w:val="center"/>
          </w:tcPr>
          <w:p w14:paraId="1E4131AE">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5759BA82">
            <w:pPr>
              <w:jc w:val="center"/>
              <w:rPr>
                <w:rFonts w:ascii="Times New Roman" w:hAnsi="Times New Roman"/>
              </w:rPr>
            </w:pPr>
            <w:r>
              <w:rPr>
                <w:rFonts w:ascii="Times New Roman" w:hAnsi="Times New Roman" w:eastAsia="仿宋"/>
                <w:color w:val="000000"/>
              </w:rPr>
              <w:t>6.72</w:t>
            </w:r>
          </w:p>
        </w:tc>
        <w:tc>
          <w:tcPr>
            <w:tcW w:w="1077" w:type="dxa"/>
            <w:shd w:val="clear" w:color="auto" w:fill="FFFFFF"/>
            <w:vAlign w:val="center"/>
          </w:tcPr>
          <w:p w14:paraId="4BC6F67E">
            <w:pPr>
              <w:jc w:val="center"/>
              <w:rPr>
                <w:rFonts w:ascii="Times New Roman" w:hAnsi="Times New Roman"/>
              </w:rPr>
            </w:pPr>
            <w:r>
              <w:rPr>
                <w:rFonts w:ascii="Times New Roman" w:hAnsi="Times New Roman" w:eastAsia="仿宋"/>
                <w:color w:val="000000"/>
              </w:rPr>
              <w:t>8.30</w:t>
            </w:r>
          </w:p>
        </w:tc>
        <w:tc>
          <w:tcPr>
            <w:tcW w:w="1077" w:type="dxa"/>
            <w:shd w:val="clear" w:color="auto" w:fill="FFFFFF"/>
            <w:vAlign w:val="center"/>
          </w:tcPr>
          <w:p w14:paraId="784414CE">
            <w:pPr>
              <w:jc w:val="center"/>
              <w:rPr>
                <w:rFonts w:ascii="Times New Roman" w:hAnsi="Times New Roman"/>
              </w:rPr>
            </w:pPr>
            <w:r>
              <w:rPr>
                <w:rFonts w:ascii="Times New Roman" w:hAnsi="Times New Roman" w:eastAsia="仿宋"/>
                <w:color w:val="000000"/>
              </w:rPr>
              <w:t>11.03</w:t>
            </w:r>
          </w:p>
        </w:tc>
        <w:tc>
          <w:tcPr>
            <w:tcW w:w="1077" w:type="dxa"/>
            <w:shd w:val="clear" w:color="auto" w:fill="FFFFFF"/>
            <w:vAlign w:val="center"/>
          </w:tcPr>
          <w:p w14:paraId="0C84B397">
            <w:pPr>
              <w:jc w:val="center"/>
              <w:rPr>
                <w:rFonts w:ascii="Times New Roman" w:hAnsi="Times New Roman"/>
              </w:rPr>
            </w:pPr>
            <w:r>
              <w:rPr>
                <w:rFonts w:ascii="Times New Roman" w:hAnsi="Times New Roman" w:eastAsia="仿宋"/>
                <w:color w:val="000000"/>
              </w:rPr>
              <w:t>16.98</w:t>
            </w:r>
          </w:p>
        </w:tc>
        <w:tc>
          <w:tcPr>
            <w:tcW w:w="1077" w:type="dxa"/>
            <w:shd w:val="clear" w:color="auto" w:fill="FFFFFF"/>
            <w:vAlign w:val="center"/>
          </w:tcPr>
          <w:p w14:paraId="7ACA4AD1">
            <w:pPr>
              <w:jc w:val="center"/>
              <w:rPr>
                <w:rFonts w:ascii="Times New Roman" w:hAnsi="Times New Roman"/>
              </w:rPr>
            </w:pPr>
            <w:r>
              <w:rPr>
                <w:rFonts w:ascii="Times New Roman" w:hAnsi="Times New Roman" w:eastAsia="仿宋"/>
                <w:color w:val="000000"/>
              </w:rPr>
              <w:t>23.73</w:t>
            </w:r>
          </w:p>
        </w:tc>
      </w:tr>
      <w:tr w14:paraId="5797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E9919E8">
            <w:pPr>
              <w:jc w:val="center"/>
              <w:rPr>
                <w:rFonts w:ascii="Times New Roman" w:hAnsi="Times New Roman"/>
              </w:rPr>
            </w:pPr>
            <w:r>
              <w:rPr>
                <w:rFonts w:ascii="Times New Roman" w:hAnsi="Times New Roman" w:eastAsia="仿宋"/>
                <w:color w:val="000000"/>
              </w:rPr>
              <w:t>8</w:t>
            </w:r>
          </w:p>
        </w:tc>
        <w:tc>
          <w:tcPr>
            <w:tcW w:w="3118" w:type="dxa"/>
            <w:shd w:val="clear" w:color="auto" w:fill="FFFFFF"/>
            <w:vAlign w:val="center"/>
          </w:tcPr>
          <w:p w14:paraId="68ED71D5">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14D6DACA">
            <w:pPr>
              <w:jc w:val="center"/>
              <w:rPr>
                <w:rFonts w:ascii="Times New Roman" w:hAnsi="Times New Roman"/>
              </w:rPr>
            </w:pPr>
            <w:r>
              <w:rPr>
                <w:rFonts w:ascii="Times New Roman" w:hAnsi="Times New Roman" w:eastAsia="仿宋"/>
                <w:color w:val="000000"/>
              </w:rPr>
              <w:t>6.36</w:t>
            </w:r>
          </w:p>
        </w:tc>
        <w:tc>
          <w:tcPr>
            <w:tcW w:w="1077" w:type="dxa"/>
            <w:shd w:val="clear" w:color="auto" w:fill="FFFFFF"/>
            <w:vAlign w:val="center"/>
          </w:tcPr>
          <w:p w14:paraId="04515023">
            <w:pPr>
              <w:jc w:val="center"/>
              <w:rPr>
                <w:rFonts w:ascii="Times New Roman" w:hAnsi="Times New Roman"/>
              </w:rPr>
            </w:pPr>
            <w:r>
              <w:rPr>
                <w:rFonts w:ascii="Times New Roman" w:hAnsi="Times New Roman" w:eastAsia="仿宋"/>
                <w:color w:val="000000"/>
              </w:rPr>
              <w:t>8.24</w:t>
            </w:r>
          </w:p>
        </w:tc>
        <w:tc>
          <w:tcPr>
            <w:tcW w:w="1077" w:type="dxa"/>
            <w:shd w:val="clear" w:color="auto" w:fill="FFFFFF"/>
            <w:vAlign w:val="center"/>
          </w:tcPr>
          <w:p w14:paraId="4228650D">
            <w:pPr>
              <w:jc w:val="center"/>
              <w:rPr>
                <w:rFonts w:ascii="Times New Roman" w:hAnsi="Times New Roman"/>
              </w:rPr>
            </w:pPr>
            <w:r>
              <w:rPr>
                <w:rFonts w:ascii="Times New Roman" w:hAnsi="Times New Roman" w:eastAsia="仿宋"/>
                <w:color w:val="000000"/>
              </w:rPr>
              <w:t>10.01</w:t>
            </w:r>
          </w:p>
        </w:tc>
        <w:tc>
          <w:tcPr>
            <w:tcW w:w="1077" w:type="dxa"/>
            <w:shd w:val="clear" w:color="auto" w:fill="FFFFFF"/>
            <w:vAlign w:val="center"/>
          </w:tcPr>
          <w:p w14:paraId="3DE2A2A6">
            <w:pPr>
              <w:jc w:val="center"/>
              <w:rPr>
                <w:rFonts w:ascii="Times New Roman" w:hAnsi="Times New Roman"/>
              </w:rPr>
            </w:pPr>
            <w:r>
              <w:rPr>
                <w:rFonts w:ascii="Times New Roman" w:hAnsi="Times New Roman" w:eastAsia="仿宋"/>
                <w:color w:val="000000"/>
              </w:rPr>
              <w:t>16.52</w:t>
            </w:r>
          </w:p>
        </w:tc>
        <w:tc>
          <w:tcPr>
            <w:tcW w:w="1077" w:type="dxa"/>
            <w:shd w:val="clear" w:color="auto" w:fill="FFFFFF"/>
            <w:vAlign w:val="center"/>
          </w:tcPr>
          <w:p w14:paraId="707CA585">
            <w:pPr>
              <w:jc w:val="center"/>
              <w:rPr>
                <w:rFonts w:ascii="Times New Roman" w:hAnsi="Times New Roman"/>
              </w:rPr>
            </w:pPr>
            <w:r>
              <w:rPr>
                <w:rFonts w:ascii="Times New Roman" w:hAnsi="Times New Roman" w:eastAsia="仿宋"/>
                <w:color w:val="000000"/>
              </w:rPr>
              <w:t>20.26</w:t>
            </w:r>
          </w:p>
        </w:tc>
      </w:tr>
      <w:tr w14:paraId="5533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333AA13">
            <w:pPr>
              <w:jc w:val="center"/>
              <w:rPr>
                <w:rFonts w:ascii="Times New Roman" w:hAnsi="Times New Roman"/>
              </w:rPr>
            </w:pPr>
            <w:r>
              <w:rPr>
                <w:rFonts w:ascii="Times New Roman" w:hAnsi="Times New Roman" w:eastAsia="仿宋"/>
                <w:color w:val="000000"/>
              </w:rPr>
              <w:t>9</w:t>
            </w:r>
          </w:p>
        </w:tc>
        <w:tc>
          <w:tcPr>
            <w:tcW w:w="3118" w:type="dxa"/>
            <w:shd w:val="clear" w:color="auto" w:fill="FFFFFF"/>
            <w:vAlign w:val="center"/>
          </w:tcPr>
          <w:p w14:paraId="7A0E2E62">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5BC32F7B">
            <w:pPr>
              <w:jc w:val="center"/>
              <w:rPr>
                <w:rFonts w:ascii="Times New Roman" w:hAnsi="Times New Roman"/>
              </w:rPr>
            </w:pPr>
            <w:r>
              <w:rPr>
                <w:rFonts w:ascii="Times New Roman" w:hAnsi="Times New Roman" w:eastAsia="仿宋"/>
                <w:color w:val="000000"/>
              </w:rPr>
              <w:t>4.80</w:t>
            </w:r>
          </w:p>
        </w:tc>
        <w:tc>
          <w:tcPr>
            <w:tcW w:w="1077" w:type="dxa"/>
            <w:shd w:val="clear" w:color="auto" w:fill="FFFFFF"/>
            <w:vAlign w:val="center"/>
          </w:tcPr>
          <w:p w14:paraId="74C3288D">
            <w:pPr>
              <w:jc w:val="center"/>
              <w:rPr>
                <w:rFonts w:ascii="Times New Roman" w:hAnsi="Times New Roman"/>
              </w:rPr>
            </w:pPr>
            <w:r>
              <w:rPr>
                <w:rFonts w:ascii="Times New Roman" w:hAnsi="Times New Roman" w:eastAsia="仿宋"/>
                <w:color w:val="000000"/>
              </w:rPr>
              <w:t>5.95</w:t>
            </w:r>
          </w:p>
        </w:tc>
        <w:tc>
          <w:tcPr>
            <w:tcW w:w="1077" w:type="dxa"/>
            <w:shd w:val="clear" w:color="auto" w:fill="FFFFFF"/>
            <w:vAlign w:val="center"/>
          </w:tcPr>
          <w:p w14:paraId="74596876">
            <w:pPr>
              <w:jc w:val="center"/>
              <w:rPr>
                <w:rFonts w:ascii="Times New Roman" w:hAnsi="Times New Roman"/>
              </w:rPr>
            </w:pPr>
            <w:r>
              <w:rPr>
                <w:rFonts w:ascii="Times New Roman" w:hAnsi="Times New Roman" w:eastAsia="仿宋"/>
                <w:color w:val="000000"/>
              </w:rPr>
              <w:t>9.36</w:t>
            </w:r>
          </w:p>
        </w:tc>
        <w:tc>
          <w:tcPr>
            <w:tcW w:w="1077" w:type="dxa"/>
            <w:shd w:val="clear" w:color="auto" w:fill="FFFFFF"/>
            <w:vAlign w:val="center"/>
          </w:tcPr>
          <w:p w14:paraId="13013008">
            <w:pPr>
              <w:jc w:val="center"/>
              <w:rPr>
                <w:rFonts w:ascii="Times New Roman" w:hAnsi="Times New Roman"/>
              </w:rPr>
            </w:pPr>
            <w:r>
              <w:rPr>
                <w:rFonts w:ascii="Times New Roman" w:hAnsi="Times New Roman" w:eastAsia="仿宋"/>
                <w:color w:val="000000"/>
              </w:rPr>
              <w:t>15.69</w:t>
            </w:r>
          </w:p>
        </w:tc>
        <w:tc>
          <w:tcPr>
            <w:tcW w:w="1077" w:type="dxa"/>
            <w:shd w:val="clear" w:color="auto" w:fill="FFFFFF"/>
            <w:vAlign w:val="center"/>
          </w:tcPr>
          <w:p w14:paraId="02F377D5">
            <w:pPr>
              <w:jc w:val="center"/>
              <w:rPr>
                <w:rFonts w:ascii="Times New Roman" w:hAnsi="Times New Roman"/>
              </w:rPr>
            </w:pPr>
            <w:r>
              <w:rPr>
                <w:rFonts w:ascii="Times New Roman" w:hAnsi="Times New Roman" w:eastAsia="仿宋"/>
                <w:color w:val="000000"/>
              </w:rPr>
              <w:t>19.08</w:t>
            </w:r>
          </w:p>
        </w:tc>
      </w:tr>
      <w:tr w14:paraId="2A89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7D9664A5">
            <w:pPr>
              <w:jc w:val="center"/>
              <w:rPr>
                <w:rFonts w:ascii="Times New Roman" w:hAnsi="Times New Roman"/>
              </w:rPr>
            </w:pPr>
            <w:r>
              <w:rPr>
                <w:rFonts w:ascii="Times New Roman" w:hAnsi="Times New Roman" w:eastAsia="仿宋"/>
                <w:b/>
                <w:color w:val="000000"/>
              </w:rPr>
              <w:t>10</w:t>
            </w:r>
          </w:p>
        </w:tc>
        <w:tc>
          <w:tcPr>
            <w:tcW w:w="3118" w:type="dxa"/>
            <w:shd w:val="clear" w:color="auto" w:fill="DBDBDB"/>
            <w:vAlign w:val="center"/>
          </w:tcPr>
          <w:p w14:paraId="23C9C252">
            <w:pPr>
              <w:jc w:val="center"/>
              <w:rPr>
                <w:rFonts w:ascii="Times New Roman" w:hAnsi="Times New Roman"/>
              </w:rPr>
            </w:pPr>
            <w:r>
              <w:rPr>
                <w:rFonts w:ascii="Times New Roman" w:hAnsi="Times New Roman" w:eastAsia="仿宋"/>
                <w:b/>
                <w:color w:val="000000"/>
              </w:rPr>
              <w:t>大学本科</w:t>
            </w:r>
          </w:p>
        </w:tc>
        <w:tc>
          <w:tcPr>
            <w:tcW w:w="1077" w:type="dxa"/>
            <w:shd w:val="clear" w:color="auto" w:fill="DBDBDB"/>
            <w:vAlign w:val="center"/>
          </w:tcPr>
          <w:p w14:paraId="6B7D6B3E">
            <w:pPr>
              <w:jc w:val="center"/>
              <w:rPr>
                <w:rFonts w:ascii="Times New Roman" w:hAnsi="Times New Roman"/>
              </w:rPr>
            </w:pPr>
            <w:r>
              <w:rPr>
                <w:rFonts w:ascii="Times New Roman" w:hAnsi="Times New Roman" w:eastAsia="仿宋"/>
                <w:b/>
                <w:color w:val="000000"/>
              </w:rPr>
              <w:t>4.83</w:t>
            </w:r>
          </w:p>
        </w:tc>
        <w:tc>
          <w:tcPr>
            <w:tcW w:w="1077" w:type="dxa"/>
            <w:shd w:val="clear" w:color="auto" w:fill="DBDBDB"/>
            <w:vAlign w:val="center"/>
          </w:tcPr>
          <w:p w14:paraId="62DFA9E6">
            <w:pPr>
              <w:jc w:val="center"/>
              <w:rPr>
                <w:rFonts w:ascii="Times New Roman" w:hAnsi="Times New Roman"/>
              </w:rPr>
            </w:pPr>
            <w:r>
              <w:rPr>
                <w:rFonts w:ascii="Times New Roman" w:hAnsi="Times New Roman" w:eastAsia="仿宋"/>
                <w:b/>
                <w:color w:val="000000"/>
              </w:rPr>
              <w:t>6.85</w:t>
            </w:r>
          </w:p>
        </w:tc>
        <w:tc>
          <w:tcPr>
            <w:tcW w:w="1077" w:type="dxa"/>
            <w:shd w:val="clear" w:color="auto" w:fill="DBDBDB"/>
            <w:vAlign w:val="center"/>
          </w:tcPr>
          <w:p w14:paraId="1FA556C2">
            <w:pPr>
              <w:jc w:val="center"/>
              <w:rPr>
                <w:rFonts w:ascii="Times New Roman" w:hAnsi="Times New Roman"/>
              </w:rPr>
            </w:pPr>
            <w:r>
              <w:rPr>
                <w:rFonts w:ascii="Times New Roman" w:hAnsi="Times New Roman" w:eastAsia="仿宋"/>
                <w:b/>
                <w:color w:val="000000"/>
              </w:rPr>
              <w:t>9.57</w:t>
            </w:r>
          </w:p>
        </w:tc>
        <w:tc>
          <w:tcPr>
            <w:tcW w:w="1077" w:type="dxa"/>
            <w:shd w:val="clear" w:color="auto" w:fill="DBDBDB"/>
            <w:vAlign w:val="center"/>
          </w:tcPr>
          <w:p w14:paraId="7FD1DC40">
            <w:pPr>
              <w:jc w:val="center"/>
              <w:rPr>
                <w:rFonts w:ascii="Times New Roman" w:hAnsi="Times New Roman"/>
              </w:rPr>
            </w:pPr>
            <w:r>
              <w:rPr>
                <w:rFonts w:ascii="Times New Roman" w:hAnsi="Times New Roman" w:eastAsia="仿宋"/>
                <w:b/>
                <w:color w:val="000000"/>
              </w:rPr>
              <w:t>13.12</w:t>
            </w:r>
          </w:p>
        </w:tc>
        <w:tc>
          <w:tcPr>
            <w:tcW w:w="1077" w:type="dxa"/>
            <w:shd w:val="clear" w:color="auto" w:fill="DBDBDB"/>
            <w:vAlign w:val="center"/>
          </w:tcPr>
          <w:p w14:paraId="6427619B">
            <w:pPr>
              <w:jc w:val="center"/>
              <w:rPr>
                <w:rFonts w:ascii="Times New Roman" w:hAnsi="Times New Roman"/>
              </w:rPr>
            </w:pPr>
            <w:r>
              <w:rPr>
                <w:rFonts w:ascii="Times New Roman" w:hAnsi="Times New Roman" w:eastAsia="仿宋"/>
                <w:b/>
                <w:color w:val="000000"/>
              </w:rPr>
              <w:t>17.74</w:t>
            </w:r>
          </w:p>
        </w:tc>
      </w:tr>
      <w:tr w14:paraId="03B9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E8B8E6A">
            <w:pPr>
              <w:jc w:val="center"/>
              <w:rPr>
                <w:rFonts w:ascii="Times New Roman" w:hAnsi="Times New Roman"/>
              </w:rPr>
            </w:pPr>
            <w:r>
              <w:rPr>
                <w:rFonts w:ascii="Times New Roman" w:hAnsi="Times New Roman" w:eastAsia="仿宋"/>
                <w:color w:val="000000"/>
              </w:rPr>
              <w:t>11</w:t>
            </w:r>
          </w:p>
        </w:tc>
        <w:tc>
          <w:tcPr>
            <w:tcW w:w="3118" w:type="dxa"/>
            <w:shd w:val="clear" w:color="auto" w:fill="FFFFFF"/>
            <w:vAlign w:val="center"/>
          </w:tcPr>
          <w:p w14:paraId="0BACA4D7">
            <w:pPr>
              <w:jc w:val="center"/>
              <w:rPr>
                <w:rFonts w:ascii="Times New Roman" w:hAnsi="Times New Roman"/>
              </w:rPr>
            </w:pPr>
            <w:r>
              <w:rPr>
                <w:rFonts w:ascii="Times New Roman" w:hAnsi="Times New Roman" w:eastAsia="仿宋"/>
                <w:color w:val="000000"/>
              </w:rPr>
              <w:t>首席技师</w:t>
            </w:r>
          </w:p>
        </w:tc>
        <w:tc>
          <w:tcPr>
            <w:tcW w:w="1077" w:type="dxa"/>
            <w:shd w:val="clear" w:color="auto" w:fill="FFFFFF"/>
            <w:vAlign w:val="center"/>
          </w:tcPr>
          <w:p w14:paraId="73DE879D">
            <w:pPr>
              <w:jc w:val="center"/>
              <w:rPr>
                <w:rFonts w:ascii="Times New Roman" w:hAnsi="Times New Roman"/>
              </w:rPr>
            </w:pPr>
            <w:r>
              <w:rPr>
                <w:rFonts w:ascii="Times New Roman" w:hAnsi="Times New Roman" w:eastAsia="仿宋"/>
                <w:color w:val="000000"/>
              </w:rPr>
              <w:t>9.87</w:t>
            </w:r>
          </w:p>
        </w:tc>
        <w:tc>
          <w:tcPr>
            <w:tcW w:w="1077" w:type="dxa"/>
            <w:shd w:val="clear" w:color="auto" w:fill="FFFFFF"/>
            <w:vAlign w:val="center"/>
          </w:tcPr>
          <w:p w14:paraId="107C0974">
            <w:pPr>
              <w:jc w:val="center"/>
              <w:rPr>
                <w:rFonts w:ascii="Times New Roman" w:hAnsi="Times New Roman"/>
              </w:rPr>
            </w:pPr>
            <w:r>
              <w:rPr>
                <w:rFonts w:ascii="Times New Roman" w:hAnsi="Times New Roman" w:eastAsia="仿宋"/>
                <w:color w:val="000000"/>
              </w:rPr>
              <w:t>10.38</w:t>
            </w:r>
          </w:p>
        </w:tc>
        <w:tc>
          <w:tcPr>
            <w:tcW w:w="1077" w:type="dxa"/>
            <w:shd w:val="clear" w:color="auto" w:fill="FFFFFF"/>
            <w:vAlign w:val="center"/>
          </w:tcPr>
          <w:p w14:paraId="34B7C2F0">
            <w:pPr>
              <w:jc w:val="center"/>
              <w:rPr>
                <w:rFonts w:ascii="Times New Roman" w:hAnsi="Times New Roman"/>
              </w:rPr>
            </w:pPr>
            <w:r>
              <w:rPr>
                <w:rFonts w:ascii="Times New Roman" w:hAnsi="Times New Roman" w:eastAsia="仿宋"/>
                <w:color w:val="000000"/>
              </w:rPr>
              <w:t>13.58</w:t>
            </w:r>
          </w:p>
        </w:tc>
        <w:tc>
          <w:tcPr>
            <w:tcW w:w="1077" w:type="dxa"/>
            <w:shd w:val="clear" w:color="auto" w:fill="FFFFFF"/>
            <w:vAlign w:val="center"/>
          </w:tcPr>
          <w:p w14:paraId="57A0DE29">
            <w:pPr>
              <w:jc w:val="center"/>
              <w:rPr>
                <w:rFonts w:ascii="Times New Roman" w:hAnsi="Times New Roman"/>
              </w:rPr>
            </w:pPr>
            <w:r>
              <w:rPr>
                <w:rFonts w:ascii="Times New Roman" w:hAnsi="Times New Roman" w:eastAsia="仿宋"/>
                <w:color w:val="000000"/>
              </w:rPr>
              <w:t>20.68</w:t>
            </w:r>
          </w:p>
        </w:tc>
        <w:tc>
          <w:tcPr>
            <w:tcW w:w="1077" w:type="dxa"/>
            <w:shd w:val="clear" w:color="auto" w:fill="FFFFFF"/>
            <w:vAlign w:val="center"/>
          </w:tcPr>
          <w:p w14:paraId="26AAAA19">
            <w:pPr>
              <w:jc w:val="center"/>
              <w:rPr>
                <w:rFonts w:ascii="Times New Roman" w:hAnsi="Times New Roman"/>
              </w:rPr>
            </w:pPr>
            <w:r>
              <w:rPr>
                <w:rFonts w:ascii="Times New Roman" w:hAnsi="Times New Roman" w:eastAsia="仿宋"/>
                <w:color w:val="000000"/>
              </w:rPr>
              <w:t>27.12</w:t>
            </w:r>
          </w:p>
        </w:tc>
      </w:tr>
      <w:tr w14:paraId="6F4E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A2078F0">
            <w:pPr>
              <w:jc w:val="center"/>
              <w:rPr>
                <w:rFonts w:ascii="Times New Roman" w:hAnsi="Times New Roman"/>
              </w:rPr>
            </w:pPr>
            <w:r>
              <w:rPr>
                <w:rFonts w:ascii="Times New Roman" w:hAnsi="Times New Roman" w:eastAsia="仿宋"/>
                <w:color w:val="000000"/>
              </w:rPr>
              <w:t>12</w:t>
            </w:r>
          </w:p>
        </w:tc>
        <w:tc>
          <w:tcPr>
            <w:tcW w:w="3118" w:type="dxa"/>
            <w:shd w:val="clear" w:color="auto" w:fill="FFFFFF"/>
            <w:vAlign w:val="center"/>
          </w:tcPr>
          <w:p w14:paraId="1F3DC9CF">
            <w:pPr>
              <w:jc w:val="center"/>
              <w:rPr>
                <w:rFonts w:ascii="Times New Roman" w:hAnsi="Times New Roman"/>
              </w:rPr>
            </w:pPr>
            <w:r>
              <w:rPr>
                <w:rFonts w:ascii="Times New Roman" w:hAnsi="Times New Roman" w:eastAsia="仿宋"/>
                <w:color w:val="000000"/>
              </w:rPr>
              <w:t>特级技师</w:t>
            </w:r>
          </w:p>
        </w:tc>
        <w:tc>
          <w:tcPr>
            <w:tcW w:w="1077" w:type="dxa"/>
            <w:shd w:val="clear" w:color="auto" w:fill="FFFFFF"/>
            <w:vAlign w:val="center"/>
          </w:tcPr>
          <w:p w14:paraId="0D097873">
            <w:pPr>
              <w:jc w:val="center"/>
              <w:rPr>
                <w:rFonts w:ascii="Times New Roman" w:hAnsi="Times New Roman"/>
              </w:rPr>
            </w:pPr>
            <w:r>
              <w:rPr>
                <w:rFonts w:ascii="Times New Roman" w:hAnsi="Times New Roman" w:eastAsia="仿宋"/>
                <w:color w:val="000000"/>
              </w:rPr>
              <w:t>7.60</w:t>
            </w:r>
          </w:p>
        </w:tc>
        <w:tc>
          <w:tcPr>
            <w:tcW w:w="1077" w:type="dxa"/>
            <w:shd w:val="clear" w:color="auto" w:fill="FFFFFF"/>
            <w:vAlign w:val="center"/>
          </w:tcPr>
          <w:p w14:paraId="3A9B9B9B">
            <w:pPr>
              <w:jc w:val="center"/>
              <w:rPr>
                <w:rFonts w:ascii="Times New Roman" w:hAnsi="Times New Roman"/>
              </w:rPr>
            </w:pPr>
            <w:r>
              <w:rPr>
                <w:rFonts w:ascii="Times New Roman" w:hAnsi="Times New Roman" w:eastAsia="仿宋"/>
                <w:color w:val="000000"/>
              </w:rPr>
              <w:t>10.20</w:t>
            </w:r>
          </w:p>
        </w:tc>
        <w:tc>
          <w:tcPr>
            <w:tcW w:w="1077" w:type="dxa"/>
            <w:shd w:val="clear" w:color="auto" w:fill="FFFFFF"/>
            <w:vAlign w:val="center"/>
          </w:tcPr>
          <w:p w14:paraId="55B816FE">
            <w:pPr>
              <w:jc w:val="center"/>
              <w:rPr>
                <w:rFonts w:ascii="Times New Roman" w:hAnsi="Times New Roman"/>
              </w:rPr>
            </w:pPr>
            <w:r>
              <w:rPr>
                <w:rFonts w:ascii="Times New Roman" w:hAnsi="Times New Roman" w:eastAsia="仿宋"/>
                <w:color w:val="000000"/>
              </w:rPr>
              <w:t>12.31</w:t>
            </w:r>
          </w:p>
        </w:tc>
        <w:tc>
          <w:tcPr>
            <w:tcW w:w="1077" w:type="dxa"/>
            <w:shd w:val="clear" w:color="auto" w:fill="FFFFFF"/>
            <w:vAlign w:val="center"/>
          </w:tcPr>
          <w:p w14:paraId="6EA892FD">
            <w:pPr>
              <w:jc w:val="center"/>
              <w:rPr>
                <w:rFonts w:ascii="Times New Roman" w:hAnsi="Times New Roman"/>
              </w:rPr>
            </w:pPr>
            <w:r>
              <w:rPr>
                <w:rFonts w:ascii="Times New Roman" w:hAnsi="Times New Roman" w:eastAsia="仿宋"/>
                <w:color w:val="000000"/>
              </w:rPr>
              <w:t>15.43</w:t>
            </w:r>
          </w:p>
        </w:tc>
        <w:tc>
          <w:tcPr>
            <w:tcW w:w="1077" w:type="dxa"/>
            <w:shd w:val="clear" w:color="auto" w:fill="FFFFFF"/>
            <w:vAlign w:val="center"/>
          </w:tcPr>
          <w:p w14:paraId="2748A351">
            <w:pPr>
              <w:jc w:val="center"/>
              <w:rPr>
                <w:rFonts w:ascii="Times New Roman" w:hAnsi="Times New Roman"/>
              </w:rPr>
            </w:pPr>
            <w:r>
              <w:rPr>
                <w:rFonts w:ascii="Times New Roman" w:hAnsi="Times New Roman" w:eastAsia="仿宋"/>
                <w:color w:val="000000"/>
              </w:rPr>
              <w:t>21.01</w:t>
            </w:r>
          </w:p>
        </w:tc>
      </w:tr>
      <w:tr w14:paraId="0061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0A5C94D">
            <w:pPr>
              <w:jc w:val="center"/>
              <w:rPr>
                <w:rFonts w:ascii="Times New Roman" w:hAnsi="Times New Roman"/>
              </w:rPr>
            </w:pPr>
            <w:r>
              <w:rPr>
                <w:rFonts w:ascii="Times New Roman" w:hAnsi="Times New Roman" w:eastAsia="仿宋"/>
                <w:color w:val="000000"/>
              </w:rPr>
              <w:t>13</w:t>
            </w:r>
          </w:p>
        </w:tc>
        <w:tc>
          <w:tcPr>
            <w:tcW w:w="3118" w:type="dxa"/>
            <w:shd w:val="clear" w:color="auto" w:fill="FFFFFF"/>
            <w:vAlign w:val="center"/>
          </w:tcPr>
          <w:p w14:paraId="65FC3170">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32BC038E">
            <w:pPr>
              <w:jc w:val="center"/>
              <w:rPr>
                <w:rFonts w:ascii="Times New Roman" w:hAnsi="Times New Roman"/>
              </w:rPr>
            </w:pPr>
            <w:r>
              <w:rPr>
                <w:rFonts w:ascii="Times New Roman" w:hAnsi="Times New Roman" w:eastAsia="仿宋"/>
                <w:color w:val="000000"/>
              </w:rPr>
              <w:t>6.92</w:t>
            </w:r>
          </w:p>
        </w:tc>
        <w:tc>
          <w:tcPr>
            <w:tcW w:w="1077" w:type="dxa"/>
            <w:shd w:val="clear" w:color="auto" w:fill="FFFFFF"/>
            <w:vAlign w:val="center"/>
          </w:tcPr>
          <w:p w14:paraId="4F91B305">
            <w:pPr>
              <w:jc w:val="center"/>
              <w:rPr>
                <w:rFonts w:ascii="Times New Roman" w:hAnsi="Times New Roman"/>
              </w:rPr>
            </w:pPr>
            <w:r>
              <w:rPr>
                <w:rFonts w:ascii="Times New Roman" w:hAnsi="Times New Roman" w:eastAsia="仿宋"/>
                <w:color w:val="000000"/>
              </w:rPr>
              <w:t>9.57</w:t>
            </w:r>
          </w:p>
        </w:tc>
        <w:tc>
          <w:tcPr>
            <w:tcW w:w="1077" w:type="dxa"/>
            <w:shd w:val="clear" w:color="auto" w:fill="FFFFFF"/>
            <w:vAlign w:val="center"/>
          </w:tcPr>
          <w:p w14:paraId="42E6D978">
            <w:pPr>
              <w:jc w:val="center"/>
              <w:rPr>
                <w:rFonts w:ascii="Times New Roman" w:hAnsi="Times New Roman"/>
              </w:rPr>
            </w:pPr>
            <w:r>
              <w:rPr>
                <w:rFonts w:ascii="Times New Roman" w:hAnsi="Times New Roman" w:eastAsia="仿宋"/>
                <w:color w:val="000000"/>
              </w:rPr>
              <w:t>11.33</w:t>
            </w:r>
          </w:p>
        </w:tc>
        <w:tc>
          <w:tcPr>
            <w:tcW w:w="1077" w:type="dxa"/>
            <w:shd w:val="clear" w:color="auto" w:fill="FFFFFF"/>
            <w:vAlign w:val="center"/>
          </w:tcPr>
          <w:p w14:paraId="24FD2B58">
            <w:pPr>
              <w:jc w:val="center"/>
              <w:rPr>
                <w:rFonts w:ascii="Times New Roman" w:hAnsi="Times New Roman"/>
              </w:rPr>
            </w:pPr>
            <w:r>
              <w:rPr>
                <w:rFonts w:ascii="Times New Roman" w:hAnsi="Times New Roman" w:eastAsia="仿宋"/>
                <w:color w:val="000000"/>
              </w:rPr>
              <w:t>15.00</w:t>
            </w:r>
          </w:p>
        </w:tc>
        <w:tc>
          <w:tcPr>
            <w:tcW w:w="1077" w:type="dxa"/>
            <w:shd w:val="clear" w:color="auto" w:fill="FFFFFF"/>
            <w:vAlign w:val="center"/>
          </w:tcPr>
          <w:p w14:paraId="6F150B85">
            <w:pPr>
              <w:jc w:val="center"/>
              <w:rPr>
                <w:rFonts w:ascii="Times New Roman" w:hAnsi="Times New Roman"/>
              </w:rPr>
            </w:pPr>
            <w:r>
              <w:rPr>
                <w:rFonts w:ascii="Times New Roman" w:hAnsi="Times New Roman" w:eastAsia="仿宋"/>
                <w:color w:val="000000"/>
              </w:rPr>
              <w:t>19.47</w:t>
            </w:r>
          </w:p>
        </w:tc>
      </w:tr>
      <w:tr w14:paraId="1A3A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E63A5EB">
            <w:pPr>
              <w:jc w:val="center"/>
              <w:rPr>
                <w:rFonts w:ascii="Times New Roman" w:hAnsi="Times New Roman"/>
              </w:rPr>
            </w:pPr>
            <w:r>
              <w:rPr>
                <w:rFonts w:ascii="Times New Roman" w:hAnsi="Times New Roman" w:eastAsia="仿宋"/>
                <w:color w:val="000000"/>
              </w:rPr>
              <w:t>14</w:t>
            </w:r>
          </w:p>
        </w:tc>
        <w:tc>
          <w:tcPr>
            <w:tcW w:w="3118" w:type="dxa"/>
            <w:shd w:val="clear" w:color="auto" w:fill="FFFFFF"/>
            <w:vAlign w:val="center"/>
          </w:tcPr>
          <w:p w14:paraId="7BFCC282">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03BBB62B">
            <w:pPr>
              <w:jc w:val="center"/>
              <w:rPr>
                <w:rFonts w:ascii="Times New Roman" w:hAnsi="Times New Roman"/>
              </w:rPr>
            </w:pPr>
            <w:r>
              <w:rPr>
                <w:rFonts w:ascii="Times New Roman" w:hAnsi="Times New Roman" w:eastAsia="仿宋"/>
                <w:color w:val="000000"/>
              </w:rPr>
              <w:t>6.45</w:t>
            </w:r>
          </w:p>
        </w:tc>
        <w:tc>
          <w:tcPr>
            <w:tcW w:w="1077" w:type="dxa"/>
            <w:shd w:val="clear" w:color="auto" w:fill="FFFFFF"/>
            <w:vAlign w:val="center"/>
          </w:tcPr>
          <w:p w14:paraId="3F0F5263">
            <w:pPr>
              <w:jc w:val="center"/>
              <w:rPr>
                <w:rFonts w:ascii="Times New Roman" w:hAnsi="Times New Roman"/>
              </w:rPr>
            </w:pPr>
            <w:r>
              <w:rPr>
                <w:rFonts w:ascii="Times New Roman" w:hAnsi="Times New Roman" w:eastAsia="仿宋"/>
                <w:color w:val="000000"/>
              </w:rPr>
              <w:t>8.54</w:t>
            </w:r>
          </w:p>
        </w:tc>
        <w:tc>
          <w:tcPr>
            <w:tcW w:w="1077" w:type="dxa"/>
            <w:shd w:val="clear" w:color="auto" w:fill="FFFFFF"/>
            <w:vAlign w:val="center"/>
          </w:tcPr>
          <w:p w14:paraId="6B1BA731">
            <w:pPr>
              <w:jc w:val="center"/>
              <w:rPr>
                <w:rFonts w:ascii="Times New Roman" w:hAnsi="Times New Roman"/>
              </w:rPr>
            </w:pPr>
            <w:r>
              <w:rPr>
                <w:rFonts w:ascii="Times New Roman" w:hAnsi="Times New Roman" w:eastAsia="仿宋"/>
                <w:color w:val="000000"/>
              </w:rPr>
              <w:t>10.35</w:t>
            </w:r>
          </w:p>
        </w:tc>
        <w:tc>
          <w:tcPr>
            <w:tcW w:w="1077" w:type="dxa"/>
            <w:shd w:val="clear" w:color="auto" w:fill="FFFFFF"/>
            <w:vAlign w:val="center"/>
          </w:tcPr>
          <w:p w14:paraId="553698B5">
            <w:pPr>
              <w:jc w:val="center"/>
              <w:rPr>
                <w:rFonts w:ascii="Times New Roman" w:hAnsi="Times New Roman"/>
              </w:rPr>
            </w:pPr>
            <w:r>
              <w:rPr>
                <w:rFonts w:ascii="Times New Roman" w:hAnsi="Times New Roman" w:eastAsia="仿宋"/>
                <w:color w:val="000000"/>
              </w:rPr>
              <w:t>13.32</w:t>
            </w:r>
          </w:p>
        </w:tc>
        <w:tc>
          <w:tcPr>
            <w:tcW w:w="1077" w:type="dxa"/>
            <w:shd w:val="clear" w:color="auto" w:fill="FFFFFF"/>
            <w:vAlign w:val="center"/>
          </w:tcPr>
          <w:p w14:paraId="73FB3334">
            <w:pPr>
              <w:jc w:val="center"/>
              <w:rPr>
                <w:rFonts w:ascii="Times New Roman" w:hAnsi="Times New Roman"/>
              </w:rPr>
            </w:pPr>
            <w:r>
              <w:rPr>
                <w:rFonts w:ascii="Times New Roman" w:hAnsi="Times New Roman" w:eastAsia="仿宋"/>
                <w:color w:val="000000"/>
              </w:rPr>
              <w:t>19.22</w:t>
            </w:r>
          </w:p>
        </w:tc>
      </w:tr>
      <w:tr w14:paraId="3568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45E456A">
            <w:pPr>
              <w:jc w:val="center"/>
              <w:rPr>
                <w:rFonts w:ascii="Times New Roman" w:hAnsi="Times New Roman"/>
              </w:rPr>
            </w:pPr>
            <w:r>
              <w:rPr>
                <w:rFonts w:ascii="Times New Roman" w:hAnsi="Times New Roman" w:eastAsia="仿宋"/>
                <w:color w:val="000000"/>
              </w:rPr>
              <w:t>15</w:t>
            </w:r>
          </w:p>
        </w:tc>
        <w:tc>
          <w:tcPr>
            <w:tcW w:w="3118" w:type="dxa"/>
            <w:shd w:val="clear" w:color="auto" w:fill="FFFFFF"/>
            <w:vAlign w:val="center"/>
          </w:tcPr>
          <w:p w14:paraId="4A1C7A3B">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5F1D1A83">
            <w:pPr>
              <w:jc w:val="center"/>
              <w:rPr>
                <w:rFonts w:ascii="Times New Roman" w:hAnsi="Times New Roman"/>
              </w:rPr>
            </w:pPr>
            <w:r>
              <w:rPr>
                <w:rFonts w:ascii="Times New Roman" w:hAnsi="Times New Roman" w:eastAsia="仿宋"/>
                <w:color w:val="000000"/>
              </w:rPr>
              <w:t>5.40</w:t>
            </w:r>
          </w:p>
        </w:tc>
        <w:tc>
          <w:tcPr>
            <w:tcW w:w="1077" w:type="dxa"/>
            <w:shd w:val="clear" w:color="auto" w:fill="FFFFFF"/>
            <w:vAlign w:val="center"/>
          </w:tcPr>
          <w:p w14:paraId="6F51FCF1">
            <w:pPr>
              <w:jc w:val="center"/>
              <w:rPr>
                <w:rFonts w:ascii="Times New Roman" w:hAnsi="Times New Roman"/>
              </w:rPr>
            </w:pPr>
            <w:r>
              <w:rPr>
                <w:rFonts w:ascii="Times New Roman" w:hAnsi="Times New Roman" w:eastAsia="仿宋"/>
                <w:color w:val="000000"/>
              </w:rPr>
              <w:t>7.80</w:t>
            </w:r>
          </w:p>
        </w:tc>
        <w:tc>
          <w:tcPr>
            <w:tcW w:w="1077" w:type="dxa"/>
            <w:shd w:val="clear" w:color="auto" w:fill="FFFFFF"/>
            <w:vAlign w:val="center"/>
          </w:tcPr>
          <w:p w14:paraId="359B64A8">
            <w:pPr>
              <w:jc w:val="center"/>
              <w:rPr>
                <w:rFonts w:ascii="Times New Roman" w:hAnsi="Times New Roman"/>
              </w:rPr>
            </w:pPr>
            <w:r>
              <w:rPr>
                <w:rFonts w:ascii="Times New Roman" w:hAnsi="Times New Roman" w:eastAsia="仿宋"/>
                <w:color w:val="000000"/>
              </w:rPr>
              <w:t>9.69</w:t>
            </w:r>
          </w:p>
        </w:tc>
        <w:tc>
          <w:tcPr>
            <w:tcW w:w="1077" w:type="dxa"/>
            <w:shd w:val="clear" w:color="auto" w:fill="FFFFFF"/>
            <w:vAlign w:val="center"/>
          </w:tcPr>
          <w:p w14:paraId="579CD9CA">
            <w:pPr>
              <w:jc w:val="center"/>
              <w:rPr>
                <w:rFonts w:ascii="Times New Roman" w:hAnsi="Times New Roman"/>
              </w:rPr>
            </w:pPr>
            <w:r>
              <w:rPr>
                <w:rFonts w:ascii="Times New Roman" w:hAnsi="Times New Roman" w:eastAsia="仿宋"/>
                <w:color w:val="000000"/>
              </w:rPr>
              <w:t>13.19</w:t>
            </w:r>
          </w:p>
        </w:tc>
        <w:tc>
          <w:tcPr>
            <w:tcW w:w="1077" w:type="dxa"/>
            <w:shd w:val="clear" w:color="auto" w:fill="FFFFFF"/>
            <w:vAlign w:val="center"/>
          </w:tcPr>
          <w:p w14:paraId="55BFE64E">
            <w:pPr>
              <w:jc w:val="center"/>
              <w:rPr>
                <w:rFonts w:ascii="Times New Roman" w:hAnsi="Times New Roman"/>
              </w:rPr>
            </w:pPr>
            <w:r>
              <w:rPr>
                <w:rFonts w:ascii="Times New Roman" w:hAnsi="Times New Roman" w:eastAsia="仿宋"/>
                <w:color w:val="000000"/>
              </w:rPr>
              <w:t>18.67</w:t>
            </w:r>
          </w:p>
        </w:tc>
      </w:tr>
      <w:tr w14:paraId="60BC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67A2C0E">
            <w:pPr>
              <w:jc w:val="center"/>
              <w:rPr>
                <w:rFonts w:ascii="Times New Roman" w:hAnsi="Times New Roman"/>
              </w:rPr>
            </w:pPr>
            <w:r>
              <w:rPr>
                <w:rFonts w:ascii="Times New Roman" w:hAnsi="Times New Roman" w:eastAsia="仿宋"/>
                <w:color w:val="000000"/>
              </w:rPr>
              <w:t>16</w:t>
            </w:r>
          </w:p>
        </w:tc>
        <w:tc>
          <w:tcPr>
            <w:tcW w:w="3118" w:type="dxa"/>
            <w:shd w:val="clear" w:color="auto" w:fill="FFFFFF"/>
            <w:vAlign w:val="center"/>
          </w:tcPr>
          <w:p w14:paraId="17E6A64F">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745BF0FC">
            <w:pPr>
              <w:jc w:val="center"/>
              <w:rPr>
                <w:rFonts w:ascii="Times New Roman" w:hAnsi="Times New Roman"/>
              </w:rPr>
            </w:pPr>
            <w:r>
              <w:rPr>
                <w:rFonts w:ascii="Times New Roman" w:hAnsi="Times New Roman" w:eastAsia="仿宋"/>
                <w:color w:val="000000"/>
              </w:rPr>
              <w:t>5.40</w:t>
            </w:r>
          </w:p>
        </w:tc>
        <w:tc>
          <w:tcPr>
            <w:tcW w:w="1077" w:type="dxa"/>
            <w:shd w:val="clear" w:color="auto" w:fill="FFFFFF"/>
            <w:vAlign w:val="center"/>
          </w:tcPr>
          <w:p w14:paraId="7B7D0C68">
            <w:pPr>
              <w:jc w:val="center"/>
              <w:rPr>
                <w:rFonts w:ascii="Times New Roman" w:hAnsi="Times New Roman"/>
              </w:rPr>
            </w:pPr>
            <w:r>
              <w:rPr>
                <w:rFonts w:ascii="Times New Roman" w:hAnsi="Times New Roman" w:eastAsia="仿宋"/>
                <w:color w:val="000000"/>
              </w:rPr>
              <w:t>7.70</w:t>
            </w:r>
          </w:p>
        </w:tc>
        <w:tc>
          <w:tcPr>
            <w:tcW w:w="1077" w:type="dxa"/>
            <w:shd w:val="clear" w:color="auto" w:fill="FFFFFF"/>
            <w:vAlign w:val="center"/>
          </w:tcPr>
          <w:p w14:paraId="7CE60979">
            <w:pPr>
              <w:jc w:val="center"/>
              <w:rPr>
                <w:rFonts w:ascii="Times New Roman" w:hAnsi="Times New Roman"/>
              </w:rPr>
            </w:pPr>
            <w:r>
              <w:rPr>
                <w:rFonts w:ascii="Times New Roman" w:hAnsi="Times New Roman" w:eastAsia="仿宋"/>
                <w:color w:val="000000"/>
              </w:rPr>
              <w:t>9.56</w:t>
            </w:r>
          </w:p>
        </w:tc>
        <w:tc>
          <w:tcPr>
            <w:tcW w:w="1077" w:type="dxa"/>
            <w:shd w:val="clear" w:color="auto" w:fill="FFFFFF"/>
            <w:vAlign w:val="center"/>
          </w:tcPr>
          <w:p w14:paraId="61A53001">
            <w:pPr>
              <w:jc w:val="center"/>
              <w:rPr>
                <w:rFonts w:ascii="Times New Roman" w:hAnsi="Times New Roman"/>
              </w:rPr>
            </w:pPr>
            <w:r>
              <w:rPr>
                <w:rFonts w:ascii="Times New Roman" w:hAnsi="Times New Roman" w:eastAsia="仿宋"/>
                <w:color w:val="000000"/>
              </w:rPr>
              <w:t>13.09</w:t>
            </w:r>
          </w:p>
        </w:tc>
        <w:tc>
          <w:tcPr>
            <w:tcW w:w="1077" w:type="dxa"/>
            <w:shd w:val="clear" w:color="auto" w:fill="FFFFFF"/>
            <w:vAlign w:val="center"/>
          </w:tcPr>
          <w:p w14:paraId="5ED2EE8D">
            <w:pPr>
              <w:jc w:val="center"/>
              <w:rPr>
                <w:rFonts w:ascii="Times New Roman" w:hAnsi="Times New Roman"/>
              </w:rPr>
            </w:pPr>
            <w:r>
              <w:rPr>
                <w:rFonts w:ascii="Times New Roman" w:hAnsi="Times New Roman" w:eastAsia="仿宋"/>
                <w:color w:val="000000"/>
              </w:rPr>
              <w:t>17.40</w:t>
            </w:r>
          </w:p>
        </w:tc>
      </w:tr>
      <w:tr w14:paraId="1B82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3E156AB">
            <w:pPr>
              <w:jc w:val="center"/>
              <w:rPr>
                <w:rFonts w:ascii="Times New Roman" w:hAnsi="Times New Roman"/>
              </w:rPr>
            </w:pPr>
            <w:r>
              <w:rPr>
                <w:rFonts w:ascii="Times New Roman" w:hAnsi="Times New Roman" w:eastAsia="仿宋"/>
                <w:color w:val="000000"/>
              </w:rPr>
              <w:t>17</w:t>
            </w:r>
          </w:p>
        </w:tc>
        <w:tc>
          <w:tcPr>
            <w:tcW w:w="3118" w:type="dxa"/>
            <w:shd w:val="clear" w:color="auto" w:fill="FFFFFF"/>
            <w:vAlign w:val="center"/>
          </w:tcPr>
          <w:p w14:paraId="03405E4C">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497C49CB">
            <w:pPr>
              <w:jc w:val="center"/>
              <w:rPr>
                <w:rFonts w:ascii="Times New Roman" w:hAnsi="Times New Roman"/>
              </w:rPr>
            </w:pPr>
            <w:r>
              <w:rPr>
                <w:rFonts w:ascii="Times New Roman" w:hAnsi="Times New Roman" w:eastAsia="仿宋"/>
                <w:color w:val="000000"/>
              </w:rPr>
              <w:t>5.40</w:t>
            </w:r>
          </w:p>
        </w:tc>
        <w:tc>
          <w:tcPr>
            <w:tcW w:w="1077" w:type="dxa"/>
            <w:shd w:val="clear" w:color="auto" w:fill="FFFFFF"/>
            <w:vAlign w:val="center"/>
          </w:tcPr>
          <w:p w14:paraId="1CDE59F5">
            <w:pPr>
              <w:jc w:val="center"/>
              <w:rPr>
                <w:rFonts w:ascii="Times New Roman" w:hAnsi="Times New Roman"/>
              </w:rPr>
            </w:pPr>
            <w:r>
              <w:rPr>
                <w:rFonts w:ascii="Times New Roman" w:hAnsi="Times New Roman" w:eastAsia="仿宋"/>
                <w:color w:val="000000"/>
              </w:rPr>
              <w:t>7.28</w:t>
            </w:r>
          </w:p>
        </w:tc>
        <w:tc>
          <w:tcPr>
            <w:tcW w:w="1077" w:type="dxa"/>
            <w:shd w:val="clear" w:color="auto" w:fill="FFFFFF"/>
            <w:vAlign w:val="center"/>
          </w:tcPr>
          <w:p w14:paraId="7DDB7DCB">
            <w:pPr>
              <w:jc w:val="center"/>
              <w:rPr>
                <w:rFonts w:ascii="Times New Roman" w:hAnsi="Times New Roman"/>
              </w:rPr>
            </w:pPr>
            <w:r>
              <w:rPr>
                <w:rFonts w:ascii="Times New Roman" w:hAnsi="Times New Roman" w:eastAsia="仿宋"/>
                <w:color w:val="000000"/>
              </w:rPr>
              <w:t>8.91</w:t>
            </w:r>
          </w:p>
        </w:tc>
        <w:tc>
          <w:tcPr>
            <w:tcW w:w="1077" w:type="dxa"/>
            <w:shd w:val="clear" w:color="auto" w:fill="FFFFFF"/>
            <w:vAlign w:val="center"/>
          </w:tcPr>
          <w:p w14:paraId="2D0F2908">
            <w:pPr>
              <w:jc w:val="center"/>
              <w:rPr>
                <w:rFonts w:ascii="Times New Roman" w:hAnsi="Times New Roman"/>
              </w:rPr>
            </w:pPr>
            <w:r>
              <w:rPr>
                <w:rFonts w:ascii="Times New Roman" w:hAnsi="Times New Roman" w:eastAsia="仿宋"/>
                <w:color w:val="000000"/>
              </w:rPr>
              <w:t>12.54</w:t>
            </w:r>
          </w:p>
        </w:tc>
        <w:tc>
          <w:tcPr>
            <w:tcW w:w="1077" w:type="dxa"/>
            <w:shd w:val="clear" w:color="auto" w:fill="FFFFFF"/>
            <w:vAlign w:val="center"/>
          </w:tcPr>
          <w:p w14:paraId="6435655B">
            <w:pPr>
              <w:jc w:val="center"/>
              <w:rPr>
                <w:rFonts w:ascii="Times New Roman" w:hAnsi="Times New Roman"/>
              </w:rPr>
            </w:pPr>
            <w:r>
              <w:rPr>
                <w:rFonts w:ascii="Times New Roman" w:hAnsi="Times New Roman" w:eastAsia="仿宋"/>
                <w:color w:val="000000"/>
              </w:rPr>
              <w:t>17.37</w:t>
            </w:r>
          </w:p>
        </w:tc>
      </w:tr>
      <w:tr w14:paraId="0A23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8CBEF30">
            <w:pPr>
              <w:jc w:val="center"/>
              <w:rPr>
                <w:rFonts w:ascii="Times New Roman" w:hAnsi="Times New Roman"/>
              </w:rPr>
            </w:pPr>
            <w:r>
              <w:rPr>
                <w:rFonts w:ascii="Times New Roman" w:hAnsi="Times New Roman" w:eastAsia="仿宋"/>
                <w:color w:val="000000"/>
              </w:rPr>
              <w:t>18</w:t>
            </w:r>
          </w:p>
        </w:tc>
        <w:tc>
          <w:tcPr>
            <w:tcW w:w="3118" w:type="dxa"/>
            <w:shd w:val="clear" w:color="auto" w:fill="FFFFFF"/>
            <w:vAlign w:val="center"/>
          </w:tcPr>
          <w:p w14:paraId="2DF9828F">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6DE3D4F0">
            <w:pPr>
              <w:jc w:val="center"/>
              <w:rPr>
                <w:rFonts w:ascii="Times New Roman" w:hAnsi="Times New Roman"/>
              </w:rPr>
            </w:pPr>
            <w:r>
              <w:rPr>
                <w:rFonts w:ascii="Times New Roman" w:hAnsi="Times New Roman" w:eastAsia="仿宋"/>
                <w:color w:val="000000"/>
              </w:rPr>
              <w:t>4.80</w:t>
            </w:r>
          </w:p>
        </w:tc>
        <w:tc>
          <w:tcPr>
            <w:tcW w:w="1077" w:type="dxa"/>
            <w:shd w:val="clear" w:color="auto" w:fill="FFFFFF"/>
            <w:vAlign w:val="center"/>
          </w:tcPr>
          <w:p w14:paraId="38CE9960">
            <w:pPr>
              <w:jc w:val="center"/>
              <w:rPr>
                <w:rFonts w:ascii="Times New Roman" w:hAnsi="Times New Roman"/>
              </w:rPr>
            </w:pPr>
            <w:r>
              <w:rPr>
                <w:rFonts w:ascii="Times New Roman" w:hAnsi="Times New Roman" w:eastAsia="仿宋"/>
                <w:color w:val="000000"/>
              </w:rPr>
              <w:t>6.37</w:t>
            </w:r>
          </w:p>
        </w:tc>
        <w:tc>
          <w:tcPr>
            <w:tcW w:w="1077" w:type="dxa"/>
            <w:shd w:val="clear" w:color="auto" w:fill="FFFFFF"/>
            <w:vAlign w:val="center"/>
          </w:tcPr>
          <w:p w14:paraId="01E4A353">
            <w:pPr>
              <w:jc w:val="center"/>
              <w:rPr>
                <w:rFonts w:ascii="Times New Roman" w:hAnsi="Times New Roman"/>
              </w:rPr>
            </w:pPr>
            <w:r>
              <w:rPr>
                <w:rFonts w:ascii="Times New Roman" w:hAnsi="Times New Roman" w:eastAsia="仿宋"/>
                <w:color w:val="000000"/>
              </w:rPr>
              <w:t>8.40</w:t>
            </w:r>
          </w:p>
        </w:tc>
        <w:tc>
          <w:tcPr>
            <w:tcW w:w="1077" w:type="dxa"/>
            <w:shd w:val="clear" w:color="auto" w:fill="FFFFFF"/>
            <w:vAlign w:val="center"/>
          </w:tcPr>
          <w:p w14:paraId="48900AE9">
            <w:pPr>
              <w:jc w:val="center"/>
              <w:rPr>
                <w:rFonts w:ascii="Times New Roman" w:hAnsi="Times New Roman"/>
              </w:rPr>
            </w:pPr>
            <w:r>
              <w:rPr>
                <w:rFonts w:ascii="Times New Roman" w:hAnsi="Times New Roman" w:eastAsia="仿宋"/>
                <w:color w:val="000000"/>
              </w:rPr>
              <w:t>12.32</w:t>
            </w:r>
          </w:p>
        </w:tc>
        <w:tc>
          <w:tcPr>
            <w:tcW w:w="1077" w:type="dxa"/>
            <w:shd w:val="clear" w:color="auto" w:fill="FFFFFF"/>
            <w:vAlign w:val="center"/>
          </w:tcPr>
          <w:p w14:paraId="2429F5B8">
            <w:pPr>
              <w:jc w:val="center"/>
              <w:rPr>
                <w:rFonts w:ascii="Times New Roman" w:hAnsi="Times New Roman"/>
              </w:rPr>
            </w:pPr>
            <w:r>
              <w:rPr>
                <w:rFonts w:ascii="Times New Roman" w:hAnsi="Times New Roman" w:eastAsia="仿宋"/>
                <w:color w:val="000000"/>
              </w:rPr>
              <w:t>14.72</w:t>
            </w:r>
          </w:p>
        </w:tc>
      </w:tr>
      <w:tr w14:paraId="482C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EB1F7C0">
            <w:pPr>
              <w:jc w:val="center"/>
              <w:rPr>
                <w:rFonts w:ascii="Times New Roman" w:hAnsi="Times New Roman"/>
              </w:rPr>
            </w:pPr>
            <w:r>
              <w:rPr>
                <w:rFonts w:ascii="Times New Roman" w:hAnsi="Times New Roman" w:eastAsia="仿宋"/>
                <w:color w:val="000000"/>
              </w:rPr>
              <w:t>19</w:t>
            </w:r>
          </w:p>
        </w:tc>
        <w:tc>
          <w:tcPr>
            <w:tcW w:w="3118" w:type="dxa"/>
            <w:shd w:val="clear" w:color="auto" w:fill="FFFFFF"/>
            <w:vAlign w:val="center"/>
          </w:tcPr>
          <w:p w14:paraId="2A0FBC51">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4B030E55">
            <w:pPr>
              <w:jc w:val="center"/>
              <w:rPr>
                <w:rFonts w:ascii="Times New Roman" w:hAnsi="Times New Roman"/>
              </w:rPr>
            </w:pPr>
            <w:r>
              <w:rPr>
                <w:rFonts w:ascii="Times New Roman" w:hAnsi="Times New Roman" w:eastAsia="仿宋"/>
                <w:color w:val="000000"/>
              </w:rPr>
              <w:t>4.26</w:t>
            </w:r>
          </w:p>
        </w:tc>
        <w:tc>
          <w:tcPr>
            <w:tcW w:w="1077" w:type="dxa"/>
            <w:shd w:val="clear" w:color="auto" w:fill="FFFFFF"/>
            <w:vAlign w:val="center"/>
          </w:tcPr>
          <w:p w14:paraId="2A9B087C">
            <w:pPr>
              <w:jc w:val="center"/>
              <w:rPr>
                <w:rFonts w:ascii="Times New Roman" w:hAnsi="Times New Roman"/>
              </w:rPr>
            </w:pPr>
            <w:r>
              <w:rPr>
                <w:rFonts w:ascii="Times New Roman" w:hAnsi="Times New Roman" w:eastAsia="仿宋"/>
                <w:color w:val="000000"/>
              </w:rPr>
              <w:t>5.85</w:t>
            </w:r>
          </w:p>
        </w:tc>
        <w:tc>
          <w:tcPr>
            <w:tcW w:w="1077" w:type="dxa"/>
            <w:shd w:val="clear" w:color="auto" w:fill="FFFFFF"/>
            <w:vAlign w:val="center"/>
          </w:tcPr>
          <w:p w14:paraId="1EC8D7B1">
            <w:pPr>
              <w:jc w:val="center"/>
              <w:rPr>
                <w:rFonts w:ascii="Times New Roman" w:hAnsi="Times New Roman"/>
              </w:rPr>
            </w:pPr>
            <w:r>
              <w:rPr>
                <w:rFonts w:ascii="Times New Roman" w:hAnsi="Times New Roman" w:eastAsia="仿宋"/>
                <w:color w:val="000000"/>
              </w:rPr>
              <w:t>7.64</w:t>
            </w:r>
          </w:p>
        </w:tc>
        <w:tc>
          <w:tcPr>
            <w:tcW w:w="1077" w:type="dxa"/>
            <w:shd w:val="clear" w:color="auto" w:fill="FFFFFF"/>
            <w:vAlign w:val="center"/>
          </w:tcPr>
          <w:p w14:paraId="6A41DB25">
            <w:pPr>
              <w:jc w:val="center"/>
              <w:rPr>
                <w:rFonts w:ascii="Times New Roman" w:hAnsi="Times New Roman"/>
              </w:rPr>
            </w:pPr>
            <w:r>
              <w:rPr>
                <w:rFonts w:ascii="Times New Roman" w:hAnsi="Times New Roman" w:eastAsia="仿宋"/>
                <w:color w:val="000000"/>
              </w:rPr>
              <w:t>12.26</w:t>
            </w:r>
          </w:p>
        </w:tc>
        <w:tc>
          <w:tcPr>
            <w:tcW w:w="1077" w:type="dxa"/>
            <w:shd w:val="clear" w:color="auto" w:fill="FFFFFF"/>
            <w:vAlign w:val="center"/>
          </w:tcPr>
          <w:p w14:paraId="5C37234D">
            <w:pPr>
              <w:jc w:val="center"/>
              <w:rPr>
                <w:rFonts w:ascii="Times New Roman" w:hAnsi="Times New Roman"/>
              </w:rPr>
            </w:pPr>
            <w:r>
              <w:rPr>
                <w:rFonts w:ascii="Times New Roman" w:hAnsi="Times New Roman" w:eastAsia="仿宋"/>
                <w:color w:val="000000"/>
              </w:rPr>
              <w:t>14.04</w:t>
            </w:r>
          </w:p>
        </w:tc>
      </w:tr>
      <w:tr w14:paraId="3F03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1C50BD67">
            <w:pPr>
              <w:jc w:val="center"/>
              <w:rPr>
                <w:rFonts w:ascii="Times New Roman" w:hAnsi="Times New Roman"/>
              </w:rPr>
            </w:pPr>
            <w:r>
              <w:rPr>
                <w:rFonts w:ascii="Times New Roman" w:hAnsi="Times New Roman" w:eastAsia="仿宋"/>
                <w:b/>
                <w:color w:val="000000"/>
              </w:rPr>
              <w:t>20</w:t>
            </w:r>
          </w:p>
        </w:tc>
        <w:tc>
          <w:tcPr>
            <w:tcW w:w="3118" w:type="dxa"/>
            <w:shd w:val="clear" w:color="auto" w:fill="DBDBDB"/>
            <w:vAlign w:val="center"/>
          </w:tcPr>
          <w:p w14:paraId="5158CFB4">
            <w:pPr>
              <w:jc w:val="center"/>
              <w:rPr>
                <w:rFonts w:ascii="Times New Roman" w:hAnsi="Times New Roman"/>
              </w:rPr>
            </w:pPr>
            <w:r>
              <w:rPr>
                <w:rFonts w:ascii="Times New Roman" w:hAnsi="Times New Roman" w:eastAsia="仿宋"/>
                <w:b/>
                <w:color w:val="000000"/>
              </w:rPr>
              <w:t>大学专科（高职、大专、高技）</w:t>
            </w:r>
          </w:p>
        </w:tc>
        <w:tc>
          <w:tcPr>
            <w:tcW w:w="1077" w:type="dxa"/>
            <w:shd w:val="clear" w:color="auto" w:fill="DBDBDB"/>
            <w:vAlign w:val="center"/>
          </w:tcPr>
          <w:p w14:paraId="7E05F438">
            <w:pPr>
              <w:jc w:val="center"/>
              <w:rPr>
                <w:rFonts w:ascii="Times New Roman" w:hAnsi="Times New Roman"/>
              </w:rPr>
            </w:pPr>
            <w:r>
              <w:rPr>
                <w:rFonts w:ascii="Times New Roman" w:hAnsi="Times New Roman" w:eastAsia="仿宋"/>
                <w:b/>
                <w:color w:val="000000"/>
              </w:rPr>
              <w:t>3.73</w:t>
            </w:r>
          </w:p>
        </w:tc>
        <w:tc>
          <w:tcPr>
            <w:tcW w:w="1077" w:type="dxa"/>
            <w:shd w:val="clear" w:color="auto" w:fill="DBDBDB"/>
            <w:vAlign w:val="center"/>
          </w:tcPr>
          <w:p w14:paraId="166DF68B">
            <w:pPr>
              <w:jc w:val="center"/>
              <w:rPr>
                <w:rFonts w:ascii="Times New Roman" w:hAnsi="Times New Roman"/>
              </w:rPr>
            </w:pPr>
            <w:r>
              <w:rPr>
                <w:rFonts w:ascii="Times New Roman" w:hAnsi="Times New Roman" w:eastAsia="仿宋"/>
                <w:b/>
                <w:color w:val="000000"/>
              </w:rPr>
              <w:t>4.80</w:t>
            </w:r>
          </w:p>
        </w:tc>
        <w:tc>
          <w:tcPr>
            <w:tcW w:w="1077" w:type="dxa"/>
            <w:shd w:val="clear" w:color="auto" w:fill="DBDBDB"/>
            <w:vAlign w:val="center"/>
          </w:tcPr>
          <w:p w14:paraId="37CE64F1">
            <w:pPr>
              <w:jc w:val="center"/>
              <w:rPr>
                <w:rFonts w:ascii="Times New Roman" w:hAnsi="Times New Roman"/>
              </w:rPr>
            </w:pPr>
            <w:r>
              <w:rPr>
                <w:rFonts w:ascii="Times New Roman" w:hAnsi="Times New Roman" w:eastAsia="仿宋"/>
                <w:b/>
                <w:color w:val="000000"/>
              </w:rPr>
              <w:t>6.56</w:t>
            </w:r>
          </w:p>
        </w:tc>
        <w:tc>
          <w:tcPr>
            <w:tcW w:w="1077" w:type="dxa"/>
            <w:shd w:val="clear" w:color="auto" w:fill="DBDBDB"/>
            <w:vAlign w:val="center"/>
          </w:tcPr>
          <w:p w14:paraId="6FAC3010">
            <w:pPr>
              <w:jc w:val="center"/>
              <w:rPr>
                <w:rFonts w:ascii="Times New Roman" w:hAnsi="Times New Roman"/>
              </w:rPr>
            </w:pPr>
            <w:r>
              <w:rPr>
                <w:rFonts w:ascii="Times New Roman" w:hAnsi="Times New Roman" w:eastAsia="仿宋"/>
                <w:b/>
                <w:color w:val="000000"/>
              </w:rPr>
              <w:t>9.43</w:t>
            </w:r>
          </w:p>
        </w:tc>
        <w:tc>
          <w:tcPr>
            <w:tcW w:w="1077" w:type="dxa"/>
            <w:shd w:val="clear" w:color="auto" w:fill="DBDBDB"/>
            <w:vAlign w:val="center"/>
          </w:tcPr>
          <w:p w14:paraId="5CA99A86">
            <w:pPr>
              <w:jc w:val="center"/>
              <w:rPr>
                <w:rFonts w:ascii="Times New Roman" w:hAnsi="Times New Roman"/>
              </w:rPr>
            </w:pPr>
            <w:r>
              <w:rPr>
                <w:rFonts w:ascii="Times New Roman" w:hAnsi="Times New Roman" w:eastAsia="仿宋"/>
                <w:b/>
                <w:color w:val="000000"/>
              </w:rPr>
              <w:t>13.06</w:t>
            </w:r>
          </w:p>
        </w:tc>
      </w:tr>
      <w:tr w14:paraId="3DF3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762C619">
            <w:pPr>
              <w:jc w:val="center"/>
              <w:rPr>
                <w:rFonts w:ascii="Times New Roman" w:hAnsi="Times New Roman"/>
              </w:rPr>
            </w:pPr>
            <w:r>
              <w:rPr>
                <w:rFonts w:ascii="Times New Roman" w:hAnsi="Times New Roman" w:eastAsia="仿宋"/>
                <w:color w:val="000000"/>
              </w:rPr>
              <w:t>21</w:t>
            </w:r>
          </w:p>
        </w:tc>
        <w:tc>
          <w:tcPr>
            <w:tcW w:w="3118" w:type="dxa"/>
            <w:shd w:val="clear" w:color="auto" w:fill="FFFFFF"/>
            <w:vAlign w:val="center"/>
          </w:tcPr>
          <w:p w14:paraId="61616336">
            <w:pPr>
              <w:jc w:val="center"/>
              <w:rPr>
                <w:rFonts w:ascii="Times New Roman" w:hAnsi="Times New Roman"/>
              </w:rPr>
            </w:pPr>
            <w:r>
              <w:rPr>
                <w:rFonts w:ascii="Times New Roman" w:hAnsi="Times New Roman" w:eastAsia="仿宋"/>
                <w:color w:val="000000"/>
              </w:rPr>
              <w:t>首席技师</w:t>
            </w:r>
          </w:p>
        </w:tc>
        <w:tc>
          <w:tcPr>
            <w:tcW w:w="1077" w:type="dxa"/>
            <w:shd w:val="clear" w:color="auto" w:fill="FFFFFF"/>
            <w:vAlign w:val="center"/>
          </w:tcPr>
          <w:p w14:paraId="7B545FD6">
            <w:pPr>
              <w:jc w:val="center"/>
              <w:rPr>
                <w:rFonts w:ascii="Times New Roman" w:hAnsi="Times New Roman"/>
              </w:rPr>
            </w:pPr>
            <w:r>
              <w:rPr>
                <w:rFonts w:ascii="Times New Roman" w:hAnsi="Times New Roman" w:eastAsia="仿宋"/>
                <w:color w:val="000000"/>
              </w:rPr>
              <w:t>6.45</w:t>
            </w:r>
          </w:p>
        </w:tc>
        <w:tc>
          <w:tcPr>
            <w:tcW w:w="1077" w:type="dxa"/>
            <w:shd w:val="clear" w:color="auto" w:fill="FFFFFF"/>
            <w:vAlign w:val="center"/>
          </w:tcPr>
          <w:p w14:paraId="634F1AC1">
            <w:pPr>
              <w:jc w:val="center"/>
              <w:rPr>
                <w:rFonts w:ascii="Times New Roman" w:hAnsi="Times New Roman"/>
              </w:rPr>
            </w:pPr>
            <w:r>
              <w:rPr>
                <w:rFonts w:ascii="Times New Roman" w:hAnsi="Times New Roman" w:eastAsia="仿宋"/>
                <w:color w:val="000000"/>
              </w:rPr>
              <w:t>6.58</w:t>
            </w:r>
          </w:p>
        </w:tc>
        <w:tc>
          <w:tcPr>
            <w:tcW w:w="1077" w:type="dxa"/>
            <w:shd w:val="clear" w:color="auto" w:fill="FFFFFF"/>
            <w:vAlign w:val="center"/>
          </w:tcPr>
          <w:p w14:paraId="6C61F070">
            <w:pPr>
              <w:jc w:val="center"/>
              <w:rPr>
                <w:rFonts w:ascii="Times New Roman" w:hAnsi="Times New Roman"/>
              </w:rPr>
            </w:pPr>
            <w:r>
              <w:rPr>
                <w:rFonts w:ascii="Times New Roman" w:hAnsi="Times New Roman" w:eastAsia="仿宋"/>
                <w:color w:val="000000"/>
              </w:rPr>
              <w:t>9.01</w:t>
            </w:r>
          </w:p>
        </w:tc>
        <w:tc>
          <w:tcPr>
            <w:tcW w:w="1077" w:type="dxa"/>
            <w:shd w:val="clear" w:color="auto" w:fill="FFFFFF"/>
            <w:vAlign w:val="center"/>
          </w:tcPr>
          <w:p w14:paraId="7E784592">
            <w:pPr>
              <w:jc w:val="center"/>
              <w:rPr>
                <w:rFonts w:ascii="Times New Roman" w:hAnsi="Times New Roman"/>
              </w:rPr>
            </w:pPr>
            <w:r>
              <w:rPr>
                <w:rFonts w:ascii="Times New Roman" w:hAnsi="Times New Roman" w:eastAsia="仿宋"/>
                <w:color w:val="000000"/>
              </w:rPr>
              <w:t>13.30</w:t>
            </w:r>
          </w:p>
        </w:tc>
        <w:tc>
          <w:tcPr>
            <w:tcW w:w="1077" w:type="dxa"/>
            <w:shd w:val="clear" w:color="auto" w:fill="FFFFFF"/>
            <w:vAlign w:val="center"/>
          </w:tcPr>
          <w:p w14:paraId="0A8FBC9A">
            <w:pPr>
              <w:jc w:val="center"/>
              <w:rPr>
                <w:rFonts w:ascii="Times New Roman" w:hAnsi="Times New Roman"/>
              </w:rPr>
            </w:pPr>
            <w:r>
              <w:rPr>
                <w:rFonts w:ascii="Times New Roman" w:hAnsi="Times New Roman" w:eastAsia="仿宋"/>
                <w:color w:val="000000"/>
              </w:rPr>
              <w:t>17.45</w:t>
            </w:r>
          </w:p>
        </w:tc>
      </w:tr>
      <w:tr w14:paraId="2460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7CEB380">
            <w:pPr>
              <w:jc w:val="center"/>
              <w:rPr>
                <w:rFonts w:ascii="Times New Roman" w:hAnsi="Times New Roman"/>
              </w:rPr>
            </w:pPr>
            <w:r>
              <w:rPr>
                <w:rFonts w:ascii="Times New Roman" w:hAnsi="Times New Roman" w:eastAsia="仿宋"/>
                <w:color w:val="000000"/>
              </w:rPr>
              <w:t>22</w:t>
            </w:r>
          </w:p>
        </w:tc>
        <w:tc>
          <w:tcPr>
            <w:tcW w:w="3118" w:type="dxa"/>
            <w:shd w:val="clear" w:color="auto" w:fill="FFFFFF"/>
            <w:vAlign w:val="center"/>
          </w:tcPr>
          <w:p w14:paraId="1429B0DD">
            <w:pPr>
              <w:jc w:val="center"/>
              <w:rPr>
                <w:rFonts w:ascii="Times New Roman" w:hAnsi="Times New Roman"/>
              </w:rPr>
            </w:pPr>
            <w:r>
              <w:rPr>
                <w:rFonts w:ascii="Times New Roman" w:hAnsi="Times New Roman" w:eastAsia="仿宋"/>
                <w:color w:val="000000"/>
              </w:rPr>
              <w:t>特级技师</w:t>
            </w:r>
          </w:p>
        </w:tc>
        <w:tc>
          <w:tcPr>
            <w:tcW w:w="1077" w:type="dxa"/>
            <w:shd w:val="clear" w:color="auto" w:fill="FFFFFF"/>
            <w:vAlign w:val="center"/>
          </w:tcPr>
          <w:p w14:paraId="4B0707B0">
            <w:pPr>
              <w:jc w:val="center"/>
              <w:rPr>
                <w:rFonts w:ascii="Times New Roman" w:hAnsi="Times New Roman"/>
              </w:rPr>
            </w:pPr>
            <w:r>
              <w:rPr>
                <w:rFonts w:ascii="Times New Roman" w:hAnsi="Times New Roman" w:eastAsia="仿宋"/>
                <w:color w:val="000000"/>
              </w:rPr>
              <w:t>4.33</w:t>
            </w:r>
          </w:p>
        </w:tc>
        <w:tc>
          <w:tcPr>
            <w:tcW w:w="1077" w:type="dxa"/>
            <w:shd w:val="clear" w:color="auto" w:fill="FFFFFF"/>
            <w:vAlign w:val="center"/>
          </w:tcPr>
          <w:p w14:paraId="13725F2E">
            <w:pPr>
              <w:jc w:val="center"/>
              <w:rPr>
                <w:rFonts w:ascii="Times New Roman" w:hAnsi="Times New Roman"/>
              </w:rPr>
            </w:pPr>
            <w:r>
              <w:rPr>
                <w:rFonts w:ascii="Times New Roman" w:hAnsi="Times New Roman" w:eastAsia="仿宋"/>
                <w:color w:val="000000"/>
              </w:rPr>
              <w:t>6.20</w:t>
            </w:r>
          </w:p>
        </w:tc>
        <w:tc>
          <w:tcPr>
            <w:tcW w:w="1077" w:type="dxa"/>
            <w:shd w:val="clear" w:color="auto" w:fill="FFFFFF"/>
            <w:vAlign w:val="center"/>
          </w:tcPr>
          <w:p w14:paraId="767C8CF7">
            <w:pPr>
              <w:jc w:val="center"/>
              <w:rPr>
                <w:rFonts w:ascii="Times New Roman" w:hAnsi="Times New Roman"/>
              </w:rPr>
            </w:pPr>
            <w:r>
              <w:rPr>
                <w:rFonts w:ascii="Times New Roman" w:hAnsi="Times New Roman" w:eastAsia="仿宋"/>
                <w:color w:val="000000"/>
              </w:rPr>
              <w:t>8.85</w:t>
            </w:r>
          </w:p>
        </w:tc>
        <w:tc>
          <w:tcPr>
            <w:tcW w:w="1077" w:type="dxa"/>
            <w:shd w:val="clear" w:color="auto" w:fill="FFFFFF"/>
            <w:vAlign w:val="center"/>
          </w:tcPr>
          <w:p w14:paraId="4AB94568">
            <w:pPr>
              <w:jc w:val="center"/>
              <w:rPr>
                <w:rFonts w:ascii="Times New Roman" w:hAnsi="Times New Roman"/>
              </w:rPr>
            </w:pPr>
            <w:r>
              <w:rPr>
                <w:rFonts w:ascii="Times New Roman" w:hAnsi="Times New Roman" w:eastAsia="仿宋"/>
                <w:color w:val="000000"/>
              </w:rPr>
              <w:t>12.19</w:t>
            </w:r>
          </w:p>
        </w:tc>
        <w:tc>
          <w:tcPr>
            <w:tcW w:w="1077" w:type="dxa"/>
            <w:shd w:val="clear" w:color="auto" w:fill="FFFFFF"/>
            <w:vAlign w:val="center"/>
          </w:tcPr>
          <w:p w14:paraId="0E40E40B">
            <w:pPr>
              <w:jc w:val="center"/>
              <w:rPr>
                <w:rFonts w:ascii="Times New Roman" w:hAnsi="Times New Roman"/>
              </w:rPr>
            </w:pPr>
            <w:r>
              <w:rPr>
                <w:rFonts w:ascii="Times New Roman" w:hAnsi="Times New Roman" w:eastAsia="仿宋"/>
                <w:color w:val="000000"/>
              </w:rPr>
              <w:t>17.32</w:t>
            </w:r>
          </w:p>
        </w:tc>
      </w:tr>
      <w:tr w14:paraId="17EE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A888D13">
            <w:pPr>
              <w:jc w:val="center"/>
              <w:rPr>
                <w:rFonts w:ascii="Times New Roman" w:hAnsi="Times New Roman"/>
              </w:rPr>
            </w:pPr>
            <w:r>
              <w:rPr>
                <w:rFonts w:ascii="Times New Roman" w:hAnsi="Times New Roman" w:eastAsia="仿宋"/>
                <w:color w:val="000000"/>
              </w:rPr>
              <w:t>23</w:t>
            </w:r>
          </w:p>
        </w:tc>
        <w:tc>
          <w:tcPr>
            <w:tcW w:w="3118" w:type="dxa"/>
            <w:shd w:val="clear" w:color="auto" w:fill="FFFFFF"/>
            <w:vAlign w:val="center"/>
          </w:tcPr>
          <w:p w14:paraId="577F9D44">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3DA003E4">
            <w:pPr>
              <w:jc w:val="center"/>
              <w:rPr>
                <w:rFonts w:ascii="Times New Roman" w:hAnsi="Times New Roman"/>
              </w:rPr>
            </w:pPr>
            <w:r>
              <w:rPr>
                <w:rFonts w:ascii="Times New Roman" w:hAnsi="Times New Roman" w:eastAsia="仿宋"/>
                <w:color w:val="000000"/>
              </w:rPr>
              <w:t>4.26</w:t>
            </w:r>
          </w:p>
        </w:tc>
        <w:tc>
          <w:tcPr>
            <w:tcW w:w="1077" w:type="dxa"/>
            <w:shd w:val="clear" w:color="auto" w:fill="FFFFFF"/>
            <w:vAlign w:val="center"/>
          </w:tcPr>
          <w:p w14:paraId="52AE6D07">
            <w:pPr>
              <w:jc w:val="center"/>
              <w:rPr>
                <w:rFonts w:ascii="Times New Roman" w:hAnsi="Times New Roman"/>
              </w:rPr>
            </w:pPr>
            <w:r>
              <w:rPr>
                <w:rFonts w:ascii="Times New Roman" w:hAnsi="Times New Roman" w:eastAsia="仿宋"/>
                <w:color w:val="000000"/>
              </w:rPr>
              <w:t>6.16</w:t>
            </w:r>
          </w:p>
        </w:tc>
        <w:tc>
          <w:tcPr>
            <w:tcW w:w="1077" w:type="dxa"/>
            <w:shd w:val="clear" w:color="auto" w:fill="FFFFFF"/>
            <w:vAlign w:val="center"/>
          </w:tcPr>
          <w:p w14:paraId="5D6C6AA6">
            <w:pPr>
              <w:jc w:val="center"/>
              <w:rPr>
                <w:rFonts w:ascii="Times New Roman" w:hAnsi="Times New Roman"/>
              </w:rPr>
            </w:pPr>
            <w:r>
              <w:rPr>
                <w:rFonts w:ascii="Times New Roman" w:hAnsi="Times New Roman" w:eastAsia="仿宋"/>
                <w:color w:val="000000"/>
              </w:rPr>
              <w:t>7.83</w:t>
            </w:r>
          </w:p>
        </w:tc>
        <w:tc>
          <w:tcPr>
            <w:tcW w:w="1077" w:type="dxa"/>
            <w:shd w:val="clear" w:color="auto" w:fill="FFFFFF"/>
            <w:vAlign w:val="center"/>
          </w:tcPr>
          <w:p w14:paraId="43C2A365">
            <w:pPr>
              <w:jc w:val="center"/>
              <w:rPr>
                <w:rFonts w:ascii="Times New Roman" w:hAnsi="Times New Roman"/>
              </w:rPr>
            </w:pPr>
            <w:r>
              <w:rPr>
                <w:rFonts w:ascii="Times New Roman" w:hAnsi="Times New Roman" w:eastAsia="仿宋"/>
                <w:color w:val="000000"/>
              </w:rPr>
              <w:t>11.59</w:t>
            </w:r>
          </w:p>
        </w:tc>
        <w:tc>
          <w:tcPr>
            <w:tcW w:w="1077" w:type="dxa"/>
            <w:shd w:val="clear" w:color="auto" w:fill="FFFFFF"/>
            <w:vAlign w:val="center"/>
          </w:tcPr>
          <w:p w14:paraId="627BB11F">
            <w:pPr>
              <w:jc w:val="center"/>
              <w:rPr>
                <w:rFonts w:ascii="Times New Roman" w:hAnsi="Times New Roman"/>
              </w:rPr>
            </w:pPr>
            <w:r>
              <w:rPr>
                <w:rFonts w:ascii="Times New Roman" w:hAnsi="Times New Roman" w:eastAsia="仿宋"/>
                <w:color w:val="000000"/>
              </w:rPr>
              <w:t>15.39</w:t>
            </w:r>
          </w:p>
        </w:tc>
      </w:tr>
      <w:tr w14:paraId="384C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CBA3139">
            <w:pPr>
              <w:jc w:val="center"/>
              <w:rPr>
                <w:rFonts w:ascii="Times New Roman" w:hAnsi="Times New Roman"/>
              </w:rPr>
            </w:pPr>
            <w:r>
              <w:rPr>
                <w:rFonts w:ascii="Times New Roman" w:hAnsi="Times New Roman" w:eastAsia="仿宋"/>
                <w:color w:val="000000"/>
              </w:rPr>
              <w:t>24</w:t>
            </w:r>
          </w:p>
        </w:tc>
        <w:tc>
          <w:tcPr>
            <w:tcW w:w="3118" w:type="dxa"/>
            <w:shd w:val="clear" w:color="auto" w:fill="FFFFFF"/>
            <w:vAlign w:val="center"/>
          </w:tcPr>
          <w:p w14:paraId="08A51FD8">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3AF8D99C">
            <w:pPr>
              <w:jc w:val="center"/>
              <w:rPr>
                <w:rFonts w:ascii="Times New Roman" w:hAnsi="Times New Roman"/>
              </w:rPr>
            </w:pPr>
            <w:r>
              <w:rPr>
                <w:rFonts w:ascii="Times New Roman" w:hAnsi="Times New Roman" w:eastAsia="仿宋"/>
                <w:color w:val="000000"/>
              </w:rPr>
              <w:t>4.23</w:t>
            </w:r>
          </w:p>
        </w:tc>
        <w:tc>
          <w:tcPr>
            <w:tcW w:w="1077" w:type="dxa"/>
            <w:shd w:val="clear" w:color="auto" w:fill="FFFFFF"/>
            <w:vAlign w:val="center"/>
          </w:tcPr>
          <w:p w14:paraId="44E8A329">
            <w:pPr>
              <w:jc w:val="center"/>
              <w:rPr>
                <w:rFonts w:ascii="Times New Roman" w:hAnsi="Times New Roman"/>
              </w:rPr>
            </w:pPr>
            <w:r>
              <w:rPr>
                <w:rFonts w:ascii="Times New Roman" w:hAnsi="Times New Roman" w:eastAsia="仿宋"/>
                <w:color w:val="000000"/>
              </w:rPr>
              <w:t>5.26</w:t>
            </w:r>
          </w:p>
        </w:tc>
        <w:tc>
          <w:tcPr>
            <w:tcW w:w="1077" w:type="dxa"/>
            <w:shd w:val="clear" w:color="auto" w:fill="FFFFFF"/>
            <w:vAlign w:val="center"/>
          </w:tcPr>
          <w:p w14:paraId="687EB022">
            <w:pPr>
              <w:jc w:val="center"/>
              <w:rPr>
                <w:rFonts w:ascii="Times New Roman" w:hAnsi="Times New Roman"/>
              </w:rPr>
            </w:pPr>
            <w:r>
              <w:rPr>
                <w:rFonts w:ascii="Times New Roman" w:hAnsi="Times New Roman" w:eastAsia="仿宋"/>
                <w:color w:val="000000"/>
              </w:rPr>
              <w:t>7.36</w:t>
            </w:r>
          </w:p>
        </w:tc>
        <w:tc>
          <w:tcPr>
            <w:tcW w:w="1077" w:type="dxa"/>
            <w:shd w:val="clear" w:color="auto" w:fill="FFFFFF"/>
            <w:vAlign w:val="center"/>
          </w:tcPr>
          <w:p w14:paraId="5D382B0D">
            <w:pPr>
              <w:jc w:val="center"/>
              <w:rPr>
                <w:rFonts w:ascii="Times New Roman" w:hAnsi="Times New Roman"/>
              </w:rPr>
            </w:pPr>
            <w:r>
              <w:rPr>
                <w:rFonts w:ascii="Times New Roman" w:hAnsi="Times New Roman" w:eastAsia="仿宋"/>
                <w:color w:val="000000"/>
              </w:rPr>
              <w:t>10.65</w:t>
            </w:r>
          </w:p>
        </w:tc>
        <w:tc>
          <w:tcPr>
            <w:tcW w:w="1077" w:type="dxa"/>
            <w:shd w:val="clear" w:color="auto" w:fill="FFFFFF"/>
            <w:vAlign w:val="center"/>
          </w:tcPr>
          <w:p w14:paraId="26423F38">
            <w:pPr>
              <w:jc w:val="center"/>
              <w:rPr>
                <w:rFonts w:ascii="Times New Roman" w:hAnsi="Times New Roman"/>
              </w:rPr>
            </w:pPr>
            <w:r>
              <w:rPr>
                <w:rFonts w:ascii="Times New Roman" w:hAnsi="Times New Roman" w:eastAsia="仿宋"/>
                <w:color w:val="000000"/>
              </w:rPr>
              <w:t>14.83</w:t>
            </w:r>
          </w:p>
        </w:tc>
      </w:tr>
      <w:tr w14:paraId="4E7C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E9E730C">
            <w:pPr>
              <w:jc w:val="center"/>
              <w:rPr>
                <w:rFonts w:ascii="Times New Roman" w:hAnsi="Times New Roman"/>
              </w:rPr>
            </w:pPr>
            <w:r>
              <w:rPr>
                <w:rFonts w:ascii="Times New Roman" w:hAnsi="Times New Roman" w:eastAsia="仿宋"/>
                <w:color w:val="000000"/>
              </w:rPr>
              <w:t>25</w:t>
            </w:r>
          </w:p>
        </w:tc>
        <w:tc>
          <w:tcPr>
            <w:tcW w:w="3118" w:type="dxa"/>
            <w:shd w:val="clear" w:color="auto" w:fill="FFFFFF"/>
            <w:vAlign w:val="center"/>
          </w:tcPr>
          <w:p w14:paraId="0052D574">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6C4BFCED">
            <w:pPr>
              <w:jc w:val="center"/>
              <w:rPr>
                <w:rFonts w:ascii="Times New Roman" w:hAnsi="Times New Roman"/>
              </w:rPr>
            </w:pPr>
            <w:r>
              <w:rPr>
                <w:rFonts w:ascii="Times New Roman" w:hAnsi="Times New Roman" w:eastAsia="仿宋"/>
                <w:color w:val="000000"/>
              </w:rPr>
              <w:t>4.03</w:t>
            </w:r>
          </w:p>
        </w:tc>
        <w:tc>
          <w:tcPr>
            <w:tcW w:w="1077" w:type="dxa"/>
            <w:shd w:val="clear" w:color="auto" w:fill="FFFFFF"/>
            <w:vAlign w:val="center"/>
          </w:tcPr>
          <w:p w14:paraId="6E410AD3">
            <w:pPr>
              <w:jc w:val="center"/>
              <w:rPr>
                <w:rFonts w:ascii="Times New Roman" w:hAnsi="Times New Roman"/>
              </w:rPr>
            </w:pPr>
            <w:r>
              <w:rPr>
                <w:rFonts w:ascii="Times New Roman" w:hAnsi="Times New Roman" w:eastAsia="仿宋"/>
                <w:color w:val="000000"/>
              </w:rPr>
              <w:t>5.22</w:t>
            </w:r>
          </w:p>
        </w:tc>
        <w:tc>
          <w:tcPr>
            <w:tcW w:w="1077" w:type="dxa"/>
            <w:shd w:val="clear" w:color="auto" w:fill="FFFFFF"/>
            <w:vAlign w:val="center"/>
          </w:tcPr>
          <w:p w14:paraId="31AC55E2">
            <w:pPr>
              <w:jc w:val="center"/>
              <w:rPr>
                <w:rFonts w:ascii="Times New Roman" w:hAnsi="Times New Roman"/>
              </w:rPr>
            </w:pPr>
            <w:r>
              <w:rPr>
                <w:rFonts w:ascii="Times New Roman" w:hAnsi="Times New Roman" w:eastAsia="仿宋"/>
                <w:color w:val="000000"/>
              </w:rPr>
              <w:t>6.77</w:t>
            </w:r>
          </w:p>
        </w:tc>
        <w:tc>
          <w:tcPr>
            <w:tcW w:w="1077" w:type="dxa"/>
            <w:shd w:val="clear" w:color="auto" w:fill="FFFFFF"/>
            <w:vAlign w:val="center"/>
          </w:tcPr>
          <w:p w14:paraId="7E4631F5">
            <w:pPr>
              <w:jc w:val="center"/>
              <w:rPr>
                <w:rFonts w:ascii="Times New Roman" w:hAnsi="Times New Roman"/>
              </w:rPr>
            </w:pPr>
            <w:r>
              <w:rPr>
                <w:rFonts w:ascii="Times New Roman" w:hAnsi="Times New Roman" w:eastAsia="仿宋"/>
                <w:color w:val="000000"/>
              </w:rPr>
              <w:t>9.44</w:t>
            </w:r>
          </w:p>
        </w:tc>
        <w:tc>
          <w:tcPr>
            <w:tcW w:w="1077" w:type="dxa"/>
            <w:shd w:val="clear" w:color="auto" w:fill="FFFFFF"/>
            <w:vAlign w:val="center"/>
          </w:tcPr>
          <w:p w14:paraId="56FB62C8">
            <w:pPr>
              <w:jc w:val="center"/>
              <w:rPr>
                <w:rFonts w:ascii="Times New Roman" w:hAnsi="Times New Roman"/>
              </w:rPr>
            </w:pPr>
            <w:r>
              <w:rPr>
                <w:rFonts w:ascii="Times New Roman" w:hAnsi="Times New Roman" w:eastAsia="仿宋"/>
                <w:color w:val="000000"/>
              </w:rPr>
              <w:t>14.40</w:t>
            </w:r>
          </w:p>
        </w:tc>
      </w:tr>
      <w:tr w14:paraId="2FE1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B24568B">
            <w:pPr>
              <w:jc w:val="center"/>
              <w:rPr>
                <w:rFonts w:ascii="Times New Roman" w:hAnsi="Times New Roman"/>
              </w:rPr>
            </w:pPr>
            <w:r>
              <w:rPr>
                <w:rFonts w:ascii="Times New Roman" w:hAnsi="Times New Roman" w:eastAsia="仿宋"/>
                <w:color w:val="000000"/>
              </w:rPr>
              <w:t>26</w:t>
            </w:r>
          </w:p>
        </w:tc>
        <w:tc>
          <w:tcPr>
            <w:tcW w:w="3118" w:type="dxa"/>
            <w:shd w:val="clear" w:color="auto" w:fill="FFFFFF"/>
            <w:vAlign w:val="center"/>
          </w:tcPr>
          <w:p w14:paraId="7149174B">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5C862DFC">
            <w:pPr>
              <w:jc w:val="center"/>
              <w:rPr>
                <w:rFonts w:ascii="Times New Roman" w:hAnsi="Times New Roman"/>
              </w:rPr>
            </w:pPr>
            <w:r>
              <w:rPr>
                <w:rFonts w:ascii="Times New Roman" w:hAnsi="Times New Roman" w:eastAsia="仿宋"/>
                <w:color w:val="000000"/>
              </w:rPr>
              <w:t>3.78</w:t>
            </w:r>
          </w:p>
        </w:tc>
        <w:tc>
          <w:tcPr>
            <w:tcW w:w="1077" w:type="dxa"/>
            <w:shd w:val="clear" w:color="auto" w:fill="FFFFFF"/>
            <w:vAlign w:val="center"/>
          </w:tcPr>
          <w:p w14:paraId="56E616E8">
            <w:pPr>
              <w:jc w:val="center"/>
              <w:rPr>
                <w:rFonts w:ascii="Times New Roman" w:hAnsi="Times New Roman"/>
              </w:rPr>
            </w:pPr>
            <w:r>
              <w:rPr>
                <w:rFonts w:ascii="Times New Roman" w:hAnsi="Times New Roman" w:eastAsia="仿宋"/>
                <w:color w:val="000000"/>
              </w:rPr>
              <w:t>5.07</w:t>
            </w:r>
          </w:p>
        </w:tc>
        <w:tc>
          <w:tcPr>
            <w:tcW w:w="1077" w:type="dxa"/>
            <w:shd w:val="clear" w:color="auto" w:fill="FFFFFF"/>
            <w:vAlign w:val="center"/>
          </w:tcPr>
          <w:p w14:paraId="1F22430F">
            <w:pPr>
              <w:jc w:val="center"/>
              <w:rPr>
                <w:rFonts w:ascii="Times New Roman" w:hAnsi="Times New Roman"/>
              </w:rPr>
            </w:pPr>
            <w:r>
              <w:rPr>
                <w:rFonts w:ascii="Times New Roman" w:hAnsi="Times New Roman" w:eastAsia="仿宋"/>
                <w:color w:val="000000"/>
              </w:rPr>
              <w:t>6.62</w:t>
            </w:r>
          </w:p>
        </w:tc>
        <w:tc>
          <w:tcPr>
            <w:tcW w:w="1077" w:type="dxa"/>
            <w:shd w:val="clear" w:color="auto" w:fill="FFFFFF"/>
            <w:vAlign w:val="center"/>
          </w:tcPr>
          <w:p w14:paraId="6763E170">
            <w:pPr>
              <w:jc w:val="center"/>
              <w:rPr>
                <w:rFonts w:ascii="Times New Roman" w:hAnsi="Times New Roman"/>
              </w:rPr>
            </w:pPr>
            <w:r>
              <w:rPr>
                <w:rFonts w:ascii="Times New Roman" w:hAnsi="Times New Roman" w:eastAsia="仿宋"/>
                <w:color w:val="000000"/>
              </w:rPr>
              <w:t>8.65</w:t>
            </w:r>
          </w:p>
        </w:tc>
        <w:tc>
          <w:tcPr>
            <w:tcW w:w="1077" w:type="dxa"/>
            <w:shd w:val="clear" w:color="auto" w:fill="FFFFFF"/>
            <w:vAlign w:val="center"/>
          </w:tcPr>
          <w:p w14:paraId="64DE5048">
            <w:pPr>
              <w:jc w:val="center"/>
              <w:rPr>
                <w:rFonts w:ascii="Times New Roman" w:hAnsi="Times New Roman"/>
              </w:rPr>
            </w:pPr>
            <w:r>
              <w:rPr>
                <w:rFonts w:ascii="Times New Roman" w:hAnsi="Times New Roman" w:eastAsia="仿宋"/>
                <w:color w:val="000000"/>
              </w:rPr>
              <w:t>13.28</w:t>
            </w:r>
          </w:p>
        </w:tc>
      </w:tr>
      <w:tr w14:paraId="107E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3CAE44D">
            <w:pPr>
              <w:jc w:val="center"/>
              <w:rPr>
                <w:rFonts w:ascii="Times New Roman" w:hAnsi="Times New Roman"/>
              </w:rPr>
            </w:pPr>
            <w:r>
              <w:rPr>
                <w:rFonts w:ascii="Times New Roman" w:hAnsi="Times New Roman" w:eastAsia="仿宋"/>
                <w:color w:val="000000"/>
              </w:rPr>
              <w:t>27</w:t>
            </w:r>
          </w:p>
        </w:tc>
        <w:tc>
          <w:tcPr>
            <w:tcW w:w="3118" w:type="dxa"/>
            <w:shd w:val="clear" w:color="auto" w:fill="FFFFFF"/>
            <w:vAlign w:val="center"/>
          </w:tcPr>
          <w:p w14:paraId="63203099">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1661174A">
            <w:pPr>
              <w:jc w:val="center"/>
              <w:rPr>
                <w:rFonts w:ascii="Times New Roman" w:hAnsi="Times New Roman"/>
              </w:rPr>
            </w:pPr>
            <w:r>
              <w:rPr>
                <w:rFonts w:ascii="Times New Roman" w:hAnsi="Times New Roman" w:eastAsia="仿宋"/>
                <w:color w:val="000000"/>
              </w:rPr>
              <w:t>3.70</w:t>
            </w:r>
          </w:p>
        </w:tc>
        <w:tc>
          <w:tcPr>
            <w:tcW w:w="1077" w:type="dxa"/>
            <w:shd w:val="clear" w:color="auto" w:fill="FFFFFF"/>
            <w:vAlign w:val="center"/>
          </w:tcPr>
          <w:p w14:paraId="18D21E45">
            <w:pPr>
              <w:jc w:val="center"/>
              <w:rPr>
                <w:rFonts w:ascii="Times New Roman" w:hAnsi="Times New Roman"/>
              </w:rPr>
            </w:pPr>
            <w:r>
              <w:rPr>
                <w:rFonts w:ascii="Times New Roman" w:hAnsi="Times New Roman" w:eastAsia="仿宋"/>
                <w:color w:val="000000"/>
              </w:rPr>
              <w:t>4.81</w:t>
            </w:r>
          </w:p>
        </w:tc>
        <w:tc>
          <w:tcPr>
            <w:tcW w:w="1077" w:type="dxa"/>
            <w:shd w:val="clear" w:color="auto" w:fill="FFFFFF"/>
            <w:vAlign w:val="center"/>
          </w:tcPr>
          <w:p w14:paraId="72EE03FB">
            <w:pPr>
              <w:jc w:val="center"/>
              <w:rPr>
                <w:rFonts w:ascii="Times New Roman" w:hAnsi="Times New Roman"/>
              </w:rPr>
            </w:pPr>
            <w:r>
              <w:rPr>
                <w:rFonts w:ascii="Times New Roman" w:hAnsi="Times New Roman" w:eastAsia="仿宋"/>
                <w:color w:val="000000"/>
              </w:rPr>
              <w:t>6.13</w:t>
            </w:r>
          </w:p>
        </w:tc>
        <w:tc>
          <w:tcPr>
            <w:tcW w:w="1077" w:type="dxa"/>
            <w:shd w:val="clear" w:color="auto" w:fill="FFFFFF"/>
            <w:vAlign w:val="center"/>
          </w:tcPr>
          <w:p w14:paraId="53D0F3F0">
            <w:pPr>
              <w:jc w:val="center"/>
              <w:rPr>
                <w:rFonts w:ascii="Times New Roman" w:hAnsi="Times New Roman"/>
              </w:rPr>
            </w:pPr>
            <w:r>
              <w:rPr>
                <w:rFonts w:ascii="Times New Roman" w:hAnsi="Times New Roman" w:eastAsia="仿宋"/>
                <w:color w:val="000000"/>
              </w:rPr>
              <w:t>8.61</w:t>
            </w:r>
          </w:p>
        </w:tc>
        <w:tc>
          <w:tcPr>
            <w:tcW w:w="1077" w:type="dxa"/>
            <w:shd w:val="clear" w:color="auto" w:fill="FFFFFF"/>
            <w:vAlign w:val="center"/>
          </w:tcPr>
          <w:p w14:paraId="2236F201">
            <w:pPr>
              <w:jc w:val="center"/>
              <w:rPr>
                <w:rFonts w:ascii="Times New Roman" w:hAnsi="Times New Roman"/>
              </w:rPr>
            </w:pPr>
            <w:r>
              <w:rPr>
                <w:rFonts w:ascii="Times New Roman" w:hAnsi="Times New Roman" w:eastAsia="仿宋"/>
                <w:color w:val="000000"/>
              </w:rPr>
              <w:t>12.58</w:t>
            </w:r>
          </w:p>
        </w:tc>
      </w:tr>
      <w:tr w14:paraId="0096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82548DC">
            <w:pPr>
              <w:jc w:val="center"/>
              <w:rPr>
                <w:rFonts w:ascii="Times New Roman" w:hAnsi="Times New Roman"/>
              </w:rPr>
            </w:pPr>
            <w:r>
              <w:rPr>
                <w:rFonts w:ascii="Times New Roman" w:hAnsi="Times New Roman" w:eastAsia="仿宋"/>
                <w:color w:val="000000"/>
              </w:rPr>
              <w:t>28</w:t>
            </w:r>
          </w:p>
        </w:tc>
        <w:tc>
          <w:tcPr>
            <w:tcW w:w="3118" w:type="dxa"/>
            <w:shd w:val="clear" w:color="auto" w:fill="FFFFFF"/>
            <w:vAlign w:val="center"/>
          </w:tcPr>
          <w:p w14:paraId="14ED7215">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091294CD">
            <w:pPr>
              <w:jc w:val="center"/>
              <w:rPr>
                <w:rFonts w:ascii="Times New Roman" w:hAnsi="Times New Roman"/>
              </w:rPr>
            </w:pPr>
            <w:r>
              <w:rPr>
                <w:rFonts w:ascii="Times New Roman" w:hAnsi="Times New Roman" w:eastAsia="仿宋"/>
                <w:color w:val="000000"/>
              </w:rPr>
              <w:t>3.65</w:t>
            </w:r>
          </w:p>
        </w:tc>
        <w:tc>
          <w:tcPr>
            <w:tcW w:w="1077" w:type="dxa"/>
            <w:shd w:val="clear" w:color="auto" w:fill="FFFFFF"/>
            <w:vAlign w:val="center"/>
          </w:tcPr>
          <w:p w14:paraId="2DCDD4DE">
            <w:pPr>
              <w:jc w:val="center"/>
              <w:rPr>
                <w:rFonts w:ascii="Times New Roman" w:hAnsi="Times New Roman"/>
              </w:rPr>
            </w:pPr>
            <w:r>
              <w:rPr>
                <w:rFonts w:ascii="Times New Roman" w:hAnsi="Times New Roman" w:eastAsia="仿宋"/>
                <w:color w:val="000000"/>
              </w:rPr>
              <w:t>4.54</w:t>
            </w:r>
          </w:p>
        </w:tc>
        <w:tc>
          <w:tcPr>
            <w:tcW w:w="1077" w:type="dxa"/>
            <w:shd w:val="clear" w:color="auto" w:fill="FFFFFF"/>
            <w:vAlign w:val="center"/>
          </w:tcPr>
          <w:p w14:paraId="7A99FC6A">
            <w:pPr>
              <w:jc w:val="center"/>
              <w:rPr>
                <w:rFonts w:ascii="Times New Roman" w:hAnsi="Times New Roman"/>
              </w:rPr>
            </w:pPr>
            <w:r>
              <w:rPr>
                <w:rFonts w:ascii="Times New Roman" w:hAnsi="Times New Roman" w:eastAsia="仿宋"/>
                <w:color w:val="000000"/>
              </w:rPr>
              <w:t>6.00</w:t>
            </w:r>
          </w:p>
        </w:tc>
        <w:tc>
          <w:tcPr>
            <w:tcW w:w="1077" w:type="dxa"/>
            <w:shd w:val="clear" w:color="auto" w:fill="FFFFFF"/>
            <w:vAlign w:val="center"/>
          </w:tcPr>
          <w:p w14:paraId="6AD15020">
            <w:pPr>
              <w:jc w:val="center"/>
              <w:rPr>
                <w:rFonts w:ascii="Times New Roman" w:hAnsi="Times New Roman"/>
              </w:rPr>
            </w:pPr>
            <w:r>
              <w:rPr>
                <w:rFonts w:ascii="Times New Roman" w:hAnsi="Times New Roman" w:eastAsia="仿宋"/>
                <w:color w:val="000000"/>
              </w:rPr>
              <w:t>7.80</w:t>
            </w:r>
          </w:p>
        </w:tc>
        <w:tc>
          <w:tcPr>
            <w:tcW w:w="1077" w:type="dxa"/>
            <w:shd w:val="clear" w:color="auto" w:fill="FFFFFF"/>
            <w:vAlign w:val="center"/>
          </w:tcPr>
          <w:p w14:paraId="56D6D6E3">
            <w:pPr>
              <w:jc w:val="center"/>
              <w:rPr>
                <w:rFonts w:ascii="Times New Roman" w:hAnsi="Times New Roman"/>
              </w:rPr>
            </w:pPr>
            <w:r>
              <w:rPr>
                <w:rFonts w:ascii="Times New Roman" w:hAnsi="Times New Roman" w:eastAsia="仿宋"/>
                <w:color w:val="000000"/>
              </w:rPr>
              <w:t>12.09</w:t>
            </w:r>
          </w:p>
        </w:tc>
      </w:tr>
      <w:tr w14:paraId="60E7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DAF3A52">
            <w:pPr>
              <w:jc w:val="center"/>
              <w:rPr>
                <w:rFonts w:ascii="Times New Roman" w:hAnsi="Times New Roman"/>
              </w:rPr>
            </w:pPr>
            <w:r>
              <w:rPr>
                <w:rFonts w:ascii="Times New Roman" w:hAnsi="Times New Roman" w:eastAsia="仿宋"/>
                <w:color w:val="000000"/>
              </w:rPr>
              <w:t>29</w:t>
            </w:r>
          </w:p>
        </w:tc>
        <w:tc>
          <w:tcPr>
            <w:tcW w:w="3118" w:type="dxa"/>
            <w:shd w:val="clear" w:color="auto" w:fill="FFFFFF"/>
            <w:vAlign w:val="center"/>
          </w:tcPr>
          <w:p w14:paraId="0418A3B1">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095CFB9B">
            <w:pPr>
              <w:jc w:val="center"/>
              <w:rPr>
                <w:rFonts w:ascii="Times New Roman" w:hAnsi="Times New Roman"/>
              </w:rPr>
            </w:pPr>
            <w:r>
              <w:rPr>
                <w:rFonts w:ascii="Times New Roman" w:hAnsi="Times New Roman" w:eastAsia="仿宋"/>
                <w:color w:val="000000"/>
              </w:rPr>
              <w:t>3.60</w:t>
            </w:r>
          </w:p>
        </w:tc>
        <w:tc>
          <w:tcPr>
            <w:tcW w:w="1077" w:type="dxa"/>
            <w:shd w:val="clear" w:color="auto" w:fill="FFFFFF"/>
            <w:vAlign w:val="center"/>
          </w:tcPr>
          <w:p w14:paraId="5AE22EF0">
            <w:pPr>
              <w:jc w:val="center"/>
              <w:rPr>
                <w:rFonts w:ascii="Times New Roman" w:hAnsi="Times New Roman"/>
              </w:rPr>
            </w:pPr>
            <w:r>
              <w:rPr>
                <w:rFonts w:ascii="Times New Roman" w:hAnsi="Times New Roman" w:eastAsia="仿宋"/>
                <w:color w:val="000000"/>
              </w:rPr>
              <w:t>4.16</w:t>
            </w:r>
          </w:p>
        </w:tc>
        <w:tc>
          <w:tcPr>
            <w:tcW w:w="1077" w:type="dxa"/>
            <w:shd w:val="clear" w:color="auto" w:fill="FFFFFF"/>
            <w:vAlign w:val="center"/>
          </w:tcPr>
          <w:p w14:paraId="79DDB65F">
            <w:pPr>
              <w:jc w:val="center"/>
              <w:rPr>
                <w:rFonts w:ascii="Times New Roman" w:hAnsi="Times New Roman"/>
              </w:rPr>
            </w:pPr>
            <w:r>
              <w:rPr>
                <w:rFonts w:ascii="Times New Roman" w:hAnsi="Times New Roman" w:eastAsia="仿宋"/>
                <w:color w:val="000000"/>
              </w:rPr>
              <w:t>5.57</w:t>
            </w:r>
          </w:p>
        </w:tc>
        <w:tc>
          <w:tcPr>
            <w:tcW w:w="1077" w:type="dxa"/>
            <w:shd w:val="clear" w:color="auto" w:fill="FFFFFF"/>
            <w:vAlign w:val="center"/>
          </w:tcPr>
          <w:p w14:paraId="535FB3E7">
            <w:pPr>
              <w:jc w:val="center"/>
              <w:rPr>
                <w:rFonts w:ascii="Times New Roman" w:hAnsi="Times New Roman"/>
              </w:rPr>
            </w:pPr>
            <w:r>
              <w:rPr>
                <w:rFonts w:ascii="Times New Roman" w:hAnsi="Times New Roman" w:eastAsia="仿宋"/>
                <w:color w:val="000000"/>
              </w:rPr>
              <w:t>7.08</w:t>
            </w:r>
          </w:p>
        </w:tc>
        <w:tc>
          <w:tcPr>
            <w:tcW w:w="1077" w:type="dxa"/>
            <w:shd w:val="clear" w:color="auto" w:fill="FFFFFF"/>
            <w:vAlign w:val="center"/>
          </w:tcPr>
          <w:p w14:paraId="0A332849">
            <w:pPr>
              <w:jc w:val="center"/>
              <w:rPr>
                <w:rFonts w:ascii="Times New Roman" w:hAnsi="Times New Roman"/>
              </w:rPr>
            </w:pPr>
            <w:r>
              <w:rPr>
                <w:rFonts w:ascii="Times New Roman" w:hAnsi="Times New Roman" w:eastAsia="仿宋"/>
                <w:color w:val="000000"/>
              </w:rPr>
              <w:t>11.12</w:t>
            </w:r>
          </w:p>
        </w:tc>
      </w:tr>
      <w:tr w14:paraId="4BCA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45F6D522">
            <w:pPr>
              <w:jc w:val="center"/>
              <w:rPr>
                <w:rFonts w:ascii="Times New Roman" w:hAnsi="Times New Roman"/>
              </w:rPr>
            </w:pPr>
            <w:r>
              <w:rPr>
                <w:rFonts w:ascii="Times New Roman" w:hAnsi="Times New Roman" w:eastAsia="仿宋"/>
                <w:b/>
                <w:color w:val="000000"/>
              </w:rPr>
              <w:t>30</w:t>
            </w:r>
          </w:p>
        </w:tc>
        <w:tc>
          <w:tcPr>
            <w:tcW w:w="3118" w:type="dxa"/>
            <w:shd w:val="clear" w:color="auto" w:fill="DBDBDB"/>
            <w:vAlign w:val="center"/>
          </w:tcPr>
          <w:p w14:paraId="34FD6587">
            <w:pPr>
              <w:jc w:val="center"/>
              <w:rPr>
                <w:rFonts w:ascii="Times New Roman" w:hAnsi="Times New Roman"/>
              </w:rPr>
            </w:pPr>
            <w:r>
              <w:rPr>
                <w:rFonts w:ascii="Times New Roman" w:hAnsi="Times New Roman" w:eastAsia="仿宋"/>
                <w:b/>
                <w:color w:val="000000"/>
              </w:rPr>
              <w:t>高中、中专或技校</w:t>
            </w:r>
          </w:p>
        </w:tc>
        <w:tc>
          <w:tcPr>
            <w:tcW w:w="1077" w:type="dxa"/>
            <w:shd w:val="clear" w:color="auto" w:fill="DBDBDB"/>
            <w:vAlign w:val="center"/>
          </w:tcPr>
          <w:p w14:paraId="69D8323A">
            <w:pPr>
              <w:jc w:val="center"/>
              <w:rPr>
                <w:rFonts w:ascii="Times New Roman" w:hAnsi="Times New Roman"/>
              </w:rPr>
            </w:pPr>
            <w:r>
              <w:rPr>
                <w:rFonts w:ascii="Times New Roman" w:hAnsi="Times New Roman" w:eastAsia="仿宋"/>
                <w:b/>
                <w:color w:val="000000"/>
              </w:rPr>
              <w:t>3.08</w:t>
            </w:r>
          </w:p>
        </w:tc>
        <w:tc>
          <w:tcPr>
            <w:tcW w:w="1077" w:type="dxa"/>
            <w:shd w:val="clear" w:color="auto" w:fill="DBDBDB"/>
            <w:vAlign w:val="center"/>
          </w:tcPr>
          <w:p w14:paraId="5C729668">
            <w:pPr>
              <w:jc w:val="center"/>
              <w:rPr>
                <w:rFonts w:ascii="Times New Roman" w:hAnsi="Times New Roman"/>
              </w:rPr>
            </w:pPr>
            <w:r>
              <w:rPr>
                <w:rFonts w:ascii="Times New Roman" w:hAnsi="Times New Roman" w:eastAsia="仿宋"/>
                <w:b/>
                <w:color w:val="000000"/>
              </w:rPr>
              <w:t>3.93</w:t>
            </w:r>
          </w:p>
        </w:tc>
        <w:tc>
          <w:tcPr>
            <w:tcW w:w="1077" w:type="dxa"/>
            <w:shd w:val="clear" w:color="auto" w:fill="DBDBDB"/>
            <w:vAlign w:val="center"/>
          </w:tcPr>
          <w:p w14:paraId="4BDB45CE">
            <w:pPr>
              <w:jc w:val="center"/>
              <w:rPr>
                <w:rFonts w:ascii="Times New Roman" w:hAnsi="Times New Roman"/>
              </w:rPr>
            </w:pPr>
            <w:r>
              <w:rPr>
                <w:rFonts w:ascii="Times New Roman" w:hAnsi="Times New Roman" w:eastAsia="仿宋"/>
                <w:b/>
                <w:color w:val="000000"/>
              </w:rPr>
              <w:t>5.24</w:t>
            </w:r>
          </w:p>
        </w:tc>
        <w:tc>
          <w:tcPr>
            <w:tcW w:w="1077" w:type="dxa"/>
            <w:shd w:val="clear" w:color="auto" w:fill="DBDBDB"/>
            <w:vAlign w:val="center"/>
          </w:tcPr>
          <w:p w14:paraId="39593AA2">
            <w:pPr>
              <w:jc w:val="center"/>
              <w:rPr>
                <w:rFonts w:ascii="Times New Roman" w:hAnsi="Times New Roman"/>
              </w:rPr>
            </w:pPr>
            <w:r>
              <w:rPr>
                <w:rFonts w:ascii="Times New Roman" w:hAnsi="Times New Roman" w:eastAsia="仿宋"/>
                <w:b/>
                <w:color w:val="000000"/>
              </w:rPr>
              <w:t>7.02</w:t>
            </w:r>
          </w:p>
        </w:tc>
        <w:tc>
          <w:tcPr>
            <w:tcW w:w="1077" w:type="dxa"/>
            <w:shd w:val="clear" w:color="auto" w:fill="DBDBDB"/>
            <w:vAlign w:val="center"/>
          </w:tcPr>
          <w:p w14:paraId="4F870151">
            <w:pPr>
              <w:jc w:val="center"/>
              <w:rPr>
                <w:rFonts w:ascii="Times New Roman" w:hAnsi="Times New Roman"/>
              </w:rPr>
            </w:pPr>
            <w:r>
              <w:rPr>
                <w:rFonts w:ascii="Times New Roman" w:hAnsi="Times New Roman" w:eastAsia="仿宋"/>
                <w:b/>
                <w:color w:val="000000"/>
              </w:rPr>
              <w:t>9.40</w:t>
            </w:r>
          </w:p>
        </w:tc>
      </w:tr>
      <w:tr w14:paraId="70D9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680F59F">
            <w:pPr>
              <w:jc w:val="center"/>
              <w:rPr>
                <w:rFonts w:ascii="Times New Roman" w:hAnsi="Times New Roman"/>
              </w:rPr>
            </w:pPr>
            <w:r>
              <w:rPr>
                <w:rFonts w:ascii="Times New Roman" w:hAnsi="Times New Roman" w:eastAsia="仿宋"/>
                <w:color w:val="000000"/>
              </w:rPr>
              <w:t>31</w:t>
            </w:r>
          </w:p>
        </w:tc>
        <w:tc>
          <w:tcPr>
            <w:tcW w:w="3118" w:type="dxa"/>
            <w:shd w:val="clear" w:color="auto" w:fill="FFFFFF"/>
            <w:vAlign w:val="center"/>
          </w:tcPr>
          <w:p w14:paraId="2F2BE728">
            <w:pPr>
              <w:jc w:val="center"/>
              <w:rPr>
                <w:rFonts w:ascii="Times New Roman" w:hAnsi="Times New Roman"/>
              </w:rPr>
            </w:pPr>
            <w:r>
              <w:rPr>
                <w:rFonts w:ascii="Times New Roman" w:hAnsi="Times New Roman" w:eastAsia="仿宋"/>
                <w:color w:val="000000"/>
              </w:rPr>
              <w:t>首席技师</w:t>
            </w:r>
          </w:p>
        </w:tc>
        <w:tc>
          <w:tcPr>
            <w:tcW w:w="1077" w:type="dxa"/>
            <w:shd w:val="clear" w:color="auto" w:fill="FFFFFF"/>
            <w:vAlign w:val="center"/>
          </w:tcPr>
          <w:p w14:paraId="5CB44D12">
            <w:pPr>
              <w:jc w:val="center"/>
              <w:rPr>
                <w:rFonts w:ascii="Times New Roman" w:hAnsi="Times New Roman"/>
              </w:rPr>
            </w:pPr>
            <w:r>
              <w:rPr>
                <w:rFonts w:ascii="Times New Roman" w:hAnsi="Times New Roman" w:eastAsia="仿宋"/>
                <w:color w:val="000000"/>
              </w:rPr>
              <w:t>4.78</w:t>
            </w:r>
          </w:p>
        </w:tc>
        <w:tc>
          <w:tcPr>
            <w:tcW w:w="1077" w:type="dxa"/>
            <w:shd w:val="clear" w:color="auto" w:fill="FFFFFF"/>
            <w:vAlign w:val="center"/>
          </w:tcPr>
          <w:p w14:paraId="5666EE9C">
            <w:pPr>
              <w:jc w:val="center"/>
              <w:rPr>
                <w:rFonts w:ascii="Times New Roman" w:hAnsi="Times New Roman"/>
              </w:rPr>
            </w:pPr>
            <w:r>
              <w:rPr>
                <w:rFonts w:ascii="Times New Roman" w:hAnsi="Times New Roman" w:eastAsia="仿宋"/>
                <w:color w:val="000000"/>
              </w:rPr>
              <w:t>6.24</w:t>
            </w:r>
          </w:p>
        </w:tc>
        <w:tc>
          <w:tcPr>
            <w:tcW w:w="1077" w:type="dxa"/>
            <w:shd w:val="clear" w:color="auto" w:fill="FFFFFF"/>
            <w:vAlign w:val="center"/>
          </w:tcPr>
          <w:p w14:paraId="1209F7CF">
            <w:pPr>
              <w:jc w:val="center"/>
              <w:rPr>
                <w:rFonts w:ascii="Times New Roman" w:hAnsi="Times New Roman"/>
              </w:rPr>
            </w:pPr>
            <w:r>
              <w:rPr>
                <w:rFonts w:ascii="Times New Roman" w:hAnsi="Times New Roman" w:eastAsia="仿宋"/>
                <w:color w:val="000000"/>
              </w:rPr>
              <w:t>8.19</w:t>
            </w:r>
          </w:p>
        </w:tc>
        <w:tc>
          <w:tcPr>
            <w:tcW w:w="1077" w:type="dxa"/>
            <w:shd w:val="clear" w:color="auto" w:fill="FFFFFF"/>
            <w:vAlign w:val="center"/>
          </w:tcPr>
          <w:p w14:paraId="2104EB83">
            <w:pPr>
              <w:jc w:val="center"/>
              <w:rPr>
                <w:rFonts w:ascii="Times New Roman" w:hAnsi="Times New Roman"/>
              </w:rPr>
            </w:pPr>
            <w:r>
              <w:rPr>
                <w:rFonts w:ascii="Times New Roman" w:hAnsi="Times New Roman" w:eastAsia="仿宋"/>
                <w:color w:val="000000"/>
              </w:rPr>
              <w:t>10.40</w:t>
            </w:r>
          </w:p>
        </w:tc>
        <w:tc>
          <w:tcPr>
            <w:tcW w:w="1077" w:type="dxa"/>
            <w:shd w:val="clear" w:color="auto" w:fill="FFFFFF"/>
            <w:vAlign w:val="center"/>
          </w:tcPr>
          <w:p w14:paraId="56EDABA9">
            <w:pPr>
              <w:jc w:val="center"/>
              <w:rPr>
                <w:rFonts w:ascii="Times New Roman" w:hAnsi="Times New Roman"/>
              </w:rPr>
            </w:pPr>
            <w:r>
              <w:rPr>
                <w:rFonts w:ascii="Times New Roman" w:hAnsi="Times New Roman" w:eastAsia="仿宋"/>
                <w:color w:val="000000"/>
              </w:rPr>
              <w:t>13.76</w:t>
            </w:r>
          </w:p>
        </w:tc>
      </w:tr>
      <w:tr w14:paraId="71C7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FCF73BB">
            <w:pPr>
              <w:jc w:val="center"/>
              <w:rPr>
                <w:rFonts w:ascii="Times New Roman" w:hAnsi="Times New Roman"/>
              </w:rPr>
            </w:pPr>
            <w:r>
              <w:rPr>
                <w:rFonts w:ascii="Times New Roman" w:hAnsi="Times New Roman" w:eastAsia="仿宋"/>
                <w:color w:val="000000"/>
              </w:rPr>
              <w:t>32</w:t>
            </w:r>
          </w:p>
        </w:tc>
        <w:tc>
          <w:tcPr>
            <w:tcW w:w="3118" w:type="dxa"/>
            <w:shd w:val="clear" w:color="auto" w:fill="FFFFFF"/>
            <w:vAlign w:val="center"/>
          </w:tcPr>
          <w:p w14:paraId="1F092A7E">
            <w:pPr>
              <w:jc w:val="center"/>
              <w:rPr>
                <w:rFonts w:ascii="Times New Roman" w:hAnsi="Times New Roman"/>
              </w:rPr>
            </w:pPr>
            <w:r>
              <w:rPr>
                <w:rFonts w:ascii="Times New Roman" w:hAnsi="Times New Roman" w:eastAsia="仿宋"/>
                <w:color w:val="000000"/>
              </w:rPr>
              <w:t>特级技师</w:t>
            </w:r>
          </w:p>
        </w:tc>
        <w:tc>
          <w:tcPr>
            <w:tcW w:w="1077" w:type="dxa"/>
            <w:shd w:val="clear" w:color="auto" w:fill="FFFFFF"/>
            <w:vAlign w:val="center"/>
          </w:tcPr>
          <w:p w14:paraId="2DD729F8">
            <w:pPr>
              <w:jc w:val="center"/>
              <w:rPr>
                <w:rFonts w:ascii="Times New Roman" w:hAnsi="Times New Roman"/>
              </w:rPr>
            </w:pPr>
            <w:r>
              <w:rPr>
                <w:rFonts w:ascii="Times New Roman" w:hAnsi="Times New Roman" w:eastAsia="仿宋"/>
                <w:color w:val="000000"/>
              </w:rPr>
              <w:t>4.18</w:t>
            </w:r>
          </w:p>
        </w:tc>
        <w:tc>
          <w:tcPr>
            <w:tcW w:w="1077" w:type="dxa"/>
            <w:shd w:val="clear" w:color="auto" w:fill="FFFFFF"/>
            <w:vAlign w:val="center"/>
          </w:tcPr>
          <w:p w14:paraId="23CAF720">
            <w:pPr>
              <w:jc w:val="center"/>
              <w:rPr>
                <w:rFonts w:ascii="Times New Roman" w:hAnsi="Times New Roman"/>
              </w:rPr>
            </w:pPr>
            <w:r>
              <w:rPr>
                <w:rFonts w:ascii="Times New Roman" w:hAnsi="Times New Roman" w:eastAsia="仿宋"/>
                <w:color w:val="000000"/>
              </w:rPr>
              <w:t>5.08</w:t>
            </w:r>
          </w:p>
        </w:tc>
        <w:tc>
          <w:tcPr>
            <w:tcW w:w="1077" w:type="dxa"/>
            <w:shd w:val="clear" w:color="auto" w:fill="FFFFFF"/>
            <w:vAlign w:val="center"/>
          </w:tcPr>
          <w:p w14:paraId="1BB83D66">
            <w:pPr>
              <w:jc w:val="center"/>
              <w:rPr>
                <w:rFonts w:ascii="Times New Roman" w:hAnsi="Times New Roman"/>
              </w:rPr>
            </w:pPr>
            <w:r>
              <w:rPr>
                <w:rFonts w:ascii="Times New Roman" w:hAnsi="Times New Roman" w:eastAsia="仿宋"/>
                <w:color w:val="000000"/>
              </w:rPr>
              <w:t>7.11</w:t>
            </w:r>
          </w:p>
        </w:tc>
        <w:tc>
          <w:tcPr>
            <w:tcW w:w="1077" w:type="dxa"/>
            <w:shd w:val="clear" w:color="auto" w:fill="FFFFFF"/>
            <w:vAlign w:val="center"/>
          </w:tcPr>
          <w:p w14:paraId="61197C9C">
            <w:pPr>
              <w:jc w:val="center"/>
              <w:rPr>
                <w:rFonts w:ascii="Times New Roman" w:hAnsi="Times New Roman"/>
              </w:rPr>
            </w:pPr>
            <w:r>
              <w:rPr>
                <w:rFonts w:ascii="Times New Roman" w:hAnsi="Times New Roman" w:eastAsia="仿宋"/>
                <w:color w:val="000000"/>
              </w:rPr>
              <w:t>10.04</w:t>
            </w:r>
          </w:p>
        </w:tc>
        <w:tc>
          <w:tcPr>
            <w:tcW w:w="1077" w:type="dxa"/>
            <w:shd w:val="clear" w:color="auto" w:fill="FFFFFF"/>
            <w:vAlign w:val="center"/>
          </w:tcPr>
          <w:p w14:paraId="04E2237B">
            <w:pPr>
              <w:jc w:val="center"/>
              <w:rPr>
                <w:rFonts w:ascii="Times New Roman" w:hAnsi="Times New Roman"/>
              </w:rPr>
            </w:pPr>
            <w:r>
              <w:rPr>
                <w:rFonts w:ascii="Times New Roman" w:hAnsi="Times New Roman" w:eastAsia="仿宋"/>
                <w:color w:val="000000"/>
              </w:rPr>
              <w:t>13.37</w:t>
            </w:r>
          </w:p>
        </w:tc>
      </w:tr>
      <w:tr w14:paraId="4FD1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163DC15">
            <w:pPr>
              <w:jc w:val="center"/>
              <w:rPr>
                <w:rFonts w:ascii="Times New Roman" w:hAnsi="Times New Roman"/>
              </w:rPr>
            </w:pPr>
            <w:r>
              <w:rPr>
                <w:rFonts w:ascii="Times New Roman" w:hAnsi="Times New Roman" w:eastAsia="仿宋"/>
                <w:color w:val="000000"/>
              </w:rPr>
              <w:t>33</w:t>
            </w:r>
          </w:p>
        </w:tc>
        <w:tc>
          <w:tcPr>
            <w:tcW w:w="3118" w:type="dxa"/>
            <w:shd w:val="clear" w:color="auto" w:fill="FFFFFF"/>
            <w:vAlign w:val="center"/>
          </w:tcPr>
          <w:p w14:paraId="077203AC">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0CC0711F">
            <w:pPr>
              <w:jc w:val="center"/>
              <w:rPr>
                <w:rFonts w:ascii="Times New Roman" w:hAnsi="Times New Roman"/>
              </w:rPr>
            </w:pPr>
            <w:r>
              <w:rPr>
                <w:rFonts w:ascii="Times New Roman" w:hAnsi="Times New Roman" w:eastAsia="仿宋"/>
                <w:color w:val="000000"/>
              </w:rPr>
              <w:t>3.76</w:t>
            </w:r>
          </w:p>
        </w:tc>
        <w:tc>
          <w:tcPr>
            <w:tcW w:w="1077" w:type="dxa"/>
            <w:shd w:val="clear" w:color="auto" w:fill="FFFFFF"/>
            <w:vAlign w:val="center"/>
          </w:tcPr>
          <w:p w14:paraId="4554504D">
            <w:pPr>
              <w:jc w:val="center"/>
              <w:rPr>
                <w:rFonts w:ascii="Times New Roman" w:hAnsi="Times New Roman"/>
              </w:rPr>
            </w:pPr>
            <w:r>
              <w:rPr>
                <w:rFonts w:ascii="Times New Roman" w:hAnsi="Times New Roman" w:eastAsia="仿宋"/>
                <w:color w:val="000000"/>
              </w:rPr>
              <w:t>4.94</w:t>
            </w:r>
          </w:p>
        </w:tc>
        <w:tc>
          <w:tcPr>
            <w:tcW w:w="1077" w:type="dxa"/>
            <w:shd w:val="clear" w:color="auto" w:fill="FFFFFF"/>
            <w:vAlign w:val="center"/>
          </w:tcPr>
          <w:p w14:paraId="71271241">
            <w:pPr>
              <w:jc w:val="center"/>
              <w:rPr>
                <w:rFonts w:ascii="Times New Roman" w:hAnsi="Times New Roman"/>
              </w:rPr>
            </w:pPr>
            <w:r>
              <w:rPr>
                <w:rFonts w:ascii="Times New Roman" w:hAnsi="Times New Roman" w:eastAsia="仿宋"/>
                <w:color w:val="000000"/>
              </w:rPr>
              <w:t>6.66</w:t>
            </w:r>
          </w:p>
        </w:tc>
        <w:tc>
          <w:tcPr>
            <w:tcW w:w="1077" w:type="dxa"/>
            <w:shd w:val="clear" w:color="auto" w:fill="FFFFFF"/>
            <w:vAlign w:val="center"/>
          </w:tcPr>
          <w:p w14:paraId="5D5FFA45">
            <w:pPr>
              <w:jc w:val="center"/>
              <w:rPr>
                <w:rFonts w:ascii="Times New Roman" w:hAnsi="Times New Roman"/>
              </w:rPr>
            </w:pPr>
            <w:r>
              <w:rPr>
                <w:rFonts w:ascii="Times New Roman" w:hAnsi="Times New Roman" w:eastAsia="仿宋"/>
                <w:color w:val="000000"/>
              </w:rPr>
              <w:t>9.43</w:t>
            </w:r>
          </w:p>
        </w:tc>
        <w:tc>
          <w:tcPr>
            <w:tcW w:w="1077" w:type="dxa"/>
            <w:shd w:val="clear" w:color="auto" w:fill="FFFFFF"/>
            <w:vAlign w:val="center"/>
          </w:tcPr>
          <w:p w14:paraId="4AABECAA">
            <w:pPr>
              <w:jc w:val="center"/>
              <w:rPr>
                <w:rFonts w:ascii="Times New Roman" w:hAnsi="Times New Roman"/>
              </w:rPr>
            </w:pPr>
            <w:r>
              <w:rPr>
                <w:rFonts w:ascii="Times New Roman" w:hAnsi="Times New Roman" w:eastAsia="仿宋"/>
                <w:color w:val="000000"/>
              </w:rPr>
              <w:t>12.62</w:t>
            </w:r>
          </w:p>
        </w:tc>
      </w:tr>
      <w:tr w14:paraId="4247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58AD35E">
            <w:pPr>
              <w:jc w:val="center"/>
              <w:rPr>
                <w:rFonts w:ascii="Times New Roman" w:hAnsi="Times New Roman"/>
              </w:rPr>
            </w:pPr>
            <w:r>
              <w:rPr>
                <w:rFonts w:ascii="Times New Roman" w:hAnsi="Times New Roman" w:eastAsia="仿宋"/>
                <w:color w:val="000000"/>
              </w:rPr>
              <w:t>34</w:t>
            </w:r>
          </w:p>
        </w:tc>
        <w:tc>
          <w:tcPr>
            <w:tcW w:w="3118" w:type="dxa"/>
            <w:shd w:val="clear" w:color="auto" w:fill="FFFFFF"/>
            <w:vAlign w:val="center"/>
          </w:tcPr>
          <w:p w14:paraId="624CB1C1">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3120F63A">
            <w:pPr>
              <w:jc w:val="center"/>
              <w:rPr>
                <w:rFonts w:ascii="Times New Roman" w:hAnsi="Times New Roman"/>
              </w:rPr>
            </w:pPr>
            <w:r>
              <w:rPr>
                <w:rFonts w:ascii="Times New Roman" w:hAnsi="Times New Roman" w:eastAsia="仿宋"/>
                <w:color w:val="000000"/>
              </w:rPr>
              <w:t>3.59</w:t>
            </w:r>
          </w:p>
        </w:tc>
        <w:tc>
          <w:tcPr>
            <w:tcW w:w="1077" w:type="dxa"/>
            <w:shd w:val="clear" w:color="auto" w:fill="FFFFFF"/>
            <w:vAlign w:val="center"/>
          </w:tcPr>
          <w:p w14:paraId="4219F4CA">
            <w:pPr>
              <w:jc w:val="center"/>
              <w:rPr>
                <w:rFonts w:ascii="Times New Roman" w:hAnsi="Times New Roman"/>
              </w:rPr>
            </w:pPr>
            <w:r>
              <w:rPr>
                <w:rFonts w:ascii="Times New Roman" w:hAnsi="Times New Roman" w:eastAsia="仿宋"/>
                <w:color w:val="000000"/>
              </w:rPr>
              <w:t>4.88</w:t>
            </w:r>
          </w:p>
        </w:tc>
        <w:tc>
          <w:tcPr>
            <w:tcW w:w="1077" w:type="dxa"/>
            <w:shd w:val="clear" w:color="auto" w:fill="FFFFFF"/>
            <w:vAlign w:val="center"/>
          </w:tcPr>
          <w:p w14:paraId="573D0BF3">
            <w:pPr>
              <w:jc w:val="center"/>
              <w:rPr>
                <w:rFonts w:ascii="Times New Roman" w:hAnsi="Times New Roman"/>
              </w:rPr>
            </w:pPr>
            <w:r>
              <w:rPr>
                <w:rFonts w:ascii="Times New Roman" w:hAnsi="Times New Roman" w:eastAsia="仿宋"/>
                <w:color w:val="000000"/>
              </w:rPr>
              <w:t>6.26</w:t>
            </w:r>
          </w:p>
        </w:tc>
        <w:tc>
          <w:tcPr>
            <w:tcW w:w="1077" w:type="dxa"/>
            <w:shd w:val="clear" w:color="auto" w:fill="FFFFFF"/>
            <w:vAlign w:val="center"/>
          </w:tcPr>
          <w:p w14:paraId="5E2A3911">
            <w:pPr>
              <w:jc w:val="center"/>
              <w:rPr>
                <w:rFonts w:ascii="Times New Roman" w:hAnsi="Times New Roman"/>
              </w:rPr>
            </w:pPr>
            <w:r>
              <w:rPr>
                <w:rFonts w:ascii="Times New Roman" w:hAnsi="Times New Roman" w:eastAsia="仿宋"/>
                <w:color w:val="000000"/>
              </w:rPr>
              <w:t>8.71</w:t>
            </w:r>
          </w:p>
        </w:tc>
        <w:tc>
          <w:tcPr>
            <w:tcW w:w="1077" w:type="dxa"/>
            <w:shd w:val="clear" w:color="auto" w:fill="FFFFFF"/>
            <w:vAlign w:val="center"/>
          </w:tcPr>
          <w:p w14:paraId="0EB08093">
            <w:pPr>
              <w:jc w:val="center"/>
              <w:rPr>
                <w:rFonts w:ascii="Times New Roman" w:hAnsi="Times New Roman"/>
              </w:rPr>
            </w:pPr>
            <w:r>
              <w:rPr>
                <w:rFonts w:ascii="Times New Roman" w:hAnsi="Times New Roman" w:eastAsia="仿宋"/>
                <w:color w:val="000000"/>
              </w:rPr>
              <w:t>12.11</w:t>
            </w:r>
          </w:p>
        </w:tc>
      </w:tr>
      <w:tr w14:paraId="5465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9285B66">
            <w:pPr>
              <w:jc w:val="center"/>
              <w:rPr>
                <w:rFonts w:ascii="Times New Roman" w:hAnsi="Times New Roman"/>
              </w:rPr>
            </w:pPr>
            <w:r>
              <w:rPr>
                <w:rFonts w:ascii="Times New Roman" w:hAnsi="Times New Roman" w:eastAsia="仿宋"/>
                <w:color w:val="000000"/>
              </w:rPr>
              <w:t>35</w:t>
            </w:r>
          </w:p>
        </w:tc>
        <w:tc>
          <w:tcPr>
            <w:tcW w:w="3118" w:type="dxa"/>
            <w:shd w:val="clear" w:color="auto" w:fill="FFFFFF"/>
            <w:vAlign w:val="center"/>
          </w:tcPr>
          <w:p w14:paraId="0AADE0D2">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4BAC5B96">
            <w:pPr>
              <w:jc w:val="center"/>
              <w:rPr>
                <w:rFonts w:ascii="Times New Roman" w:hAnsi="Times New Roman"/>
              </w:rPr>
            </w:pPr>
            <w:r>
              <w:rPr>
                <w:rFonts w:ascii="Times New Roman" w:hAnsi="Times New Roman" w:eastAsia="仿宋"/>
                <w:color w:val="000000"/>
              </w:rPr>
              <w:t>3.35</w:t>
            </w:r>
          </w:p>
        </w:tc>
        <w:tc>
          <w:tcPr>
            <w:tcW w:w="1077" w:type="dxa"/>
            <w:shd w:val="clear" w:color="auto" w:fill="FFFFFF"/>
            <w:vAlign w:val="center"/>
          </w:tcPr>
          <w:p w14:paraId="04902857">
            <w:pPr>
              <w:jc w:val="center"/>
              <w:rPr>
                <w:rFonts w:ascii="Times New Roman" w:hAnsi="Times New Roman"/>
              </w:rPr>
            </w:pPr>
            <w:r>
              <w:rPr>
                <w:rFonts w:ascii="Times New Roman" w:hAnsi="Times New Roman" w:eastAsia="仿宋"/>
                <w:color w:val="000000"/>
              </w:rPr>
              <w:t>4.33</w:t>
            </w:r>
          </w:p>
        </w:tc>
        <w:tc>
          <w:tcPr>
            <w:tcW w:w="1077" w:type="dxa"/>
            <w:shd w:val="clear" w:color="auto" w:fill="FFFFFF"/>
            <w:vAlign w:val="center"/>
          </w:tcPr>
          <w:p w14:paraId="280E28D3">
            <w:pPr>
              <w:jc w:val="center"/>
              <w:rPr>
                <w:rFonts w:ascii="Times New Roman" w:hAnsi="Times New Roman"/>
              </w:rPr>
            </w:pPr>
            <w:r>
              <w:rPr>
                <w:rFonts w:ascii="Times New Roman" w:hAnsi="Times New Roman" w:eastAsia="仿宋"/>
                <w:color w:val="000000"/>
              </w:rPr>
              <w:t>5.86</w:t>
            </w:r>
          </w:p>
        </w:tc>
        <w:tc>
          <w:tcPr>
            <w:tcW w:w="1077" w:type="dxa"/>
            <w:shd w:val="clear" w:color="auto" w:fill="FFFFFF"/>
            <w:vAlign w:val="center"/>
          </w:tcPr>
          <w:p w14:paraId="0226B710">
            <w:pPr>
              <w:jc w:val="center"/>
              <w:rPr>
                <w:rFonts w:ascii="Times New Roman" w:hAnsi="Times New Roman"/>
              </w:rPr>
            </w:pPr>
            <w:r>
              <w:rPr>
                <w:rFonts w:ascii="Times New Roman" w:hAnsi="Times New Roman" w:eastAsia="仿宋"/>
                <w:color w:val="000000"/>
              </w:rPr>
              <w:t>8.63</w:t>
            </w:r>
          </w:p>
        </w:tc>
        <w:tc>
          <w:tcPr>
            <w:tcW w:w="1077" w:type="dxa"/>
            <w:shd w:val="clear" w:color="auto" w:fill="FFFFFF"/>
            <w:vAlign w:val="center"/>
          </w:tcPr>
          <w:p w14:paraId="787DD1FE">
            <w:pPr>
              <w:jc w:val="center"/>
              <w:rPr>
                <w:rFonts w:ascii="Times New Roman" w:hAnsi="Times New Roman"/>
              </w:rPr>
            </w:pPr>
            <w:r>
              <w:rPr>
                <w:rFonts w:ascii="Times New Roman" w:hAnsi="Times New Roman" w:eastAsia="仿宋"/>
                <w:color w:val="000000"/>
              </w:rPr>
              <w:t>11.45</w:t>
            </w:r>
          </w:p>
        </w:tc>
      </w:tr>
      <w:tr w14:paraId="2527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2F00049">
            <w:pPr>
              <w:jc w:val="center"/>
              <w:rPr>
                <w:rFonts w:ascii="Times New Roman" w:hAnsi="Times New Roman"/>
              </w:rPr>
            </w:pPr>
            <w:r>
              <w:rPr>
                <w:rFonts w:ascii="Times New Roman" w:hAnsi="Times New Roman" w:eastAsia="仿宋"/>
                <w:color w:val="000000"/>
              </w:rPr>
              <w:t>36</w:t>
            </w:r>
          </w:p>
        </w:tc>
        <w:tc>
          <w:tcPr>
            <w:tcW w:w="3118" w:type="dxa"/>
            <w:shd w:val="clear" w:color="auto" w:fill="FFFFFF"/>
            <w:vAlign w:val="center"/>
          </w:tcPr>
          <w:p w14:paraId="622FAFD2">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19CC76B7">
            <w:pPr>
              <w:jc w:val="center"/>
              <w:rPr>
                <w:rFonts w:ascii="Times New Roman" w:hAnsi="Times New Roman"/>
              </w:rPr>
            </w:pPr>
            <w:r>
              <w:rPr>
                <w:rFonts w:ascii="Times New Roman" w:hAnsi="Times New Roman" w:eastAsia="仿宋"/>
                <w:color w:val="000000"/>
              </w:rPr>
              <w:t>3.30</w:t>
            </w:r>
          </w:p>
        </w:tc>
        <w:tc>
          <w:tcPr>
            <w:tcW w:w="1077" w:type="dxa"/>
            <w:shd w:val="clear" w:color="auto" w:fill="FFFFFF"/>
            <w:vAlign w:val="center"/>
          </w:tcPr>
          <w:p w14:paraId="6DD23D7B">
            <w:pPr>
              <w:jc w:val="center"/>
              <w:rPr>
                <w:rFonts w:ascii="Times New Roman" w:hAnsi="Times New Roman"/>
              </w:rPr>
            </w:pPr>
            <w:r>
              <w:rPr>
                <w:rFonts w:ascii="Times New Roman" w:hAnsi="Times New Roman" w:eastAsia="仿宋"/>
                <w:color w:val="000000"/>
              </w:rPr>
              <w:t>4.20</w:t>
            </w:r>
          </w:p>
        </w:tc>
        <w:tc>
          <w:tcPr>
            <w:tcW w:w="1077" w:type="dxa"/>
            <w:shd w:val="clear" w:color="auto" w:fill="FFFFFF"/>
            <w:vAlign w:val="center"/>
          </w:tcPr>
          <w:p w14:paraId="33AA4085">
            <w:pPr>
              <w:jc w:val="center"/>
              <w:rPr>
                <w:rFonts w:ascii="Times New Roman" w:hAnsi="Times New Roman"/>
              </w:rPr>
            </w:pPr>
            <w:r>
              <w:rPr>
                <w:rFonts w:ascii="Times New Roman" w:hAnsi="Times New Roman" w:eastAsia="仿宋"/>
                <w:color w:val="000000"/>
              </w:rPr>
              <w:t>5.68</w:t>
            </w:r>
          </w:p>
        </w:tc>
        <w:tc>
          <w:tcPr>
            <w:tcW w:w="1077" w:type="dxa"/>
            <w:shd w:val="clear" w:color="auto" w:fill="FFFFFF"/>
            <w:vAlign w:val="center"/>
          </w:tcPr>
          <w:p w14:paraId="6DFAF0B1">
            <w:pPr>
              <w:jc w:val="center"/>
              <w:rPr>
                <w:rFonts w:ascii="Times New Roman" w:hAnsi="Times New Roman"/>
              </w:rPr>
            </w:pPr>
            <w:r>
              <w:rPr>
                <w:rFonts w:ascii="Times New Roman" w:hAnsi="Times New Roman" w:eastAsia="仿宋"/>
                <w:color w:val="000000"/>
              </w:rPr>
              <w:t>7.59</w:t>
            </w:r>
          </w:p>
        </w:tc>
        <w:tc>
          <w:tcPr>
            <w:tcW w:w="1077" w:type="dxa"/>
            <w:shd w:val="clear" w:color="auto" w:fill="FFFFFF"/>
            <w:vAlign w:val="center"/>
          </w:tcPr>
          <w:p w14:paraId="56E61E81">
            <w:pPr>
              <w:jc w:val="center"/>
              <w:rPr>
                <w:rFonts w:ascii="Times New Roman" w:hAnsi="Times New Roman"/>
              </w:rPr>
            </w:pPr>
            <w:r>
              <w:rPr>
                <w:rFonts w:ascii="Times New Roman" w:hAnsi="Times New Roman" w:eastAsia="仿宋"/>
                <w:color w:val="000000"/>
              </w:rPr>
              <w:t>10.18</w:t>
            </w:r>
          </w:p>
        </w:tc>
      </w:tr>
      <w:tr w14:paraId="01D8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4FF072A">
            <w:pPr>
              <w:jc w:val="center"/>
              <w:rPr>
                <w:rFonts w:ascii="Times New Roman" w:hAnsi="Times New Roman"/>
              </w:rPr>
            </w:pPr>
            <w:r>
              <w:rPr>
                <w:rFonts w:ascii="Times New Roman" w:hAnsi="Times New Roman" w:eastAsia="仿宋"/>
                <w:color w:val="000000"/>
              </w:rPr>
              <w:t>37</w:t>
            </w:r>
          </w:p>
        </w:tc>
        <w:tc>
          <w:tcPr>
            <w:tcW w:w="3118" w:type="dxa"/>
            <w:shd w:val="clear" w:color="auto" w:fill="FFFFFF"/>
            <w:vAlign w:val="center"/>
          </w:tcPr>
          <w:p w14:paraId="3F7F2ED3">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5B6A7B63">
            <w:pPr>
              <w:jc w:val="center"/>
              <w:rPr>
                <w:rFonts w:ascii="Times New Roman" w:hAnsi="Times New Roman"/>
              </w:rPr>
            </w:pPr>
            <w:r>
              <w:rPr>
                <w:rFonts w:ascii="Times New Roman" w:hAnsi="Times New Roman" w:eastAsia="仿宋"/>
                <w:color w:val="000000"/>
              </w:rPr>
              <w:t>3.15</w:t>
            </w:r>
          </w:p>
        </w:tc>
        <w:tc>
          <w:tcPr>
            <w:tcW w:w="1077" w:type="dxa"/>
            <w:shd w:val="clear" w:color="auto" w:fill="FFFFFF"/>
            <w:vAlign w:val="center"/>
          </w:tcPr>
          <w:p w14:paraId="3CBA02D0">
            <w:pPr>
              <w:jc w:val="center"/>
              <w:rPr>
                <w:rFonts w:ascii="Times New Roman" w:hAnsi="Times New Roman"/>
              </w:rPr>
            </w:pPr>
            <w:r>
              <w:rPr>
                <w:rFonts w:ascii="Times New Roman" w:hAnsi="Times New Roman" w:eastAsia="仿宋"/>
                <w:color w:val="000000"/>
              </w:rPr>
              <w:t>4.05</w:t>
            </w:r>
          </w:p>
        </w:tc>
        <w:tc>
          <w:tcPr>
            <w:tcW w:w="1077" w:type="dxa"/>
            <w:shd w:val="clear" w:color="auto" w:fill="FFFFFF"/>
            <w:vAlign w:val="center"/>
          </w:tcPr>
          <w:p w14:paraId="4713C8D4">
            <w:pPr>
              <w:jc w:val="center"/>
              <w:rPr>
                <w:rFonts w:ascii="Times New Roman" w:hAnsi="Times New Roman"/>
              </w:rPr>
            </w:pPr>
            <w:r>
              <w:rPr>
                <w:rFonts w:ascii="Times New Roman" w:hAnsi="Times New Roman" w:eastAsia="仿宋"/>
                <w:color w:val="000000"/>
              </w:rPr>
              <w:t>5.10</w:t>
            </w:r>
          </w:p>
        </w:tc>
        <w:tc>
          <w:tcPr>
            <w:tcW w:w="1077" w:type="dxa"/>
            <w:shd w:val="clear" w:color="auto" w:fill="FFFFFF"/>
            <w:vAlign w:val="center"/>
          </w:tcPr>
          <w:p w14:paraId="7F3184DF">
            <w:pPr>
              <w:jc w:val="center"/>
              <w:rPr>
                <w:rFonts w:ascii="Times New Roman" w:hAnsi="Times New Roman"/>
              </w:rPr>
            </w:pPr>
            <w:r>
              <w:rPr>
                <w:rFonts w:ascii="Times New Roman" w:hAnsi="Times New Roman" w:eastAsia="仿宋"/>
                <w:color w:val="000000"/>
              </w:rPr>
              <w:t>6.86</w:t>
            </w:r>
          </w:p>
        </w:tc>
        <w:tc>
          <w:tcPr>
            <w:tcW w:w="1077" w:type="dxa"/>
            <w:shd w:val="clear" w:color="auto" w:fill="FFFFFF"/>
            <w:vAlign w:val="center"/>
          </w:tcPr>
          <w:p w14:paraId="36502D58">
            <w:pPr>
              <w:jc w:val="center"/>
              <w:rPr>
                <w:rFonts w:ascii="Times New Roman" w:hAnsi="Times New Roman"/>
              </w:rPr>
            </w:pPr>
            <w:r>
              <w:rPr>
                <w:rFonts w:ascii="Times New Roman" w:hAnsi="Times New Roman" w:eastAsia="仿宋"/>
                <w:color w:val="000000"/>
              </w:rPr>
              <w:t>9.04</w:t>
            </w:r>
          </w:p>
        </w:tc>
      </w:tr>
      <w:tr w14:paraId="3330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9E9B687">
            <w:pPr>
              <w:jc w:val="center"/>
              <w:rPr>
                <w:rFonts w:ascii="Times New Roman" w:hAnsi="Times New Roman"/>
              </w:rPr>
            </w:pPr>
            <w:r>
              <w:rPr>
                <w:rFonts w:ascii="Times New Roman" w:hAnsi="Times New Roman" w:eastAsia="仿宋"/>
                <w:color w:val="000000"/>
              </w:rPr>
              <w:t>38</w:t>
            </w:r>
          </w:p>
        </w:tc>
        <w:tc>
          <w:tcPr>
            <w:tcW w:w="3118" w:type="dxa"/>
            <w:shd w:val="clear" w:color="auto" w:fill="FFFFFF"/>
            <w:vAlign w:val="center"/>
          </w:tcPr>
          <w:p w14:paraId="07FF4935">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71840958">
            <w:pPr>
              <w:jc w:val="center"/>
              <w:rPr>
                <w:rFonts w:ascii="Times New Roman" w:hAnsi="Times New Roman"/>
              </w:rPr>
            </w:pPr>
            <w:r>
              <w:rPr>
                <w:rFonts w:ascii="Times New Roman" w:hAnsi="Times New Roman" w:eastAsia="仿宋"/>
                <w:color w:val="000000"/>
              </w:rPr>
              <w:t>3.03</w:t>
            </w:r>
          </w:p>
        </w:tc>
        <w:tc>
          <w:tcPr>
            <w:tcW w:w="1077" w:type="dxa"/>
            <w:shd w:val="clear" w:color="auto" w:fill="FFFFFF"/>
            <w:vAlign w:val="center"/>
          </w:tcPr>
          <w:p w14:paraId="0F36EAD3">
            <w:pPr>
              <w:jc w:val="center"/>
              <w:rPr>
                <w:rFonts w:ascii="Times New Roman" w:hAnsi="Times New Roman"/>
              </w:rPr>
            </w:pPr>
            <w:r>
              <w:rPr>
                <w:rFonts w:ascii="Times New Roman" w:hAnsi="Times New Roman" w:eastAsia="仿宋"/>
                <w:color w:val="000000"/>
              </w:rPr>
              <w:t>3.90</w:t>
            </w:r>
          </w:p>
        </w:tc>
        <w:tc>
          <w:tcPr>
            <w:tcW w:w="1077" w:type="dxa"/>
            <w:shd w:val="clear" w:color="auto" w:fill="FFFFFF"/>
            <w:vAlign w:val="center"/>
          </w:tcPr>
          <w:p w14:paraId="08C29B30">
            <w:pPr>
              <w:jc w:val="center"/>
              <w:rPr>
                <w:rFonts w:ascii="Times New Roman" w:hAnsi="Times New Roman"/>
              </w:rPr>
            </w:pPr>
            <w:r>
              <w:rPr>
                <w:rFonts w:ascii="Times New Roman" w:hAnsi="Times New Roman" w:eastAsia="仿宋"/>
                <w:color w:val="000000"/>
              </w:rPr>
              <w:t>5.10</w:t>
            </w:r>
          </w:p>
        </w:tc>
        <w:tc>
          <w:tcPr>
            <w:tcW w:w="1077" w:type="dxa"/>
            <w:shd w:val="clear" w:color="auto" w:fill="FFFFFF"/>
            <w:vAlign w:val="center"/>
          </w:tcPr>
          <w:p w14:paraId="3AA6651E">
            <w:pPr>
              <w:jc w:val="center"/>
              <w:rPr>
                <w:rFonts w:ascii="Times New Roman" w:hAnsi="Times New Roman"/>
              </w:rPr>
            </w:pPr>
            <w:r>
              <w:rPr>
                <w:rFonts w:ascii="Times New Roman" w:hAnsi="Times New Roman" w:eastAsia="仿宋"/>
                <w:color w:val="000000"/>
              </w:rPr>
              <w:t>6.76</w:t>
            </w:r>
          </w:p>
        </w:tc>
        <w:tc>
          <w:tcPr>
            <w:tcW w:w="1077" w:type="dxa"/>
            <w:shd w:val="clear" w:color="auto" w:fill="FFFFFF"/>
            <w:vAlign w:val="center"/>
          </w:tcPr>
          <w:p w14:paraId="31506C6F">
            <w:pPr>
              <w:jc w:val="center"/>
              <w:rPr>
                <w:rFonts w:ascii="Times New Roman" w:hAnsi="Times New Roman"/>
              </w:rPr>
            </w:pPr>
            <w:r>
              <w:rPr>
                <w:rFonts w:ascii="Times New Roman" w:hAnsi="Times New Roman" w:eastAsia="仿宋"/>
                <w:color w:val="000000"/>
              </w:rPr>
              <w:t>8.98</w:t>
            </w:r>
          </w:p>
        </w:tc>
      </w:tr>
      <w:tr w14:paraId="2669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DA6CCC2">
            <w:pPr>
              <w:jc w:val="center"/>
              <w:rPr>
                <w:rFonts w:ascii="Times New Roman" w:hAnsi="Times New Roman"/>
              </w:rPr>
            </w:pPr>
            <w:r>
              <w:rPr>
                <w:rFonts w:ascii="Times New Roman" w:hAnsi="Times New Roman" w:eastAsia="仿宋"/>
                <w:color w:val="000000"/>
              </w:rPr>
              <w:t>39</w:t>
            </w:r>
          </w:p>
        </w:tc>
        <w:tc>
          <w:tcPr>
            <w:tcW w:w="3118" w:type="dxa"/>
            <w:shd w:val="clear" w:color="auto" w:fill="FFFFFF"/>
            <w:vAlign w:val="center"/>
          </w:tcPr>
          <w:p w14:paraId="7D9F8008">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518952D6">
            <w:pPr>
              <w:jc w:val="center"/>
              <w:rPr>
                <w:rFonts w:ascii="Times New Roman" w:hAnsi="Times New Roman"/>
              </w:rPr>
            </w:pPr>
            <w:r>
              <w:rPr>
                <w:rFonts w:ascii="Times New Roman" w:hAnsi="Times New Roman" w:eastAsia="仿宋"/>
                <w:color w:val="000000"/>
              </w:rPr>
              <w:t>2.99</w:t>
            </w:r>
          </w:p>
        </w:tc>
        <w:tc>
          <w:tcPr>
            <w:tcW w:w="1077" w:type="dxa"/>
            <w:shd w:val="clear" w:color="auto" w:fill="FFFFFF"/>
            <w:vAlign w:val="center"/>
          </w:tcPr>
          <w:p w14:paraId="275BDC08">
            <w:pPr>
              <w:jc w:val="center"/>
              <w:rPr>
                <w:rFonts w:ascii="Times New Roman" w:hAnsi="Times New Roman"/>
              </w:rPr>
            </w:pPr>
            <w:r>
              <w:rPr>
                <w:rFonts w:ascii="Times New Roman" w:hAnsi="Times New Roman" w:eastAsia="仿宋"/>
                <w:color w:val="000000"/>
              </w:rPr>
              <w:t>3.81</w:t>
            </w:r>
          </w:p>
        </w:tc>
        <w:tc>
          <w:tcPr>
            <w:tcW w:w="1077" w:type="dxa"/>
            <w:shd w:val="clear" w:color="auto" w:fill="FFFFFF"/>
            <w:vAlign w:val="center"/>
          </w:tcPr>
          <w:p w14:paraId="3B1D9462">
            <w:pPr>
              <w:jc w:val="center"/>
              <w:rPr>
                <w:rFonts w:ascii="Times New Roman" w:hAnsi="Times New Roman"/>
              </w:rPr>
            </w:pPr>
            <w:r>
              <w:rPr>
                <w:rFonts w:ascii="Times New Roman" w:hAnsi="Times New Roman" w:eastAsia="仿宋"/>
                <w:color w:val="000000"/>
              </w:rPr>
              <w:t>5.00</w:t>
            </w:r>
          </w:p>
        </w:tc>
        <w:tc>
          <w:tcPr>
            <w:tcW w:w="1077" w:type="dxa"/>
            <w:shd w:val="clear" w:color="auto" w:fill="FFFFFF"/>
            <w:vAlign w:val="center"/>
          </w:tcPr>
          <w:p w14:paraId="6C39698C">
            <w:pPr>
              <w:jc w:val="center"/>
              <w:rPr>
                <w:rFonts w:ascii="Times New Roman" w:hAnsi="Times New Roman"/>
              </w:rPr>
            </w:pPr>
            <w:r>
              <w:rPr>
                <w:rFonts w:ascii="Times New Roman" w:hAnsi="Times New Roman" w:eastAsia="仿宋"/>
                <w:color w:val="000000"/>
              </w:rPr>
              <w:t>6.33</w:t>
            </w:r>
          </w:p>
        </w:tc>
        <w:tc>
          <w:tcPr>
            <w:tcW w:w="1077" w:type="dxa"/>
            <w:shd w:val="clear" w:color="auto" w:fill="FFFFFF"/>
            <w:vAlign w:val="center"/>
          </w:tcPr>
          <w:p w14:paraId="1D70A400">
            <w:pPr>
              <w:jc w:val="center"/>
              <w:rPr>
                <w:rFonts w:ascii="Times New Roman" w:hAnsi="Times New Roman"/>
              </w:rPr>
            </w:pPr>
            <w:r>
              <w:rPr>
                <w:rFonts w:ascii="Times New Roman" w:hAnsi="Times New Roman" w:eastAsia="仿宋"/>
                <w:color w:val="000000"/>
              </w:rPr>
              <w:t>6.86</w:t>
            </w:r>
          </w:p>
        </w:tc>
      </w:tr>
      <w:tr w14:paraId="3C39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461283F8">
            <w:pPr>
              <w:jc w:val="center"/>
              <w:rPr>
                <w:rFonts w:ascii="Times New Roman" w:hAnsi="Times New Roman"/>
              </w:rPr>
            </w:pPr>
            <w:r>
              <w:rPr>
                <w:rFonts w:ascii="Times New Roman" w:hAnsi="Times New Roman" w:eastAsia="仿宋"/>
                <w:b/>
                <w:color w:val="000000"/>
              </w:rPr>
              <w:t>40</w:t>
            </w:r>
          </w:p>
        </w:tc>
        <w:tc>
          <w:tcPr>
            <w:tcW w:w="3118" w:type="dxa"/>
            <w:shd w:val="clear" w:color="auto" w:fill="DBDBDB"/>
            <w:vAlign w:val="center"/>
          </w:tcPr>
          <w:p w14:paraId="45D48AC0">
            <w:pPr>
              <w:jc w:val="center"/>
              <w:rPr>
                <w:rFonts w:ascii="Times New Roman" w:hAnsi="Times New Roman"/>
              </w:rPr>
            </w:pPr>
            <w:r>
              <w:rPr>
                <w:rFonts w:ascii="Times New Roman" w:hAnsi="Times New Roman" w:eastAsia="仿宋"/>
                <w:b/>
                <w:color w:val="000000"/>
              </w:rPr>
              <w:t>初中及以下</w:t>
            </w:r>
          </w:p>
        </w:tc>
        <w:tc>
          <w:tcPr>
            <w:tcW w:w="1077" w:type="dxa"/>
            <w:shd w:val="clear" w:color="auto" w:fill="DBDBDB"/>
            <w:vAlign w:val="center"/>
          </w:tcPr>
          <w:p w14:paraId="084A60E2">
            <w:pPr>
              <w:jc w:val="center"/>
              <w:rPr>
                <w:rFonts w:ascii="Times New Roman" w:hAnsi="Times New Roman"/>
              </w:rPr>
            </w:pPr>
            <w:r>
              <w:rPr>
                <w:rFonts w:ascii="Times New Roman" w:hAnsi="Times New Roman" w:eastAsia="仿宋"/>
                <w:b/>
                <w:color w:val="000000"/>
              </w:rPr>
              <w:t>2.70</w:t>
            </w:r>
          </w:p>
        </w:tc>
        <w:tc>
          <w:tcPr>
            <w:tcW w:w="1077" w:type="dxa"/>
            <w:shd w:val="clear" w:color="auto" w:fill="DBDBDB"/>
            <w:vAlign w:val="center"/>
          </w:tcPr>
          <w:p w14:paraId="2F2E98AA">
            <w:pPr>
              <w:jc w:val="center"/>
              <w:rPr>
                <w:rFonts w:ascii="Times New Roman" w:hAnsi="Times New Roman"/>
              </w:rPr>
            </w:pPr>
            <w:r>
              <w:rPr>
                <w:rFonts w:ascii="Times New Roman" w:hAnsi="Times New Roman" w:eastAsia="仿宋"/>
                <w:b/>
                <w:color w:val="000000"/>
              </w:rPr>
              <w:t>3.35</w:t>
            </w:r>
          </w:p>
        </w:tc>
        <w:tc>
          <w:tcPr>
            <w:tcW w:w="1077" w:type="dxa"/>
            <w:shd w:val="clear" w:color="auto" w:fill="DBDBDB"/>
            <w:vAlign w:val="center"/>
          </w:tcPr>
          <w:p w14:paraId="36077D8D">
            <w:pPr>
              <w:jc w:val="center"/>
              <w:rPr>
                <w:rFonts w:ascii="Times New Roman" w:hAnsi="Times New Roman"/>
              </w:rPr>
            </w:pPr>
            <w:r>
              <w:rPr>
                <w:rFonts w:ascii="Times New Roman" w:hAnsi="Times New Roman" w:eastAsia="仿宋"/>
                <w:b/>
                <w:color w:val="000000"/>
              </w:rPr>
              <w:t>4.49</w:t>
            </w:r>
          </w:p>
        </w:tc>
        <w:tc>
          <w:tcPr>
            <w:tcW w:w="1077" w:type="dxa"/>
            <w:shd w:val="clear" w:color="auto" w:fill="DBDBDB"/>
            <w:vAlign w:val="center"/>
          </w:tcPr>
          <w:p w14:paraId="354C0DB6">
            <w:pPr>
              <w:jc w:val="center"/>
              <w:rPr>
                <w:rFonts w:ascii="Times New Roman" w:hAnsi="Times New Roman"/>
              </w:rPr>
            </w:pPr>
            <w:r>
              <w:rPr>
                <w:rFonts w:ascii="Times New Roman" w:hAnsi="Times New Roman" w:eastAsia="仿宋"/>
                <w:b/>
                <w:color w:val="000000"/>
              </w:rPr>
              <w:t>6.02</w:t>
            </w:r>
          </w:p>
        </w:tc>
        <w:tc>
          <w:tcPr>
            <w:tcW w:w="1077" w:type="dxa"/>
            <w:shd w:val="clear" w:color="auto" w:fill="DBDBDB"/>
            <w:vAlign w:val="center"/>
          </w:tcPr>
          <w:p w14:paraId="76EA33D9">
            <w:pPr>
              <w:jc w:val="center"/>
              <w:rPr>
                <w:rFonts w:ascii="Times New Roman" w:hAnsi="Times New Roman"/>
              </w:rPr>
            </w:pPr>
            <w:r>
              <w:rPr>
                <w:rFonts w:ascii="Times New Roman" w:hAnsi="Times New Roman" w:eastAsia="仿宋"/>
                <w:b/>
                <w:color w:val="000000"/>
              </w:rPr>
              <w:t>8.06</w:t>
            </w:r>
          </w:p>
        </w:tc>
      </w:tr>
      <w:tr w14:paraId="74E4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39F7D46">
            <w:pPr>
              <w:jc w:val="center"/>
              <w:rPr>
                <w:rFonts w:ascii="Times New Roman" w:hAnsi="Times New Roman"/>
              </w:rPr>
            </w:pPr>
            <w:r>
              <w:rPr>
                <w:rFonts w:ascii="Times New Roman" w:hAnsi="Times New Roman" w:eastAsia="仿宋"/>
                <w:color w:val="000000"/>
              </w:rPr>
              <w:t>41</w:t>
            </w:r>
          </w:p>
        </w:tc>
        <w:tc>
          <w:tcPr>
            <w:tcW w:w="3118" w:type="dxa"/>
            <w:shd w:val="clear" w:color="auto" w:fill="FFFFFF"/>
            <w:vAlign w:val="center"/>
          </w:tcPr>
          <w:p w14:paraId="5D69D03B">
            <w:pPr>
              <w:jc w:val="center"/>
              <w:rPr>
                <w:rFonts w:ascii="Times New Roman" w:hAnsi="Times New Roman"/>
              </w:rPr>
            </w:pPr>
            <w:r>
              <w:rPr>
                <w:rFonts w:ascii="Times New Roman" w:hAnsi="Times New Roman" w:eastAsia="仿宋"/>
                <w:color w:val="000000"/>
              </w:rPr>
              <w:t>首席技师</w:t>
            </w:r>
          </w:p>
        </w:tc>
        <w:tc>
          <w:tcPr>
            <w:tcW w:w="1077" w:type="dxa"/>
            <w:shd w:val="clear" w:color="auto" w:fill="FFFFFF"/>
            <w:vAlign w:val="center"/>
          </w:tcPr>
          <w:p w14:paraId="1965472F">
            <w:pPr>
              <w:jc w:val="center"/>
              <w:rPr>
                <w:rFonts w:ascii="Times New Roman" w:hAnsi="Times New Roman"/>
              </w:rPr>
            </w:pPr>
            <w:r>
              <w:rPr>
                <w:rFonts w:ascii="Times New Roman" w:hAnsi="Times New Roman" w:eastAsia="仿宋"/>
                <w:color w:val="000000"/>
              </w:rPr>
              <w:t>5.62</w:t>
            </w:r>
          </w:p>
        </w:tc>
        <w:tc>
          <w:tcPr>
            <w:tcW w:w="1077" w:type="dxa"/>
            <w:shd w:val="clear" w:color="auto" w:fill="FFFFFF"/>
            <w:vAlign w:val="center"/>
          </w:tcPr>
          <w:p w14:paraId="424C5F85">
            <w:pPr>
              <w:jc w:val="center"/>
              <w:rPr>
                <w:rFonts w:ascii="Times New Roman" w:hAnsi="Times New Roman"/>
              </w:rPr>
            </w:pPr>
            <w:r>
              <w:rPr>
                <w:rFonts w:ascii="Times New Roman" w:hAnsi="Times New Roman" w:eastAsia="仿宋"/>
                <w:color w:val="000000"/>
              </w:rPr>
              <w:t>6.64</w:t>
            </w:r>
          </w:p>
        </w:tc>
        <w:tc>
          <w:tcPr>
            <w:tcW w:w="1077" w:type="dxa"/>
            <w:shd w:val="clear" w:color="auto" w:fill="FFFFFF"/>
            <w:vAlign w:val="center"/>
          </w:tcPr>
          <w:p w14:paraId="2B7CEB71">
            <w:pPr>
              <w:jc w:val="center"/>
              <w:rPr>
                <w:rFonts w:ascii="Times New Roman" w:hAnsi="Times New Roman"/>
              </w:rPr>
            </w:pPr>
            <w:r>
              <w:rPr>
                <w:rFonts w:ascii="Times New Roman" w:hAnsi="Times New Roman" w:eastAsia="仿宋"/>
                <w:color w:val="000000"/>
              </w:rPr>
              <w:t>7.82</w:t>
            </w:r>
          </w:p>
        </w:tc>
        <w:tc>
          <w:tcPr>
            <w:tcW w:w="1077" w:type="dxa"/>
            <w:shd w:val="clear" w:color="auto" w:fill="FFFFFF"/>
            <w:vAlign w:val="center"/>
          </w:tcPr>
          <w:p w14:paraId="2963F3C9">
            <w:pPr>
              <w:jc w:val="center"/>
              <w:rPr>
                <w:rFonts w:ascii="Times New Roman" w:hAnsi="Times New Roman"/>
              </w:rPr>
            </w:pPr>
            <w:r>
              <w:rPr>
                <w:rFonts w:ascii="Times New Roman" w:hAnsi="Times New Roman" w:eastAsia="仿宋"/>
                <w:color w:val="000000"/>
              </w:rPr>
              <w:t>10.19</w:t>
            </w:r>
          </w:p>
        </w:tc>
        <w:tc>
          <w:tcPr>
            <w:tcW w:w="1077" w:type="dxa"/>
            <w:shd w:val="clear" w:color="auto" w:fill="FFFFFF"/>
            <w:vAlign w:val="center"/>
          </w:tcPr>
          <w:p w14:paraId="43D7C91E">
            <w:pPr>
              <w:jc w:val="center"/>
              <w:rPr>
                <w:rFonts w:ascii="Times New Roman" w:hAnsi="Times New Roman"/>
              </w:rPr>
            </w:pPr>
            <w:r>
              <w:rPr>
                <w:rFonts w:ascii="Times New Roman" w:hAnsi="Times New Roman" w:eastAsia="仿宋"/>
                <w:color w:val="000000"/>
              </w:rPr>
              <w:t>16.00</w:t>
            </w:r>
          </w:p>
        </w:tc>
      </w:tr>
      <w:tr w14:paraId="2494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F1CA067">
            <w:pPr>
              <w:jc w:val="center"/>
              <w:rPr>
                <w:rFonts w:ascii="Times New Roman" w:hAnsi="Times New Roman"/>
              </w:rPr>
            </w:pPr>
            <w:r>
              <w:rPr>
                <w:rFonts w:ascii="Times New Roman" w:hAnsi="Times New Roman" w:eastAsia="仿宋"/>
                <w:color w:val="000000"/>
              </w:rPr>
              <w:t>42</w:t>
            </w:r>
          </w:p>
        </w:tc>
        <w:tc>
          <w:tcPr>
            <w:tcW w:w="3118" w:type="dxa"/>
            <w:shd w:val="clear" w:color="auto" w:fill="FFFFFF"/>
            <w:vAlign w:val="center"/>
          </w:tcPr>
          <w:p w14:paraId="0B0D05A7">
            <w:pPr>
              <w:jc w:val="center"/>
              <w:rPr>
                <w:rFonts w:ascii="Times New Roman" w:hAnsi="Times New Roman"/>
              </w:rPr>
            </w:pPr>
            <w:r>
              <w:rPr>
                <w:rFonts w:ascii="Times New Roman" w:hAnsi="Times New Roman" w:eastAsia="仿宋"/>
                <w:color w:val="000000"/>
              </w:rPr>
              <w:t>特级技师</w:t>
            </w:r>
          </w:p>
        </w:tc>
        <w:tc>
          <w:tcPr>
            <w:tcW w:w="1077" w:type="dxa"/>
            <w:shd w:val="clear" w:color="auto" w:fill="FFFFFF"/>
            <w:vAlign w:val="center"/>
          </w:tcPr>
          <w:p w14:paraId="6AFC08D9">
            <w:pPr>
              <w:jc w:val="center"/>
              <w:rPr>
                <w:rFonts w:ascii="Times New Roman" w:hAnsi="Times New Roman"/>
              </w:rPr>
            </w:pPr>
            <w:r>
              <w:rPr>
                <w:rFonts w:ascii="Times New Roman" w:hAnsi="Times New Roman" w:eastAsia="仿宋"/>
                <w:color w:val="000000"/>
              </w:rPr>
              <w:t>3.81</w:t>
            </w:r>
          </w:p>
        </w:tc>
        <w:tc>
          <w:tcPr>
            <w:tcW w:w="1077" w:type="dxa"/>
            <w:shd w:val="clear" w:color="auto" w:fill="FFFFFF"/>
            <w:vAlign w:val="center"/>
          </w:tcPr>
          <w:p w14:paraId="5F2F67DA">
            <w:pPr>
              <w:jc w:val="center"/>
              <w:rPr>
                <w:rFonts w:ascii="Times New Roman" w:hAnsi="Times New Roman"/>
              </w:rPr>
            </w:pPr>
            <w:r>
              <w:rPr>
                <w:rFonts w:ascii="Times New Roman" w:hAnsi="Times New Roman" w:eastAsia="仿宋"/>
                <w:color w:val="000000"/>
              </w:rPr>
              <w:t>4.53</w:t>
            </w:r>
          </w:p>
        </w:tc>
        <w:tc>
          <w:tcPr>
            <w:tcW w:w="1077" w:type="dxa"/>
            <w:shd w:val="clear" w:color="auto" w:fill="FFFFFF"/>
            <w:vAlign w:val="center"/>
          </w:tcPr>
          <w:p w14:paraId="0F21A541">
            <w:pPr>
              <w:jc w:val="center"/>
              <w:rPr>
                <w:rFonts w:ascii="Times New Roman" w:hAnsi="Times New Roman"/>
              </w:rPr>
            </w:pPr>
            <w:r>
              <w:rPr>
                <w:rFonts w:ascii="Times New Roman" w:hAnsi="Times New Roman" w:eastAsia="仿宋"/>
                <w:color w:val="000000"/>
              </w:rPr>
              <w:t>6.66</w:t>
            </w:r>
          </w:p>
        </w:tc>
        <w:tc>
          <w:tcPr>
            <w:tcW w:w="1077" w:type="dxa"/>
            <w:shd w:val="clear" w:color="auto" w:fill="FFFFFF"/>
            <w:vAlign w:val="center"/>
          </w:tcPr>
          <w:p w14:paraId="57D621E9">
            <w:pPr>
              <w:jc w:val="center"/>
              <w:rPr>
                <w:rFonts w:ascii="Times New Roman" w:hAnsi="Times New Roman"/>
              </w:rPr>
            </w:pPr>
            <w:r>
              <w:rPr>
                <w:rFonts w:ascii="Times New Roman" w:hAnsi="Times New Roman" w:eastAsia="仿宋"/>
                <w:color w:val="000000"/>
              </w:rPr>
              <w:t>9.84</w:t>
            </w:r>
          </w:p>
        </w:tc>
        <w:tc>
          <w:tcPr>
            <w:tcW w:w="1077" w:type="dxa"/>
            <w:shd w:val="clear" w:color="auto" w:fill="FFFFFF"/>
            <w:vAlign w:val="center"/>
          </w:tcPr>
          <w:p w14:paraId="78214F86">
            <w:pPr>
              <w:jc w:val="center"/>
              <w:rPr>
                <w:rFonts w:ascii="Times New Roman" w:hAnsi="Times New Roman"/>
              </w:rPr>
            </w:pPr>
            <w:r>
              <w:rPr>
                <w:rFonts w:ascii="Times New Roman" w:hAnsi="Times New Roman" w:eastAsia="仿宋"/>
                <w:color w:val="000000"/>
              </w:rPr>
              <w:t>12.96</w:t>
            </w:r>
          </w:p>
        </w:tc>
      </w:tr>
      <w:tr w14:paraId="1716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6E3AE49">
            <w:pPr>
              <w:jc w:val="center"/>
              <w:rPr>
                <w:rFonts w:ascii="Times New Roman" w:hAnsi="Times New Roman"/>
              </w:rPr>
            </w:pPr>
            <w:r>
              <w:rPr>
                <w:rFonts w:ascii="Times New Roman" w:hAnsi="Times New Roman" w:eastAsia="仿宋"/>
                <w:color w:val="000000"/>
              </w:rPr>
              <w:t>43</w:t>
            </w:r>
          </w:p>
        </w:tc>
        <w:tc>
          <w:tcPr>
            <w:tcW w:w="3118" w:type="dxa"/>
            <w:shd w:val="clear" w:color="auto" w:fill="FFFFFF"/>
            <w:vAlign w:val="center"/>
          </w:tcPr>
          <w:p w14:paraId="0E2EC726">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1FAEB96A">
            <w:pPr>
              <w:jc w:val="center"/>
              <w:rPr>
                <w:rFonts w:ascii="Times New Roman" w:hAnsi="Times New Roman"/>
              </w:rPr>
            </w:pPr>
            <w:r>
              <w:rPr>
                <w:rFonts w:ascii="Times New Roman" w:hAnsi="Times New Roman" w:eastAsia="仿宋"/>
                <w:color w:val="000000"/>
              </w:rPr>
              <w:t>3.23</w:t>
            </w:r>
          </w:p>
        </w:tc>
        <w:tc>
          <w:tcPr>
            <w:tcW w:w="1077" w:type="dxa"/>
            <w:shd w:val="clear" w:color="auto" w:fill="FFFFFF"/>
            <w:vAlign w:val="center"/>
          </w:tcPr>
          <w:p w14:paraId="3E7AAFBE">
            <w:pPr>
              <w:jc w:val="center"/>
              <w:rPr>
                <w:rFonts w:ascii="Times New Roman" w:hAnsi="Times New Roman"/>
              </w:rPr>
            </w:pPr>
            <w:r>
              <w:rPr>
                <w:rFonts w:ascii="Times New Roman" w:hAnsi="Times New Roman" w:eastAsia="仿宋"/>
                <w:color w:val="000000"/>
              </w:rPr>
              <w:t>4.05</w:t>
            </w:r>
          </w:p>
        </w:tc>
        <w:tc>
          <w:tcPr>
            <w:tcW w:w="1077" w:type="dxa"/>
            <w:shd w:val="clear" w:color="auto" w:fill="FFFFFF"/>
            <w:vAlign w:val="center"/>
          </w:tcPr>
          <w:p w14:paraId="62CE76D6">
            <w:pPr>
              <w:jc w:val="center"/>
              <w:rPr>
                <w:rFonts w:ascii="Times New Roman" w:hAnsi="Times New Roman"/>
              </w:rPr>
            </w:pPr>
            <w:r>
              <w:rPr>
                <w:rFonts w:ascii="Times New Roman" w:hAnsi="Times New Roman" w:eastAsia="仿宋"/>
                <w:color w:val="000000"/>
              </w:rPr>
              <w:t>6.50</w:t>
            </w:r>
          </w:p>
        </w:tc>
        <w:tc>
          <w:tcPr>
            <w:tcW w:w="1077" w:type="dxa"/>
            <w:shd w:val="clear" w:color="auto" w:fill="FFFFFF"/>
            <w:vAlign w:val="center"/>
          </w:tcPr>
          <w:p w14:paraId="0CB625C8">
            <w:pPr>
              <w:jc w:val="center"/>
              <w:rPr>
                <w:rFonts w:ascii="Times New Roman" w:hAnsi="Times New Roman"/>
              </w:rPr>
            </w:pPr>
            <w:r>
              <w:rPr>
                <w:rFonts w:ascii="Times New Roman" w:hAnsi="Times New Roman" w:eastAsia="仿宋"/>
                <w:color w:val="000000"/>
              </w:rPr>
              <w:t>9.36</w:t>
            </w:r>
          </w:p>
        </w:tc>
        <w:tc>
          <w:tcPr>
            <w:tcW w:w="1077" w:type="dxa"/>
            <w:shd w:val="clear" w:color="auto" w:fill="FFFFFF"/>
            <w:vAlign w:val="center"/>
          </w:tcPr>
          <w:p w14:paraId="0C03906C">
            <w:pPr>
              <w:jc w:val="center"/>
              <w:rPr>
                <w:rFonts w:ascii="Times New Roman" w:hAnsi="Times New Roman"/>
              </w:rPr>
            </w:pPr>
            <w:r>
              <w:rPr>
                <w:rFonts w:ascii="Times New Roman" w:hAnsi="Times New Roman" w:eastAsia="仿宋"/>
                <w:color w:val="000000"/>
              </w:rPr>
              <w:t>12.69</w:t>
            </w:r>
          </w:p>
        </w:tc>
      </w:tr>
      <w:tr w14:paraId="46A7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2DA8F4B">
            <w:pPr>
              <w:jc w:val="center"/>
              <w:rPr>
                <w:rFonts w:ascii="Times New Roman" w:hAnsi="Times New Roman"/>
              </w:rPr>
            </w:pPr>
            <w:r>
              <w:rPr>
                <w:rFonts w:ascii="Times New Roman" w:hAnsi="Times New Roman" w:eastAsia="仿宋"/>
                <w:color w:val="000000"/>
              </w:rPr>
              <w:t>44</w:t>
            </w:r>
          </w:p>
        </w:tc>
        <w:tc>
          <w:tcPr>
            <w:tcW w:w="3118" w:type="dxa"/>
            <w:shd w:val="clear" w:color="auto" w:fill="FFFFFF"/>
            <w:vAlign w:val="center"/>
          </w:tcPr>
          <w:p w14:paraId="509CAA2D">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4CF63327">
            <w:pPr>
              <w:jc w:val="center"/>
              <w:rPr>
                <w:rFonts w:ascii="Times New Roman" w:hAnsi="Times New Roman"/>
              </w:rPr>
            </w:pPr>
            <w:r>
              <w:rPr>
                <w:rFonts w:ascii="Times New Roman" w:hAnsi="Times New Roman" w:eastAsia="仿宋"/>
                <w:color w:val="000000"/>
              </w:rPr>
              <w:t>3.13</w:t>
            </w:r>
          </w:p>
        </w:tc>
        <w:tc>
          <w:tcPr>
            <w:tcW w:w="1077" w:type="dxa"/>
            <w:shd w:val="clear" w:color="auto" w:fill="FFFFFF"/>
            <w:vAlign w:val="center"/>
          </w:tcPr>
          <w:p w14:paraId="51EFC5FF">
            <w:pPr>
              <w:jc w:val="center"/>
              <w:rPr>
                <w:rFonts w:ascii="Times New Roman" w:hAnsi="Times New Roman"/>
              </w:rPr>
            </w:pPr>
            <w:r>
              <w:rPr>
                <w:rFonts w:ascii="Times New Roman" w:hAnsi="Times New Roman" w:eastAsia="仿宋"/>
                <w:color w:val="000000"/>
              </w:rPr>
              <w:t>4.02</w:t>
            </w:r>
          </w:p>
        </w:tc>
        <w:tc>
          <w:tcPr>
            <w:tcW w:w="1077" w:type="dxa"/>
            <w:shd w:val="clear" w:color="auto" w:fill="FFFFFF"/>
            <w:vAlign w:val="center"/>
          </w:tcPr>
          <w:p w14:paraId="0D3B85C6">
            <w:pPr>
              <w:jc w:val="center"/>
              <w:rPr>
                <w:rFonts w:ascii="Times New Roman" w:hAnsi="Times New Roman"/>
              </w:rPr>
            </w:pPr>
            <w:r>
              <w:rPr>
                <w:rFonts w:ascii="Times New Roman" w:hAnsi="Times New Roman" w:eastAsia="仿宋"/>
                <w:color w:val="000000"/>
              </w:rPr>
              <w:t>5.83</w:t>
            </w:r>
          </w:p>
        </w:tc>
        <w:tc>
          <w:tcPr>
            <w:tcW w:w="1077" w:type="dxa"/>
            <w:shd w:val="clear" w:color="auto" w:fill="FFFFFF"/>
            <w:vAlign w:val="center"/>
          </w:tcPr>
          <w:p w14:paraId="42D3ADA9">
            <w:pPr>
              <w:jc w:val="center"/>
              <w:rPr>
                <w:rFonts w:ascii="Times New Roman" w:hAnsi="Times New Roman"/>
              </w:rPr>
            </w:pPr>
            <w:r>
              <w:rPr>
                <w:rFonts w:ascii="Times New Roman" w:hAnsi="Times New Roman" w:eastAsia="仿宋"/>
                <w:color w:val="000000"/>
              </w:rPr>
              <w:t>8.39</w:t>
            </w:r>
          </w:p>
        </w:tc>
        <w:tc>
          <w:tcPr>
            <w:tcW w:w="1077" w:type="dxa"/>
            <w:shd w:val="clear" w:color="auto" w:fill="FFFFFF"/>
            <w:vAlign w:val="center"/>
          </w:tcPr>
          <w:p w14:paraId="7AACE719">
            <w:pPr>
              <w:jc w:val="center"/>
              <w:rPr>
                <w:rFonts w:ascii="Times New Roman" w:hAnsi="Times New Roman"/>
              </w:rPr>
            </w:pPr>
            <w:r>
              <w:rPr>
                <w:rFonts w:ascii="Times New Roman" w:hAnsi="Times New Roman" w:eastAsia="仿宋"/>
                <w:color w:val="000000"/>
              </w:rPr>
              <w:t>12.00</w:t>
            </w:r>
          </w:p>
        </w:tc>
      </w:tr>
      <w:tr w14:paraId="19A1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5E15225">
            <w:pPr>
              <w:jc w:val="center"/>
              <w:rPr>
                <w:rFonts w:ascii="Times New Roman" w:hAnsi="Times New Roman"/>
              </w:rPr>
            </w:pPr>
            <w:r>
              <w:rPr>
                <w:rFonts w:ascii="Times New Roman" w:hAnsi="Times New Roman" w:eastAsia="仿宋"/>
                <w:color w:val="000000"/>
              </w:rPr>
              <w:t>45</w:t>
            </w:r>
          </w:p>
        </w:tc>
        <w:tc>
          <w:tcPr>
            <w:tcW w:w="3118" w:type="dxa"/>
            <w:shd w:val="clear" w:color="auto" w:fill="FFFFFF"/>
            <w:vAlign w:val="center"/>
          </w:tcPr>
          <w:p w14:paraId="7CF0ADEC">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6B9E78B1">
            <w:pPr>
              <w:jc w:val="center"/>
              <w:rPr>
                <w:rFonts w:ascii="Times New Roman" w:hAnsi="Times New Roman"/>
              </w:rPr>
            </w:pPr>
            <w:r>
              <w:rPr>
                <w:rFonts w:ascii="Times New Roman" w:hAnsi="Times New Roman" w:eastAsia="仿宋"/>
                <w:color w:val="000000"/>
              </w:rPr>
              <w:t>2.99</w:t>
            </w:r>
          </w:p>
        </w:tc>
        <w:tc>
          <w:tcPr>
            <w:tcW w:w="1077" w:type="dxa"/>
            <w:shd w:val="clear" w:color="auto" w:fill="FFFFFF"/>
            <w:vAlign w:val="center"/>
          </w:tcPr>
          <w:p w14:paraId="53467851">
            <w:pPr>
              <w:jc w:val="center"/>
              <w:rPr>
                <w:rFonts w:ascii="Times New Roman" w:hAnsi="Times New Roman"/>
              </w:rPr>
            </w:pPr>
            <w:r>
              <w:rPr>
                <w:rFonts w:ascii="Times New Roman" w:hAnsi="Times New Roman" w:eastAsia="仿宋"/>
                <w:color w:val="000000"/>
              </w:rPr>
              <w:t>3.84</w:t>
            </w:r>
          </w:p>
        </w:tc>
        <w:tc>
          <w:tcPr>
            <w:tcW w:w="1077" w:type="dxa"/>
            <w:shd w:val="clear" w:color="auto" w:fill="FFFFFF"/>
            <w:vAlign w:val="center"/>
          </w:tcPr>
          <w:p w14:paraId="252EC7AB">
            <w:pPr>
              <w:jc w:val="center"/>
              <w:rPr>
                <w:rFonts w:ascii="Times New Roman" w:hAnsi="Times New Roman"/>
              </w:rPr>
            </w:pPr>
            <w:r>
              <w:rPr>
                <w:rFonts w:ascii="Times New Roman" w:hAnsi="Times New Roman" w:eastAsia="仿宋"/>
                <w:color w:val="000000"/>
              </w:rPr>
              <w:t>5.23</w:t>
            </w:r>
          </w:p>
        </w:tc>
        <w:tc>
          <w:tcPr>
            <w:tcW w:w="1077" w:type="dxa"/>
            <w:shd w:val="clear" w:color="auto" w:fill="FFFFFF"/>
            <w:vAlign w:val="center"/>
          </w:tcPr>
          <w:p w14:paraId="3B6C61DB">
            <w:pPr>
              <w:jc w:val="center"/>
              <w:rPr>
                <w:rFonts w:ascii="Times New Roman" w:hAnsi="Times New Roman"/>
              </w:rPr>
            </w:pPr>
            <w:r>
              <w:rPr>
                <w:rFonts w:ascii="Times New Roman" w:hAnsi="Times New Roman" w:eastAsia="仿宋"/>
                <w:color w:val="000000"/>
              </w:rPr>
              <w:t>7.56</w:t>
            </w:r>
          </w:p>
        </w:tc>
        <w:tc>
          <w:tcPr>
            <w:tcW w:w="1077" w:type="dxa"/>
            <w:shd w:val="clear" w:color="auto" w:fill="FFFFFF"/>
            <w:vAlign w:val="center"/>
          </w:tcPr>
          <w:p w14:paraId="7ADE6FA9">
            <w:pPr>
              <w:jc w:val="center"/>
              <w:rPr>
                <w:rFonts w:ascii="Times New Roman" w:hAnsi="Times New Roman"/>
              </w:rPr>
            </w:pPr>
            <w:r>
              <w:rPr>
                <w:rFonts w:ascii="Times New Roman" w:hAnsi="Times New Roman" w:eastAsia="仿宋"/>
                <w:color w:val="000000"/>
              </w:rPr>
              <w:t>10.49</w:t>
            </w:r>
          </w:p>
        </w:tc>
      </w:tr>
      <w:tr w14:paraId="6F55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DAAA49D">
            <w:pPr>
              <w:jc w:val="center"/>
              <w:rPr>
                <w:rFonts w:ascii="Times New Roman" w:hAnsi="Times New Roman"/>
              </w:rPr>
            </w:pPr>
            <w:r>
              <w:rPr>
                <w:rFonts w:ascii="Times New Roman" w:hAnsi="Times New Roman" w:eastAsia="仿宋"/>
                <w:color w:val="000000"/>
              </w:rPr>
              <w:t>46</w:t>
            </w:r>
          </w:p>
        </w:tc>
        <w:tc>
          <w:tcPr>
            <w:tcW w:w="3118" w:type="dxa"/>
            <w:shd w:val="clear" w:color="auto" w:fill="FFFFFF"/>
            <w:vAlign w:val="center"/>
          </w:tcPr>
          <w:p w14:paraId="37B580A1">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266DDA8F">
            <w:pPr>
              <w:jc w:val="center"/>
              <w:rPr>
                <w:rFonts w:ascii="Times New Roman" w:hAnsi="Times New Roman"/>
              </w:rPr>
            </w:pPr>
            <w:r>
              <w:rPr>
                <w:rFonts w:ascii="Times New Roman" w:hAnsi="Times New Roman" w:eastAsia="仿宋"/>
                <w:color w:val="000000"/>
              </w:rPr>
              <w:t>2.85</w:t>
            </w:r>
          </w:p>
        </w:tc>
        <w:tc>
          <w:tcPr>
            <w:tcW w:w="1077" w:type="dxa"/>
            <w:shd w:val="clear" w:color="auto" w:fill="FFFFFF"/>
            <w:vAlign w:val="center"/>
          </w:tcPr>
          <w:p w14:paraId="230E4F00">
            <w:pPr>
              <w:jc w:val="center"/>
              <w:rPr>
                <w:rFonts w:ascii="Times New Roman" w:hAnsi="Times New Roman"/>
              </w:rPr>
            </w:pPr>
            <w:r>
              <w:rPr>
                <w:rFonts w:ascii="Times New Roman" w:hAnsi="Times New Roman" w:eastAsia="仿宋"/>
                <w:color w:val="000000"/>
              </w:rPr>
              <w:t>3.50</w:t>
            </w:r>
          </w:p>
        </w:tc>
        <w:tc>
          <w:tcPr>
            <w:tcW w:w="1077" w:type="dxa"/>
            <w:shd w:val="clear" w:color="auto" w:fill="FFFFFF"/>
            <w:vAlign w:val="center"/>
          </w:tcPr>
          <w:p w14:paraId="2E0921C0">
            <w:pPr>
              <w:jc w:val="center"/>
              <w:rPr>
                <w:rFonts w:ascii="Times New Roman" w:hAnsi="Times New Roman"/>
              </w:rPr>
            </w:pPr>
            <w:r>
              <w:rPr>
                <w:rFonts w:ascii="Times New Roman" w:hAnsi="Times New Roman" w:eastAsia="仿宋"/>
                <w:color w:val="000000"/>
              </w:rPr>
              <w:t>5.00</w:t>
            </w:r>
          </w:p>
        </w:tc>
        <w:tc>
          <w:tcPr>
            <w:tcW w:w="1077" w:type="dxa"/>
            <w:shd w:val="clear" w:color="auto" w:fill="FFFFFF"/>
            <w:vAlign w:val="center"/>
          </w:tcPr>
          <w:p w14:paraId="783FA05E">
            <w:pPr>
              <w:jc w:val="center"/>
              <w:rPr>
                <w:rFonts w:ascii="Times New Roman" w:hAnsi="Times New Roman"/>
              </w:rPr>
            </w:pPr>
            <w:r>
              <w:rPr>
                <w:rFonts w:ascii="Times New Roman" w:hAnsi="Times New Roman" w:eastAsia="仿宋"/>
                <w:color w:val="000000"/>
              </w:rPr>
              <w:t>6.83</w:t>
            </w:r>
          </w:p>
        </w:tc>
        <w:tc>
          <w:tcPr>
            <w:tcW w:w="1077" w:type="dxa"/>
            <w:shd w:val="clear" w:color="auto" w:fill="FFFFFF"/>
            <w:vAlign w:val="center"/>
          </w:tcPr>
          <w:p w14:paraId="7FDD7F2A">
            <w:pPr>
              <w:jc w:val="center"/>
              <w:rPr>
                <w:rFonts w:ascii="Times New Roman" w:hAnsi="Times New Roman"/>
              </w:rPr>
            </w:pPr>
            <w:r>
              <w:rPr>
                <w:rFonts w:ascii="Times New Roman" w:hAnsi="Times New Roman" w:eastAsia="仿宋"/>
                <w:color w:val="000000"/>
              </w:rPr>
              <w:t>9.17</w:t>
            </w:r>
          </w:p>
        </w:tc>
      </w:tr>
      <w:tr w14:paraId="3DCF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C7EFD7B">
            <w:pPr>
              <w:jc w:val="center"/>
              <w:rPr>
                <w:rFonts w:ascii="Times New Roman" w:hAnsi="Times New Roman"/>
              </w:rPr>
            </w:pPr>
            <w:r>
              <w:rPr>
                <w:rFonts w:ascii="Times New Roman" w:hAnsi="Times New Roman" w:eastAsia="仿宋"/>
                <w:color w:val="000000"/>
              </w:rPr>
              <w:t>47</w:t>
            </w:r>
          </w:p>
        </w:tc>
        <w:tc>
          <w:tcPr>
            <w:tcW w:w="3118" w:type="dxa"/>
            <w:shd w:val="clear" w:color="auto" w:fill="FFFFFF"/>
            <w:vAlign w:val="center"/>
          </w:tcPr>
          <w:p w14:paraId="4AB2728D">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1114EC95">
            <w:pPr>
              <w:jc w:val="center"/>
              <w:rPr>
                <w:rFonts w:ascii="Times New Roman" w:hAnsi="Times New Roman"/>
              </w:rPr>
            </w:pPr>
            <w:r>
              <w:rPr>
                <w:rFonts w:ascii="Times New Roman" w:hAnsi="Times New Roman" w:eastAsia="仿宋"/>
                <w:color w:val="000000"/>
              </w:rPr>
              <w:t>2.75</w:t>
            </w:r>
          </w:p>
        </w:tc>
        <w:tc>
          <w:tcPr>
            <w:tcW w:w="1077" w:type="dxa"/>
            <w:shd w:val="clear" w:color="auto" w:fill="FFFFFF"/>
            <w:vAlign w:val="center"/>
          </w:tcPr>
          <w:p w14:paraId="4AC47226">
            <w:pPr>
              <w:jc w:val="center"/>
              <w:rPr>
                <w:rFonts w:ascii="Times New Roman" w:hAnsi="Times New Roman"/>
              </w:rPr>
            </w:pPr>
            <w:r>
              <w:rPr>
                <w:rFonts w:ascii="Times New Roman" w:hAnsi="Times New Roman" w:eastAsia="仿宋"/>
                <w:color w:val="000000"/>
              </w:rPr>
              <w:t>3.48</w:t>
            </w:r>
          </w:p>
        </w:tc>
        <w:tc>
          <w:tcPr>
            <w:tcW w:w="1077" w:type="dxa"/>
            <w:shd w:val="clear" w:color="auto" w:fill="FFFFFF"/>
            <w:vAlign w:val="center"/>
          </w:tcPr>
          <w:p w14:paraId="255F3ACB">
            <w:pPr>
              <w:jc w:val="center"/>
              <w:rPr>
                <w:rFonts w:ascii="Times New Roman" w:hAnsi="Times New Roman"/>
              </w:rPr>
            </w:pPr>
            <w:r>
              <w:rPr>
                <w:rFonts w:ascii="Times New Roman" w:hAnsi="Times New Roman" w:eastAsia="仿宋"/>
                <w:color w:val="000000"/>
              </w:rPr>
              <w:t>4.66</w:t>
            </w:r>
          </w:p>
        </w:tc>
        <w:tc>
          <w:tcPr>
            <w:tcW w:w="1077" w:type="dxa"/>
            <w:shd w:val="clear" w:color="auto" w:fill="FFFFFF"/>
            <w:vAlign w:val="center"/>
          </w:tcPr>
          <w:p w14:paraId="5DBB4242">
            <w:pPr>
              <w:jc w:val="center"/>
              <w:rPr>
                <w:rFonts w:ascii="Times New Roman" w:hAnsi="Times New Roman"/>
              </w:rPr>
            </w:pPr>
            <w:r>
              <w:rPr>
                <w:rFonts w:ascii="Times New Roman" w:hAnsi="Times New Roman" w:eastAsia="仿宋"/>
                <w:color w:val="000000"/>
              </w:rPr>
              <w:t>6.49</w:t>
            </w:r>
          </w:p>
        </w:tc>
        <w:tc>
          <w:tcPr>
            <w:tcW w:w="1077" w:type="dxa"/>
            <w:shd w:val="clear" w:color="auto" w:fill="FFFFFF"/>
            <w:vAlign w:val="center"/>
          </w:tcPr>
          <w:p w14:paraId="587D7673">
            <w:pPr>
              <w:jc w:val="center"/>
              <w:rPr>
                <w:rFonts w:ascii="Times New Roman" w:hAnsi="Times New Roman"/>
              </w:rPr>
            </w:pPr>
            <w:r>
              <w:rPr>
                <w:rFonts w:ascii="Times New Roman" w:hAnsi="Times New Roman" w:eastAsia="仿宋"/>
                <w:color w:val="000000"/>
              </w:rPr>
              <w:t>8.43</w:t>
            </w:r>
          </w:p>
        </w:tc>
      </w:tr>
      <w:tr w14:paraId="4764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038B1B2">
            <w:pPr>
              <w:jc w:val="center"/>
              <w:rPr>
                <w:rFonts w:ascii="Times New Roman" w:hAnsi="Times New Roman"/>
              </w:rPr>
            </w:pPr>
            <w:r>
              <w:rPr>
                <w:rFonts w:ascii="Times New Roman" w:hAnsi="Times New Roman" w:eastAsia="仿宋"/>
                <w:color w:val="000000"/>
              </w:rPr>
              <w:t>48</w:t>
            </w:r>
          </w:p>
        </w:tc>
        <w:tc>
          <w:tcPr>
            <w:tcW w:w="3118" w:type="dxa"/>
            <w:shd w:val="clear" w:color="auto" w:fill="FFFFFF"/>
            <w:vAlign w:val="center"/>
          </w:tcPr>
          <w:p w14:paraId="0B0372F0">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02A5B0A4">
            <w:pPr>
              <w:jc w:val="center"/>
              <w:rPr>
                <w:rFonts w:ascii="Times New Roman" w:hAnsi="Times New Roman"/>
              </w:rPr>
            </w:pPr>
            <w:r>
              <w:rPr>
                <w:rFonts w:ascii="Times New Roman" w:hAnsi="Times New Roman" w:eastAsia="仿宋"/>
                <w:color w:val="000000"/>
              </w:rPr>
              <w:t>2.66</w:t>
            </w:r>
          </w:p>
        </w:tc>
        <w:tc>
          <w:tcPr>
            <w:tcW w:w="1077" w:type="dxa"/>
            <w:shd w:val="clear" w:color="auto" w:fill="FFFFFF"/>
            <w:vAlign w:val="center"/>
          </w:tcPr>
          <w:p w14:paraId="2A9D29F2">
            <w:pPr>
              <w:jc w:val="center"/>
              <w:rPr>
                <w:rFonts w:ascii="Times New Roman" w:hAnsi="Times New Roman"/>
              </w:rPr>
            </w:pPr>
            <w:r>
              <w:rPr>
                <w:rFonts w:ascii="Times New Roman" w:hAnsi="Times New Roman" w:eastAsia="仿宋"/>
                <w:color w:val="000000"/>
              </w:rPr>
              <w:t>3.27</w:t>
            </w:r>
          </w:p>
        </w:tc>
        <w:tc>
          <w:tcPr>
            <w:tcW w:w="1077" w:type="dxa"/>
            <w:shd w:val="clear" w:color="auto" w:fill="FFFFFF"/>
            <w:vAlign w:val="center"/>
          </w:tcPr>
          <w:p w14:paraId="1207C84B">
            <w:pPr>
              <w:jc w:val="center"/>
              <w:rPr>
                <w:rFonts w:ascii="Times New Roman" w:hAnsi="Times New Roman"/>
              </w:rPr>
            </w:pPr>
            <w:r>
              <w:rPr>
                <w:rFonts w:ascii="Times New Roman" w:hAnsi="Times New Roman" w:eastAsia="仿宋"/>
                <w:color w:val="000000"/>
              </w:rPr>
              <w:t>4.35</w:t>
            </w:r>
          </w:p>
        </w:tc>
        <w:tc>
          <w:tcPr>
            <w:tcW w:w="1077" w:type="dxa"/>
            <w:shd w:val="clear" w:color="auto" w:fill="FFFFFF"/>
            <w:vAlign w:val="center"/>
          </w:tcPr>
          <w:p w14:paraId="4F95C967">
            <w:pPr>
              <w:jc w:val="center"/>
              <w:rPr>
                <w:rFonts w:ascii="Times New Roman" w:hAnsi="Times New Roman"/>
              </w:rPr>
            </w:pPr>
            <w:r>
              <w:rPr>
                <w:rFonts w:ascii="Times New Roman" w:hAnsi="Times New Roman" w:eastAsia="仿宋"/>
                <w:color w:val="000000"/>
              </w:rPr>
              <w:t>5.83</w:t>
            </w:r>
          </w:p>
        </w:tc>
        <w:tc>
          <w:tcPr>
            <w:tcW w:w="1077" w:type="dxa"/>
            <w:shd w:val="clear" w:color="auto" w:fill="FFFFFF"/>
            <w:vAlign w:val="center"/>
          </w:tcPr>
          <w:p w14:paraId="49E63461">
            <w:pPr>
              <w:jc w:val="center"/>
              <w:rPr>
                <w:rFonts w:ascii="Times New Roman" w:hAnsi="Times New Roman"/>
              </w:rPr>
            </w:pPr>
            <w:r>
              <w:rPr>
                <w:rFonts w:ascii="Times New Roman" w:hAnsi="Times New Roman" w:eastAsia="仿宋"/>
                <w:color w:val="000000"/>
              </w:rPr>
              <w:t>7.66</w:t>
            </w:r>
          </w:p>
        </w:tc>
      </w:tr>
      <w:tr w14:paraId="3933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17EFA05">
            <w:pPr>
              <w:jc w:val="center"/>
              <w:rPr>
                <w:rFonts w:ascii="Times New Roman" w:hAnsi="Times New Roman"/>
              </w:rPr>
            </w:pPr>
            <w:r>
              <w:rPr>
                <w:rFonts w:ascii="Times New Roman" w:hAnsi="Times New Roman" w:eastAsia="仿宋"/>
                <w:color w:val="000000"/>
              </w:rPr>
              <w:t>49</w:t>
            </w:r>
          </w:p>
        </w:tc>
        <w:tc>
          <w:tcPr>
            <w:tcW w:w="3118" w:type="dxa"/>
            <w:shd w:val="clear" w:color="auto" w:fill="FFFFFF"/>
            <w:vAlign w:val="center"/>
          </w:tcPr>
          <w:p w14:paraId="602821E1">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31542C66">
            <w:pPr>
              <w:jc w:val="center"/>
              <w:rPr>
                <w:rFonts w:ascii="Times New Roman" w:hAnsi="Times New Roman"/>
              </w:rPr>
            </w:pPr>
            <w:r>
              <w:rPr>
                <w:rFonts w:ascii="Times New Roman" w:hAnsi="Times New Roman" w:eastAsia="仿宋"/>
                <w:color w:val="000000"/>
              </w:rPr>
              <w:t>2.59</w:t>
            </w:r>
          </w:p>
        </w:tc>
        <w:tc>
          <w:tcPr>
            <w:tcW w:w="1077" w:type="dxa"/>
            <w:shd w:val="clear" w:color="auto" w:fill="FFFFFF"/>
            <w:vAlign w:val="center"/>
          </w:tcPr>
          <w:p w14:paraId="2D35CBE2">
            <w:pPr>
              <w:jc w:val="center"/>
              <w:rPr>
                <w:rFonts w:ascii="Times New Roman" w:hAnsi="Times New Roman"/>
              </w:rPr>
            </w:pPr>
            <w:r>
              <w:rPr>
                <w:rFonts w:ascii="Times New Roman" w:hAnsi="Times New Roman" w:eastAsia="仿宋"/>
                <w:color w:val="000000"/>
              </w:rPr>
              <w:t>3.18</w:t>
            </w:r>
          </w:p>
        </w:tc>
        <w:tc>
          <w:tcPr>
            <w:tcW w:w="1077" w:type="dxa"/>
            <w:shd w:val="clear" w:color="auto" w:fill="FFFFFF"/>
            <w:vAlign w:val="center"/>
          </w:tcPr>
          <w:p w14:paraId="456FF520">
            <w:pPr>
              <w:jc w:val="center"/>
              <w:rPr>
                <w:rFonts w:ascii="Times New Roman" w:hAnsi="Times New Roman"/>
              </w:rPr>
            </w:pPr>
            <w:r>
              <w:rPr>
                <w:rFonts w:ascii="Times New Roman" w:hAnsi="Times New Roman" w:eastAsia="仿宋"/>
                <w:color w:val="000000"/>
              </w:rPr>
              <w:t>4.20</w:t>
            </w:r>
          </w:p>
        </w:tc>
        <w:tc>
          <w:tcPr>
            <w:tcW w:w="1077" w:type="dxa"/>
            <w:shd w:val="clear" w:color="auto" w:fill="FFFFFF"/>
            <w:vAlign w:val="center"/>
          </w:tcPr>
          <w:p w14:paraId="00A7E7DF">
            <w:pPr>
              <w:jc w:val="center"/>
              <w:rPr>
                <w:rFonts w:ascii="Times New Roman" w:hAnsi="Times New Roman"/>
              </w:rPr>
            </w:pPr>
            <w:r>
              <w:rPr>
                <w:rFonts w:ascii="Times New Roman" w:hAnsi="Times New Roman" w:eastAsia="仿宋"/>
                <w:color w:val="000000"/>
              </w:rPr>
              <w:t>4.62</w:t>
            </w:r>
          </w:p>
        </w:tc>
        <w:tc>
          <w:tcPr>
            <w:tcW w:w="1077" w:type="dxa"/>
            <w:shd w:val="clear" w:color="auto" w:fill="FFFFFF"/>
            <w:vAlign w:val="center"/>
          </w:tcPr>
          <w:p w14:paraId="7CCF7BCB">
            <w:pPr>
              <w:jc w:val="center"/>
              <w:rPr>
                <w:rFonts w:ascii="Times New Roman" w:hAnsi="Times New Roman"/>
              </w:rPr>
            </w:pPr>
            <w:r>
              <w:rPr>
                <w:rFonts w:ascii="Times New Roman" w:hAnsi="Times New Roman" w:eastAsia="仿宋"/>
                <w:color w:val="000000"/>
              </w:rPr>
              <w:t>6.27</w:t>
            </w:r>
          </w:p>
        </w:tc>
      </w:tr>
    </w:tbl>
    <w:p w14:paraId="2C4AEFCF">
      <w:pPr>
        <w:pStyle w:val="4"/>
        <w:keepNext w:val="0"/>
        <w:keepLines w:val="0"/>
        <w:adjustRightInd w:val="0"/>
        <w:snapToGrid w:val="0"/>
        <w:spacing w:before="168" w:after="2" w:line="416" w:lineRule="exact"/>
        <w:ind w:firstLine="640" w:firstLineChars="200"/>
        <w:rPr>
          <w:rFonts w:ascii="Times New Roman" w:hAnsi="Times New Roman"/>
        </w:rPr>
      </w:pPr>
      <w:bookmarkStart w:id="14" w:name="_Toc27217"/>
      <w:r>
        <w:rPr>
          <w:rFonts w:ascii="Times New Roman" w:hAnsi="Times New Roman" w:eastAsia="楷体_GB2312"/>
          <w:b w:val="0"/>
          <w:bCs/>
          <w:szCs w:val="30"/>
        </w:rPr>
        <w:t>（三）分工龄不同技能等级的工资价位</w:t>
      </w:r>
      <w:bookmarkEnd w:id="14"/>
      <w:r>
        <w:rPr>
          <w:rFonts w:ascii="Times New Roman" w:hAnsi="Times New Roman" w:eastAsia="楷体_GB2312"/>
          <w:b w:val="0"/>
          <w:bCs/>
          <w:szCs w:val="30"/>
        </w:rPr>
        <w:t>（2024年）</w:t>
      </w:r>
    </w:p>
    <w:p w14:paraId="0DDC499A">
      <w:pPr>
        <w:spacing w:line="400" w:lineRule="exact"/>
        <w:jc w:val="right"/>
        <w:rPr>
          <w:rFonts w:ascii="Times New Roman" w:hAnsi="Times New Roman" w:eastAsia="楷体"/>
          <w:bCs/>
          <w:sz w:val="24"/>
          <w:lang w:val="zh-CN"/>
        </w:rPr>
      </w:pPr>
      <w:r>
        <w:rPr>
          <w:rFonts w:ascii="Times New Roman" w:hAnsi="Times New Roman" w:eastAsia="仿宋_GB2312"/>
          <w:sz w:val="24"/>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113"/>
        <w:gridCol w:w="1076"/>
        <w:gridCol w:w="1076"/>
        <w:gridCol w:w="1076"/>
        <w:gridCol w:w="1076"/>
        <w:gridCol w:w="1077"/>
      </w:tblGrid>
      <w:tr w14:paraId="79E3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3CAA7BD3">
            <w:pPr>
              <w:jc w:val="center"/>
              <w:rPr>
                <w:rFonts w:ascii="Times New Roman" w:hAnsi="Times New Roman"/>
              </w:rPr>
            </w:pPr>
            <w:r>
              <w:rPr>
                <w:rFonts w:ascii="Times New Roman" w:hAnsi="Times New Roman" w:eastAsia="仿宋"/>
                <w:b/>
                <w:color w:val="FFFFFF"/>
              </w:rPr>
              <w:t>序号</w:t>
            </w:r>
          </w:p>
        </w:tc>
        <w:tc>
          <w:tcPr>
            <w:tcW w:w="3118" w:type="dxa"/>
            <w:vMerge w:val="restart"/>
            <w:shd w:val="clear" w:color="auto" w:fill="5B9BD5"/>
            <w:vAlign w:val="center"/>
          </w:tcPr>
          <w:p w14:paraId="6804D2AD">
            <w:pPr>
              <w:jc w:val="center"/>
              <w:rPr>
                <w:rFonts w:ascii="Times New Roman" w:hAnsi="Times New Roman"/>
              </w:rPr>
            </w:pPr>
            <w:r>
              <w:rPr>
                <w:rFonts w:ascii="Times New Roman" w:hAnsi="Times New Roman" w:eastAsia="仿宋"/>
                <w:b/>
                <w:color w:val="FFFFFF"/>
              </w:rPr>
              <w:t>工龄-技能等级</w:t>
            </w:r>
          </w:p>
        </w:tc>
        <w:tc>
          <w:tcPr>
            <w:tcW w:w="1077" w:type="dxa"/>
            <w:gridSpan w:val="5"/>
            <w:shd w:val="clear" w:color="auto" w:fill="5B9BD5"/>
            <w:vAlign w:val="center"/>
          </w:tcPr>
          <w:p w14:paraId="57397CD4">
            <w:pPr>
              <w:jc w:val="center"/>
              <w:rPr>
                <w:rFonts w:ascii="Times New Roman" w:hAnsi="Times New Roman"/>
              </w:rPr>
            </w:pPr>
            <w:r>
              <w:rPr>
                <w:rFonts w:ascii="Times New Roman" w:hAnsi="Times New Roman" w:eastAsia="仿宋"/>
                <w:b/>
                <w:color w:val="FFFFFF"/>
              </w:rPr>
              <w:t>分位值</w:t>
            </w:r>
          </w:p>
        </w:tc>
      </w:tr>
      <w:tr w14:paraId="68B7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14:paraId="63C784A3">
            <w:pPr>
              <w:rPr>
                <w:rFonts w:ascii="Times New Roman" w:hAnsi="Times New Roman"/>
              </w:rPr>
            </w:pPr>
          </w:p>
        </w:tc>
        <w:tc>
          <w:tcPr>
            <w:tcW w:w="1134" w:type="dxa"/>
            <w:vMerge w:val="continue"/>
          </w:tcPr>
          <w:p w14:paraId="38FF9970">
            <w:pPr>
              <w:rPr>
                <w:rFonts w:ascii="Times New Roman" w:hAnsi="Times New Roman"/>
              </w:rPr>
            </w:pPr>
          </w:p>
        </w:tc>
        <w:tc>
          <w:tcPr>
            <w:tcW w:w="1077" w:type="dxa"/>
            <w:shd w:val="clear" w:color="auto" w:fill="5B9BD5"/>
            <w:vAlign w:val="center"/>
          </w:tcPr>
          <w:p w14:paraId="26E2FBCD">
            <w:pPr>
              <w:jc w:val="center"/>
              <w:rPr>
                <w:rFonts w:ascii="Times New Roman" w:hAnsi="Times New Roman"/>
              </w:rPr>
            </w:pPr>
            <w:r>
              <w:rPr>
                <w:rFonts w:ascii="Times New Roman" w:hAnsi="Times New Roman" w:eastAsia="仿宋"/>
                <w:b/>
                <w:color w:val="FFFFFF"/>
              </w:rPr>
              <w:t>10%</w:t>
            </w:r>
          </w:p>
        </w:tc>
        <w:tc>
          <w:tcPr>
            <w:tcW w:w="1077" w:type="dxa"/>
            <w:shd w:val="clear" w:color="auto" w:fill="5B9BD5"/>
            <w:vAlign w:val="center"/>
          </w:tcPr>
          <w:p w14:paraId="09152C60">
            <w:pPr>
              <w:jc w:val="center"/>
              <w:rPr>
                <w:rFonts w:ascii="Times New Roman" w:hAnsi="Times New Roman"/>
              </w:rPr>
            </w:pPr>
            <w:r>
              <w:rPr>
                <w:rFonts w:ascii="Times New Roman" w:hAnsi="Times New Roman" w:eastAsia="仿宋"/>
                <w:b/>
                <w:color w:val="FFFFFF"/>
              </w:rPr>
              <w:t>25%</w:t>
            </w:r>
          </w:p>
        </w:tc>
        <w:tc>
          <w:tcPr>
            <w:tcW w:w="1077" w:type="dxa"/>
            <w:shd w:val="clear" w:color="auto" w:fill="5B9BD5"/>
            <w:vAlign w:val="center"/>
          </w:tcPr>
          <w:p w14:paraId="225431C8">
            <w:pPr>
              <w:jc w:val="center"/>
              <w:rPr>
                <w:rFonts w:ascii="Times New Roman" w:hAnsi="Times New Roman"/>
              </w:rPr>
            </w:pPr>
            <w:r>
              <w:rPr>
                <w:rFonts w:ascii="Times New Roman" w:hAnsi="Times New Roman" w:eastAsia="仿宋"/>
                <w:b/>
                <w:color w:val="FFFFFF"/>
              </w:rPr>
              <w:t>50%</w:t>
            </w:r>
          </w:p>
        </w:tc>
        <w:tc>
          <w:tcPr>
            <w:tcW w:w="1077" w:type="dxa"/>
            <w:shd w:val="clear" w:color="auto" w:fill="5B9BD5"/>
            <w:vAlign w:val="center"/>
          </w:tcPr>
          <w:p w14:paraId="66B93992">
            <w:pPr>
              <w:jc w:val="center"/>
              <w:rPr>
                <w:rFonts w:ascii="Times New Roman" w:hAnsi="Times New Roman"/>
              </w:rPr>
            </w:pPr>
            <w:r>
              <w:rPr>
                <w:rFonts w:ascii="Times New Roman" w:hAnsi="Times New Roman" w:eastAsia="仿宋"/>
                <w:b/>
                <w:color w:val="FFFFFF"/>
              </w:rPr>
              <w:t>75%</w:t>
            </w:r>
          </w:p>
        </w:tc>
        <w:tc>
          <w:tcPr>
            <w:tcW w:w="1077" w:type="dxa"/>
            <w:shd w:val="clear" w:color="auto" w:fill="5B9BD5"/>
            <w:vAlign w:val="center"/>
          </w:tcPr>
          <w:p w14:paraId="73543984">
            <w:pPr>
              <w:jc w:val="center"/>
              <w:rPr>
                <w:rFonts w:ascii="Times New Roman" w:hAnsi="Times New Roman"/>
              </w:rPr>
            </w:pPr>
            <w:r>
              <w:rPr>
                <w:rFonts w:ascii="Times New Roman" w:hAnsi="Times New Roman" w:eastAsia="仿宋"/>
                <w:b/>
                <w:color w:val="FFFFFF"/>
              </w:rPr>
              <w:t>90%</w:t>
            </w:r>
          </w:p>
        </w:tc>
      </w:tr>
      <w:tr w14:paraId="37E9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1D12151F">
            <w:pPr>
              <w:jc w:val="center"/>
              <w:rPr>
                <w:rFonts w:ascii="Times New Roman" w:hAnsi="Times New Roman"/>
              </w:rPr>
            </w:pPr>
            <w:r>
              <w:rPr>
                <w:rFonts w:ascii="Times New Roman" w:hAnsi="Times New Roman" w:eastAsia="仿宋"/>
                <w:b/>
                <w:color w:val="000000"/>
              </w:rPr>
              <w:t>1</w:t>
            </w:r>
          </w:p>
        </w:tc>
        <w:tc>
          <w:tcPr>
            <w:tcW w:w="3118" w:type="dxa"/>
            <w:shd w:val="clear" w:color="auto" w:fill="DBDBDB"/>
            <w:vAlign w:val="center"/>
          </w:tcPr>
          <w:p w14:paraId="042E3F7C">
            <w:pPr>
              <w:jc w:val="center"/>
              <w:rPr>
                <w:rFonts w:ascii="Times New Roman" w:hAnsi="Times New Roman"/>
              </w:rPr>
            </w:pPr>
            <w:r>
              <w:rPr>
                <w:rFonts w:ascii="Times New Roman" w:hAnsi="Times New Roman" w:eastAsia="仿宋"/>
                <w:b/>
                <w:color w:val="000000"/>
              </w:rPr>
              <w:t>0~1年</w:t>
            </w:r>
          </w:p>
        </w:tc>
        <w:tc>
          <w:tcPr>
            <w:tcW w:w="1077" w:type="dxa"/>
            <w:shd w:val="clear" w:color="auto" w:fill="DBDBDB"/>
            <w:vAlign w:val="center"/>
          </w:tcPr>
          <w:p w14:paraId="7D1B8431">
            <w:pPr>
              <w:jc w:val="center"/>
              <w:rPr>
                <w:rFonts w:ascii="Times New Roman" w:hAnsi="Times New Roman"/>
              </w:rPr>
            </w:pPr>
            <w:r>
              <w:rPr>
                <w:rFonts w:ascii="Times New Roman" w:hAnsi="Times New Roman" w:eastAsia="仿宋"/>
                <w:b/>
                <w:color w:val="000000"/>
              </w:rPr>
              <w:t>2.74</w:t>
            </w:r>
          </w:p>
        </w:tc>
        <w:tc>
          <w:tcPr>
            <w:tcW w:w="1077" w:type="dxa"/>
            <w:shd w:val="clear" w:color="auto" w:fill="DBDBDB"/>
            <w:vAlign w:val="center"/>
          </w:tcPr>
          <w:p w14:paraId="251E5A1D">
            <w:pPr>
              <w:jc w:val="center"/>
              <w:rPr>
                <w:rFonts w:ascii="Times New Roman" w:hAnsi="Times New Roman"/>
              </w:rPr>
            </w:pPr>
            <w:r>
              <w:rPr>
                <w:rFonts w:ascii="Times New Roman" w:hAnsi="Times New Roman" w:eastAsia="仿宋"/>
                <w:b/>
                <w:color w:val="000000"/>
              </w:rPr>
              <w:t>3.41</w:t>
            </w:r>
          </w:p>
        </w:tc>
        <w:tc>
          <w:tcPr>
            <w:tcW w:w="1077" w:type="dxa"/>
            <w:shd w:val="clear" w:color="auto" w:fill="DBDBDB"/>
            <w:vAlign w:val="center"/>
          </w:tcPr>
          <w:p w14:paraId="07BDC864">
            <w:pPr>
              <w:jc w:val="center"/>
              <w:rPr>
                <w:rFonts w:ascii="Times New Roman" w:hAnsi="Times New Roman"/>
              </w:rPr>
            </w:pPr>
            <w:r>
              <w:rPr>
                <w:rFonts w:ascii="Times New Roman" w:hAnsi="Times New Roman" w:eastAsia="仿宋"/>
                <w:b/>
                <w:color w:val="000000"/>
              </w:rPr>
              <w:t>4.60</w:t>
            </w:r>
          </w:p>
        </w:tc>
        <w:tc>
          <w:tcPr>
            <w:tcW w:w="1077" w:type="dxa"/>
            <w:shd w:val="clear" w:color="auto" w:fill="DBDBDB"/>
            <w:vAlign w:val="center"/>
          </w:tcPr>
          <w:p w14:paraId="5B1F3E8F">
            <w:pPr>
              <w:jc w:val="center"/>
              <w:rPr>
                <w:rFonts w:ascii="Times New Roman" w:hAnsi="Times New Roman"/>
              </w:rPr>
            </w:pPr>
            <w:r>
              <w:rPr>
                <w:rFonts w:ascii="Times New Roman" w:hAnsi="Times New Roman" w:eastAsia="仿宋"/>
                <w:b/>
                <w:color w:val="000000"/>
              </w:rPr>
              <w:t>6.78</w:t>
            </w:r>
          </w:p>
        </w:tc>
        <w:tc>
          <w:tcPr>
            <w:tcW w:w="1077" w:type="dxa"/>
            <w:shd w:val="clear" w:color="auto" w:fill="DBDBDB"/>
            <w:vAlign w:val="center"/>
          </w:tcPr>
          <w:p w14:paraId="2C6B37F0">
            <w:pPr>
              <w:jc w:val="center"/>
              <w:rPr>
                <w:rFonts w:ascii="Times New Roman" w:hAnsi="Times New Roman"/>
              </w:rPr>
            </w:pPr>
            <w:r>
              <w:rPr>
                <w:rFonts w:ascii="Times New Roman" w:hAnsi="Times New Roman" w:eastAsia="仿宋"/>
                <w:b/>
                <w:color w:val="000000"/>
              </w:rPr>
              <w:t>9.75</w:t>
            </w:r>
          </w:p>
        </w:tc>
      </w:tr>
      <w:tr w14:paraId="4050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E8C85E1">
            <w:pPr>
              <w:jc w:val="center"/>
              <w:rPr>
                <w:rFonts w:ascii="Times New Roman" w:hAnsi="Times New Roman"/>
              </w:rPr>
            </w:pPr>
            <w:r>
              <w:rPr>
                <w:rFonts w:ascii="Times New Roman" w:hAnsi="Times New Roman" w:eastAsia="仿宋"/>
                <w:color w:val="000000"/>
              </w:rPr>
              <w:t>2</w:t>
            </w:r>
          </w:p>
        </w:tc>
        <w:tc>
          <w:tcPr>
            <w:tcW w:w="3118" w:type="dxa"/>
            <w:shd w:val="clear" w:color="auto" w:fill="FFFFFF"/>
            <w:vAlign w:val="center"/>
          </w:tcPr>
          <w:p w14:paraId="2B21970E">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42786402">
            <w:pPr>
              <w:jc w:val="center"/>
              <w:rPr>
                <w:rFonts w:ascii="Times New Roman" w:hAnsi="Times New Roman"/>
              </w:rPr>
            </w:pPr>
            <w:r>
              <w:rPr>
                <w:rFonts w:ascii="Times New Roman" w:hAnsi="Times New Roman" w:eastAsia="仿宋"/>
                <w:color w:val="000000"/>
              </w:rPr>
              <w:t>5.62</w:t>
            </w:r>
          </w:p>
        </w:tc>
        <w:tc>
          <w:tcPr>
            <w:tcW w:w="1077" w:type="dxa"/>
            <w:shd w:val="clear" w:color="auto" w:fill="FFFFFF"/>
            <w:vAlign w:val="center"/>
          </w:tcPr>
          <w:p w14:paraId="6DDAC31B">
            <w:pPr>
              <w:jc w:val="center"/>
              <w:rPr>
                <w:rFonts w:ascii="Times New Roman" w:hAnsi="Times New Roman"/>
              </w:rPr>
            </w:pPr>
            <w:r>
              <w:rPr>
                <w:rFonts w:ascii="Times New Roman" w:hAnsi="Times New Roman" w:eastAsia="仿宋"/>
                <w:color w:val="000000"/>
              </w:rPr>
              <w:t>6.28</w:t>
            </w:r>
          </w:p>
        </w:tc>
        <w:tc>
          <w:tcPr>
            <w:tcW w:w="1077" w:type="dxa"/>
            <w:shd w:val="clear" w:color="auto" w:fill="FFFFFF"/>
            <w:vAlign w:val="center"/>
          </w:tcPr>
          <w:p w14:paraId="175C5E33">
            <w:pPr>
              <w:jc w:val="center"/>
              <w:rPr>
                <w:rFonts w:ascii="Times New Roman" w:hAnsi="Times New Roman"/>
              </w:rPr>
            </w:pPr>
            <w:r>
              <w:rPr>
                <w:rFonts w:ascii="Times New Roman" w:hAnsi="Times New Roman" w:eastAsia="仿宋"/>
                <w:color w:val="000000"/>
              </w:rPr>
              <w:t>9.65</w:t>
            </w:r>
          </w:p>
        </w:tc>
        <w:tc>
          <w:tcPr>
            <w:tcW w:w="1077" w:type="dxa"/>
            <w:shd w:val="clear" w:color="auto" w:fill="FFFFFF"/>
            <w:vAlign w:val="center"/>
          </w:tcPr>
          <w:p w14:paraId="31C9DBF5">
            <w:pPr>
              <w:jc w:val="center"/>
              <w:rPr>
                <w:rFonts w:ascii="Times New Roman" w:hAnsi="Times New Roman"/>
              </w:rPr>
            </w:pPr>
            <w:r>
              <w:rPr>
                <w:rFonts w:ascii="Times New Roman" w:hAnsi="Times New Roman" w:eastAsia="仿宋"/>
                <w:color w:val="000000"/>
              </w:rPr>
              <w:t>13.22</w:t>
            </w:r>
          </w:p>
        </w:tc>
        <w:tc>
          <w:tcPr>
            <w:tcW w:w="1077" w:type="dxa"/>
            <w:shd w:val="clear" w:color="auto" w:fill="FFFFFF"/>
            <w:vAlign w:val="center"/>
          </w:tcPr>
          <w:p w14:paraId="1991DE0A">
            <w:pPr>
              <w:jc w:val="center"/>
              <w:rPr>
                <w:rFonts w:ascii="Times New Roman" w:hAnsi="Times New Roman"/>
              </w:rPr>
            </w:pPr>
            <w:r>
              <w:rPr>
                <w:rFonts w:ascii="Times New Roman" w:hAnsi="Times New Roman" w:eastAsia="仿宋"/>
                <w:color w:val="000000"/>
              </w:rPr>
              <w:t>14.57</w:t>
            </w:r>
          </w:p>
        </w:tc>
      </w:tr>
      <w:tr w14:paraId="2F48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8833F8F">
            <w:pPr>
              <w:jc w:val="center"/>
              <w:rPr>
                <w:rFonts w:ascii="Times New Roman" w:hAnsi="Times New Roman"/>
              </w:rPr>
            </w:pPr>
            <w:r>
              <w:rPr>
                <w:rFonts w:ascii="Times New Roman" w:hAnsi="Times New Roman" w:eastAsia="仿宋"/>
                <w:color w:val="000000"/>
              </w:rPr>
              <w:t>3</w:t>
            </w:r>
          </w:p>
        </w:tc>
        <w:tc>
          <w:tcPr>
            <w:tcW w:w="3118" w:type="dxa"/>
            <w:shd w:val="clear" w:color="auto" w:fill="FFFFFF"/>
            <w:vAlign w:val="center"/>
          </w:tcPr>
          <w:p w14:paraId="009A9068">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6C51485E">
            <w:pPr>
              <w:jc w:val="center"/>
              <w:rPr>
                <w:rFonts w:ascii="Times New Roman" w:hAnsi="Times New Roman"/>
              </w:rPr>
            </w:pPr>
            <w:r>
              <w:rPr>
                <w:rFonts w:ascii="Times New Roman" w:hAnsi="Times New Roman" w:eastAsia="仿宋"/>
                <w:color w:val="000000"/>
              </w:rPr>
              <w:t>3.88</w:t>
            </w:r>
          </w:p>
        </w:tc>
        <w:tc>
          <w:tcPr>
            <w:tcW w:w="1077" w:type="dxa"/>
            <w:shd w:val="clear" w:color="auto" w:fill="FFFFFF"/>
            <w:vAlign w:val="center"/>
          </w:tcPr>
          <w:p w14:paraId="378DB78D">
            <w:pPr>
              <w:jc w:val="center"/>
              <w:rPr>
                <w:rFonts w:ascii="Times New Roman" w:hAnsi="Times New Roman"/>
              </w:rPr>
            </w:pPr>
            <w:r>
              <w:rPr>
                <w:rFonts w:ascii="Times New Roman" w:hAnsi="Times New Roman" w:eastAsia="仿宋"/>
                <w:color w:val="000000"/>
              </w:rPr>
              <w:t>5.11</w:t>
            </w:r>
          </w:p>
        </w:tc>
        <w:tc>
          <w:tcPr>
            <w:tcW w:w="1077" w:type="dxa"/>
            <w:shd w:val="clear" w:color="auto" w:fill="FFFFFF"/>
            <w:vAlign w:val="center"/>
          </w:tcPr>
          <w:p w14:paraId="7BB15CC4">
            <w:pPr>
              <w:jc w:val="center"/>
              <w:rPr>
                <w:rFonts w:ascii="Times New Roman" w:hAnsi="Times New Roman"/>
              </w:rPr>
            </w:pPr>
            <w:r>
              <w:rPr>
                <w:rFonts w:ascii="Times New Roman" w:hAnsi="Times New Roman" w:eastAsia="仿宋"/>
                <w:color w:val="000000"/>
              </w:rPr>
              <w:t>6.98</w:t>
            </w:r>
          </w:p>
        </w:tc>
        <w:tc>
          <w:tcPr>
            <w:tcW w:w="1077" w:type="dxa"/>
            <w:shd w:val="clear" w:color="auto" w:fill="FFFFFF"/>
            <w:vAlign w:val="center"/>
          </w:tcPr>
          <w:p w14:paraId="6C7F8FEF">
            <w:pPr>
              <w:jc w:val="center"/>
              <w:rPr>
                <w:rFonts w:ascii="Times New Roman" w:hAnsi="Times New Roman"/>
              </w:rPr>
            </w:pPr>
            <w:r>
              <w:rPr>
                <w:rFonts w:ascii="Times New Roman" w:hAnsi="Times New Roman" w:eastAsia="仿宋"/>
                <w:color w:val="000000"/>
              </w:rPr>
              <w:t>10.44</w:t>
            </w:r>
          </w:p>
        </w:tc>
        <w:tc>
          <w:tcPr>
            <w:tcW w:w="1077" w:type="dxa"/>
            <w:shd w:val="clear" w:color="auto" w:fill="FFFFFF"/>
            <w:vAlign w:val="center"/>
          </w:tcPr>
          <w:p w14:paraId="2A60BF1C">
            <w:pPr>
              <w:jc w:val="center"/>
              <w:rPr>
                <w:rFonts w:ascii="Times New Roman" w:hAnsi="Times New Roman"/>
              </w:rPr>
            </w:pPr>
            <w:r>
              <w:rPr>
                <w:rFonts w:ascii="Times New Roman" w:hAnsi="Times New Roman" w:eastAsia="仿宋"/>
                <w:color w:val="000000"/>
              </w:rPr>
              <w:t>13.32</w:t>
            </w:r>
          </w:p>
        </w:tc>
      </w:tr>
      <w:tr w14:paraId="00EB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36907FA">
            <w:pPr>
              <w:jc w:val="center"/>
              <w:rPr>
                <w:rFonts w:ascii="Times New Roman" w:hAnsi="Times New Roman"/>
              </w:rPr>
            </w:pPr>
            <w:r>
              <w:rPr>
                <w:rFonts w:ascii="Times New Roman" w:hAnsi="Times New Roman" w:eastAsia="仿宋"/>
                <w:color w:val="000000"/>
              </w:rPr>
              <w:t>4</w:t>
            </w:r>
          </w:p>
        </w:tc>
        <w:tc>
          <w:tcPr>
            <w:tcW w:w="3118" w:type="dxa"/>
            <w:shd w:val="clear" w:color="auto" w:fill="FFFFFF"/>
            <w:vAlign w:val="center"/>
          </w:tcPr>
          <w:p w14:paraId="0DF27300">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367314EE">
            <w:pPr>
              <w:jc w:val="center"/>
              <w:rPr>
                <w:rFonts w:ascii="Times New Roman" w:hAnsi="Times New Roman"/>
              </w:rPr>
            </w:pPr>
            <w:r>
              <w:rPr>
                <w:rFonts w:ascii="Times New Roman" w:hAnsi="Times New Roman" w:eastAsia="仿宋"/>
                <w:color w:val="000000"/>
              </w:rPr>
              <w:t>3.60</w:t>
            </w:r>
          </w:p>
        </w:tc>
        <w:tc>
          <w:tcPr>
            <w:tcW w:w="1077" w:type="dxa"/>
            <w:shd w:val="clear" w:color="auto" w:fill="FFFFFF"/>
            <w:vAlign w:val="center"/>
          </w:tcPr>
          <w:p w14:paraId="0C4935EB">
            <w:pPr>
              <w:jc w:val="center"/>
              <w:rPr>
                <w:rFonts w:ascii="Times New Roman" w:hAnsi="Times New Roman"/>
              </w:rPr>
            </w:pPr>
            <w:r>
              <w:rPr>
                <w:rFonts w:ascii="Times New Roman" w:hAnsi="Times New Roman" w:eastAsia="仿宋"/>
                <w:color w:val="000000"/>
              </w:rPr>
              <w:t>4.92</w:t>
            </w:r>
          </w:p>
        </w:tc>
        <w:tc>
          <w:tcPr>
            <w:tcW w:w="1077" w:type="dxa"/>
            <w:shd w:val="clear" w:color="auto" w:fill="FFFFFF"/>
            <w:vAlign w:val="center"/>
          </w:tcPr>
          <w:p w14:paraId="6D42D6EB">
            <w:pPr>
              <w:jc w:val="center"/>
              <w:rPr>
                <w:rFonts w:ascii="Times New Roman" w:hAnsi="Times New Roman"/>
              </w:rPr>
            </w:pPr>
            <w:r>
              <w:rPr>
                <w:rFonts w:ascii="Times New Roman" w:hAnsi="Times New Roman" w:eastAsia="仿宋"/>
                <w:color w:val="000000"/>
              </w:rPr>
              <w:t>6.96</w:t>
            </w:r>
          </w:p>
        </w:tc>
        <w:tc>
          <w:tcPr>
            <w:tcW w:w="1077" w:type="dxa"/>
            <w:shd w:val="clear" w:color="auto" w:fill="FFFFFF"/>
            <w:vAlign w:val="center"/>
          </w:tcPr>
          <w:p w14:paraId="67A5B3A8">
            <w:pPr>
              <w:jc w:val="center"/>
              <w:rPr>
                <w:rFonts w:ascii="Times New Roman" w:hAnsi="Times New Roman"/>
              </w:rPr>
            </w:pPr>
            <w:r>
              <w:rPr>
                <w:rFonts w:ascii="Times New Roman" w:hAnsi="Times New Roman" w:eastAsia="仿宋"/>
                <w:color w:val="000000"/>
              </w:rPr>
              <w:t>7.65</w:t>
            </w:r>
          </w:p>
        </w:tc>
        <w:tc>
          <w:tcPr>
            <w:tcW w:w="1077" w:type="dxa"/>
            <w:shd w:val="clear" w:color="auto" w:fill="FFFFFF"/>
            <w:vAlign w:val="center"/>
          </w:tcPr>
          <w:p w14:paraId="4F648448">
            <w:pPr>
              <w:jc w:val="center"/>
              <w:rPr>
                <w:rFonts w:ascii="Times New Roman" w:hAnsi="Times New Roman"/>
              </w:rPr>
            </w:pPr>
            <w:r>
              <w:rPr>
                <w:rFonts w:ascii="Times New Roman" w:hAnsi="Times New Roman" w:eastAsia="仿宋"/>
                <w:color w:val="000000"/>
              </w:rPr>
              <w:t>13.32</w:t>
            </w:r>
          </w:p>
        </w:tc>
      </w:tr>
      <w:tr w14:paraId="2FAC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D6C0E2A">
            <w:pPr>
              <w:jc w:val="center"/>
              <w:rPr>
                <w:rFonts w:ascii="Times New Roman" w:hAnsi="Times New Roman"/>
              </w:rPr>
            </w:pPr>
            <w:r>
              <w:rPr>
                <w:rFonts w:ascii="Times New Roman" w:hAnsi="Times New Roman" w:eastAsia="仿宋"/>
                <w:color w:val="000000"/>
              </w:rPr>
              <w:t>5</w:t>
            </w:r>
          </w:p>
        </w:tc>
        <w:tc>
          <w:tcPr>
            <w:tcW w:w="3118" w:type="dxa"/>
            <w:shd w:val="clear" w:color="auto" w:fill="FFFFFF"/>
            <w:vAlign w:val="center"/>
          </w:tcPr>
          <w:p w14:paraId="2D80816D">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3AD093E9">
            <w:pPr>
              <w:jc w:val="center"/>
              <w:rPr>
                <w:rFonts w:ascii="Times New Roman" w:hAnsi="Times New Roman"/>
              </w:rPr>
            </w:pPr>
            <w:r>
              <w:rPr>
                <w:rFonts w:ascii="Times New Roman" w:hAnsi="Times New Roman" w:eastAsia="仿宋"/>
                <w:color w:val="000000"/>
              </w:rPr>
              <w:t>2.98</w:t>
            </w:r>
          </w:p>
        </w:tc>
        <w:tc>
          <w:tcPr>
            <w:tcW w:w="1077" w:type="dxa"/>
            <w:shd w:val="clear" w:color="auto" w:fill="FFFFFF"/>
            <w:vAlign w:val="center"/>
          </w:tcPr>
          <w:p w14:paraId="2A358F18">
            <w:pPr>
              <w:jc w:val="center"/>
              <w:rPr>
                <w:rFonts w:ascii="Times New Roman" w:hAnsi="Times New Roman"/>
              </w:rPr>
            </w:pPr>
            <w:r>
              <w:rPr>
                <w:rFonts w:ascii="Times New Roman" w:hAnsi="Times New Roman" w:eastAsia="仿宋"/>
                <w:color w:val="000000"/>
              </w:rPr>
              <w:t>3.98</w:t>
            </w:r>
          </w:p>
        </w:tc>
        <w:tc>
          <w:tcPr>
            <w:tcW w:w="1077" w:type="dxa"/>
            <w:shd w:val="clear" w:color="auto" w:fill="FFFFFF"/>
            <w:vAlign w:val="center"/>
          </w:tcPr>
          <w:p w14:paraId="263802FE">
            <w:pPr>
              <w:jc w:val="center"/>
              <w:rPr>
                <w:rFonts w:ascii="Times New Roman" w:hAnsi="Times New Roman"/>
              </w:rPr>
            </w:pPr>
            <w:r>
              <w:rPr>
                <w:rFonts w:ascii="Times New Roman" w:hAnsi="Times New Roman" w:eastAsia="仿宋"/>
                <w:color w:val="000000"/>
              </w:rPr>
              <w:t>5.40</w:t>
            </w:r>
          </w:p>
        </w:tc>
        <w:tc>
          <w:tcPr>
            <w:tcW w:w="1077" w:type="dxa"/>
            <w:shd w:val="clear" w:color="auto" w:fill="FFFFFF"/>
            <w:vAlign w:val="center"/>
          </w:tcPr>
          <w:p w14:paraId="15A9585A">
            <w:pPr>
              <w:jc w:val="center"/>
              <w:rPr>
                <w:rFonts w:ascii="Times New Roman" w:hAnsi="Times New Roman"/>
              </w:rPr>
            </w:pPr>
            <w:r>
              <w:rPr>
                <w:rFonts w:ascii="Times New Roman" w:hAnsi="Times New Roman" w:eastAsia="仿宋"/>
                <w:color w:val="000000"/>
              </w:rPr>
              <w:t>7.60</w:t>
            </w:r>
          </w:p>
        </w:tc>
        <w:tc>
          <w:tcPr>
            <w:tcW w:w="1077" w:type="dxa"/>
            <w:shd w:val="clear" w:color="auto" w:fill="FFFFFF"/>
            <w:vAlign w:val="center"/>
          </w:tcPr>
          <w:p w14:paraId="1A661F59">
            <w:pPr>
              <w:jc w:val="center"/>
              <w:rPr>
                <w:rFonts w:ascii="Times New Roman" w:hAnsi="Times New Roman"/>
              </w:rPr>
            </w:pPr>
            <w:r>
              <w:rPr>
                <w:rFonts w:ascii="Times New Roman" w:hAnsi="Times New Roman" w:eastAsia="仿宋"/>
                <w:color w:val="000000"/>
              </w:rPr>
              <w:t>11.30</w:t>
            </w:r>
          </w:p>
        </w:tc>
      </w:tr>
      <w:tr w14:paraId="5DE7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4D72FA3">
            <w:pPr>
              <w:jc w:val="center"/>
              <w:rPr>
                <w:rFonts w:ascii="Times New Roman" w:hAnsi="Times New Roman"/>
              </w:rPr>
            </w:pPr>
            <w:r>
              <w:rPr>
                <w:rFonts w:ascii="Times New Roman" w:hAnsi="Times New Roman" w:eastAsia="仿宋"/>
                <w:color w:val="000000"/>
              </w:rPr>
              <w:t>6</w:t>
            </w:r>
          </w:p>
        </w:tc>
        <w:tc>
          <w:tcPr>
            <w:tcW w:w="3118" w:type="dxa"/>
            <w:shd w:val="clear" w:color="auto" w:fill="FFFFFF"/>
            <w:vAlign w:val="center"/>
          </w:tcPr>
          <w:p w14:paraId="7631B8DC">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40328154">
            <w:pPr>
              <w:jc w:val="center"/>
              <w:rPr>
                <w:rFonts w:ascii="Times New Roman" w:hAnsi="Times New Roman"/>
              </w:rPr>
            </w:pPr>
            <w:r>
              <w:rPr>
                <w:rFonts w:ascii="Times New Roman" w:hAnsi="Times New Roman" w:eastAsia="仿宋"/>
                <w:color w:val="000000"/>
              </w:rPr>
              <w:t>2.75</w:t>
            </w:r>
          </w:p>
        </w:tc>
        <w:tc>
          <w:tcPr>
            <w:tcW w:w="1077" w:type="dxa"/>
            <w:shd w:val="clear" w:color="auto" w:fill="FFFFFF"/>
            <w:vAlign w:val="center"/>
          </w:tcPr>
          <w:p w14:paraId="34217076">
            <w:pPr>
              <w:jc w:val="center"/>
              <w:rPr>
                <w:rFonts w:ascii="Times New Roman" w:hAnsi="Times New Roman"/>
              </w:rPr>
            </w:pPr>
            <w:r>
              <w:rPr>
                <w:rFonts w:ascii="Times New Roman" w:hAnsi="Times New Roman" w:eastAsia="仿宋"/>
                <w:color w:val="000000"/>
              </w:rPr>
              <w:t>3.60</w:t>
            </w:r>
          </w:p>
        </w:tc>
        <w:tc>
          <w:tcPr>
            <w:tcW w:w="1077" w:type="dxa"/>
            <w:shd w:val="clear" w:color="auto" w:fill="FFFFFF"/>
            <w:vAlign w:val="center"/>
          </w:tcPr>
          <w:p w14:paraId="51F54A47">
            <w:pPr>
              <w:jc w:val="center"/>
              <w:rPr>
                <w:rFonts w:ascii="Times New Roman" w:hAnsi="Times New Roman"/>
              </w:rPr>
            </w:pPr>
            <w:r>
              <w:rPr>
                <w:rFonts w:ascii="Times New Roman" w:hAnsi="Times New Roman" w:eastAsia="仿宋"/>
                <w:color w:val="000000"/>
              </w:rPr>
              <w:t>4.55</w:t>
            </w:r>
          </w:p>
        </w:tc>
        <w:tc>
          <w:tcPr>
            <w:tcW w:w="1077" w:type="dxa"/>
            <w:shd w:val="clear" w:color="auto" w:fill="FFFFFF"/>
            <w:vAlign w:val="center"/>
          </w:tcPr>
          <w:p w14:paraId="26A1BDCB">
            <w:pPr>
              <w:jc w:val="center"/>
              <w:rPr>
                <w:rFonts w:ascii="Times New Roman" w:hAnsi="Times New Roman"/>
              </w:rPr>
            </w:pPr>
            <w:r>
              <w:rPr>
                <w:rFonts w:ascii="Times New Roman" w:hAnsi="Times New Roman" w:eastAsia="仿宋"/>
                <w:color w:val="000000"/>
              </w:rPr>
              <w:t>6.23</w:t>
            </w:r>
          </w:p>
        </w:tc>
        <w:tc>
          <w:tcPr>
            <w:tcW w:w="1077" w:type="dxa"/>
            <w:shd w:val="clear" w:color="auto" w:fill="FFFFFF"/>
            <w:vAlign w:val="center"/>
          </w:tcPr>
          <w:p w14:paraId="3EB28E6E">
            <w:pPr>
              <w:jc w:val="center"/>
              <w:rPr>
                <w:rFonts w:ascii="Times New Roman" w:hAnsi="Times New Roman"/>
              </w:rPr>
            </w:pPr>
            <w:r>
              <w:rPr>
                <w:rFonts w:ascii="Times New Roman" w:hAnsi="Times New Roman" w:eastAsia="仿宋"/>
                <w:color w:val="000000"/>
              </w:rPr>
              <w:t>11.02</w:t>
            </w:r>
          </w:p>
        </w:tc>
      </w:tr>
      <w:tr w14:paraId="6A14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0526DA7">
            <w:pPr>
              <w:jc w:val="center"/>
              <w:rPr>
                <w:rFonts w:ascii="Times New Roman" w:hAnsi="Times New Roman"/>
              </w:rPr>
            </w:pPr>
            <w:r>
              <w:rPr>
                <w:rFonts w:ascii="Times New Roman" w:hAnsi="Times New Roman" w:eastAsia="仿宋"/>
                <w:color w:val="000000"/>
              </w:rPr>
              <w:t>7</w:t>
            </w:r>
          </w:p>
        </w:tc>
        <w:tc>
          <w:tcPr>
            <w:tcW w:w="3118" w:type="dxa"/>
            <w:shd w:val="clear" w:color="auto" w:fill="FFFFFF"/>
            <w:vAlign w:val="center"/>
          </w:tcPr>
          <w:p w14:paraId="1F1C91DA">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08470BF9">
            <w:pPr>
              <w:jc w:val="center"/>
              <w:rPr>
                <w:rFonts w:ascii="Times New Roman" w:hAnsi="Times New Roman"/>
              </w:rPr>
            </w:pPr>
            <w:r>
              <w:rPr>
                <w:rFonts w:ascii="Times New Roman" w:hAnsi="Times New Roman" w:eastAsia="仿宋"/>
                <w:color w:val="000000"/>
              </w:rPr>
              <w:t>2.72</w:t>
            </w:r>
          </w:p>
        </w:tc>
        <w:tc>
          <w:tcPr>
            <w:tcW w:w="1077" w:type="dxa"/>
            <w:shd w:val="clear" w:color="auto" w:fill="FFFFFF"/>
            <w:vAlign w:val="center"/>
          </w:tcPr>
          <w:p w14:paraId="143EF55A">
            <w:pPr>
              <w:jc w:val="center"/>
              <w:rPr>
                <w:rFonts w:ascii="Times New Roman" w:hAnsi="Times New Roman"/>
              </w:rPr>
            </w:pPr>
            <w:r>
              <w:rPr>
                <w:rFonts w:ascii="Times New Roman" w:hAnsi="Times New Roman" w:eastAsia="仿宋"/>
                <w:color w:val="000000"/>
              </w:rPr>
              <w:t>3.48</w:t>
            </w:r>
          </w:p>
        </w:tc>
        <w:tc>
          <w:tcPr>
            <w:tcW w:w="1077" w:type="dxa"/>
            <w:shd w:val="clear" w:color="auto" w:fill="FFFFFF"/>
            <w:vAlign w:val="center"/>
          </w:tcPr>
          <w:p w14:paraId="3B618CC8">
            <w:pPr>
              <w:jc w:val="center"/>
              <w:rPr>
                <w:rFonts w:ascii="Times New Roman" w:hAnsi="Times New Roman"/>
              </w:rPr>
            </w:pPr>
            <w:r>
              <w:rPr>
                <w:rFonts w:ascii="Times New Roman" w:hAnsi="Times New Roman" w:eastAsia="仿宋"/>
                <w:color w:val="000000"/>
              </w:rPr>
              <w:t>4.39</w:t>
            </w:r>
          </w:p>
        </w:tc>
        <w:tc>
          <w:tcPr>
            <w:tcW w:w="1077" w:type="dxa"/>
            <w:shd w:val="clear" w:color="auto" w:fill="FFFFFF"/>
            <w:vAlign w:val="center"/>
          </w:tcPr>
          <w:p w14:paraId="15DDD958">
            <w:pPr>
              <w:jc w:val="center"/>
              <w:rPr>
                <w:rFonts w:ascii="Times New Roman" w:hAnsi="Times New Roman"/>
              </w:rPr>
            </w:pPr>
            <w:r>
              <w:rPr>
                <w:rFonts w:ascii="Times New Roman" w:hAnsi="Times New Roman" w:eastAsia="仿宋"/>
                <w:color w:val="000000"/>
              </w:rPr>
              <w:t>4.81</w:t>
            </w:r>
          </w:p>
        </w:tc>
        <w:tc>
          <w:tcPr>
            <w:tcW w:w="1077" w:type="dxa"/>
            <w:shd w:val="clear" w:color="auto" w:fill="FFFFFF"/>
            <w:vAlign w:val="center"/>
          </w:tcPr>
          <w:p w14:paraId="41C4038B">
            <w:pPr>
              <w:jc w:val="center"/>
              <w:rPr>
                <w:rFonts w:ascii="Times New Roman" w:hAnsi="Times New Roman"/>
              </w:rPr>
            </w:pPr>
            <w:r>
              <w:rPr>
                <w:rFonts w:ascii="Times New Roman" w:hAnsi="Times New Roman" w:eastAsia="仿宋"/>
                <w:color w:val="000000"/>
              </w:rPr>
              <w:t>8.74</w:t>
            </w:r>
          </w:p>
        </w:tc>
      </w:tr>
      <w:tr w14:paraId="705D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F6B3544">
            <w:pPr>
              <w:jc w:val="center"/>
              <w:rPr>
                <w:rFonts w:ascii="Times New Roman" w:hAnsi="Times New Roman"/>
              </w:rPr>
            </w:pPr>
            <w:r>
              <w:rPr>
                <w:rFonts w:ascii="Times New Roman" w:hAnsi="Times New Roman" w:eastAsia="仿宋"/>
                <w:color w:val="000000"/>
              </w:rPr>
              <w:t>8</w:t>
            </w:r>
          </w:p>
        </w:tc>
        <w:tc>
          <w:tcPr>
            <w:tcW w:w="3118" w:type="dxa"/>
            <w:shd w:val="clear" w:color="auto" w:fill="FFFFFF"/>
            <w:vAlign w:val="center"/>
          </w:tcPr>
          <w:p w14:paraId="7914F19B">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5AA0E886">
            <w:pPr>
              <w:jc w:val="center"/>
              <w:rPr>
                <w:rFonts w:ascii="Times New Roman" w:hAnsi="Times New Roman"/>
              </w:rPr>
            </w:pPr>
            <w:r>
              <w:rPr>
                <w:rFonts w:ascii="Times New Roman" w:hAnsi="Times New Roman" w:eastAsia="仿宋"/>
                <w:color w:val="000000"/>
              </w:rPr>
              <w:t>2.50</w:t>
            </w:r>
          </w:p>
        </w:tc>
        <w:tc>
          <w:tcPr>
            <w:tcW w:w="1077" w:type="dxa"/>
            <w:shd w:val="clear" w:color="auto" w:fill="FFFFFF"/>
            <w:vAlign w:val="center"/>
          </w:tcPr>
          <w:p w14:paraId="0583E95B">
            <w:pPr>
              <w:jc w:val="center"/>
              <w:rPr>
                <w:rFonts w:ascii="Times New Roman" w:hAnsi="Times New Roman"/>
              </w:rPr>
            </w:pPr>
            <w:r>
              <w:rPr>
                <w:rFonts w:ascii="Times New Roman" w:hAnsi="Times New Roman" w:eastAsia="仿宋"/>
                <w:color w:val="000000"/>
              </w:rPr>
              <w:t>3.36</w:t>
            </w:r>
          </w:p>
        </w:tc>
        <w:tc>
          <w:tcPr>
            <w:tcW w:w="1077" w:type="dxa"/>
            <w:shd w:val="clear" w:color="auto" w:fill="FFFFFF"/>
            <w:vAlign w:val="center"/>
          </w:tcPr>
          <w:p w14:paraId="3F635328">
            <w:pPr>
              <w:jc w:val="center"/>
              <w:rPr>
                <w:rFonts w:ascii="Times New Roman" w:hAnsi="Times New Roman"/>
              </w:rPr>
            </w:pPr>
            <w:r>
              <w:rPr>
                <w:rFonts w:ascii="Times New Roman" w:hAnsi="Times New Roman" w:eastAsia="仿宋"/>
                <w:color w:val="000000"/>
              </w:rPr>
              <w:t>3.60</w:t>
            </w:r>
          </w:p>
        </w:tc>
        <w:tc>
          <w:tcPr>
            <w:tcW w:w="1077" w:type="dxa"/>
            <w:shd w:val="clear" w:color="auto" w:fill="FFFFFF"/>
            <w:vAlign w:val="center"/>
          </w:tcPr>
          <w:p w14:paraId="113E383F">
            <w:pPr>
              <w:jc w:val="center"/>
              <w:rPr>
                <w:rFonts w:ascii="Times New Roman" w:hAnsi="Times New Roman"/>
              </w:rPr>
            </w:pPr>
            <w:r>
              <w:rPr>
                <w:rFonts w:ascii="Times New Roman" w:hAnsi="Times New Roman" w:eastAsia="仿宋"/>
                <w:color w:val="000000"/>
              </w:rPr>
              <w:t>4.44</w:t>
            </w:r>
          </w:p>
        </w:tc>
        <w:tc>
          <w:tcPr>
            <w:tcW w:w="1077" w:type="dxa"/>
            <w:shd w:val="clear" w:color="auto" w:fill="FFFFFF"/>
            <w:vAlign w:val="center"/>
          </w:tcPr>
          <w:p w14:paraId="6A8B9F0F">
            <w:pPr>
              <w:jc w:val="center"/>
              <w:rPr>
                <w:rFonts w:ascii="Times New Roman" w:hAnsi="Times New Roman"/>
              </w:rPr>
            </w:pPr>
            <w:r>
              <w:rPr>
                <w:rFonts w:ascii="Times New Roman" w:hAnsi="Times New Roman" w:eastAsia="仿宋"/>
                <w:color w:val="000000"/>
              </w:rPr>
              <w:t>6.45</w:t>
            </w:r>
          </w:p>
        </w:tc>
      </w:tr>
      <w:tr w14:paraId="48A2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77818650">
            <w:pPr>
              <w:jc w:val="center"/>
              <w:rPr>
                <w:rFonts w:ascii="Times New Roman" w:hAnsi="Times New Roman"/>
              </w:rPr>
            </w:pPr>
            <w:r>
              <w:rPr>
                <w:rFonts w:ascii="Times New Roman" w:hAnsi="Times New Roman" w:eastAsia="仿宋"/>
                <w:b/>
                <w:color w:val="000000"/>
              </w:rPr>
              <w:t>9</w:t>
            </w:r>
          </w:p>
        </w:tc>
        <w:tc>
          <w:tcPr>
            <w:tcW w:w="3118" w:type="dxa"/>
            <w:shd w:val="clear" w:color="auto" w:fill="DBDBDB"/>
            <w:vAlign w:val="center"/>
          </w:tcPr>
          <w:p w14:paraId="06572210">
            <w:pPr>
              <w:jc w:val="center"/>
              <w:rPr>
                <w:rFonts w:ascii="Times New Roman" w:hAnsi="Times New Roman"/>
              </w:rPr>
            </w:pPr>
            <w:r>
              <w:rPr>
                <w:rFonts w:ascii="Times New Roman" w:hAnsi="Times New Roman" w:eastAsia="仿宋"/>
                <w:b/>
                <w:color w:val="000000"/>
              </w:rPr>
              <w:t>2~3年</w:t>
            </w:r>
          </w:p>
        </w:tc>
        <w:tc>
          <w:tcPr>
            <w:tcW w:w="1077" w:type="dxa"/>
            <w:shd w:val="clear" w:color="auto" w:fill="DBDBDB"/>
            <w:vAlign w:val="center"/>
          </w:tcPr>
          <w:p w14:paraId="078FED44">
            <w:pPr>
              <w:jc w:val="center"/>
              <w:rPr>
                <w:rFonts w:ascii="Times New Roman" w:hAnsi="Times New Roman"/>
              </w:rPr>
            </w:pPr>
            <w:r>
              <w:rPr>
                <w:rFonts w:ascii="Times New Roman" w:hAnsi="Times New Roman" w:eastAsia="仿宋"/>
                <w:b/>
                <w:color w:val="000000"/>
              </w:rPr>
              <w:t>3.12</w:t>
            </w:r>
          </w:p>
        </w:tc>
        <w:tc>
          <w:tcPr>
            <w:tcW w:w="1077" w:type="dxa"/>
            <w:shd w:val="clear" w:color="auto" w:fill="DBDBDB"/>
            <w:vAlign w:val="center"/>
          </w:tcPr>
          <w:p w14:paraId="1EFA6F21">
            <w:pPr>
              <w:jc w:val="center"/>
              <w:rPr>
                <w:rFonts w:ascii="Times New Roman" w:hAnsi="Times New Roman"/>
              </w:rPr>
            </w:pPr>
            <w:r>
              <w:rPr>
                <w:rFonts w:ascii="Times New Roman" w:hAnsi="Times New Roman" w:eastAsia="仿宋"/>
                <w:b/>
                <w:color w:val="000000"/>
              </w:rPr>
              <w:t>4.06</w:t>
            </w:r>
          </w:p>
        </w:tc>
        <w:tc>
          <w:tcPr>
            <w:tcW w:w="1077" w:type="dxa"/>
            <w:shd w:val="clear" w:color="auto" w:fill="DBDBDB"/>
            <w:vAlign w:val="center"/>
          </w:tcPr>
          <w:p w14:paraId="052E647A">
            <w:pPr>
              <w:jc w:val="center"/>
              <w:rPr>
                <w:rFonts w:ascii="Times New Roman" w:hAnsi="Times New Roman"/>
              </w:rPr>
            </w:pPr>
            <w:r>
              <w:rPr>
                <w:rFonts w:ascii="Times New Roman" w:hAnsi="Times New Roman" w:eastAsia="仿宋"/>
                <w:b/>
                <w:color w:val="000000"/>
              </w:rPr>
              <w:t>5.52</w:t>
            </w:r>
          </w:p>
        </w:tc>
        <w:tc>
          <w:tcPr>
            <w:tcW w:w="1077" w:type="dxa"/>
            <w:shd w:val="clear" w:color="auto" w:fill="DBDBDB"/>
            <w:vAlign w:val="center"/>
          </w:tcPr>
          <w:p w14:paraId="7E36E7A9">
            <w:pPr>
              <w:jc w:val="center"/>
              <w:rPr>
                <w:rFonts w:ascii="Times New Roman" w:hAnsi="Times New Roman"/>
              </w:rPr>
            </w:pPr>
            <w:r>
              <w:rPr>
                <w:rFonts w:ascii="Times New Roman" w:hAnsi="Times New Roman" w:eastAsia="仿宋"/>
                <w:b/>
                <w:color w:val="000000"/>
              </w:rPr>
              <w:t>7.62</w:t>
            </w:r>
          </w:p>
        </w:tc>
        <w:tc>
          <w:tcPr>
            <w:tcW w:w="1077" w:type="dxa"/>
            <w:shd w:val="clear" w:color="auto" w:fill="DBDBDB"/>
            <w:vAlign w:val="center"/>
          </w:tcPr>
          <w:p w14:paraId="7C93E0AF">
            <w:pPr>
              <w:jc w:val="center"/>
              <w:rPr>
                <w:rFonts w:ascii="Times New Roman" w:hAnsi="Times New Roman"/>
              </w:rPr>
            </w:pPr>
            <w:r>
              <w:rPr>
                <w:rFonts w:ascii="Times New Roman" w:hAnsi="Times New Roman" w:eastAsia="仿宋"/>
                <w:b/>
                <w:color w:val="000000"/>
              </w:rPr>
              <w:t>10.92</w:t>
            </w:r>
          </w:p>
        </w:tc>
      </w:tr>
      <w:tr w14:paraId="4984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BFDBA7E">
            <w:pPr>
              <w:jc w:val="center"/>
              <w:rPr>
                <w:rFonts w:ascii="Times New Roman" w:hAnsi="Times New Roman"/>
              </w:rPr>
            </w:pPr>
            <w:r>
              <w:rPr>
                <w:rFonts w:ascii="Times New Roman" w:hAnsi="Times New Roman" w:eastAsia="仿宋"/>
                <w:color w:val="000000"/>
              </w:rPr>
              <w:t>10</w:t>
            </w:r>
          </w:p>
        </w:tc>
        <w:tc>
          <w:tcPr>
            <w:tcW w:w="3118" w:type="dxa"/>
            <w:shd w:val="clear" w:color="auto" w:fill="FFFFFF"/>
            <w:vAlign w:val="center"/>
          </w:tcPr>
          <w:p w14:paraId="53DC5A13">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115DA0D2">
            <w:pPr>
              <w:jc w:val="center"/>
              <w:rPr>
                <w:rFonts w:ascii="Times New Roman" w:hAnsi="Times New Roman"/>
              </w:rPr>
            </w:pPr>
            <w:r>
              <w:rPr>
                <w:rFonts w:ascii="Times New Roman" w:hAnsi="Times New Roman" w:eastAsia="仿宋"/>
                <w:color w:val="000000"/>
              </w:rPr>
              <w:t>5.30</w:t>
            </w:r>
          </w:p>
        </w:tc>
        <w:tc>
          <w:tcPr>
            <w:tcW w:w="1077" w:type="dxa"/>
            <w:shd w:val="clear" w:color="auto" w:fill="FFFFFF"/>
            <w:vAlign w:val="center"/>
          </w:tcPr>
          <w:p w14:paraId="4DFB3E60">
            <w:pPr>
              <w:jc w:val="center"/>
              <w:rPr>
                <w:rFonts w:ascii="Times New Roman" w:hAnsi="Times New Roman"/>
              </w:rPr>
            </w:pPr>
            <w:r>
              <w:rPr>
                <w:rFonts w:ascii="Times New Roman" w:hAnsi="Times New Roman" w:eastAsia="仿宋"/>
                <w:color w:val="000000"/>
              </w:rPr>
              <w:t>6.55</w:t>
            </w:r>
          </w:p>
        </w:tc>
        <w:tc>
          <w:tcPr>
            <w:tcW w:w="1077" w:type="dxa"/>
            <w:shd w:val="clear" w:color="auto" w:fill="FFFFFF"/>
            <w:vAlign w:val="center"/>
          </w:tcPr>
          <w:p w14:paraId="0A5F1824">
            <w:pPr>
              <w:jc w:val="center"/>
              <w:rPr>
                <w:rFonts w:ascii="Times New Roman" w:hAnsi="Times New Roman"/>
              </w:rPr>
            </w:pPr>
            <w:r>
              <w:rPr>
                <w:rFonts w:ascii="Times New Roman" w:hAnsi="Times New Roman" w:eastAsia="仿宋"/>
                <w:color w:val="000000"/>
              </w:rPr>
              <w:t>10.68</w:t>
            </w:r>
          </w:p>
        </w:tc>
        <w:tc>
          <w:tcPr>
            <w:tcW w:w="1077" w:type="dxa"/>
            <w:shd w:val="clear" w:color="auto" w:fill="FFFFFF"/>
            <w:vAlign w:val="center"/>
          </w:tcPr>
          <w:p w14:paraId="3CD17D75">
            <w:pPr>
              <w:jc w:val="center"/>
              <w:rPr>
                <w:rFonts w:ascii="Times New Roman" w:hAnsi="Times New Roman"/>
              </w:rPr>
            </w:pPr>
            <w:r>
              <w:rPr>
                <w:rFonts w:ascii="Times New Roman" w:hAnsi="Times New Roman" w:eastAsia="仿宋"/>
                <w:color w:val="000000"/>
              </w:rPr>
              <w:t>16.21</w:t>
            </w:r>
          </w:p>
        </w:tc>
        <w:tc>
          <w:tcPr>
            <w:tcW w:w="1077" w:type="dxa"/>
            <w:shd w:val="clear" w:color="auto" w:fill="FFFFFF"/>
            <w:vAlign w:val="center"/>
          </w:tcPr>
          <w:p w14:paraId="32C8E2EA">
            <w:pPr>
              <w:jc w:val="center"/>
              <w:rPr>
                <w:rFonts w:ascii="Times New Roman" w:hAnsi="Times New Roman"/>
              </w:rPr>
            </w:pPr>
            <w:r>
              <w:rPr>
                <w:rFonts w:ascii="Times New Roman" w:hAnsi="Times New Roman" w:eastAsia="仿宋"/>
                <w:color w:val="000000"/>
              </w:rPr>
              <w:t>26.81</w:t>
            </w:r>
          </w:p>
        </w:tc>
      </w:tr>
      <w:tr w14:paraId="0D0D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9825DBE">
            <w:pPr>
              <w:jc w:val="center"/>
              <w:rPr>
                <w:rFonts w:ascii="Times New Roman" w:hAnsi="Times New Roman"/>
              </w:rPr>
            </w:pPr>
            <w:r>
              <w:rPr>
                <w:rFonts w:ascii="Times New Roman" w:hAnsi="Times New Roman" w:eastAsia="仿宋"/>
                <w:color w:val="000000"/>
              </w:rPr>
              <w:t>11</w:t>
            </w:r>
          </w:p>
        </w:tc>
        <w:tc>
          <w:tcPr>
            <w:tcW w:w="3118" w:type="dxa"/>
            <w:shd w:val="clear" w:color="auto" w:fill="FFFFFF"/>
            <w:vAlign w:val="center"/>
          </w:tcPr>
          <w:p w14:paraId="01C00C38">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496B7173">
            <w:pPr>
              <w:jc w:val="center"/>
              <w:rPr>
                <w:rFonts w:ascii="Times New Roman" w:hAnsi="Times New Roman"/>
              </w:rPr>
            </w:pPr>
            <w:r>
              <w:rPr>
                <w:rFonts w:ascii="Times New Roman" w:hAnsi="Times New Roman" w:eastAsia="仿宋"/>
                <w:color w:val="000000"/>
              </w:rPr>
              <w:t>4.27</w:t>
            </w:r>
          </w:p>
        </w:tc>
        <w:tc>
          <w:tcPr>
            <w:tcW w:w="1077" w:type="dxa"/>
            <w:shd w:val="clear" w:color="auto" w:fill="FFFFFF"/>
            <w:vAlign w:val="center"/>
          </w:tcPr>
          <w:p w14:paraId="3A0A60D2">
            <w:pPr>
              <w:jc w:val="center"/>
              <w:rPr>
                <w:rFonts w:ascii="Times New Roman" w:hAnsi="Times New Roman"/>
              </w:rPr>
            </w:pPr>
            <w:r>
              <w:rPr>
                <w:rFonts w:ascii="Times New Roman" w:hAnsi="Times New Roman" w:eastAsia="仿宋"/>
                <w:color w:val="000000"/>
              </w:rPr>
              <w:t>5.28</w:t>
            </w:r>
          </w:p>
        </w:tc>
        <w:tc>
          <w:tcPr>
            <w:tcW w:w="1077" w:type="dxa"/>
            <w:shd w:val="clear" w:color="auto" w:fill="FFFFFF"/>
            <w:vAlign w:val="center"/>
          </w:tcPr>
          <w:p w14:paraId="3A88EF93">
            <w:pPr>
              <w:jc w:val="center"/>
              <w:rPr>
                <w:rFonts w:ascii="Times New Roman" w:hAnsi="Times New Roman"/>
              </w:rPr>
            </w:pPr>
            <w:r>
              <w:rPr>
                <w:rFonts w:ascii="Times New Roman" w:hAnsi="Times New Roman" w:eastAsia="仿宋"/>
                <w:color w:val="000000"/>
              </w:rPr>
              <w:t>7.66</w:t>
            </w:r>
          </w:p>
        </w:tc>
        <w:tc>
          <w:tcPr>
            <w:tcW w:w="1077" w:type="dxa"/>
            <w:shd w:val="clear" w:color="auto" w:fill="FFFFFF"/>
            <w:vAlign w:val="center"/>
          </w:tcPr>
          <w:p w14:paraId="0B2156C5">
            <w:pPr>
              <w:jc w:val="center"/>
              <w:rPr>
                <w:rFonts w:ascii="Times New Roman" w:hAnsi="Times New Roman"/>
              </w:rPr>
            </w:pPr>
            <w:r>
              <w:rPr>
                <w:rFonts w:ascii="Times New Roman" w:hAnsi="Times New Roman" w:eastAsia="仿宋"/>
                <w:color w:val="000000"/>
              </w:rPr>
              <w:t>13.49</w:t>
            </w:r>
          </w:p>
        </w:tc>
        <w:tc>
          <w:tcPr>
            <w:tcW w:w="1077" w:type="dxa"/>
            <w:shd w:val="clear" w:color="auto" w:fill="FFFFFF"/>
            <w:vAlign w:val="center"/>
          </w:tcPr>
          <w:p w14:paraId="32B8DF7D">
            <w:pPr>
              <w:jc w:val="center"/>
              <w:rPr>
                <w:rFonts w:ascii="Times New Roman" w:hAnsi="Times New Roman"/>
              </w:rPr>
            </w:pPr>
            <w:r>
              <w:rPr>
                <w:rFonts w:ascii="Times New Roman" w:hAnsi="Times New Roman" w:eastAsia="仿宋"/>
                <w:color w:val="000000"/>
              </w:rPr>
              <w:t>19.30</w:t>
            </w:r>
          </w:p>
        </w:tc>
      </w:tr>
      <w:tr w14:paraId="78FA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D40E850">
            <w:pPr>
              <w:jc w:val="center"/>
              <w:rPr>
                <w:rFonts w:ascii="Times New Roman" w:hAnsi="Times New Roman"/>
              </w:rPr>
            </w:pPr>
            <w:r>
              <w:rPr>
                <w:rFonts w:ascii="Times New Roman" w:hAnsi="Times New Roman" w:eastAsia="仿宋"/>
                <w:color w:val="000000"/>
              </w:rPr>
              <w:t>12</w:t>
            </w:r>
          </w:p>
        </w:tc>
        <w:tc>
          <w:tcPr>
            <w:tcW w:w="3118" w:type="dxa"/>
            <w:shd w:val="clear" w:color="auto" w:fill="FFFFFF"/>
            <w:vAlign w:val="center"/>
          </w:tcPr>
          <w:p w14:paraId="278C6273">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501AA105">
            <w:pPr>
              <w:jc w:val="center"/>
              <w:rPr>
                <w:rFonts w:ascii="Times New Roman" w:hAnsi="Times New Roman"/>
              </w:rPr>
            </w:pPr>
            <w:r>
              <w:rPr>
                <w:rFonts w:ascii="Times New Roman" w:hAnsi="Times New Roman" w:eastAsia="仿宋"/>
                <w:color w:val="000000"/>
              </w:rPr>
              <w:t>3.75</w:t>
            </w:r>
          </w:p>
        </w:tc>
        <w:tc>
          <w:tcPr>
            <w:tcW w:w="1077" w:type="dxa"/>
            <w:shd w:val="clear" w:color="auto" w:fill="FFFFFF"/>
            <w:vAlign w:val="center"/>
          </w:tcPr>
          <w:p w14:paraId="1786C2D6">
            <w:pPr>
              <w:jc w:val="center"/>
              <w:rPr>
                <w:rFonts w:ascii="Times New Roman" w:hAnsi="Times New Roman"/>
              </w:rPr>
            </w:pPr>
            <w:r>
              <w:rPr>
                <w:rFonts w:ascii="Times New Roman" w:hAnsi="Times New Roman" w:eastAsia="仿宋"/>
                <w:color w:val="000000"/>
              </w:rPr>
              <w:t>5.11</w:t>
            </w:r>
          </w:p>
        </w:tc>
        <w:tc>
          <w:tcPr>
            <w:tcW w:w="1077" w:type="dxa"/>
            <w:shd w:val="clear" w:color="auto" w:fill="FFFFFF"/>
            <w:vAlign w:val="center"/>
          </w:tcPr>
          <w:p w14:paraId="52638811">
            <w:pPr>
              <w:jc w:val="center"/>
              <w:rPr>
                <w:rFonts w:ascii="Times New Roman" w:hAnsi="Times New Roman"/>
              </w:rPr>
            </w:pPr>
            <w:r>
              <w:rPr>
                <w:rFonts w:ascii="Times New Roman" w:hAnsi="Times New Roman" w:eastAsia="仿宋"/>
                <w:color w:val="000000"/>
              </w:rPr>
              <w:t>7.39</w:t>
            </w:r>
          </w:p>
        </w:tc>
        <w:tc>
          <w:tcPr>
            <w:tcW w:w="1077" w:type="dxa"/>
            <w:shd w:val="clear" w:color="auto" w:fill="FFFFFF"/>
            <w:vAlign w:val="center"/>
          </w:tcPr>
          <w:p w14:paraId="5A71F0E2">
            <w:pPr>
              <w:jc w:val="center"/>
              <w:rPr>
                <w:rFonts w:ascii="Times New Roman" w:hAnsi="Times New Roman"/>
              </w:rPr>
            </w:pPr>
            <w:r>
              <w:rPr>
                <w:rFonts w:ascii="Times New Roman" w:hAnsi="Times New Roman" w:eastAsia="仿宋"/>
                <w:color w:val="000000"/>
              </w:rPr>
              <w:t>10.05</w:t>
            </w:r>
          </w:p>
        </w:tc>
        <w:tc>
          <w:tcPr>
            <w:tcW w:w="1077" w:type="dxa"/>
            <w:shd w:val="clear" w:color="auto" w:fill="FFFFFF"/>
            <w:vAlign w:val="center"/>
          </w:tcPr>
          <w:p w14:paraId="60F03F58">
            <w:pPr>
              <w:jc w:val="center"/>
              <w:rPr>
                <w:rFonts w:ascii="Times New Roman" w:hAnsi="Times New Roman"/>
              </w:rPr>
            </w:pPr>
            <w:r>
              <w:rPr>
                <w:rFonts w:ascii="Times New Roman" w:hAnsi="Times New Roman" w:eastAsia="仿宋"/>
                <w:color w:val="000000"/>
              </w:rPr>
              <w:t>12.97</w:t>
            </w:r>
          </w:p>
        </w:tc>
      </w:tr>
      <w:tr w14:paraId="0FAB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75ED7E3">
            <w:pPr>
              <w:jc w:val="center"/>
              <w:rPr>
                <w:rFonts w:ascii="Times New Roman" w:hAnsi="Times New Roman"/>
              </w:rPr>
            </w:pPr>
            <w:r>
              <w:rPr>
                <w:rFonts w:ascii="Times New Roman" w:hAnsi="Times New Roman" w:eastAsia="仿宋"/>
                <w:color w:val="000000"/>
              </w:rPr>
              <w:t>13</w:t>
            </w:r>
          </w:p>
        </w:tc>
        <w:tc>
          <w:tcPr>
            <w:tcW w:w="3118" w:type="dxa"/>
            <w:shd w:val="clear" w:color="auto" w:fill="FFFFFF"/>
            <w:vAlign w:val="center"/>
          </w:tcPr>
          <w:p w14:paraId="59C90B66">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59681821">
            <w:pPr>
              <w:jc w:val="center"/>
              <w:rPr>
                <w:rFonts w:ascii="Times New Roman" w:hAnsi="Times New Roman"/>
              </w:rPr>
            </w:pPr>
            <w:r>
              <w:rPr>
                <w:rFonts w:ascii="Times New Roman" w:hAnsi="Times New Roman" w:eastAsia="仿宋"/>
                <w:color w:val="000000"/>
              </w:rPr>
              <w:t>3.60</w:t>
            </w:r>
          </w:p>
        </w:tc>
        <w:tc>
          <w:tcPr>
            <w:tcW w:w="1077" w:type="dxa"/>
            <w:shd w:val="clear" w:color="auto" w:fill="FFFFFF"/>
            <w:vAlign w:val="center"/>
          </w:tcPr>
          <w:p w14:paraId="1EFD0298">
            <w:pPr>
              <w:jc w:val="center"/>
              <w:rPr>
                <w:rFonts w:ascii="Times New Roman" w:hAnsi="Times New Roman"/>
              </w:rPr>
            </w:pPr>
            <w:r>
              <w:rPr>
                <w:rFonts w:ascii="Times New Roman" w:hAnsi="Times New Roman" w:eastAsia="仿宋"/>
                <w:color w:val="000000"/>
              </w:rPr>
              <w:t>4.83</w:t>
            </w:r>
          </w:p>
        </w:tc>
        <w:tc>
          <w:tcPr>
            <w:tcW w:w="1077" w:type="dxa"/>
            <w:shd w:val="clear" w:color="auto" w:fill="FFFFFF"/>
            <w:vAlign w:val="center"/>
          </w:tcPr>
          <w:p w14:paraId="28D5910D">
            <w:pPr>
              <w:jc w:val="center"/>
              <w:rPr>
                <w:rFonts w:ascii="Times New Roman" w:hAnsi="Times New Roman"/>
              </w:rPr>
            </w:pPr>
            <w:r>
              <w:rPr>
                <w:rFonts w:ascii="Times New Roman" w:hAnsi="Times New Roman" w:eastAsia="仿宋"/>
                <w:color w:val="000000"/>
              </w:rPr>
              <w:t>6.43</w:t>
            </w:r>
          </w:p>
        </w:tc>
        <w:tc>
          <w:tcPr>
            <w:tcW w:w="1077" w:type="dxa"/>
            <w:shd w:val="clear" w:color="auto" w:fill="FFFFFF"/>
            <w:vAlign w:val="center"/>
          </w:tcPr>
          <w:p w14:paraId="533574ED">
            <w:pPr>
              <w:jc w:val="center"/>
              <w:rPr>
                <w:rFonts w:ascii="Times New Roman" w:hAnsi="Times New Roman"/>
              </w:rPr>
            </w:pPr>
            <w:r>
              <w:rPr>
                <w:rFonts w:ascii="Times New Roman" w:hAnsi="Times New Roman" w:eastAsia="仿宋"/>
                <w:color w:val="000000"/>
              </w:rPr>
              <w:t>8.33</w:t>
            </w:r>
          </w:p>
        </w:tc>
        <w:tc>
          <w:tcPr>
            <w:tcW w:w="1077" w:type="dxa"/>
            <w:shd w:val="clear" w:color="auto" w:fill="FFFFFF"/>
            <w:vAlign w:val="center"/>
          </w:tcPr>
          <w:p w14:paraId="7EFA512B">
            <w:pPr>
              <w:jc w:val="center"/>
              <w:rPr>
                <w:rFonts w:ascii="Times New Roman" w:hAnsi="Times New Roman"/>
              </w:rPr>
            </w:pPr>
            <w:r>
              <w:rPr>
                <w:rFonts w:ascii="Times New Roman" w:hAnsi="Times New Roman" w:eastAsia="仿宋"/>
                <w:color w:val="000000"/>
              </w:rPr>
              <w:t>11.78</w:t>
            </w:r>
          </w:p>
        </w:tc>
      </w:tr>
      <w:tr w14:paraId="2A70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52C3576">
            <w:pPr>
              <w:jc w:val="center"/>
              <w:rPr>
                <w:rFonts w:ascii="Times New Roman" w:hAnsi="Times New Roman"/>
              </w:rPr>
            </w:pPr>
            <w:r>
              <w:rPr>
                <w:rFonts w:ascii="Times New Roman" w:hAnsi="Times New Roman" w:eastAsia="仿宋"/>
                <w:color w:val="000000"/>
              </w:rPr>
              <w:t>14</w:t>
            </w:r>
          </w:p>
        </w:tc>
        <w:tc>
          <w:tcPr>
            <w:tcW w:w="3118" w:type="dxa"/>
            <w:shd w:val="clear" w:color="auto" w:fill="FFFFFF"/>
            <w:vAlign w:val="center"/>
          </w:tcPr>
          <w:p w14:paraId="27BBF260">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1BC2D388">
            <w:pPr>
              <w:jc w:val="center"/>
              <w:rPr>
                <w:rFonts w:ascii="Times New Roman" w:hAnsi="Times New Roman"/>
              </w:rPr>
            </w:pPr>
            <w:r>
              <w:rPr>
                <w:rFonts w:ascii="Times New Roman" w:hAnsi="Times New Roman" w:eastAsia="仿宋"/>
                <w:color w:val="000000"/>
              </w:rPr>
              <w:t>3.60</w:t>
            </w:r>
          </w:p>
        </w:tc>
        <w:tc>
          <w:tcPr>
            <w:tcW w:w="1077" w:type="dxa"/>
            <w:shd w:val="clear" w:color="auto" w:fill="FFFFFF"/>
            <w:vAlign w:val="center"/>
          </w:tcPr>
          <w:p w14:paraId="4B1F9DDC">
            <w:pPr>
              <w:jc w:val="center"/>
              <w:rPr>
                <w:rFonts w:ascii="Times New Roman" w:hAnsi="Times New Roman"/>
              </w:rPr>
            </w:pPr>
            <w:r>
              <w:rPr>
                <w:rFonts w:ascii="Times New Roman" w:hAnsi="Times New Roman" w:eastAsia="仿宋"/>
                <w:color w:val="000000"/>
              </w:rPr>
              <w:t>4.28</w:t>
            </w:r>
          </w:p>
        </w:tc>
        <w:tc>
          <w:tcPr>
            <w:tcW w:w="1077" w:type="dxa"/>
            <w:shd w:val="clear" w:color="auto" w:fill="FFFFFF"/>
            <w:vAlign w:val="center"/>
          </w:tcPr>
          <w:p w14:paraId="6A853EC4">
            <w:pPr>
              <w:jc w:val="center"/>
              <w:rPr>
                <w:rFonts w:ascii="Times New Roman" w:hAnsi="Times New Roman"/>
              </w:rPr>
            </w:pPr>
            <w:r>
              <w:rPr>
                <w:rFonts w:ascii="Times New Roman" w:hAnsi="Times New Roman" w:eastAsia="仿宋"/>
                <w:color w:val="000000"/>
              </w:rPr>
              <w:t>5.96</w:t>
            </w:r>
          </w:p>
        </w:tc>
        <w:tc>
          <w:tcPr>
            <w:tcW w:w="1077" w:type="dxa"/>
            <w:shd w:val="clear" w:color="auto" w:fill="FFFFFF"/>
            <w:vAlign w:val="center"/>
          </w:tcPr>
          <w:p w14:paraId="04FF52D7">
            <w:pPr>
              <w:jc w:val="center"/>
              <w:rPr>
                <w:rFonts w:ascii="Times New Roman" w:hAnsi="Times New Roman"/>
              </w:rPr>
            </w:pPr>
            <w:r>
              <w:rPr>
                <w:rFonts w:ascii="Times New Roman" w:hAnsi="Times New Roman" w:eastAsia="仿宋"/>
                <w:color w:val="000000"/>
              </w:rPr>
              <w:t>8.20</w:t>
            </w:r>
          </w:p>
        </w:tc>
        <w:tc>
          <w:tcPr>
            <w:tcW w:w="1077" w:type="dxa"/>
            <w:shd w:val="clear" w:color="auto" w:fill="FFFFFF"/>
            <w:vAlign w:val="center"/>
          </w:tcPr>
          <w:p w14:paraId="21494957">
            <w:pPr>
              <w:jc w:val="center"/>
              <w:rPr>
                <w:rFonts w:ascii="Times New Roman" w:hAnsi="Times New Roman"/>
              </w:rPr>
            </w:pPr>
            <w:r>
              <w:rPr>
                <w:rFonts w:ascii="Times New Roman" w:hAnsi="Times New Roman" w:eastAsia="仿宋"/>
                <w:color w:val="000000"/>
              </w:rPr>
              <w:t>11.22</w:t>
            </w:r>
          </w:p>
        </w:tc>
      </w:tr>
      <w:tr w14:paraId="027A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DDC3181">
            <w:pPr>
              <w:jc w:val="center"/>
              <w:rPr>
                <w:rFonts w:ascii="Times New Roman" w:hAnsi="Times New Roman"/>
              </w:rPr>
            </w:pPr>
            <w:r>
              <w:rPr>
                <w:rFonts w:ascii="Times New Roman" w:hAnsi="Times New Roman" w:eastAsia="仿宋"/>
                <w:color w:val="000000"/>
              </w:rPr>
              <w:t>15</w:t>
            </w:r>
          </w:p>
        </w:tc>
        <w:tc>
          <w:tcPr>
            <w:tcW w:w="3118" w:type="dxa"/>
            <w:shd w:val="clear" w:color="auto" w:fill="FFFFFF"/>
            <w:vAlign w:val="center"/>
          </w:tcPr>
          <w:p w14:paraId="7EA7D7E2">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1DFCBCE2">
            <w:pPr>
              <w:jc w:val="center"/>
              <w:rPr>
                <w:rFonts w:ascii="Times New Roman" w:hAnsi="Times New Roman"/>
              </w:rPr>
            </w:pPr>
            <w:r>
              <w:rPr>
                <w:rFonts w:ascii="Times New Roman" w:hAnsi="Times New Roman" w:eastAsia="仿宋"/>
                <w:color w:val="000000"/>
              </w:rPr>
              <w:t>3.26</w:t>
            </w:r>
          </w:p>
        </w:tc>
        <w:tc>
          <w:tcPr>
            <w:tcW w:w="1077" w:type="dxa"/>
            <w:shd w:val="clear" w:color="auto" w:fill="FFFFFF"/>
            <w:vAlign w:val="center"/>
          </w:tcPr>
          <w:p w14:paraId="2BB1022B">
            <w:pPr>
              <w:jc w:val="center"/>
              <w:rPr>
                <w:rFonts w:ascii="Times New Roman" w:hAnsi="Times New Roman"/>
              </w:rPr>
            </w:pPr>
            <w:r>
              <w:rPr>
                <w:rFonts w:ascii="Times New Roman" w:hAnsi="Times New Roman" w:eastAsia="仿宋"/>
                <w:color w:val="000000"/>
              </w:rPr>
              <w:t>4.20</w:t>
            </w:r>
          </w:p>
        </w:tc>
        <w:tc>
          <w:tcPr>
            <w:tcW w:w="1077" w:type="dxa"/>
            <w:shd w:val="clear" w:color="auto" w:fill="FFFFFF"/>
            <w:vAlign w:val="center"/>
          </w:tcPr>
          <w:p w14:paraId="5395D293">
            <w:pPr>
              <w:jc w:val="center"/>
              <w:rPr>
                <w:rFonts w:ascii="Times New Roman" w:hAnsi="Times New Roman"/>
              </w:rPr>
            </w:pPr>
            <w:r>
              <w:rPr>
                <w:rFonts w:ascii="Times New Roman" w:hAnsi="Times New Roman" w:eastAsia="仿宋"/>
                <w:color w:val="000000"/>
              </w:rPr>
              <w:t>5.28</w:t>
            </w:r>
          </w:p>
        </w:tc>
        <w:tc>
          <w:tcPr>
            <w:tcW w:w="1077" w:type="dxa"/>
            <w:shd w:val="clear" w:color="auto" w:fill="FFFFFF"/>
            <w:vAlign w:val="center"/>
          </w:tcPr>
          <w:p w14:paraId="356CC82D">
            <w:pPr>
              <w:jc w:val="center"/>
              <w:rPr>
                <w:rFonts w:ascii="Times New Roman" w:hAnsi="Times New Roman"/>
              </w:rPr>
            </w:pPr>
            <w:r>
              <w:rPr>
                <w:rFonts w:ascii="Times New Roman" w:hAnsi="Times New Roman" w:eastAsia="仿宋"/>
                <w:color w:val="000000"/>
              </w:rPr>
              <w:t>7.17</w:t>
            </w:r>
          </w:p>
        </w:tc>
        <w:tc>
          <w:tcPr>
            <w:tcW w:w="1077" w:type="dxa"/>
            <w:shd w:val="clear" w:color="auto" w:fill="FFFFFF"/>
            <w:vAlign w:val="center"/>
          </w:tcPr>
          <w:p w14:paraId="5766A3A3">
            <w:pPr>
              <w:jc w:val="center"/>
              <w:rPr>
                <w:rFonts w:ascii="Times New Roman" w:hAnsi="Times New Roman"/>
              </w:rPr>
            </w:pPr>
            <w:r>
              <w:rPr>
                <w:rFonts w:ascii="Times New Roman" w:hAnsi="Times New Roman" w:eastAsia="仿宋"/>
                <w:color w:val="000000"/>
              </w:rPr>
              <w:t>9.92</w:t>
            </w:r>
          </w:p>
        </w:tc>
      </w:tr>
      <w:tr w14:paraId="2606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D704B25">
            <w:pPr>
              <w:jc w:val="center"/>
              <w:rPr>
                <w:rFonts w:ascii="Times New Roman" w:hAnsi="Times New Roman"/>
              </w:rPr>
            </w:pPr>
            <w:r>
              <w:rPr>
                <w:rFonts w:ascii="Times New Roman" w:hAnsi="Times New Roman" w:eastAsia="仿宋"/>
                <w:color w:val="000000"/>
              </w:rPr>
              <w:t>16</w:t>
            </w:r>
          </w:p>
        </w:tc>
        <w:tc>
          <w:tcPr>
            <w:tcW w:w="3118" w:type="dxa"/>
            <w:shd w:val="clear" w:color="auto" w:fill="FFFFFF"/>
            <w:vAlign w:val="center"/>
          </w:tcPr>
          <w:p w14:paraId="66A6F029">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26E69F2C">
            <w:pPr>
              <w:jc w:val="center"/>
              <w:rPr>
                <w:rFonts w:ascii="Times New Roman" w:hAnsi="Times New Roman"/>
              </w:rPr>
            </w:pPr>
            <w:r>
              <w:rPr>
                <w:rFonts w:ascii="Times New Roman" w:hAnsi="Times New Roman" w:eastAsia="仿宋"/>
                <w:color w:val="000000"/>
              </w:rPr>
              <w:t>3.06</w:t>
            </w:r>
          </w:p>
        </w:tc>
        <w:tc>
          <w:tcPr>
            <w:tcW w:w="1077" w:type="dxa"/>
            <w:shd w:val="clear" w:color="auto" w:fill="FFFFFF"/>
            <w:vAlign w:val="center"/>
          </w:tcPr>
          <w:p w14:paraId="396C00AF">
            <w:pPr>
              <w:jc w:val="center"/>
              <w:rPr>
                <w:rFonts w:ascii="Times New Roman" w:hAnsi="Times New Roman"/>
              </w:rPr>
            </w:pPr>
            <w:r>
              <w:rPr>
                <w:rFonts w:ascii="Times New Roman" w:hAnsi="Times New Roman" w:eastAsia="仿宋"/>
                <w:color w:val="000000"/>
              </w:rPr>
              <w:t>3.88</w:t>
            </w:r>
          </w:p>
        </w:tc>
        <w:tc>
          <w:tcPr>
            <w:tcW w:w="1077" w:type="dxa"/>
            <w:shd w:val="clear" w:color="auto" w:fill="FFFFFF"/>
            <w:vAlign w:val="center"/>
          </w:tcPr>
          <w:p w14:paraId="2D75D5F7">
            <w:pPr>
              <w:jc w:val="center"/>
              <w:rPr>
                <w:rFonts w:ascii="Times New Roman" w:hAnsi="Times New Roman"/>
              </w:rPr>
            </w:pPr>
            <w:r>
              <w:rPr>
                <w:rFonts w:ascii="Times New Roman" w:hAnsi="Times New Roman" w:eastAsia="仿宋"/>
                <w:color w:val="000000"/>
              </w:rPr>
              <w:t>4.48</w:t>
            </w:r>
          </w:p>
        </w:tc>
        <w:tc>
          <w:tcPr>
            <w:tcW w:w="1077" w:type="dxa"/>
            <w:shd w:val="clear" w:color="auto" w:fill="FFFFFF"/>
            <w:vAlign w:val="center"/>
          </w:tcPr>
          <w:p w14:paraId="742BE140">
            <w:pPr>
              <w:jc w:val="center"/>
              <w:rPr>
                <w:rFonts w:ascii="Times New Roman" w:hAnsi="Times New Roman"/>
              </w:rPr>
            </w:pPr>
            <w:r>
              <w:rPr>
                <w:rFonts w:ascii="Times New Roman" w:hAnsi="Times New Roman" w:eastAsia="仿宋"/>
                <w:color w:val="000000"/>
              </w:rPr>
              <w:t>6.38</w:t>
            </w:r>
          </w:p>
        </w:tc>
        <w:tc>
          <w:tcPr>
            <w:tcW w:w="1077" w:type="dxa"/>
            <w:shd w:val="clear" w:color="auto" w:fill="FFFFFF"/>
            <w:vAlign w:val="center"/>
          </w:tcPr>
          <w:p w14:paraId="7D1F02D7">
            <w:pPr>
              <w:jc w:val="center"/>
              <w:rPr>
                <w:rFonts w:ascii="Times New Roman" w:hAnsi="Times New Roman"/>
              </w:rPr>
            </w:pPr>
            <w:r>
              <w:rPr>
                <w:rFonts w:ascii="Times New Roman" w:hAnsi="Times New Roman" w:eastAsia="仿宋"/>
                <w:color w:val="000000"/>
              </w:rPr>
              <w:t>7.75</w:t>
            </w:r>
          </w:p>
        </w:tc>
      </w:tr>
      <w:tr w14:paraId="2A86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32373CC1">
            <w:pPr>
              <w:jc w:val="center"/>
              <w:rPr>
                <w:rFonts w:ascii="Times New Roman" w:hAnsi="Times New Roman"/>
              </w:rPr>
            </w:pPr>
            <w:r>
              <w:rPr>
                <w:rFonts w:ascii="Times New Roman" w:hAnsi="Times New Roman" w:eastAsia="仿宋"/>
                <w:b/>
                <w:color w:val="000000"/>
              </w:rPr>
              <w:t>17</w:t>
            </w:r>
          </w:p>
        </w:tc>
        <w:tc>
          <w:tcPr>
            <w:tcW w:w="3118" w:type="dxa"/>
            <w:shd w:val="clear" w:color="auto" w:fill="DBDBDB"/>
            <w:vAlign w:val="center"/>
          </w:tcPr>
          <w:p w14:paraId="28E495FF">
            <w:pPr>
              <w:jc w:val="center"/>
              <w:rPr>
                <w:rFonts w:ascii="Times New Roman" w:hAnsi="Times New Roman"/>
              </w:rPr>
            </w:pPr>
            <w:r>
              <w:rPr>
                <w:rFonts w:ascii="Times New Roman" w:hAnsi="Times New Roman" w:eastAsia="仿宋"/>
                <w:b/>
                <w:color w:val="000000"/>
              </w:rPr>
              <w:t>4~5年</w:t>
            </w:r>
          </w:p>
        </w:tc>
        <w:tc>
          <w:tcPr>
            <w:tcW w:w="1077" w:type="dxa"/>
            <w:shd w:val="clear" w:color="auto" w:fill="DBDBDB"/>
            <w:vAlign w:val="center"/>
          </w:tcPr>
          <w:p w14:paraId="01931B25">
            <w:pPr>
              <w:jc w:val="center"/>
              <w:rPr>
                <w:rFonts w:ascii="Times New Roman" w:hAnsi="Times New Roman"/>
              </w:rPr>
            </w:pPr>
            <w:r>
              <w:rPr>
                <w:rFonts w:ascii="Times New Roman" w:hAnsi="Times New Roman" w:eastAsia="仿宋"/>
                <w:b/>
                <w:color w:val="000000"/>
              </w:rPr>
              <w:t>2.99</w:t>
            </w:r>
          </w:p>
        </w:tc>
        <w:tc>
          <w:tcPr>
            <w:tcW w:w="1077" w:type="dxa"/>
            <w:shd w:val="clear" w:color="auto" w:fill="DBDBDB"/>
            <w:vAlign w:val="center"/>
          </w:tcPr>
          <w:p w14:paraId="1E23121F">
            <w:pPr>
              <w:jc w:val="center"/>
              <w:rPr>
                <w:rFonts w:ascii="Times New Roman" w:hAnsi="Times New Roman"/>
              </w:rPr>
            </w:pPr>
            <w:r>
              <w:rPr>
                <w:rFonts w:ascii="Times New Roman" w:hAnsi="Times New Roman" w:eastAsia="仿宋"/>
                <w:b/>
                <w:color w:val="000000"/>
              </w:rPr>
              <w:t>3.84</w:t>
            </w:r>
          </w:p>
        </w:tc>
        <w:tc>
          <w:tcPr>
            <w:tcW w:w="1077" w:type="dxa"/>
            <w:shd w:val="clear" w:color="auto" w:fill="DBDBDB"/>
            <w:vAlign w:val="center"/>
          </w:tcPr>
          <w:p w14:paraId="43C55191">
            <w:pPr>
              <w:jc w:val="center"/>
              <w:rPr>
                <w:rFonts w:ascii="Times New Roman" w:hAnsi="Times New Roman"/>
              </w:rPr>
            </w:pPr>
            <w:r>
              <w:rPr>
                <w:rFonts w:ascii="Times New Roman" w:hAnsi="Times New Roman" w:eastAsia="仿宋"/>
                <w:b/>
                <w:color w:val="000000"/>
              </w:rPr>
              <w:t>5.40</w:t>
            </w:r>
          </w:p>
        </w:tc>
        <w:tc>
          <w:tcPr>
            <w:tcW w:w="1077" w:type="dxa"/>
            <w:shd w:val="clear" w:color="auto" w:fill="DBDBDB"/>
            <w:vAlign w:val="center"/>
          </w:tcPr>
          <w:p w14:paraId="5B8413AF">
            <w:pPr>
              <w:jc w:val="center"/>
              <w:rPr>
                <w:rFonts w:ascii="Times New Roman" w:hAnsi="Times New Roman"/>
              </w:rPr>
            </w:pPr>
            <w:r>
              <w:rPr>
                <w:rFonts w:ascii="Times New Roman" w:hAnsi="Times New Roman" w:eastAsia="仿宋"/>
                <w:b/>
                <w:color w:val="000000"/>
              </w:rPr>
              <w:t>7.88</w:t>
            </w:r>
          </w:p>
        </w:tc>
        <w:tc>
          <w:tcPr>
            <w:tcW w:w="1077" w:type="dxa"/>
            <w:shd w:val="clear" w:color="auto" w:fill="DBDBDB"/>
            <w:vAlign w:val="center"/>
          </w:tcPr>
          <w:p w14:paraId="78A6D066">
            <w:pPr>
              <w:jc w:val="center"/>
              <w:rPr>
                <w:rFonts w:ascii="Times New Roman" w:hAnsi="Times New Roman"/>
              </w:rPr>
            </w:pPr>
            <w:r>
              <w:rPr>
                <w:rFonts w:ascii="Times New Roman" w:hAnsi="Times New Roman" w:eastAsia="仿宋"/>
                <w:b/>
                <w:color w:val="000000"/>
              </w:rPr>
              <w:t>11.63</w:t>
            </w:r>
          </w:p>
        </w:tc>
      </w:tr>
      <w:tr w14:paraId="0F80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779AB87">
            <w:pPr>
              <w:jc w:val="center"/>
              <w:rPr>
                <w:rFonts w:ascii="Times New Roman" w:hAnsi="Times New Roman"/>
              </w:rPr>
            </w:pPr>
            <w:r>
              <w:rPr>
                <w:rFonts w:ascii="Times New Roman" w:hAnsi="Times New Roman" w:eastAsia="仿宋"/>
                <w:color w:val="000000"/>
              </w:rPr>
              <w:t>18</w:t>
            </w:r>
          </w:p>
        </w:tc>
        <w:tc>
          <w:tcPr>
            <w:tcW w:w="3118" w:type="dxa"/>
            <w:shd w:val="clear" w:color="auto" w:fill="FFFFFF"/>
            <w:vAlign w:val="center"/>
          </w:tcPr>
          <w:p w14:paraId="12F81EB9">
            <w:pPr>
              <w:jc w:val="center"/>
              <w:rPr>
                <w:rFonts w:ascii="Times New Roman" w:hAnsi="Times New Roman"/>
              </w:rPr>
            </w:pPr>
            <w:r>
              <w:rPr>
                <w:rFonts w:ascii="Times New Roman" w:hAnsi="Times New Roman" w:eastAsia="仿宋"/>
                <w:color w:val="000000"/>
              </w:rPr>
              <w:t>特级技师</w:t>
            </w:r>
          </w:p>
        </w:tc>
        <w:tc>
          <w:tcPr>
            <w:tcW w:w="1077" w:type="dxa"/>
            <w:shd w:val="clear" w:color="auto" w:fill="FFFFFF"/>
            <w:vAlign w:val="center"/>
          </w:tcPr>
          <w:p w14:paraId="57D3F4C0">
            <w:pPr>
              <w:jc w:val="center"/>
              <w:rPr>
                <w:rFonts w:ascii="Times New Roman" w:hAnsi="Times New Roman"/>
              </w:rPr>
            </w:pPr>
            <w:r>
              <w:rPr>
                <w:rFonts w:ascii="Times New Roman" w:hAnsi="Times New Roman" w:eastAsia="仿宋"/>
                <w:color w:val="000000"/>
              </w:rPr>
              <w:t>4.44</w:t>
            </w:r>
          </w:p>
        </w:tc>
        <w:tc>
          <w:tcPr>
            <w:tcW w:w="1077" w:type="dxa"/>
            <w:shd w:val="clear" w:color="auto" w:fill="FFFFFF"/>
            <w:vAlign w:val="center"/>
          </w:tcPr>
          <w:p w14:paraId="77052590">
            <w:pPr>
              <w:jc w:val="center"/>
              <w:rPr>
                <w:rFonts w:ascii="Times New Roman" w:hAnsi="Times New Roman"/>
              </w:rPr>
            </w:pPr>
            <w:r>
              <w:rPr>
                <w:rFonts w:ascii="Times New Roman" w:hAnsi="Times New Roman" w:eastAsia="仿宋"/>
                <w:color w:val="000000"/>
              </w:rPr>
              <w:t>5.81</w:t>
            </w:r>
          </w:p>
        </w:tc>
        <w:tc>
          <w:tcPr>
            <w:tcW w:w="1077" w:type="dxa"/>
            <w:shd w:val="clear" w:color="auto" w:fill="FFFFFF"/>
            <w:vAlign w:val="center"/>
          </w:tcPr>
          <w:p w14:paraId="0BD770AF">
            <w:pPr>
              <w:jc w:val="center"/>
              <w:rPr>
                <w:rFonts w:ascii="Times New Roman" w:hAnsi="Times New Roman"/>
              </w:rPr>
            </w:pPr>
            <w:r>
              <w:rPr>
                <w:rFonts w:ascii="Times New Roman" w:hAnsi="Times New Roman" w:eastAsia="仿宋"/>
                <w:color w:val="000000"/>
              </w:rPr>
              <w:t>9.17</w:t>
            </w:r>
          </w:p>
        </w:tc>
        <w:tc>
          <w:tcPr>
            <w:tcW w:w="1077" w:type="dxa"/>
            <w:shd w:val="clear" w:color="auto" w:fill="FFFFFF"/>
            <w:vAlign w:val="center"/>
          </w:tcPr>
          <w:p w14:paraId="2C0DD660">
            <w:pPr>
              <w:jc w:val="center"/>
              <w:rPr>
                <w:rFonts w:ascii="Times New Roman" w:hAnsi="Times New Roman"/>
              </w:rPr>
            </w:pPr>
            <w:r>
              <w:rPr>
                <w:rFonts w:ascii="Times New Roman" w:hAnsi="Times New Roman" w:eastAsia="仿宋"/>
                <w:color w:val="000000"/>
              </w:rPr>
              <w:t>16.79</w:t>
            </w:r>
          </w:p>
        </w:tc>
        <w:tc>
          <w:tcPr>
            <w:tcW w:w="1077" w:type="dxa"/>
            <w:shd w:val="clear" w:color="auto" w:fill="FFFFFF"/>
            <w:vAlign w:val="center"/>
          </w:tcPr>
          <w:p w14:paraId="239116DB">
            <w:pPr>
              <w:jc w:val="center"/>
              <w:rPr>
                <w:rFonts w:ascii="Times New Roman" w:hAnsi="Times New Roman"/>
              </w:rPr>
            </w:pPr>
            <w:r>
              <w:rPr>
                <w:rFonts w:ascii="Times New Roman" w:hAnsi="Times New Roman" w:eastAsia="仿宋"/>
                <w:color w:val="000000"/>
              </w:rPr>
              <w:t>18.99</w:t>
            </w:r>
          </w:p>
        </w:tc>
      </w:tr>
      <w:tr w14:paraId="5834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30577FE">
            <w:pPr>
              <w:jc w:val="center"/>
              <w:rPr>
                <w:rFonts w:ascii="Times New Roman" w:hAnsi="Times New Roman"/>
              </w:rPr>
            </w:pPr>
            <w:r>
              <w:rPr>
                <w:rFonts w:ascii="Times New Roman" w:hAnsi="Times New Roman" w:eastAsia="仿宋"/>
                <w:color w:val="000000"/>
              </w:rPr>
              <w:t>19</w:t>
            </w:r>
          </w:p>
        </w:tc>
        <w:tc>
          <w:tcPr>
            <w:tcW w:w="3118" w:type="dxa"/>
            <w:shd w:val="clear" w:color="auto" w:fill="FFFFFF"/>
            <w:vAlign w:val="center"/>
          </w:tcPr>
          <w:p w14:paraId="4DC4BFCC">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4AAFA0C4">
            <w:pPr>
              <w:jc w:val="center"/>
              <w:rPr>
                <w:rFonts w:ascii="Times New Roman" w:hAnsi="Times New Roman"/>
              </w:rPr>
            </w:pPr>
            <w:r>
              <w:rPr>
                <w:rFonts w:ascii="Times New Roman" w:hAnsi="Times New Roman" w:eastAsia="仿宋"/>
                <w:color w:val="000000"/>
              </w:rPr>
              <w:t>4.20</w:t>
            </w:r>
          </w:p>
        </w:tc>
        <w:tc>
          <w:tcPr>
            <w:tcW w:w="1077" w:type="dxa"/>
            <w:shd w:val="clear" w:color="auto" w:fill="FFFFFF"/>
            <w:vAlign w:val="center"/>
          </w:tcPr>
          <w:p w14:paraId="71B9632F">
            <w:pPr>
              <w:jc w:val="center"/>
              <w:rPr>
                <w:rFonts w:ascii="Times New Roman" w:hAnsi="Times New Roman"/>
              </w:rPr>
            </w:pPr>
            <w:r>
              <w:rPr>
                <w:rFonts w:ascii="Times New Roman" w:hAnsi="Times New Roman" w:eastAsia="仿宋"/>
                <w:color w:val="000000"/>
              </w:rPr>
              <w:t>5.55</w:t>
            </w:r>
          </w:p>
        </w:tc>
        <w:tc>
          <w:tcPr>
            <w:tcW w:w="1077" w:type="dxa"/>
            <w:shd w:val="clear" w:color="auto" w:fill="FFFFFF"/>
            <w:vAlign w:val="center"/>
          </w:tcPr>
          <w:p w14:paraId="7B73AD21">
            <w:pPr>
              <w:jc w:val="center"/>
              <w:rPr>
                <w:rFonts w:ascii="Times New Roman" w:hAnsi="Times New Roman"/>
              </w:rPr>
            </w:pPr>
            <w:r>
              <w:rPr>
                <w:rFonts w:ascii="Times New Roman" w:hAnsi="Times New Roman" w:eastAsia="仿宋"/>
                <w:color w:val="000000"/>
              </w:rPr>
              <w:t>8.52</w:t>
            </w:r>
          </w:p>
        </w:tc>
        <w:tc>
          <w:tcPr>
            <w:tcW w:w="1077" w:type="dxa"/>
            <w:shd w:val="clear" w:color="auto" w:fill="FFFFFF"/>
            <w:vAlign w:val="center"/>
          </w:tcPr>
          <w:p w14:paraId="04A627B2">
            <w:pPr>
              <w:jc w:val="center"/>
              <w:rPr>
                <w:rFonts w:ascii="Times New Roman" w:hAnsi="Times New Roman"/>
              </w:rPr>
            </w:pPr>
            <w:r>
              <w:rPr>
                <w:rFonts w:ascii="Times New Roman" w:hAnsi="Times New Roman" w:eastAsia="仿宋"/>
                <w:color w:val="000000"/>
              </w:rPr>
              <w:t>12.23</w:t>
            </w:r>
          </w:p>
        </w:tc>
        <w:tc>
          <w:tcPr>
            <w:tcW w:w="1077" w:type="dxa"/>
            <w:shd w:val="clear" w:color="auto" w:fill="FFFFFF"/>
            <w:vAlign w:val="center"/>
          </w:tcPr>
          <w:p w14:paraId="23F58A47">
            <w:pPr>
              <w:jc w:val="center"/>
              <w:rPr>
                <w:rFonts w:ascii="Times New Roman" w:hAnsi="Times New Roman"/>
              </w:rPr>
            </w:pPr>
            <w:r>
              <w:rPr>
                <w:rFonts w:ascii="Times New Roman" w:hAnsi="Times New Roman" w:eastAsia="仿宋"/>
                <w:color w:val="000000"/>
              </w:rPr>
              <w:t>17.27</w:t>
            </w:r>
          </w:p>
        </w:tc>
      </w:tr>
      <w:tr w14:paraId="3910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730FDFA">
            <w:pPr>
              <w:jc w:val="center"/>
              <w:rPr>
                <w:rFonts w:ascii="Times New Roman" w:hAnsi="Times New Roman"/>
              </w:rPr>
            </w:pPr>
            <w:r>
              <w:rPr>
                <w:rFonts w:ascii="Times New Roman" w:hAnsi="Times New Roman" w:eastAsia="仿宋"/>
                <w:color w:val="000000"/>
              </w:rPr>
              <w:t>20</w:t>
            </w:r>
          </w:p>
        </w:tc>
        <w:tc>
          <w:tcPr>
            <w:tcW w:w="3118" w:type="dxa"/>
            <w:shd w:val="clear" w:color="auto" w:fill="FFFFFF"/>
            <w:vAlign w:val="center"/>
          </w:tcPr>
          <w:p w14:paraId="6A677686">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2B6DA4C8">
            <w:pPr>
              <w:jc w:val="center"/>
              <w:rPr>
                <w:rFonts w:ascii="Times New Roman" w:hAnsi="Times New Roman"/>
              </w:rPr>
            </w:pPr>
            <w:r>
              <w:rPr>
                <w:rFonts w:ascii="Times New Roman" w:hAnsi="Times New Roman" w:eastAsia="仿宋"/>
                <w:color w:val="000000"/>
              </w:rPr>
              <w:t>3.99</w:t>
            </w:r>
          </w:p>
        </w:tc>
        <w:tc>
          <w:tcPr>
            <w:tcW w:w="1077" w:type="dxa"/>
            <w:shd w:val="clear" w:color="auto" w:fill="FFFFFF"/>
            <w:vAlign w:val="center"/>
          </w:tcPr>
          <w:p w14:paraId="626CE677">
            <w:pPr>
              <w:jc w:val="center"/>
              <w:rPr>
                <w:rFonts w:ascii="Times New Roman" w:hAnsi="Times New Roman"/>
              </w:rPr>
            </w:pPr>
            <w:r>
              <w:rPr>
                <w:rFonts w:ascii="Times New Roman" w:hAnsi="Times New Roman" w:eastAsia="仿宋"/>
                <w:color w:val="000000"/>
              </w:rPr>
              <w:t>5.23</w:t>
            </w:r>
          </w:p>
        </w:tc>
        <w:tc>
          <w:tcPr>
            <w:tcW w:w="1077" w:type="dxa"/>
            <w:shd w:val="clear" w:color="auto" w:fill="FFFFFF"/>
            <w:vAlign w:val="center"/>
          </w:tcPr>
          <w:p w14:paraId="1EB45ABB">
            <w:pPr>
              <w:jc w:val="center"/>
              <w:rPr>
                <w:rFonts w:ascii="Times New Roman" w:hAnsi="Times New Roman"/>
              </w:rPr>
            </w:pPr>
            <w:r>
              <w:rPr>
                <w:rFonts w:ascii="Times New Roman" w:hAnsi="Times New Roman" w:eastAsia="仿宋"/>
                <w:color w:val="000000"/>
              </w:rPr>
              <w:t>6.89</w:t>
            </w:r>
          </w:p>
        </w:tc>
        <w:tc>
          <w:tcPr>
            <w:tcW w:w="1077" w:type="dxa"/>
            <w:shd w:val="clear" w:color="auto" w:fill="FFFFFF"/>
            <w:vAlign w:val="center"/>
          </w:tcPr>
          <w:p w14:paraId="2C2951B0">
            <w:pPr>
              <w:jc w:val="center"/>
              <w:rPr>
                <w:rFonts w:ascii="Times New Roman" w:hAnsi="Times New Roman"/>
              </w:rPr>
            </w:pPr>
            <w:r>
              <w:rPr>
                <w:rFonts w:ascii="Times New Roman" w:hAnsi="Times New Roman" w:eastAsia="仿宋"/>
                <w:color w:val="000000"/>
              </w:rPr>
              <w:t>10.58</w:t>
            </w:r>
          </w:p>
        </w:tc>
        <w:tc>
          <w:tcPr>
            <w:tcW w:w="1077" w:type="dxa"/>
            <w:shd w:val="clear" w:color="auto" w:fill="FFFFFF"/>
            <w:vAlign w:val="center"/>
          </w:tcPr>
          <w:p w14:paraId="724C78CA">
            <w:pPr>
              <w:jc w:val="center"/>
              <w:rPr>
                <w:rFonts w:ascii="Times New Roman" w:hAnsi="Times New Roman"/>
              </w:rPr>
            </w:pPr>
            <w:r>
              <w:rPr>
                <w:rFonts w:ascii="Times New Roman" w:hAnsi="Times New Roman" w:eastAsia="仿宋"/>
                <w:color w:val="000000"/>
              </w:rPr>
              <w:t>14.47</w:t>
            </w:r>
          </w:p>
        </w:tc>
      </w:tr>
      <w:tr w14:paraId="6A12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599A3BC">
            <w:pPr>
              <w:jc w:val="center"/>
              <w:rPr>
                <w:rFonts w:ascii="Times New Roman" w:hAnsi="Times New Roman"/>
              </w:rPr>
            </w:pPr>
            <w:r>
              <w:rPr>
                <w:rFonts w:ascii="Times New Roman" w:hAnsi="Times New Roman" w:eastAsia="仿宋"/>
                <w:color w:val="000000"/>
              </w:rPr>
              <w:t>21</w:t>
            </w:r>
          </w:p>
        </w:tc>
        <w:tc>
          <w:tcPr>
            <w:tcW w:w="3118" w:type="dxa"/>
            <w:shd w:val="clear" w:color="auto" w:fill="FFFFFF"/>
            <w:vAlign w:val="center"/>
          </w:tcPr>
          <w:p w14:paraId="5DFFDEF3">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30985137">
            <w:pPr>
              <w:jc w:val="center"/>
              <w:rPr>
                <w:rFonts w:ascii="Times New Roman" w:hAnsi="Times New Roman"/>
              </w:rPr>
            </w:pPr>
            <w:r>
              <w:rPr>
                <w:rFonts w:ascii="Times New Roman" w:hAnsi="Times New Roman" w:eastAsia="仿宋"/>
                <w:color w:val="000000"/>
              </w:rPr>
              <w:t>3.93</w:t>
            </w:r>
          </w:p>
        </w:tc>
        <w:tc>
          <w:tcPr>
            <w:tcW w:w="1077" w:type="dxa"/>
            <w:shd w:val="clear" w:color="auto" w:fill="FFFFFF"/>
            <w:vAlign w:val="center"/>
          </w:tcPr>
          <w:p w14:paraId="7C45FC35">
            <w:pPr>
              <w:jc w:val="center"/>
              <w:rPr>
                <w:rFonts w:ascii="Times New Roman" w:hAnsi="Times New Roman"/>
              </w:rPr>
            </w:pPr>
            <w:r>
              <w:rPr>
                <w:rFonts w:ascii="Times New Roman" w:hAnsi="Times New Roman" w:eastAsia="仿宋"/>
                <w:color w:val="000000"/>
              </w:rPr>
              <w:t>5.10</w:t>
            </w:r>
          </w:p>
        </w:tc>
        <w:tc>
          <w:tcPr>
            <w:tcW w:w="1077" w:type="dxa"/>
            <w:shd w:val="clear" w:color="auto" w:fill="FFFFFF"/>
            <w:vAlign w:val="center"/>
          </w:tcPr>
          <w:p w14:paraId="636EDEFF">
            <w:pPr>
              <w:jc w:val="center"/>
              <w:rPr>
                <w:rFonts w:ascii="Times New Roman" w:hAnsi="Times New Roman"/>
              </w:rPr>
            </w:pPr>
            <w:r>
              <w:rPr>
                <w:rFonts w:ascii="Times New Roman" w:hAnsi="Times New Roman" w:eastAsia="仿宋"/>
                <w:color w:val="000000"/>
              </w:rPr>
              <w:t>6.06</w:t>
            </w:r>
          </w:p>
        </w:tc>
        <w:tc>
          <w:tcPr>
            <w:tcW w:w="1077" w:type="dxa"/>
            <w:shd w:val="clear" w:color="auto" w:fill="FFFFFF"/>
            <w:vAlign w:val="center"/>
          </w:tcPr>
          <w:p w14:paraId="2C8384BD">
            <w:pPr>
              <w:jc w:val="center"/>
              <w:rPr>
                <w:rFonts w:ascii="Times New Roman" w:hAnsi="Times New Roman"/>
              </w:rPr>
            </w:pPr>
            <w:r>
              <w:rPr>
                <w:rFonts w:ascii="Times New Roman" w:hAnsi="Times New Roman" w:eastAsia="仿宋"/>
                <w:color w:val="000000"/>
              </w:rPr>
              <w:t>8.39</w:t>
            </w:r>
          </w:p>
        </w:tc>
        <w:tc>
          <w:tcPr>
            <w:tcW w:w="1077" w:type="dxa"/>
            <w:shd w:val="clear" w:color="auto" w:fill="FFFFFF"/>
            <w:vAlign w:val="center"/>
          </w:tcPr>
          <w:p w14:paraId="35A27EB6">
            <w:pPr>
              <w:jc w:val="center"/>
              <w:rPr>
                <w:rFonts w:ascii="Times New Roman" w:hAnsi="Times New Roman"/>
              </w:rPr>
            </w:pPr>
            <w:r>
              <w:rPr>
                <w:rFonts w:ascii="Times New Roman" w:hAnsi="Times New Roman" w:eastAsia="仿宋"/>
                <w:color w:val="000000"/>
              </w:rPr>
              <w:t>11.70</w:t>
            </w:r>
          </w:p>
        </w:tc>
      </w:tr>
      <w:tr w14:paraId="2416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25E0636">
            <w:pPr>
              <w:jc w:val="center"/>
              <w:rPr>
                <w:rFonts w:ascii="Times New Roman" w:hAnsi="Times New Roman"/>
              </w:rPr>
            </w:pPr>
            <w:r>
              <w:rPr>
                <w:rFonts w:ascii="Times New Roman" w:hAnsi="Times New Roman" w:eastAsia="仿宋"/>
                <w:color w:val="000000"/>
              </w:rPr>
              <w:t>22</w:t>
            </w:r>
          </w:p>
        </w:tc>
        <w:tc>
          <w:tcPr>
            <w:tcW w:w="3118" w:type="dxa"/>
            <w:shd w:val="clear" w:color="auto" w:fill="FFFFFF"/>
            <w:vAlign w:val="center"/>
          </w:tcPr>
          <w:p w14:paraId="4D14A0DD">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423CE512">
            <w:pPr>
              <w:jc w:val="center"/>
              <w:rPr>
                <w:rFonts w:ascii="Times New Roman" w:hAnsi="Times New Roman"/>
              </w:rPr>
            </w:pPr>
            <w:r>
              <w:rPr>
                <w:rFonts w:ascii="Times New Roman" w:hAnsi="Times New Roman" w:eastAsia="仿宋"/>
                <w:color w:val="000000"/>
              </w:rPr>
              <w:t>3.60</w:t>
            </w:r>
          </w:p>
        </w:tc>
        <w:tc>
          <w:tcPr>
            <w:tcW w:w="1077" w:type="dxa"/>
            <w:shd w:val="clear" w:color="auto" w:fill="FFFFFF"/>
            <w:vAlign w:val="center"/>
          </w:tcPr>
          <w:p w14:paraId="6A819F5E">
            <w:pPr>
              <w:jc w:val="center"/>
              <w:rPr>
                <w:rFonts w:ascii="Times New Roman" w:hAnsi="Times New Roman"/>
              </w:rPr>
            </w:pPr>
            <w:r>
              <w:rPr>
                <w:rFonts w:ascii="Times New Roman" w:hAnsi="Times New Roman" w:eastAsia="仿宋"/>
                <w:color w:val="000000"/>
              </w:rPr>
              <w:t>5.00</w:t>
            </w:r>
          </w:p>
        </w:tc>
        <w:tc>
          <w:tcPr>
            <w:tcW w:w="1077" w:type="dxa"/>
            <w:shd w:val="clear" w:color="auto" w:fill="FFFFFF"/>
            <w:vAlign w:val="center"/>
          </w:tcPr>
          <w:p w14:paraId="29843054">
            <w:pPr>
              <w:jc w:val="center"/>
              <w:rPr>
                <w:rFonts w:ascii="Times New Roman" w:hAnsi="Times New Roman"/>
              </w:rPr>
            </w:pPr>
            <w:r>
              <w:rPr>
                <w:rFonts w:ascii="Times New Roman" w:hAnsi="Times New Roman" w:eastAsia="仿宋"/>
                <w:color w:val="000000"/>
              </w:rPr>
              <w:t>5.86</w:t>
            </w:r>
          </w:p>
        </w:tc>
        <w:tc>
          <w:tcPr>
            <w:tcW w:w="1077" w:type="dxa"/>
            <w:shd w:val="clear" w:color="auto" w:fill="FFFFFF"/>
            <w:vAlign w:val="center"/>
          </w:tcPr>
          <w:p w14:paraId="422EDAE5">
            <w:pPr>
              <w:jc w:val="center"/>
              <w:rPr>
                <w:rFonts w:ascii="Times New Roman" w:hAnsi="Times New Roman"/>
              </w:rPr>
            </w:pPr>
            <w:r>
              <w:rPr>
                <w:rFonts w:ascii="Times New Roman" w:hAnsi="Times New Roman" w:eastAsia="仿宋"/>
                <w:color w:val="000000"/>
              </w:rPr>
              <w:t>7.37</w:t>
            </w:r>
          </w:p>
        </w:tc>
        <w:tc>
          <w:tcPr>
            <w:tcW w:w="1077" w:type="dxa"/>
            <w:shd w:val="clear" w:color="auto" w:fill="FFFFFF"/>
            <w:vAlign w:val="center"/>
          </w:tcPr>
          <w:p w14:paraId="15888C7E">
            <w:pPr>
              <w:jc w:val="center"/>
              <w:rPr>
                <w:rFonts w:ascii="Times New Roman" w:hAnsi="Times New Roman"/>
              </w:rPr>
            </w:pPr>
            <w:r>
              <w:rPr>
                <w:rFonts w:ascii="Times New Roman" w:hAnsi="Times New Roman" w:eastAsia="仿宋"/>
                <w:color w:val="000000"/>
              </w:rPr>
              <w:t>11.41</w:t>
            </w:r>
          </w:p>
        </w:tc>
      </w:tr>
      <w:tr w14:paraId="5719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33DC67A">
            <w:pPr>
              <w:jc w:val="center"/>
              <w:rPr>
                <w:rFonts w:ascii="Times New Roman" w:hAnsi="Times New Roman"/>
              </w:rPr>
            </w:pPr>
            <w:r>
              <w:rPr>
                <w:rFonts w:ascii="Times New Roman" w:hAnsi="Times New Roman" w:eastAsia="仿宋"/>
                <w:color w:val="000000"/>
              </w:rPr>
              <w:t>23</w:t>
            </w:r>
          </w:p>
        </w:tc>
        <w:tc>
          <w:tcPr>
            <w:tcW w:w="3118" w:type="dxa"/>
            <w:shd w:val="clear" w:color="auto" w:fill="FFFFFF"/>
            <w:vAlign w:val="center"/>
          </w:tcPr>
          <w:p w14:paraId="05BEB1FE">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11CA3CBC">
            <w:pPr>
              <w:jc w:val="center"/>
              <w:rPr>
                <w:rFonts w:ascii="Times New Roman" w:hAnsi="Times New Roman"/>
              </w:rPr>
            </w:pPr>
            <w:r>
              <w:rPr>
                <w:rFonts w:ascii="Times New Roman" w:hAnsi="Times New Roman" w:eastAsia="仿宋"/>
                <w:color w:val="000000"/>
              </w:rPr>
              <w:t>3.19</w:t>
            </w:r>
          </w:p>
        </w:tc>
        <w:tc>
          <w:tcPr>
            <w:tcW w:w="1077" w:type="dxa"/>
            <w:shd w:val="clear" w:color="auto" w:fill="FFFFFF"/>
            <w:vAlign w:val="center"/>
          </w:tcPr>
          <w:p w14:paraId="761CB095">
            <w:pPr>
              <w:jc w:val="center"/>
              <w:rPr>
                <w:rFonts w:ascii="Times New Roman" w:hAnsi="Times New Roman"/>
              </w:rPr>
            </w:pPr>
            <w:r>
              <w:rPr>
                <w:rFonts w:ascii="Times New Roman" w:hAnsi="Times New Roman" w:eastAsia="仿宋"/>
                <w:color w:val="000000"/>
              </w:rPr>
              <w:t>4.22</w:t>
            </w:r>
          </w:p>
        </w:tc>
        <w:tc>
          <w:tcPr>
            <w:tcW w:w="1077" w:type="dxa"/>
            <w:shd w:val="clear" w:color="auto" w:fill="FFFFFF"/>
            <w:vAlign w:val="center"/>
          </w:tcPr>
          <w:p w14:paraId="21539068">
            <w:pPr>
              <w:jc w:val="center"/>
              <w:rPr>
                <w:rFonts w:ascii="Times New Roman" w:hAnsi="Times New Roman"/>
              </w:rPr>
            </w:pPr>
            <w:r>
              <w:rPr>
                <w:rFonts w:ascii="Times New Roman" w:hAnsi="Times New Roman" w:eastAsia="仿宋"/>
                <w:color w:val="000000"/>
              </w:rPr>
              <w:t>5.80</w:t>
            </w:r>
          </w:p>
        </w:tc>
        <w:tc>
          <w:tcPr>
            <w:tcW w:w="1077" w:type="dxa"/>
            <w:shd w:val="clear" w:color="auto" w:fill="FFFFFF"/>
            <w:vAlign w:val="center"/>
          </w:tcPr>
          <w:p w14:paraId="101156A9">
            <w:pPr>
              <w:jc w:val="center"/>
              <w:rPr>
                <w:rFonts w:ascii="Times New Roman" w:hAnsi="Times New Roman"/>
              </w:rPr>
            </w:pPr>
            <w:r>
              <w:rPr>
                <w:rFonts w:ascii="Times New Roman" w:hAnsi="Times New Roman" w:eastAsia="仿宋"/>
                <w:color w:val="000000"/>
              </w:rPr>
              <w:t>7.09</w:t>
            </w:r>
          </w:p>
        </w:tc>
        <w:tc>
          <w:tcPr>
            <w:tcW w:w="1077" w:type="dxa"/>
            <w:shd w:val="clear" w:color="auto" w:fill="FFFFFF"/>
            <w:vAlign w:val="center"/>
          </w:tcPr>
          <w:p w14:paraId="689F8438">
            <w:pPr>
              <w:jc w:val="center"/>
              <w:rPr>
                <w:rFonts w:ascii="Times New Roman" w:hAnsi="Times New Roman"/>
              </w:rPr>
            </w:pPr>
            <w:r>
              <w:rPr>
                <w:rFonts w:ascii="Times New Roman" w:hAnsi="Times New Roman" w:eastAsia="仿宋"/>
                <w:color w:val="000000"/>
              </w:rPr>
              <w:t>11.10</w:t>
            </w:r>
          </w:p>
        </w:tc>
      </w:tr>
      <w:tr w14:paraId="23AF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9B15AAA">
            <w:pPr>
              <w:jc w:val="center"/>
              <w:rPr>
                <w:rFonts w:ascii="Times New Roman" w:hAnsi="Times New Roman"/>
              </w:rPr>
            </w:pPr>
            <w:r>
              <w:rPr>
                <w:rFonts w:ascii="Times New Roman" w:hAnsi="Times New Roman" w:eastAsia="仿宋"/>
                <w:color w:val="000000"/>
              </w:rPr>
              <w:t>24</w:t>
            </w:r>
          </w:p>
        </w:tc>
        <w:tc>
          <w:tcPr>
            <w:tcW w:w="3118" w:type="dxa"/>
            <w:shd w:val="clear" w:color="auto" w:fill="FFFFFF"/>
            <w:vAlign w:val="center"/>
          </w:tcPr>
          <w:p w14:paraId="78B127AB">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700C7A44">
            <w:pPr>
              <w:jc w:val="center"/>
              <w:rPr>
                <w:rFonts w:ascii="Times New Roman" w:hAnsi="Times New Roman"/>
              </w:rPr>
            </w:pPr>
            <w:r>
              <w:rPr>
                <w:rFonts w:ascii="Times New Roman" w:hAnsi="Times New Roman" w:eastAsia="仿宋"/>
                <w:color w:val="000000"/>
              </w:rPr>
              <w:t>3.05</w:t>
            </w:r>
          </w:p>
        </w:tc>
        <w:tc>
          <w:tcPr>
            <w:tcW w:w="1077" w:type="dxa"/>
            <w:shd w:val="clear" w:color="auto" w:fill="FFFFFF"/>
            <w:vAlign w:val="center"/>
          </w:tcPr>
          <w:p w14:paraId="0108A0E1">
            <w:pPr>
              <w:jc w:val="center"/>
              <w:rPr>
                <w:rFonts w:ascii="Times New Roman" w:hAnsi="Times New Roman"/>
              </w:rPr>
            </w:pPr>
            <w:r>
              <w:rPr>
                <w:rFonts w:ascii="Times New Roman" w:hAnsi="Times New Roman" w:eastAsia="仿宋"/>
                <w:color w:val="000000"/>
              </w:rPr>
              <w:t>3.60</w:t>
            </w:r>
          </w:p>
        </w:tc>
        <w:tc>
          <w:tcPr>
            <w:tcW w:w="1077" w:type="dxa"/>
            <w:shd w:val="clear" w:color="auto" w:fill="FFFFFF"/>
            <w:vAlign w:val="center"/>
          </w:tcPr>
          <w:p w14:paraId="261B40E7">
            <w:pPr>
              <w:jc w:val="center"/>
              <w:rPr>
                <w:rFonts w:ascii="Times New Roman" w:hAnsi="Times New Roman"/>
              </w:rPr>
            </w:pPr>
            <w:r>
              <w:rPr>
                <w:rFonts w:ascii="Times New Roman" w:hAnsi="Times New Roman" w:eastAsia="仿宋"/>
                <w:color w:val="000000"/>
              </w:rPr>
              <w:t>4.88</w:t>
            </w:r>
          </w:p>
        </w:tc>
        <w:tc>
          <w:tcPr>
            <w:tcW w:w="1077" w:type="dxa"/>
            <w:shd w:val="clear" w:color="auto" w:fill="FFFFFF"/>
            <w:vAlign w:val="center"/>
          </w:tcPr>
          <w:p w14:paraId="20627F55">
            <w:pPr>
              <w:jc w:val="center"/>
              <w:rPr>
                <w:rFonts w:ascii="Times New Roman" w:hAnsi="Times New Roman"/>
              </w:rPr>
            </w:pPr>
            <w:r>
              <w:rPr>
                <w:rFonts w:ascii="Times New Roman" w:hAnsi="Times New Roman" w:eastAsia="仿宋"/>
                <w:color w:val="000000"/>
              </w:rPr>
              <w:t>6.84</w:t>
            </w:r>
          </w:p>
        </w:tc>
        <w:tc>
          <w:tcPr>
            <w:tcW w:w="1077" w:type="dxa"/>
            <w:shd w:val="clear" w:color="auto" w:fill="FFFFFF"/>
            <w:vAlign w:val="center"/>
          </w:tcPr>
          <w:p w14:paraId="2ECFFAB2">
            <w:pPr>
              <w:jc w:val="center"/>
              <w:rPr>
                <w:rFonts w:ascii="Times New Roman" w:hAnsi="Times New Roman"/>
              </w:rPr>
            </w:pPr>
            <w:r>
              <w:rPr>
                <w:rFonts w:ascii="Times New Roman" w:hAnsi="Times New Roman" w:eastAsia="仿宋"/>
                <w:color w:val="000000"/>
              </w:rPr>
              <w:t>9.82</w:t>
            </w:r>
          </w:p>
        </w:tc>
      </w:tr>
      <w:tr w14:paraId="7C97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9A1855B">
            <w:pPr>
              <w:jc w:val="center"/>
              <w:rPr>
                <w:rFonts w:ascii="Times New Roman" w:hAnsi="Times New Roman"/>
              </w:rPr>
            </w:pPr>
            <w:r>
              <w:rPr>
                <w:rFonts w:ascii="Times New Roman" w:hAnsi="Times New Roman" w:eastAsia="仿宋"/>
                <w:color w:val="000000"/>
              </w:rPr>
              <w:t>25</w:t>
            </w:r>
          </w:p>
        </w:tc>
        <w:tc>
          <w:tcPr>
            <w:tcW w:w="3118" w:type="dxa"/>
            <w:shd w:val="clear" w:color="auto" w:fill="FFFFFF"/>
            <w:vAlign w:val="center"/>
          </w:tcPr>
          <w:p w14:paraId="1B123D92">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78E67737">
            <w:pPr>
              <w:jc w:val="center"/>
              <w:rPr>
                <w:rFonts w:ascii="Times New Roman" w:hAnsi="Times New Roman"/>
              </w:rPr>
            </w:pPr>
            <w:r>
              <w:rPr>
                <w:rFonts w:ascii="Times New Roman" w:hAnsi="Times New Roman" w:eastAsia="仿宋"/>
                <w:color w:val="000000"/>
              </w:rPr>
              <w:t>2.92</w:t>
            </w:r>
          </w:p>
        </w:tc>
        <w:tc>
          <w:tcPr>
            <w:tcW w:w="1077" w:type="dxa"/>
            <w:shd w:val="clear" w:color="auto" w:fill="FFFFFF"/>
            <w:vAlign w:val="center"/>
          </w:tcPr>
          <w:p w14:paraId="32271E6E">
            <w:pPr>
              <w:jc w:val="center"/>
              <w:rPr>
                <w:rFonts w:ascii="Times New Roman" w:hAnsi="Times New Roman"/>
              </w:rPr>
            </w:pPr>
            <w:r>
              <w:rPr>
                <w:rFonts w:ascii="Times New Roman" w:hAnsi="Times New Roman" w:eastAsia="仿宋"/>
                <w:color w:val="000000"/>
              </w:rPr>
              <w:t>3.53</w:t>
            </w:r>
          </w:p>
        </w:tc>
        <w:tc>
          <w:tcPr>
            <w:tcW w:w="1077" w:type="dxa"/>
            <w:shd w:val="clear" w:color="auto" w:fill="FFFFFF"/>
            <w:vAlign w:val="center"/>
          </w:tcPr>
          <w:p w14:paraId="0B07C8FB">
            <w:pPr>
              <w:jc w:val="center"/>
              <w:rPr>
                <w:rFonts w:ascii="Times New Roman" w:hAnsi="Times New Roman"/>
              </w:rPr>
            </w:pPr>
            <w:r>
              <w:rPr>
                <w:rFonts w:ascii="Times New Roman" w:hAnsi="Times New Roman" w:eastAsia="仿宋"/>
                <w:color w:val="000000"/>
              </w:rPr>
              <w:t>4.48</w:t>
            </w:r>
          </w:p>
        </w:tc>
        <w:tc>
          <w:tcPr>
            <w:tcW w:w="1077" w:type="dxa"/>
            <w:shd w:val="clear" w:color="auto" w:fill="FFFFFF"/>
            <w:vAlign w:val="center"/>
          </w:tcPr>
          <w:p w14:paraId="65B9F32A">
            <w:pPr>
              <w:jc w:val="center"/>
              <w:rPr>
                <w:rFonts w:ascii="Times New Roman" w:hAnsi="Times New Roman"/>
              </w:rPr>
            </w:pPr>
            <w:r>
              <w:rPr>
                <w:rFonts w:ascii="Times New Roman" w:hAnsi="Times New Roman" w:eastAsia="仿宋"/>
                <w:color w:val="000000"/>
              </w:rPr>
              <w:t>6.80</w:t>
            </w:r>
          </w:p>
        </w:tc>
        <w:tc>
          <w:tcPr>
            <w:tcW w:w="1077" w:type="dxa"/>
            <w:shd w:val="clear" w:color="auto" w:fill="FFFFFF"/>
            <w:vAlign w:val="center"/>
          </w:tcPr>
          <w:p w14:paraId="02CF1950">
            <w:pPr>
              <w:jc w:val="center"/>
              <w:rPr>
                <w:rFonts w:ascii="Times New Roman" w:hAnsi="Times New Roman"/>
              </w:rPr>
            </w:pPr>
            <w:r>
              <w:rPr>
                <w:rFonts w:ascii="Times New Roman" w:hAnsi="Times New Roman" w:eastAsia="仿宋"/>
                <w:color w:val="000000"/>
              </w:rPr>
              <w:t>8.73</w:t>
            </w:r>
          </w:p>
        </w:tc>
      </w:tr>
      <w:tr w14:paraId="35DB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54C7F3DC">
            <w:pPr>
              <w:jc w:val="center"/>
              <w:rPr>
                <w:rFonts w:ascii="Times New Roman" w:hAnsi="Times New Roman"/>
              </w:rPr>
            </w:pPr>
            <w:r>
              <w:rPr>
                <w:rFonts w:ascii="Times New Roman" w:hAnsi="Times New Roman" w:eastAsia="仿宋"/>
                <w:b/>
                <w:color w:val="000000"/>
              </w:rPr>
              <w:t>26</w:t>
            </w:r>
          </w:p>
        </w:tc>
        <w:tc>
          <w:tcPr>
            <w:tcW w:w="3118" w:type="dxa"/>
            <w:shd w:val="clear" w:color="auto" w:fill="DBDBDB"/>
            <w:vAlign w:val="center"/>
          </w:tcPr>
          <w:p w14:paraId="4D9179E4">
            <w:pPr>
              <w:jc w:val="center"/>
              <w:rPr>
                <w:rFonts w:ascii="Times New Roman" w:hAnsi="Times New Roman"/>
              </w:rPr>
            </w:pPr>
            <w:r>
              <w:rPr>
                <w:rFonts w:ascii="Times New Roman" w:hAnsi="Times New Roman" w:eastAsia="仿宋"/>
                <w:b/>
                <w:color w:val="000000"/>
              </w:rPr>
              <w:t>6~10年</w:t>
            </w:r>
          </w:p>
        </w:tc>
        <w:tc>
          <w:tcPr>
            <w:tcW w:w="1077" w:type="dxa"/>
            <w:shd w:val="clear" w:color="auto" w:fill="DBDBDB"/>
            <w:vAlign w:val="center"/>
          </w:tcPr>
          <w:p w14:paraId="33F1A8EA">
            <w:pPr>
              <w:jc w:val="center"/>
              <w:rPr>
                <w:rFonts w:ascii="Times New Roman" w:hAnsi="Times New Roman"/>
              </w:rPr>
            </w:pPr>
            <w:r>
              <w:rPr>
                <w:rFonts w:ascii="Times New Roman" w:hAnsi="Times New Roman" w:eastAsia="仿宋"/>
                <w:b/>
                <w:color w:val="000000"/>
              </w:rPr>
              <w:t>3.27</w:t>
            </w:r>
          </w:p>
        </w:tc>
        <w:tc>
          <w:tcPr>
            <w:tcW w:w="1077" w:type="dxa"/>
            <w:shd w:val="clear" w:color="auto" w:fill="DBDBDB"/>
            <w:vAlign w:val="center"/>
          </w:tcPr>
          <w:p w14:paraId="04DB2EF4">
            <w:pPr>
              <w:jc w:val="center"/>
              <w:rPr>
                <w:rFonts w:ascii="Times New Roman" w:hAnsi="Times New Roman"/>
              </w:rPr>
            </w:pPr>
            <w:r>
              <w:rPr>
                <w:rFonts w:ascii="Times New Roman" w:hAnsi="Times New Roman" w:eastAsia="仿宋"/>
                <w:b/>
                <w:color w:val="000000"/>
              </w:rPr>
              <w:t>4.32</w:t>
            </w:r>
          </w:p>
        </w:tc>
        <w:tc>
          <w:tcPr>
            <w:tcW w:w="1077" w:type="dxa"/>
            <w:shd w:val="clear" w:color="auto" w:fill="DBDBDB"/>
            <w:vAlign w:val="center"/>
          </w:tcPr>
          <w:p w14:paraId="2CE4F375">
            <w:pPr>
              <w:jc w:val="center"/>
              <w:rPr>
                <w:rFonts w:ascii="Times New Roman" w:hAnsi="Times New Roman"/>
              </w:rPr>
            </w:pPr>
            <w:r>
              <w:rPr>
                <w:rFonts w:ascii="Times New Roman" w:hAnsi="Times New Roman" w:eastAsia="仿宋"/>
                <w:b/>
                <w:color w:val="000000"/>
              </w:rPr>
              <w:t>5.98</w:t>
            </w:r>
          </w:p>
        </w:tc>
        <w:tc>
          <w:tcPr>
            <w:tcW w:w="1077" w:type="dxa"/>
            <w:shd w:val="clear" w:color="auto" w:fill="DBDBDB"/>
            <w:vAlign w:val="center"/>
          </w:tcPr>
          <w:p w14:paraId="2C87D53E">
            <w:pPr>
              <w:jc w:val="center"/>
              <w:rPr>
                <w:rFonts w:ascii="Times New Roman" w:hAnsi="Times New Roman"/>
              </w:rPr>
            </w:pPr>
            <w:r>
              <w:rPr>
                <w:rFonts w:ascii="Times New Roman" w:hAnsi="Times New Roman" w:eastAsia="仿宋"/>
                <w:b/>
                <w:color w:val="000000"/>
              </w:rPr>
              <w:t>8.60</w:t>
            </w:r>
          </w:p>
        </w:tc>
        <w:tc>
          <w:tcPr>
            <w:tcW w:w="1077" w:type="dxa"/>
            <w:shd w:val="clear" w:color="auto" w:fill="DBDBDB"/>
            <w:vAlign w:val="center"/>
          </w:tcPr>
          <w:p w14:paraId="243FF581">
            <w:pPr>
              <w:jc w:val="center"/>
              <w:rPr>
                <w:rFonts w:ascii="Times New Roman" w:hAnsi="Times New Roman"/>
              </w:rPr>
            </w:pPr>
            <w:r>
              <w:rPr>
                <w:rFonts w:ascii="Times New Roman" w:hAnsi="Times New Roman" w:eastAsia="仿宋"/>
                <w:b/>
                <w:color w:val="000000"/>
              </w:rPr>
              <w:t>12.14</w:t>
            </w:r>
          </w:p>
        </w:tc>
      </w:tr>
      <w:tr w14:paraId="0205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58EBEEB">
            <w:pPr>
              <w:jc w:val="center"/>
              <w:rPr>
                <w:rFonts w:ascii="Times New Roman" w:hAnsi="Times New Roman"/>
              </w:rPr>
            </w:pPr>
            <w:r>
              <w:rPr>
                <w:rFonts w:ascii="Times New Roman" w:hAnsi="Times New Roman" w:eastAsia="仿宋"/>
                <w:color w:val="000000"/>
              </w:rPr>
              <w:t>27</w:t>
            </w:r>
          </w:p>
        </w:tc>
        <w:tc>
          <w:tcPr>
            <w:tcW w:w="3118" w:type="dxa"/>
            <w:shd w:val="clear" w:color="auto" w:fill="FFFFFF"/>
            <w:vAlign w:val="center"/>
          </w:tcPr>
          <w:p w14:paraId="71987174">
            <w:pPr>
              <w:jc w:val="center"/>
              <w:rPr>
                <w:rFonts w:ascii="Times New Roman" w:hAnsi="Times New Roman"/>
              </w:rPr>
            </w:pPr>
            <w:r>
              <w:rPr>
                <w:rFonts w:ascii="Times New Roman" w:hAnsi="Times New Roman" w:eastAsia="仿宋"/>
                <w:color w:val="000000"/>
              </w:rPr>
              <w:t>首席技师</w:t>
            </w:r>
          </w:p>
        </w:tc>
        <w:tc>
          <w:tcPr>
            <w:tcW w:w="1077" w:type="dxa"/>
            <w:shd w:val="clear" w:color="auto" w:fill="FFFFFF"/>
            <w:vAlign w:val="center"/>
          </w:tcPr>
          <w:p w14:paraId="324D7BCB">
            <w:pPr>
              <w:jc w:val="center"/>
              <w:rPr>
                <w:rFonts w:ascii="Times New Roman" w:hAnsi="Times New Roman"/>
              </w:rPr>
            </w:pPr>
            <w:r>
              <w:rPr>
                <w:rFonts w:ascii="Times New Roman" w:hAnsi="Times New Roman" w:eastAsia="仿宋"/>
                <w:color w:val="000000"/>
              </w:rPr>
              <w:t>6.24</w:t>
            </w:r>
          </w:p>
        </w:tc>
        <w:tc>
          <w:tcPr>
            <w:tcW w:w="1077" w:type="dxa"/>
            <w:shd w:val="clear" w:color="auto" w:fill="FFFFFF"/>
            <w:vAlign w:val="center"/>
          </w:tcPr>
          <w:p w14:paraId="42EB40F8">
            <w:pPr>
              <w:jc w:val="center"/>
              <w:rPr>
                <w:rFonts w:ascii="Times New Roman" w:hAnsi="Times New Roman"/>
              </w:rPr>
            </w:pPr>
            <w:r>
              <w:rPr>
                <w:rFonts w:ascii="Times New Roman" w:hAnsi="Times New Roman" w:eastAsia="仿宋"/>
                <w:color w:val="000000"/>
              </w:rPr>
              <w:t>6.62</w:t>
            </w:r>
          </w:p>
        </w:tc>
        <w:tc>
          <w:tcPr>
            <w:tcW w:w="1077" w:type="dxa"/>
            <w:shd w:val="clear" w:color="auto" w:fill="FFFFFF"/>
            <w:vAlign w:val="center"/>
          </w:tcPr>
          <w:p w14:paraId="32A24553">
            <w:pPr>
              <w:jc w:val="center"/>
              <w:rPr>
                <w:rFonts w:ascii="Times New Roman" w:hAnsi="Times New Roman"/>
              </w:rPr>
            </w:pPr>
            <w:r>
              <w:rPr>
                <w:rFonts w:ascii="Times New Roman" w:hAnsi="Times New Roman" w:eastAsia="仿宋"/>
                <w:color w:val="000000"/>
              </w:rPr>
              <w:t>8.82</w:t>
            </w:r>
          </w:p>
        </w:tc>
        <w:tc>
          <w:tcPr>
            <w:tcW w:w="1077" w:type="dxa"/>
            <w:shd w:val="clear" w:color="auto" w:fill="FFFFFF"/>
            <w:vAlign w:val="center"/>
          </w:tcPr>
          <w:p w14:paraId="1974E6C6">
            <w:pPr>
              <w:jc w:val="center"/>
              <w:rPr>
                <w:rFonts w:ascii="Times New Roman" w:hAnsi="Times New Roman"/>
              </w:rPr>
            </w:pPr>
            <w:r>
              <w:rPr>
                <w:rFonts w:ascii="Times New Roman" w:hAnsi="Times New Roman" w:eastAsia="仿宋"/>
                <w:color w:val="000000"/>
              </w:rPr>
              <w:t>13.24</w:t>
            </w:r>
          </w:p>
        </w:tc>
        <w:tc>
          <w:tcPr>
            <w:tcW w:w="1077" w:type="dxa"/>
            <w:shd w:val="clear" w:color="auto" w:fill="FFFFFF"/>
            <w:vAlign w:val="center"/>
          </w:tcPr>
          <w:p w14:paraId="546B8E28">
            <w:pPr>
              <w:jc w:val="center"/>
              <w:rPr>
                <w:rFonts w:ascii="Times New Roman" w:hAnsi="Times New Roman"/>
              </w:rPr>
            </w:pPr>
            <w:r>
              <w:rPr>
                <w:rFonts w:ascii="Times New Roman" w:hAnsi="Times New Roman" w:eastAsia="仿宋"/>
                <w:color w:val="000000"/>
              </w:rPr>
              <w:t>22.92</w:t>
            </w:r>
          </w:p>
        </w:tc>
      </w:tr>
      <w:tr w14:paraId="2AEC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AB65EA7">
            <w:pPr>
              <w:jc w:val="center"/>
              <w:rPr>
                <w:rFonts w:ascii="Times New Roman" w:hAnsi="Times New Roman"/>
              </w:rPr>
            </w:pPr>
            <w:r>
              <w:rPr>
                <w:rFonts w:ascii="Times New Roman" w:hAnsi="Times New Roman" w:eastAsia="仿宋"/>
                <w:color w:val="000000"/>
              </w:rPr>
              <w:t>28</w:t>
            </w:r>
          </w:p>
        </w:tc>
        <w:tc>
          <w:tcPr>
            <w:tcW w:w="3118" w:type="dxa"/>
            <w:shd w:val="clear" w:color="auto" w:fill="FFFFFF"/>
            <w:vAlign w:val="center"/>
          </w:tcPr>
          <w:p w14:paraId="7278F1E6">
            <w:pPr>
              <w:jc w:val="center"/>
              <w:rPr>
                <w:rFonts w:ascii="Times New Roman" w:hAnsi="Times New Roman"/>
              </w:rPr>
            </w:pPr>
            <w:r>
              <w:rPr>
                <w:rFonts w:ascii="Times New Roman" w:hAnsi="Times New Roman" w:eastAsia="仿宋"/>
                <w:color w:val="000000"/>
              </w:rPr>
              <w:t>特级技师</w:t>
            </w:r>
          </w:p>
        </w:tc>
        <w:tc>
          <w:tcPr>
            <w:tcW w:w="1077" w:type="dxa"/>
            <w:shd w:val="clear" w:color="auto" w:fill="FFFFFF"/>
            <w:vAlign w:val="center"/>
          </w:tcPr>
          <w:p w14:paraId="7F58591E">
            <w:pPr>
              <w:jc w:val="center"/>
              <w:rPr>
                <w:rFonts w:ascii="Times New Roman" w:hAnsi="Times New Roman"/>
              </w:rPr>
            </w:pPr>
            <w:r>
              <w:rPr>
                <w:rFonts w:ascii="Times New Roman" w:hAnsi="Times New Roman" w:eastAsia="仿宋"/>
                <w:color w:val="000000"/>
              </w:rPr>
              <w:t>4.85</w:t>
            </w:r>
          </w:p>
        </w:tc>
        <w:tc>
          <w:tcPr>
            <w:tcW w:w="1077" w:type="dxa"/>
            <w:shd w:val="clear" w:color="auto" w:fill="FFFFFF"/>
            <w:vAlign w:val="center"/>
          </w:tcPr>
          <w:p w14:paraId="6DD44B25">
            <w:pPr>
              <w:jc w:val="center"/>
              <w:rPr>
                <w:rFonts w:ascii="Times New Roman" w:hAnsi="Times New Roman"/>
              </w:rPr>
            </w:pPr>
            <w:r>
              <w:rPr>
                <w:rFonts w:ascii="Times New Roman" w:hAnsi="Times New Roman" w:eastAsia="仿宋"/>
                <w:color w:val="000000"/>
              </w:rPr>
              <w:t>6.29</w:t>
            </w:r>
          </w:p>
        </w:tc>
        <w:tc>
          <w:tcPr>
            <w:tcW w:w="1077" w:type="dxa"/>
            <w:shd w:val="clear" w:color="auto" w:fill="FFFFFF"/>
            <w:vAlign w:val="center"/>
          </w:tcPr>
          <w:p w14:paraId="5FB8B493">
            <w:pPr>
              <w:jc w:val="center"/>
              <w:rPr>
                <w:rFonts w:ascii="Times New Roman" w:hAnsi="Times New Roman"/>
              </w:rPr>
            </w:pPr>
            <w:r>
              <w:rPr>
                <w:rFonts w:ascii="Times New Roman" w:hAnsi="Times New Roman" w:eastAsia="仿宋"/>
                <w:color w:val="000000"/>
              </w:rPr>
              <w:t>7.77</w:t>
            </w:r>
          </w:p>
        </w:tc>
        <w:tc>
          <w:tcPr>
            <w:tcW w:w="1077" w:type="dxa"/>
            <w:shd w:val="clear" w:color="auto" w:fill="FFFFFF"/>
            <w:vAlign w:val="center"/>
          </w:tcPr>
          <w:p w14:paraId="5FFFBFC1">
            <w:pPr>
              <w:jc w:val="center"/>
              <w:rPr>
                <w:rFonts w:ascii="Times New Roman" w:hAnsi="Times New Roman"/>
              </w:rPr>
            </w:pPr>
            <w:r>
              <w:rPr>
                <w:rFonts w:ascii="Times New Roman" w:hAnsi="Times New Roman" w:eastAsia="仿宋"/>
                <w:color w:val="000000"/>
              </w:rPr>
              <w:t>11.83</w:t>
            </w:r>
          </w:p>
        </w:tc>
        <w:tc>
          <w:tcPr>
            <w:tcW w:w="1077" w:type="dxa"/>
            <w:shd w:val="clear" w:color="auto" w:fill="FFFFFF"/>
            <w:vAlign w:val="center"/>
          </w:tcPr>
          <w:p w14:paraId="70D69002">
            <w:pPr>
              <w:jc w:val="center"/>
              <w:rPr>
                <w:rFonts w:ascii="Times New Roman" w:hAnsi="Times New Roman"/>
              </w:rPr>
            </w:pPr>
            <w:r>
              <w:rPr>
                <w:rFonts w:ascii="Times New Roman" w:hAnsi="Times New Roman" w:eastAsia="仿宋"/>
                <w:color w:val="000000"/>
              </w:rPr>
              <w:t>21.08</w:t>
            </w:r>
          </w:p>
        </w:tc>
      </w:tr>
      <w:tr w14:paraId="4A0C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BE2BAF9">
            <w:pPr>
              <w:jc w:val="center"/>
              <w:rPr>
                <w:rFonts w:ascii="Times New Roman" w:hAnsi="Times New Roman"/>
              </w:rPr>
            </w:pPr>
            <w:r>
              <w:rPr>
                <w:rFonts w:ascii="Times New Roman" w:hAnsi="Times New Roman" w:eastAsia="仿宋"/>
                <w:color w:val="000000"/>
              </w:rPr>
              <w:t>29</w:t>
            </w:r>
          </w:p>
        </w:tc>
        <w:tc>
          <w:tcPr>
            <w:tcW w:w="3118" w:type="dxa"/>
            <w:shd w:val="clear" w:color="auto" w:fill="FFFFFF"/>
            <w:vAlign w:val="center"/>
          </w:tcPr>
          <w:p w14:paraId="43CAF511">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57F08093">
            <w:pPr>
              <w:jc w:val="center"/>
              <w:rPr>
                <w:rFonts w:ascii="Times New Roman" w:hAnsi="Times New Roman"/>
              </w:rPr>
            </w:pPr>
            <w:r>
              <w:rPr>
                <w:rFonts w:ascii="Times New Roman" w:hAnsi="Times New Roman" w:eastAsia="仿宋"/>
                <w:color w:val="000000"/>
              </w:rPr>
              <w:t>4.77</w:t>
            </w:r>
          </w:p>
        </w:tc>
        <w:tc>
          <w:tcPr>
            <w:tcW w:w="1077" w:type="dxa"/>
            <w:shd w:val="clear" w:color="auto" w:fill="FFFFFF"/>
            <w:vAlign w:val="center"/>
          </w:tcPr>
          <w:p w14:paraId="1510B51A">
            <w:pPr>
              <w:jc w:val="center"/>
              <w:rPr>
                <w:rFonts w:ascii="Times New Roman" w:hAnsi="Times New Roman"/>
              </w:rPr>
            </w:pPr>
            <w:r>
              <w:rPr>
                <w:rFonts w:ascii="Times New Roman" w:hAnsi="Times New Roman" w:eastAsia="仿宋"/>
                <w:color w:val="000000"/>
              </w:rPr>
              <w:t>5.60</w:t>
            </w:r>
          </w:p>
        </w:tc>
        <w:tc>
          <w:tcPr>
            <w:tcW w:w="1077" w:type="dxa"/>
            <w:shd w:val="clear" w:color="auto" w:fill="FFFFFF"/>
            <w:vAlign w:val="center"/>
          </w:tcPr>
          <w:p w14:paraId="16D1945D">
            <w:pPr>
              <w:jc w:val="center"/>
              <w:rPr>
                <w:rFonts w:ascii="Times New Roman" w:hAnsi="Times New Roman"/>
              </w:rPr>
            </w:pPr>
            <w:r>
              <w:rPr>
                <w:rFonts w:ascii="Times New Roman" w:hAnsi="Times New Roman" w:eastAsia="仿宋"/>
                <w:color w:val="000000"/>
              </w:rPr>
              <w:t>7.71</w:t>
            </w:r>
          </w:p>
        </w:tc>
        <w:tc>
          <w:tcPr>
            <w:tcW w:w="1077" w:type="dxa"/>
            <w:shd w:val="clear" w:color="auto" w:fill="FFFFFF"/>
            <w:vAlign w:val="center"/>
          </w:tcPr>
          <w:p w14:paraId="07661463">
            <w:pPr>
              <w:jc w:val="center"/>
              <w:rPr>
                <w:rFonts w:ascii="Times New Roman" w:hAnsi="Times New Roman"/>
              </w:rPr>
            </w:pPr>
            <w:r>
              <w:rPr>
                <w:rFonts w:ascii="Times New Roman" w:hAnsi="Times New Roman" w:eastAsia="仿宋"/>
                <w:color w:val="000000"/>
              </w:rPr>
              <w:t>11.44</w:t>
            </w:r>
          </w:p>
        </w:tc>
        <w:tc>
          <w:tcPr>
            <w:tcW w:w="1077" w:type="dxa"/>
            <w:shd w:val="clear" w:color="auto" w:fill="FFFFFF"/>
            <w:vAlign w:val="center"/>
          </w:tcPr>
          <w:p w14:paraId="73AB82DD">
            <w:pPr>
              <w:jc w:val="center"/>
              <w:rPr>
                <w:rFonts w:ascii="Times New Roman" w:hAnsi="Times New Roman"/>
              </w:rPr>
            </w:pPr>
            <w:r>
              <w:rPr>
                <w:rFonts w:ascii="Times New Roman" w:hAnsi="Times New Roman" w:eastAsia="仿宋"/>
                <w:color w:val="000000"/>
              </w:rPr>
              <w:t>15.08</w:t>
            </w:r>
          </w:p>
        </w:tc>
      </w:tr>
      <w:tr w14:paraId="6A07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8DE878F">
            <w:pPr>
              <w:jc w:val="center"/>
              <w:rPr>
                <w:rFonts w:ascii="Times New Roman" w:hAnsi="Times New Roman"/>
              </w:rPr>
            </w:pPr>
            <w:r>
              <w:rPr>
                <w:rFonts w:ascii="Times New Roman" w:hAnsi="Times New Roman" w:eastAsia="仿宋"/>
                <w:color w:val="000000"/>
              </w:rPr>
              <w:t>30</w:t>
            </w:r>
          </w:p>
        </w:tc>
        <w:tc>
          <w:tcPr>
            <w:tcW w:w="3118" w:type="dxa"/>
            <w:shd w:val="clear" w:color="auto" w:fill="FFFFFF"/>
            <w:vAlign w:val="center"/>
          </w:tcPr>
          <w:p w14:paraId="3064708C">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5E4F23D6">
            <w:pPr>
              <w:jc w:val="center"/>
              <w:rPr>
                <w:rFonts w:ascii="Times New Roman" w:hAnsi="Times New Roman"/>
              </w:rPr>
            </w:pPr>
            <w:r>
              <w:rPr>
                <w:rFonts w:ascii="Times New Roman" w:hAnsi="Times New Roman" w:eastAsia="仿宋"/>
                <w:color w:val="000000"/>
              </w:rPr>
              <w:t>3.64</w:t>
            </w:r>
          </w:p>
        </w:tc>
        <w:tc>
          <w:tcPr>
            <w:tcW w:w="1077" w:type="dxa"/>
            <w:shd w:val="clear" w:color="auto" w:fill="FFFFFF"/>
            <w:vAlign w:val="center"/>
          </w:tcPr>
          <w:p w14:paraId="30FC8D6E">
            <w:pPr>
              <w:jc w:val="center"/>
              <w:rPr>
                <w:rFonts w:ascii="Times New Roman" w:hAnsi="Times New Roman"/>
              </w:rPr>
            </w:pPr>
            <w:r>
              <w:rPr>
                <w:rFonts w:ascii="Times New Roman" w:hAnsi="Times New Roman" w:eastAsia="仿宋"/>
                <w:color w:val="000000"/>
              </w:rPr>
              <w:t>5.57</w:t>
            </w:r>
          </w:p>
        </w:tc>
        <w:tc>
          <w:tcPr>
            <w:tcW w:w="1077" w:type="dxa"/>
            <w:shd w:val="clear" w:color="auto" w:fill="FFFFFF"/>
            <w:vAlign w:val="center"/>
          </w:tcPr>
          <w:p w14:paraId="007189FC">
            <w:pPr>
              <w:jc w:val="center"/>
              <w:rPr>
                <w:rFonts w:ascii="Times New Roman" w:hAnsi="Times New Roman"/>
              </w:rPr>
            </w:pPr>
            <w:r>
              <w:rPr>
                <w:rFonts w:ascii="Times New Roman" w:hAnsi="Times New Roman" w:eastAsia="仿宋"/>
                <w:color w:val="000000"/>
              </w:rPr>
              <w:t>7.34</w:t>
            </w:r>
          </w:p>
        </w:tc>
        <w:tc>
          <w:tcPr>
            <w:tcW w:w="1077" w:type="dxa"/>
            <w:shd w:val="clear" w:color="auto" w:fill="FFFFFF"/>
            <w:vAlign w:val="center"/>
          </w:tcPr>
          <w:p w14:paraId="29DE061D">
            <w:pPr>
              <w:jc w:val="center"/>
              <w:rPr>
                <w:rFonts w:ascii="Times New Roman" w:hAnsi="Times New Roman"/>
              </w:rPr>
            </w:pPr>
            <w:r>
              <w:rPr>
                <w:rFonts w:ascii="Times New Roman" w:hAnsi="Times New Roman" w:eastAsia="仿宋"/>
                <w:color w:val="000000"/>
              </w:rPr>
              <w:t>10.57</w:t>
            </w:r>
          </w:p>
        </w:tc>
        <w:tc>
          <w:tcPr>
            <w:tcW w:w="1077" w:type="dxa"/>
            <w:shd w:val="clear" w:color="auto" w:fill="FFFFFF"/>
            <w:vAlign w:val="center"/>
          </w:tcPr>
          <w:p w14:paraId="58C2871D">
            <w:pPr>
              <w:jc w:val="center"/>
              <w:rPr>
                <w:rFonts w:ascii="Times New Roman" w:hAnsi="Times New Roman"/>
              </w:rPr>
            </w:pPr>
            <w:r>
              <w:rPr>
                <w:rFonts w:ascii="Times New Roman" w:hAnsi="Times New Roman" w:eastAsia="仿宋"/>
                <w:color w:val="000000"/>
              </w:rPr>
              <w:t>13.78</w:t>
            </w:r>
          </w:p>
        </w:tc>
      </w:tr>
      <w:tr w14:paraId="5722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C90BA5A">
            <w:pPr>
              <w:jc w:val="center"/>
              <w:rPr>
                <w:rFonts w:ascii="Times New Roman" w:hAnsi="Times New Roman"/>
              </w:rPr>
            </w:pPr>
            <w:r>
              <w:rPr>
                <w:rFonts w:ascii="Times New Roman" w:hAnsi="Times New Roman" w:eastAsia="仿宋"/>
                <w:color w:val="000000"/>
              </w:rPr>
              <w:t>31</w:t>
            </w:r>
          </w:p>
        </w:tc>
        <w:tc>
          <w:tcPr>
            <w:tcW w:w="3118" w:type="dxa"/>
            <w:shd w:val="clear" w:color="auto" w:fill="FFFFFF"/>
            <w:vAlign w:val="center"/>
          </w:tcPr>
          <w:p w14:paraId="4E89FDE9">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4BF017A6">
            <w:pPr>
              <w:jc w:val="center"/>
              <w:rPr>
                <w:rFonts w:ascii="Times New Roman" w:hAnsi="Times New Roman"/>
              </w:rPr>
            </w:pPr>
            <w:r>
              <w:rPr>
                <w:rFonts w:ascii="Times New Roman" w:hAnsi="Times New Roman" w:eastAsia="仿宋"/>
                <w:color w:val="000000"/>
              </w:rPr>
              <w:t>3.63</w:t>
            </w:r>
          </w:p>
        </w:tc>
        <w:tc>
          <w:tcPr>
            <w:tcW w:w="1077" w:type="dxa"/>
            <w:shd w:val="clear" w:color="auto" w:fill="FFFFFF"/>
            <w:vAlign w:val="center"/>
          </w:tcPr>
          <w:p w14:paraId="5FC41F37">
            <w:pPr>
              <w:jc w:val="center"/>
              <w:rPr>
                <w:rFonts w:ascii="Times New Roman" w:hAnsi="Times New Roman"/>
              </w:rPr>
            </w:pPr>
            <w:r>
              <w:rPr>
                <w:rFonts w:ascii="Times New Roman" w:hAnsi="Times New Roman" w:eastAsia="仿宋"/>
                <w:color w:val="000000"/>
              </w:rPr>
              <w:t>4.78</w:t>
            </w:r>
          </w:p>
        </w:tc>
        <w:tc>
          <w:tcPr>
            <w:tcW w:w="1077" w:type="dxa"/>
            <w:shd w:val="clear" w:color="auto" w:fill="FFFFFF"/>
            <w:vAlign w:val="center"/>
          </w:tcPr>
          <w:p w14:paraId="63AD57E4">
            <w:pPr>
              <w:jc w:val="center"/>
              <w:rPr>
                <w:rFonts w:ascii="Times New Roman" w:hAnsi="Times New Roman"/>
              </w:rPr>
            </w:pPr>
            <w:r>
              <w:rPr>
                <w:rFonts w:ascii="Times New Roman" w:hAnsi="Times New Roman" w:eastAsia="仿宋"/>
                <w:color w:val="000000"/>
              </w:rPr>
              <w:t>7.18</w:t>
            </w:r>
          </w:p>
        </w:tc>
        <w:tc>
          <w:tcPr>
            <w:tcW w:w="1077" w:type="dxa"/>
            <w:shd w:val="clear" w:color="auto" w:fill="FFFFFF"/>
            <w:vAlign w:val="center"/>
          </w:tcPr>
          <w:p w14:paraId="3D8073F6">
            <w:pPr>
              <w:jc w:val="center"/>
              <w:rPr>
                <w:rFonts w:ascii="Times New Roman" w:hAnsi="Times New Roman"/>
              </w:rPr>
            </w:pPr>
            <w:r>
              <w:rPr>
                <w:rFonts w:ascii="Times New Roman" w:hAnsi="Times New Roman" w:eastAsia="仿宋"/>
                <w:color w:val="000000"/>
              </w:rPr>
              <w:t>10.20</w:t>
            </w:r>
          </w:p>
        </w:tc>
        <w:tc>
          <w:tcPr>
            <w:tcW w:w="1077" w:type="dxa"/>
            <w:shd w:val="clear" w:color="auto" w:fill="FFFFFF"/>
            <w:vAlign w:val="center"/>
          </w:tcPr>
          <w:p w14:paraId="799E94B5">
            <w:pPr>
              <w:jc w:val="center"/>
              <w:rPr>
                <w:rFonts w:ascii="Times New Roman" w:hAnsi="Times New Roman"/>
              </w:rPr>
            </w:pPr>
            <w:r>
              <w:rPr>
                <w:rFonts w:ascii="Times New Roman" w:hAnsi="Times New Roman" w:eastAsia="仿宋"/>
                <w:color w:val="000000"/>
              </w:rPr>
              <w:t>12.63</w:t>
            </w:r>
          </w:p>
        </w:tc>
      </w:tr>
      <w:tr w14:paraId="7A21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C0A89C0">
            <w:pPr>
              <w:jc w:val="center"/>
              <w:rPr>
                <w:rFonts w:ascii="Times New Roman" w:hAnsi="Times New Roman"/>
              </w:rPr>
            </w:pPr>
            <w:r>
              <w:rPr>
                <w:rFonts w:ascii="Times New Roman" w:hAnsi="Times New Roman" w:eastAsia="仿宋"/>
                <w:color w:val="000000"/>
              </w:rPr>
              <w:t>32</w:t>
            </w:r>
          </w:p>
        </w:tc>
        <w:tc>
          <w:tcPr>
            <w:tcW w:w="3118" w:type="dxa"/>
            <w:shd w:val="clear" w:color="auto" w:fill="FFFFFF"/>
            <w:vAlign w:val="center"/>
          </w:tcPr>
          <w:p w14:paraId="2DEBD00B">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0D5E1D58">
            <w:pPr>
              <w:jc w:val="center"/>
              <w:rPr>
                <w:rFonts w:ascii="Times New Roman" w:hAnsi="Times New Roman"/>
              </w:rPr>
            </w:pPr>
            <w:r>
              <w:rPr>
                <w:rFonts w:ascii="Times New Roman" w:hAnsi="Times New Roman" w:eastAsia="仿宋"/>
                <w:color w:val="000000"/>
              </w:rPr>
              <w:t>3.59</w:t>
            </w:r>
          </w:p>
        </w:tc>
        <w:tc>
          <w:tcPr>
            <w:tcW w:w="1077" w:type="dxa"/>
            <w:shd w:val="clear" w:color="auto" w:fill="FFFFFF"/>
            <w:vAlign w:val="center"/>
          </w:tcPr>
          <w:p w14:paraId="0B80CCF0">
            <w:pPr>
              <w:jc w:val="center"/>
              <w:rPr>
                <w:rFonts w:ascii="Times New Roman" w:hAnsi="Times New Roman"/>
              </w:rPr>
            </w:pPr>
            <w:r>
              <w:rPr>
                <w:rFonts w:ascii="Times New Roman" w:hAnsi="Times New Roman" w:eastAsia="仿宋"/>
                <w:color w:val="000000"/>
              </w:rPr>
              <w:t>4.73</w:t>
            </w:r>
          </w:p>
        </w:tc>
        <w:tc>
          <w:tcPr>
            <w:tcW w:w="1077" w:type="dxa"/>
            <w:shd w:val="clear" w:color="auto" w:fill="FFFFFF"/>
            <w:vAlign w:val="center"/>
          </w:tcPr>
          <w:p w14:paraId="41F3B837">
            <w:pPr>
              <w:jc w:val="center"/>
              <w:rPr>
                <w:rFonts w:ascii="Times New Roman" w:hAnsi="Times New Roman"/>
              </w:rPr>
            </w:pPr>
            <w:r>
              <w:rPr>
                <w:rFonts w:ascii="Times New Roman" w:hAnsi="Times New Roman" w:eastAsia="仿宋"/>
                <w:color w:val="000000"/>
              </w:rPr>
              <w:t>7.02</w:t>
            </w:r>
          </w:p>
        </w:tc>
        <w:tc>
          <w:tcPr>
            <w:tcW w:w="1077" w:type="dxa"/>
            <w:shd w:val="clear" w:color="auto" w:fill="FFFFFF"/>
            <w:vAlign w:val="center"/>
          </w:tcPr>
          <w:p w14:paraId="68FC68A0">
            <w:pPr>
              <w:jc w:val="center"/>
              <w:rPr>
                <w:rFonts w:ascii="Times New Roman" w:hAnsi="Times New Roman"/>
              </w:rPr>
            </w:pPr>
            <w:r>
              <w:rPr>
                <w:rFonts w:ascii="Times New Roman" w:hAnsi="Times New Roman" w:eastAsia="仿宋"/>
                <w:color w:val="000000"/>
              </w:rPr>
              <w:t>10.07</w:t>
            </w:r>
          </w:p>
        </w:tc>
        <w:tc>
          <w:tcPr>
            <w:tcW w:w="1077" w:type="dxa"/>
            <w:shd w:val="clear" w:color="auto" w:fill="FFFFFF"/>
            <w:vAlign w:val="center"/>
          </w:tcPr>
          <w:p w14:paraId="57EFB31F">
            <w:pPr>
              <w:jc w:val="center"/>
              <w:rPr>
                <w:rFonts w:ascii="Times New Roman" w:hAnsi="Times New Roman"/>
              </w:rPr>
            </w:pPr>
            <w:r>
              <w:rPr>
                <w:rFonts w:ascii="Times New Roman" w:hAnsi="Times New Roman" w:eastAsia="仿宋"/>
                <w:color w:val="000000"/>
              </w:rPr>
              <w:t>12.16</w:t>
            </w:r>
          </w:p>
        </w:tc>
      </w:tr>
      <w:tr w14:paraId="1038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F403A4B">
            <w:pPr>
              <w:jc w:val="center"/>
              <w:rPr>
                <w:rFonts w:ascii="Times New Roman" w:hAnsi="Times New Roman"/>
              </w:rPr>
            </w:pPr>
            <w:r>
              <w:rPr>
                <w:rFonts w:ascii="Times New Roman" w:hAnsi="Times New Roman" w:eastAsia="仿宋"/>
                <w:color w:val="000000"/>
              </w:rPr>
              <w:t>33</w:t>
            </w:r>
          </w:p>
        </w:tc>
        <w:tc>
          <w:tcPr>
            <w:tcW w:w="3118" w:type="dxa"/>
            <w:shd w:val="clear" w:color="auto" w:fill="FFFFFF"/>
            <w:vAlign w:val="center"/>
          </w:tcPr>
          <w:p w14:paraId="383F421C">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350A62B2">
            <w:pPr>
              <w:jc w:val="center"/>
              <w:rPr>
                <w:rFonts w:ascii="Times New Roman" w:hAnsi="Times New Roman"/>
              </w:rPr>
            </w:pPr>
            <w:r>
              <w:rPr>
                <w:rFonts w:ascii="Times New Roman" w:hAnsi="Times New Roman" w:eastAsia="仿宋"/>
                <w:color w:val="000000"/>
              </w:rPr>
              <w:t>3.48</w:t>
            </w:r>
          </w:p>
        </w:tc>
        <w:tc>
          <w:tcPr>
            <w:tcW w:w="1077" w:type="dxa"/>
            <w:shd w:val="clear" w:color="auto" w:fill="FFFFFF"/>
            <w:vAlign w:val="center"/>
          </w:tcPr>
          <w:p w14:paraId="16185E51">
            <w:pPr>
              <w:jc w:val="center"/>
              <w:rPr>
                <w:rFonts w:ascii="Times New Roman" w:hAnsi="Times New Roman"/>
              </w:rPr>
            </w:pPr>
            <w:r>
              <w:rPr>
                <w:rFonts w:ascii="Times New Roman" w:hAnsi="Times New Roman" w:eastAsia="仿宋"/>
                <w:color w:val="000000"/>
              </w:rPr>
              <w:t>4.72</w:t>
            </w:r>
          </w:p>
        </w:tc>
        <w:tc>
          <w:tcPr>
            <w:tcW w:w="1077" w:type="dxa"/>
            <w:shd w:val="clear" w:color="auto" w:fill="FFFFFF"/>
            <w:vAlign w:val="center"/>
          </w:tcPr>
          <w:p w14:paraId="10D0297A">
            <w:pPr>
              <w:jc w:val="center"/>
              <w:rPr>
                <w:rFonts w:ascii="Times New Roman" w:hAnsi="Times New Roman"/>
              </w:rPr>
            </w:pPr>
            <w:r>
              <w:rPr>
                <w:rFonts w:ascii="Times New Roman" w:hAnsi="Times New Roman" w:eastAsia="仿宋"/>
                <w:color w:val="000000"/>
              </w:rPr>
              <w:t>6.51</w:t>
            </w:r>
          </w:p>
        </w:tc>
        <w:tc>
          <w:tcPr>
            <w:tcW w:w="1077" w:type="dxa"/>
            <w:shd w:val="clear" w:color="auto" w:fill="FFFFFF"/>
            <w:vAlign w:val="center"/>
          </w:tcPr>
          <w:p w14:paraId="4274246B">
            <w:pPr>
              <w:jc w:val="center"/>
              <w:rPr>
                <w:rFonts w:ascii="Times New Roman" w:hAnsi="Times New Roman"/>
              </w:rPr>
            </w:pPr>
            <w:r>
              <w:rPr>
                <w:rFonts w:ascii="Times New Roman" w:hAnsi="Times New Roman" w:eastAsia="仿宋"/>
                <w:color w:val="000000"/>
              </w:rPr>
              <w:t>9.03</w:t>
            </w:r>
          </w:p>
        </w:tc>
        <w:tc>
          <w:tcPr>
            <w:tcW w:w="1077" w:type="dxa"/>
            <w:shd w:val="clear" w:color="auto" w:fill="FFFFFF"/>
            <w:vAlign w:val="center"/>
          </w:tcPr>
          <w:p w14:paraId="39480A5B">
            <w:pPr>
              <w:jc w:val="center"/>
              <w:rPr>
                <w:rFonts w:ascii="Times New Roman" w:hAnsi="Times New Roman"/>
              </w:rPr>
            </w:pPr>
            <w:r>
              <w:rPr>
                <w:rFonts w:ascii="Times New Roman" w:hAnsi="Times New Roman" w:eastAsia="仿宋"/>
                <w:color w:val="000000"/>
              </w:rPr>
              <w:t>11.88</w:t>
            </w:r>
          </w:p>
        </w:tc>
      </w:tr>
      <w:tr w14:paraId="76F8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8CAD696">
            <w:pPr>
              <w:jc w:val="center"/>
              <w:rPr>
                <w:rFonts w:ascii="Times New Roman" w:hAnsi="Times New Roman"/>
              </w:rPr>
            </w:pPr>
            <w:r>
              <w:rPr>
                <w:rFonts w:ascii="Times New Roman" w:hAnsi="Times New Roman" w:eastAsia="仿宋"/>
                <w:color w:val="000000"/>
              </w:rPr>
              <w:t>34</w:t>
            </w:r>
          </w:p>
        </w:tc>
        <w:tc>
          <w:tcPr>
            <w:tcW w:w="3118" w:type="dxa"/>
            <w:shd w:val="clear" w:color="auto" w:fill="FFFFFF"/>
            <w:vAlign w:val="center"/>
          </w:tcPr>
          <w:p w14:paraId="360AACA2">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6C44B3EE">
            <w:pPr>
              <w:jc w:val="center"/>
              <w:rPr>
                <w:rFonts w:ascii="Times New Roman" w:hAnsi="Times New Roman"/>
              </w:rPr>
            </w:pPr>
            <w:r>
              <w:rPr>
                <w:rFonts w:ascii="Times New Roman" w:hAnsi="Times New Roman" w:eastAsia="仿宋"/>
                <w:color w:val="000000"/>
              </w:rPr>
              <w:t>3.12</w:t>
            </w:r>
          </w:p>
        </w:tc>
        <w:tc>
          <w:tcPr>
            <w:tcW w:w="1077" w:type="dxa"/>
            <w:shd w:val="clear" w:color="auto" w:fill="FFFFFF"/>
            <w:vAlign w:val="center"/>
          </w:tcPr>
          <w:p w14:paraId="77D58806">
            <w:pPr>
              <w:jc w:val="center"/>
              <w:rPr>
                <w:rFonts w:ascii="Times New Roman" w:hAnsi="Times New Roman"/>
              </w:rPr>
            </w:pPr>
            <w:r>
              <w:rPr>
                <w:rFonts w:ascii="Times New Roman" w:hAnsi="Times New Roman" w:eastAsia="仿宋"/>
                <w:color w:val="000000"/>
              </w:rPr>
              <w:t>4.08</w:t>
            </w:r>
          </w:p>
        </w:tc>
        <w:tc>
          <w:tcPr>
            <w:tcW w:w="1077" w:type="dxa"/>
            <w:shd w:val="clear" w:color="auto" w:fill="FFFFFF"/>
            <w:vAlign w:val="center"/>
          </w:tcPr>
          <w:p w14:paraId="7FB54584">
            <w:pPr>
              <w:jc w:val="center"/>
              <w:rPr>
                <w:rFonts w:ascii="Times New Roman" w:hAnsi="Times New Roman"/>
              </w:rPr>
            </w:pPr>
            <w:r>
              <w:rPr>
                <w:rFonts w:ascii="Times New Roman" w:hAnsi="Times New Roman" w:eastAsia="仿宋"/>
                <w:color w:val="000000"/>
              </w:rPr>
              <w:t>5.54</w:t>
            </w:r>
          </w:p>
        </w:tc>
        <w:tc>
          <w:tcPr>
            <w:tcW w:w="1077" w:type="dxa"/>
            <w:shd w:val="clear" w:color="auto" w:fill="FFFFFF"/>
            <w:vAlign w:val="center"/>
          </w:tcPr>
          <w:p w14:paraId="76DE34A0">
            <w:pPr>
              <w:jc w:val="center"/>
              <w:rPr>
                <w:rFonts w:ascii="Times New Roman" w:hAnsi="Times New Roman"/>
              </w:rPr>
            </w:pPr>
            <w:r>
              <w:rPr>
                <w:rFonts w:ascii="Times New Roman" w:hAnsi="Times New Roman" w:eastAsia="仿宋"/>
                <w:color w:val="000000"/>
              </w:rPr>
              <w:t>7.77</w:t>
            </w:r>
          </w:p>
        </w:tc>
        <w:tc>
          <w:tcPr>
            <w:tcW w:w="1077" w:type="dxa"/>
            <w:shd w:val="clear" w:color="auto" w:fill="FFFFFF"/>
            <w:vAlign w:val="center"/>
          </w:tcPr>
          <w:p w14:paraId="508E7CA7">
            <w:pPr>
              <w:jc w:val="center"/>
              <w:rPr>
                <w:rFonts w:ascii="Times New Roman" w:hAnsi="Times New Roman"/>
              </w:rPr>
            </w:pPr>
            <w:r>
              <w:rPr>
                <w:rFonts w:ascii="Times New Roman" w:hAnsi="Times New Roman" w:eastAsia="仿宋"/>
                <w:color w:val="000000"/>
              </w:rPr>
              <w:t>10.88</w:t>
            </w:r>
          </w:p>
        </w:tc>
      </w:tr>
      <w:tr w14:paraId="261D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59A2472">
            <w:pPr>
              <w:jc w:val="center"/>
              <w:rPr>
                <w:rFonts w:ascii="Times New Roman" w:hAnsi="Times New Roman"/>
              </w:rPr>
            </w:pPr>
            <w:r>
              <w:rPr>
                <w:rFonts w:ascii="Times New Roman" w:hAnsi="Times New Roman" w:eastAsia="仿宋"/>
                <w:color w:val="000000"/>
              </w:rPr>
              <w:t>35</w:t>
            </w:r>
          </w:p>
        </w:tc>
        <w:tc>
          <w:tcPr>
            <w:tcW w:w="3118" w:type="dxa"/>
            <w:shd w:val="clear" w:color="auto" w:fill="FFFFFF"/>
            <w:vAlign w:val="center"/>
          </w:tcPr>
          <w:p w14:paraId="61943FD1">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546F284D">
            <w:pPr>
              <w:jc w:val="center"/>
              <w:rPr>
                <w:rFonts w:ascii="Times New Roman" w:hAnsi="Times New Roman"/>
              </w:rPr>
            </w:pPr>
            <w:r>
              <w:rPr>
                <w:rFonts w:ascii="Times New Roman" w:hAnsi="Times New Roman" w:eastAsia="仿宋"/>
                <w:color w:val="000000"/>
              </w:rPr>
              <w:t>2.86</w:t>
            </w:r>
          </w:p>
        </w:tc>
        <w:tc>
          <w:tcPr>
            <w:tcW w:w="1077" w:type="dxa"/>
            <w:shd w:val="clear" w:color="auto" w:fill="FFFFFF"/>
            <w:vAlign w:val="center"/>
          </w:tcPr>
          <w:p w14:paraId="4B580FD3">
            <w:pPr>
              <w:jc w:val="center"/>
              <w:rPr>
                <w:rFonts w:ascii="Times New Roman" w:hAnsi="Times New Roman"/>
              </w:rPr>
            </w:pPr>
            <w:r>
              <w:rPr>
                <w:rFonts w:ascii="Times New Roman" w:hAnsi="Times New Roman" w:eastAsia="仿宋"/>
                <w:color w:val="000000"/>
              </w:rPr>
              <w:t>4.00</w:t>
            </w:r>
          </w:p>
        </w:tc>
        <w:tc>
          <w:tcPr>
            <w:tcW w:w="1077" w:type="dxa"/>
            <w:shd w:val="clear" w:color="auto" w:fill="FFFFFF"/>
            <w:vAlign w:val="center"/>
          </w:tcPr>
          <w:p w14:paraId="5EA41BC8">
            <w:pPr>
              <w:jc w:val="center"/>
              <w:rPr>
                <w:rFonts w:ascii="Times New Roman" w:hAnsi="Times New Roman"/>
              </w:rPr>
            </w:pPr>
            <w:r>
              <w:rPr>
                <w:rFonts w:ascii="Times New Roman" w:hAnsi="Times New Roman" w:eastAsia="仿宋"/>
                <w:color w:val="000000"/>
              </w:rPr>
              <w:t>4.80</w:t>
            </w:r>
          </w:p>
        </w:tc>
        <w:tc>
          <w:tcPr>
            <w:tcW w:w="1077" w:type="dxa"/>
            <w:shd w:val="clear" w:color="auto" w:fill="FFFFFF"/>
            <w:vAlign w:val="center"/>
          </w:tcPr>
          <w:p w14:paraId="11A13D8E">
            <w:pPr>
              <w:jc w:val="center"/>
              <w:rPr>
                <w:rFonts w:ascii="Times New Roman" w:hAnsi="Times New Roman"/>
              </w:rPr>
            </w:pPr>
            <w:r>
              <w:rPr>
                <w:rFonts w:ascii="Times New Roman" w:hAnsi="Times New Roman" w:eastAsia="仿宋"/>
                <w:color w:val="000000"/>
              </w:rPr>
              <w:t>6.60</w:t>
            </w:r>
          </w:p>
        </w:tc>
        <w:tc>
          <w:tcPr>
            <w:tcW w:w="1077" w:type="dxa"/>
            <w:shd w:val="clear" w:color="auto" w:fill="FFFFFF"/>
            <w:vAlign w:val="center"/>
          </w:tcPr>
          <w:p w14:paraId="4075D51A">
            <w:pPr>
              <w:jc w:val="center"/>
              <w:rPr>
                <w:rFonts w:ascii="Times New Roman" w:hAnsi="Times New Roman"/>
              </w:rPr>
            </w:pPr>
            <w:r>
              <w:rPr>
                <w:rFonts w:ascii="Times New Roman" w:hAnsi="Times New Roman" w:eastAsia="仿宋"/>
                <w:color w:val="000000"/>
              </w:rPr>
              <w:t>8.90</w:t>
            </w:r>
          </w:p>
        </w:tc>
      </w:tr>
      <w:tr w14:paraId="1CC8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284D3975">
            <w:pPr>
              <w:jc w:val="center"/>
              <w:rPr>
                <w:rFonts w:ascii="Times New Roman" w:hAnsi="Times New Roman"/>
              </w:rPr>
            </w:pPr>
            <w:r>
              <w:rPr>
                <w:rFonts w:ascii="Times New Roman" w:hAnsi="Times New Roman" w:eastAsia="仿宋"/>
                <w:b/>
                <w:color w:val="000000"/>
              </w:rPr>
              <w:t>36</w:t>
            </w:r>
          </w:p>
        </w:tc>
        <w:tc>
          <w:tcPr>
            <w:tcW w:w="3118" w:type="dxa"/>
            <w:shd w:val="clear" w:color="auto" w:fill="DBDBDB"/>
            <w:vAlign w:val="center"/>
          </w:tcPr>
          <w:p w14:paraId="482213F4">
            <w:pPr>
              <w:jc w:val="center"/>
              <w:rPr>
                <w:rFonts w:ascii="Times New Roman" w:hAnsi="Times New Roman"/>
              </w:rPr>
            </w:pPr>
            <w:r>
              <w:rPr>
                <w:rFonts w:ascii="Times New Roman" w:hAnsi="Times New Roman" w:eastAsia="仿宋"/>
                <w:b/>
                <w:color w:val="000000"/>
              </w:rPr>
              <w:t>11年及以上</w:t>
            </w:r>
          </w:p>
        </w:tc>
        <w:tc>
          <w:tcPr>
            <w:tcW w:w="1077" w:type="dxa"/>
            <w:shd w:val="clear" w:color="auto" w:fill="DBDBDB"/>
            <w:vAlign w:val="center"/>
          </w:tcPr>
          <w:p w14:paraId="4A7FD079">
            <w:pPr>
              <w:jc w:val="center"/>
              <w:rPr>
                <w:rFonts w:ascii="Times New Roman" w:hAnsi="Times New Roman"/>
              </w:rPr>
            </w:pPr>
            <w:r>
              <w:rPr>
                <w:rFonts w:ascii="Times New Roman" w:hAnsi="Times New Roman" w:eastAsia="仿宋"/>
                <w:b/>
                <w:color w:val="000000"/>
              </w:rPr>
              <w:t>3.00</w:t>
            </w:r>
          </w:p>
        </w:tc>
        <w:tc>
          <w:tcPr>
            <w:tcW w:w="1077" w:type="dxa"/>
            <w:shd w:val="clear" w:color="auto" w:fill="DBDBDB"/>
            <w:vAlign w:val="center"/>
          </w:tcPr>
          <w:p w14:paraId="5E8218C5">
            <w:pPr>
              <w:jc w:val="center"/>
              <w:rPr>
                <w:rFonts w:ascii="Times New Roman" w:hAnsi="Times New Roman"/>
              </w:rPr>
            </w:pPr>
            <w:r>
              <w:rPr>
                <w:rFonts w:ascii="Times New Roman" w:hAnsi="Times New Roman" w:eastAsia="仿宋"/>
                <w:b/>
                <w:color w:val="000000"/>
              </w:rPr>
              <w:t>3.90</w:t>
            </w:r>
          </w:p>
        </w:tc>
        <w:tc>
          <w:tcPr>
            <w:tcW w:w="1077" w:type="dxa"/>
            <w:shd w:val="clear" w:color="auto" w:fill="DBDBDB"/>
            <w:vAlign w:val="center"/>
          </w:tcPr>
          <w:p w14:paraId="31530466">
            <w:pPr>
              <w:jc w:val="center"/>
              <w:rPr>
                <w:rFonts w:ascii="Times New Roman" w:hAnsi="Times New Roman"/>
              </w:rPr>
            </w:pPr>
            <w:r>
              <w:rPr>
                <w:rFonts w:ascii="Times New Roman" w:hAnsi="Times New Roman" w:eastAsia="仿宋"/>
                <w:b/>
                <w:color w:val="000000"/>
              </w:rPr>
              <w:t>5.40</w:t>
            </w:r>
          </w:p>
        </w:tc>
        <w:tc>
          <w:tcPr>
            <w:tcW w:w="1077" w:type="dxa"/>
            <w:shd w:val="clear" w:color="auto" w:fill="DBDBDB"/>
            <w:vAlign w:val="center"/>
          </w:tcPr>
          <w:p w14:paraId="664FB73F">
            <w:pPr>
              <w:jc w:val="center"/>
              <w:rPr>
                <w:rFonts w:ascii="Times New Roman" w:hAnsi="Times New Roman"/>
              </w:rPr>
            </w:pPr>
            <w:r>
              <w:rPr>
                <w:rFonts w:ascii="Times New Roman" w:hAnsi="Times New Roman" w:eastAsia="仿宋"/>
                <w:b/>
                <w:color w:val="000000"/>
              </w:rPr>
              <w:t>7.80</w:t>
            </w:r>
          </w:p>
        </w:tc>
        <w:tc>
          <w:tcPr>
            <w:tcW w:w="1077" w:type="dxa"/>
            <w:shd w:val="clear" w:color="auto" w:fill="DBDBDB"/>
            <w:vAlign w:val="center"/>
          </w:tcPr>
          <w:p w14:paraId="7A1E622A">
            <w:pPr>
              <w:jc w:val="center"/>
              <w:rPr>
                <w:rFonts w:ascii="Times New Roman" w:hAnsi="Times New Roman"/>
              </w:rPr>
            </w:pPr>
            <w:r>
              <w:rPr>
                <w:rFonts w:ascii="Times New Roman" w:hAnsi="Times New Roman" w:eastAsia="仿宋"/>
                <w:b/>
                <w:color w:val="000000"/>
              </w:rPr>
              <w:t>11.33</w:t>
            </w:r>
          </w:p>
        </w:tc>
      </w:tr>
      <w:tr w14:paraId="2092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51489DE">
            <w:pPr>
              <w:jc w:val="center"/>
              <w:rPr>
                <w:rFonts w:ascii="Times New Roman" w:hAnsi="Times New Roman"/>
              </w:rPr>
            </w:pPr>
            <w:r>
              <w:rPr>
                <w:rFonts w:ascii="Times New Roman" w:hAnsi="Times New Roman" w:eastAsia="仿宋"/>
                <w:color w:val="000000"/>
              </w:rPr>
              <w:t>37</w:t>
            </w:r>
          </w:p>
        </w:tc>
        <w:tc>
          <w:tcPr>
            <w:tcW w:w="3118" w:type="dxa"/>
            <w:shd w:val="clear" w:color="auto" w:fill="FFFFFF"/>
            <w:vAlign w:val="center"/>
          </w:tcPr>
          <w:p w14:paraId="71BA411E">
            <w:pPr>
              <w:jc w:val="center"/>
              <w:rPr>
                <w:rFonts w:ascii="Times New Roman" w:hAnsi="Times New Roman"/>
              </w:rPr>
            </w:pPr>
            <w:r>
              <w:rPr>
                <w:rFonts w:ascii="Times New Roman" w:hAnsi="Times New Roman" w:eastAsia="仿宋"/>
                <w:color w:val="000000"/>
              </w:rPr>
              <w:t>首席技师</w:t>
            </w:r>
          </w:p>
        </w:tc>
        <w:tc>
          <w:tcPr>
            <w:tcW w:w="1077" w:type="dxa"/>
            <w:shd w:val="clear" w:color="auto" w:fill="FFFFFF"/>
            <w:vAlign w:val="center"/>
          </w:tcPr>
          <w:p w14:paraId="48079085">
            <w:pPr>
              <w:jc w:val="center"/>
              <w:rPr>
                <w:rFonts w:ascii="Times New Roman" w:hAnsi="Times New Roman"/>
              </w:rPr>
            </w:pPr>
            <w:r>
              <w:rPr>
                <w:rFonts w:ascii="Times New Roman" w:hAnsi="Times New Roman" w:eastAsia="仿宋"/>
                <w:color w:val="000000"/>
              </w:rPr>
              <w:t>6.32</w:t>
            </w:r>
          </w:p>
        </w:tc>
        <w:tc>
          <w:tcPr>
            <w:tcW w:w="1077" w:type="dxa"/>
            <w:shd w:val="clear" w:color="auto" w:fill="FFFFFF"/>
            <w:vAlign w:val="center"/>
          </w:tcPr>
          <w:p w14:paraId="58DE973C">
            <w:pPr>
              <w:jc w:val="center"/>
              <w:rPr>
                <w:rFonts w:ascii="Times New Roman" w:hAnsi="Times New Roman"/>
              </w:rPr>
            </w:pPr>
            <w:r>
              <w:rPr>
                <w:rFonts w:ascii="Times New Roman" w:hAnsi="Times New Roman" w:eastAsia="仿宋"/>
                <w:color w:val="000000"/>
              </w:rPr>
              <w:t>8.19</w:t>
            </w:r>
          </w:p>
        </w:tc>
        <w:tc>
          <w:tcPr>
            <w:tcW w:w="1077" w:type="dxa"/>
            <w:shd w:val="clear" w:color="auto" w:fill="FFFFFF"/>
            <w:vAlign w:val="center"/>
          </w:tcPr>
          <w:p w14:paraId="391DA6FA">
            <w:pPr>
              <w:jc w:val="center"/>
              <w:rPr>
                <w:rFonts w:ascii="Times New Roman" w:hAnsi="Times New Roman"/>
              </w:rPr>
            </w:pPr>
            <w:r>
              <w:rPr>
                <w:rFonts w:ascii="Times New Roman" w:hAnsi="Times New Roman" w:eastAsia="仿宋"/>
                <w:color w:val="000000"/>
              </w:rPr>
              <w:t>8.85</w:t>
            </w:r>
          </w:p>
        </w:tc>
        <w:tc>
          <w:tcPr>
            <w:tcW w:w="1077" w:type="dxa"/>
            <w:shd w:val="clear" w:color="auto" w:fill="FFFFFF"/>
            <w:vAlign w:val="center"/>
          </w:tcPr>
          <w:p w14:paraId="31977DF1">
            <w:pPr>
              <w:jc w:val="center"/>
              <w:rPr>
                <w:rFonts w:ascii="Times New Roman" w:hAnsi="Times New Roman"/>
              </w:rPr>
            </w:pPr>
            <w:r>
              <w:rPr>
                <w:rFonts w:ascii="Times New Roman" w:hAnsi="Times New Roman" w:eastAsia="仿宋"/>
                <w:color w:val="000000"/>
              </w:rPr>
              <w:t>14.45</w:t>
            </w:r>
          </w:p>
        </w:tc>
        <w:tc>
          <w:tcPr>
            <w:tcW w:w="1077" w:type="dxa"/>
            <w:shd w:val="clear" w:color="auto" w:fill="FFFFFF"/>
            <w:vAlign w:val="center"/>
          </w:tcPr>
          <w:p w14:paraId="39A8422E">
            <w:pPr>
              <w:jc w:val="center"/>
              <w:rPr>
                <w:rFonts w:ascii="Times New Roman" w:hAnsi="Times New Roman"/>
              </w:rPr>
            </w:pPr>
            <w:r>
              <w:rPr>
                <w:rFonts w:ascii="Times New Roman" w:hAnsi="Times New Roman" w:eastAsia="仿宋"/>
                <w:color w:val="000000"/>
              </w:rPr>
              <w:t>20.26</w:t>
            </w:r>
          </w:p>
        </w:tc>
      </w:tr>
      <w:tr w14:paraId="353A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57B3304">
            <w:pPr>
              <w:jc w:val="center"/>
              <w:rPr>
                <w:rFonts w:ascii="Times New Roman" w:hAnsi="Times New Roman"/>
              </w:rPr>
            </w:pPr>
            <w:r>
              <w:rPr>
                <w:rFonts w:ascii="Times New Roman" w:hAnsi="Times New Roman" w:eastAsia="仿宋"/>
                <w:color w:val="000000"/>
              </w:rPr>
              <w:t>38</w:t>
            </w:r>
          </w:p>
        </w:tc>
        <w:tc>
          <w:tcPr>
            <w:tcW w:w="3118" w:type="dxa"/>
            <w:shd w:val="clear" w:color="auto" w:fill="FFFFFF"/>
            <w:vAlign w:val="center"/>
          </w:tcPr>
          <w:p w14:paraId="687429B9">
            <w:pPr>
              <w:jc w:val="center"/>
              <w:rPr>
                <w:rFonts w:ascii="Times New Roman" w:hAnsi="Times New Roman"/>
              </w:rPr>
            </w:pPr>
            <w:r>
              <w:rPr>
                <w:rFonts w:ascii="Times New Roman" w:hAnsi="Times New Roman" w:eastAsia="仿宋"/>
                <w:color w:val="000000"/>
              </w:rPr>
              <w:t>特级技师</w:t>
            </w:r>
          </w:p>
        </w:tc>
        <w:tc>
          <w:tcPr>
            <w:tcW w:w="1077" w:type="dxa"/>
            <w:shd w:val="clear" w:color="auto" w:fill="FFFFFF"/>
            <w:vAlign w:val="center"/>
          </w:tcPr>
          <w:p w14:paraId="52E2D1EE">
            <w:pPr>
              <w:jc w:val="center"/>
              <w:rPr>
                <w:rFonts w:ascii="Times New Roman" w:hAnsi="Times New Roman"/>
              </w:rPr>
            </w:pPr>
            <w:r>
              <w:rPr>
                <w:rFonts w:ascii="Times New Roman" w:hAnsi="Times New Roman" w:eastAsia="仿宋"/>
                <w:color w:val="000000"/>
              </w:rPr>
              <w:t>4.19</w:t>
            </w:r>
          </w:p>
        </w:tc>
        <w:tc>
          <w:tcPr>
            <w:tcW w:w="1077" w:type="dxa"/>
            <w:shd w:val="clear" w:color="auto" w:fill="FFFFFF"/>
            <w:vAlign w:val="center"/>
          </w:tcPr>
          <w:p w14:paraId="09967E13">
            <w:pPr>
              <w:jc w:val="center"/>
              <w:rPr>
                <w:rFonts w:ascii="Times New Roman" w:hAnsi="Times New Roman"/>
              </w:rPr>
            </w:pPr>
            <w:r>
              <w:rPr>
                <w:rFonts w:ascii="Times New Roman" w:hAnsi="Times New Roman" w:eastAsia="仿宋"/>
                <w:color w:val="000000"/>
              </w:rPr>
              <w:t>5.90</w:t>
            </w:r>
          </w:p>
        </w:tc>
        <w:tc>
          <w:tcPr>
            <w:tcW w:w="1077" w:type="dxa"/>
            <w:shd w:val="clear" w:color="auto" w:fill="FFFFFF"/>
            <w:vAlign w:val="center"/>
          </w:tcPr>
          <w:p w14:paraId="45B6272E">
            <w:pPr>
              <w:jc w:val="center"/>
              <w:rPr>
                <w:rFonts w:ascii="Times New Roman" w:hAnsi="Times New Roman"/>
              </w:rPr>
            </w:pPr>
            <w:r>
              <w:rPr>
                <w:rFonts w:ascii="Times New Roman" w:hAnsi="Times New Roman" w:eastAsia="仿宋"/>
                <w:color w:val="000000"/>
              </w:rPr>
              <w:t>8.73</w:t>
            </w:r>
          </w:p>
        </w:tc>
        <w:tc>
          <w:tcPr>
            <w:tcW w:w="1077" w:type="dxa"/>
            <w:shd w:val="clear" w:color="auto" w:fill="FFFFFF"/>
            <w:vAlign w:val="center"/>
          </w:tcPr>
          <w:p w14:paraId="1B672006">
            <w:pPr>
              <w:jc w:val="center"/>
              <w:rPr>
                <w:rFonts w:ascii="Times New Roman" w:hAnsi="Times New Roman"/>
              </w:rPr>
            </w:pPr>
            <w:r>
              <w:rPr>
                <w:rFonts w:ascii="Times New Roman" w:hAnsi="Times New Roman" w:eastAsia="仿宋"/>
                <w:color w:val="000000"/>
              </w:rPr>
              <w:t>12.66</w:t>
            </w:r>
          </w:p>
        </w:tc>
        <w:tc>
          <w:tcPr>
            <w:tcW w:w="1077" w:type="dxa"/>
            <w:shd w:val="clear" w:color="auto" w:fill="FFFFFF"/>
            <w:vAlign w:val="center"/>
          </w:tcPr>
          <w:p w14:paraId="30936242">
            <w:pPr>
              <w:jc w:val="center"/>
              <w:rPr>
                <w:rFonts w:ascii="Times New Roman" w:hAnsi="Times New Roman"/>
              </w:rPr>
            </w:pPr>
            <w:r>
              <w:rPr>
                <w:rFonts w:ascii="Times New Roman" w:hAnsi="Times New Roman" w:eastAsia="仿宋"/>
                <w:color w:val="000000"/>
              </w:rPr>
              <w:t>18.24</w:t>
            </w:r>
          </w:p>
        </w:tc>
      </w:tr>
      <w:tr w14:paraId="28C1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555E0D1">
            <w:pPr>
              <w:jc w:val="center"/>
              <w:rPr>
                <w:rFonts w:ascii="Times New Roman" w:hAnsi="Times New Roman"/>
              </w:rPr>
            </w:pPr>
            <w:r>
              <w:rPr>
                <w:rFonts w:ascii="Times New Roman" w:hAnsi="Times New Roman" w:eastAsia="仿宋"/>
                <w:color w:val="000000"/>
              </w:rPr>
              <w:t>39</w:t>
            </w:r>
          </w:p>
        </w:tc>
        <w:tc>
          <w:tcPr>
            <w:tcW w:w="3118" w:type="dxa"/>
            <w:shd w:val="clear" w:color="auto" w:fill="FFFFFF"/>
            <w:vAlign w:val="center"/>
          </w:tcPr>
          <w:p w14:paraId="2B983355">
            <w:pPr>
              <w:jc w:val="center"/>
              <w:rPr>
                <w:rFonts w:ascii="Times New Roman" w:hAnsi="Times New Roman"/>
              </w:rPr>
            </w:pPr>
            <w:r>
              <w:rPr>
                <w:rFonts w:ascii="Times New Roman" w:hAnsi="Times New Roman" w:eastAsia="仿宋"/>
                <w:color w:val="000000"/>
              </w:rPr>
              <w:t>高级技师</w:t>
            </w:r>
          </w:p>
        </w:tc>
        <w:tc>
          <w:tcPr>
            <w:tcW w:w="1077" w:type="dxa"/>
            <w:shd w:val="clear" w:color="auto" w:fill="FFFFFF"/>
            <w:vAlign w:val="center"/>
          </w:tcPr>
          <w:p w14:paraId="1147FE2B">
            <w:pPr>
              <w:jc w:val="center"/>
              <w:rPr>
                <w:rFonts w:ascii="Times New Roman" w:hAnsi="Times New Roman"/>
              </w:rPr>
            </w:pPr>
            <w:r>
              <w:rPr>
                <w:rFonts w:ascii="Times New Roman" w:hAnsi="Times New Roman" w:eastAsia="仿宋"/>
                <w:color w:val="000000"/>
              </w:rPr>
              <w:t>3.81</w:t>
            </w:r>
          </w:p>
        </w:tc>
        <w:tc>
          <w:tcPr>
            <w:tcW w:w="1077" w:type="dxa"/>
            <w:shd w:val="clear" w:color="auto" w:fill="FFFFFF"/>
            <w:vAlign w:val="center"/>
          </w:tcPr>
          <w:p w14:paraId="2CAA5A8B">
            <w:pPr>
              <w:jc w:val="center"/>
              <w:rPr>
                <w:rFonts w:ascii="Times New Roman" w:hAnsi="Times New Roman"/>
              </w:rPr>
            </w:pPr>
            <w:r>
              <w:rPr>
                <w:rFonts w:ascii="Times New Roman" w:hAnsi="Times New Roman" w:eastAsia="仿宋"/>
                <w:color w:val="000000"/>
              </w:rPr>
              <w:t>5.07</w:t>
            </w:r>
          </w:p>
        </w:tc>
        <w:tc>
          <w:tcPr>
            <w:tcW w:w="1077" w:type="dxa"/>
            <w:shd w:val="clear" w:color="auto" w:fill="FFFFFF"/>
            <w:vAlign w:val="center"/>
          </w:tcPr>
          <w:p w14:paraId="06A8D781">
            <w:pPr>
              <w:jc w:val="center"/>
              <w:rPr>
                <w:rFonts w:ascii="Times New Roman" w:hAnsi="Times New Roman"/>
              </w:rPr>
            </w:pPr>
            <w:r>
              <w:rPr>
                <w:rFonts w:ascii="Times New Roman" w:hAnsi="Times New Roman" w:eastAsia="仿宋"/>
                <w:color w:val="000000"/>
              </w:rPr>
              <w:t>8.61</w:t>
            </w:r>
          </w:p>
        </w:tc>
        <w:tc>
          <w:tcPr>
            <w:tcW w:w="1077" w:type="dxa"/>
            <w:shd w:val="clear" w:color="auto" w:fill="FFFFFF"/>
            <w:vAlign w:val="center"/>
          </w:tcPr>
          <w:p w14:paraId="54B1195F">
            <w:pPr>
              <w:jc w:val="center"/>
              <w:rPr>
                <w:rFonts w:ascii="Times New Roman" w:hAnsi="Times New Roman"/>
              </w:rPr>
            </w:pPr>
            <w:r>
              <w:rPr>
                <w:rFonts w:ascii="Times New Roman" w:hAnsi="Times New Roman" w:eastAsia="仿宋"/>
                <w:color w:val="000000"/>
              </w:rPr>
              <w:t>12.48</w:t>
            </w:r>
          </w:p>
        </w:tc>
        <w:tc>
          <w:tcPr>
            <w:tcW w:w="1077" w:type="dxa"/>
            <w:shd w:val="clear" w:color="auto" w:fill="FFFFFF"/>
            <w:vAlign w:val="center"/>
          </w:tcPr>
          <w:p w14:paraId="6FD3666F">
            <w:pPr>
              <w:jc w:val="center"/>
              <w:rPr>
                <w:rFonts w:ascii="Times New Roman" w:hAnsi="Times New Roman"/>
              </w:rPr>
            </w:pPr>
            <w:r>
              <w:rPr>
                <w:rFonts w:ascii="Times New Roman" w:hAnsi="Times New Roman" w:eastAsia="仿宋"/>
                <w:color w:val="000000"/>
              </w:rPr>
              <w:t>17.70</w:t>
            </w:r>
          </w:p>
        </w:tc>
      </w:tr>
      <w:tr w14:paraId="3DAA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6A6564B">
            <w:pPr>
              <w:jc w:val="center"/>
              <w:rPr>
                <w:rFonts w:ascii="Times New Roman" w:hAnsi="Times New Roman"/>
              </w:rPr>
            </w:pPr>
            <w:r>
              <w:rPr>
                <w:rFonts w:ascii="Times New Roman" w:hAnsi="Times New Roman" w:eastAsia="仿宋"/>
                <w:color w:val="000000"/>
              </w:rPr>
              <w:t>40</w:t>
            </w:r>
          </w:p>
        </w:tc>
        <w:tc>
          <w:tcPr>
            <w:tcW w:w="3118" w:type="dxa"/>
            <w:shd w:val="clear" w:color="auto" w:fill="FFFFFF"/>
            <w:vAlign w:val="center"/>
          </w:tcPr>
          <w:p w14:paraId="4946F276">
            <w:pPr>
              <w:jc w:val="center"/>
              <w:rPr>
                <w:rFonts w:ascii="Times New Roman" w:hAnsi="Times New Roman"/>
              </w:rPr>
            </w:pPr>
            <w:r>
              <w:rPr>
                <w:rFonts w:ascii="Times New Roman" w:hAnsi="Times New Roman" w:eastAsia="仿宋"/>
                <w:color w:val="000000"/>
              </w:rPr>
              <w:t>技师</w:t>
            </w:r>
          </w:p>
        </w:tc>
        <w:tc>
          <w:tcPr>
            <w:tcW w:w="1077" w:type="dxa"/>
            <w:shd w:val="clear" w:color="auto" w:fill="FFFFFF"/>
            <w:vAlign w:val="center"/>
          </w:tcPr>
          <w:p w14:paraId="6623878B">
            <w:pPr>
              <w:jc w:val="center"/>
              <w:rPr>
                <w:rFonts w:ascii="Times New Roman" w:hAnsi="Times New Roman"/>
              </w:rPr>
            </w:pPr>
            <w:r>
              <w:rPr>
                <w:rFonts w:ascii="Times New Roman" w:hAnsi="Times New Roman" w:eastAsia="仿宋"/>
                <w:color w:val="000000"/>
              </w:rPr>
              <w:t>3.64</w:t>
            </w:r>
          </w:p>
        </w:tc>
        <w:tc>
          <w:tcPr>
            <w:tcW w:w="1077" w:type="dxa"/>
            <w:shd w:val="clear" w:color="auto" w:fill="FFFFFF"/>
            <w:vAlign w:val="center"/>
          </w:tcPr>
          <w:p w14:paraId="190F1B42">
            <w:pPr>
              <w:jc w:val="center"/>
              <w:rPr>
                <w:rFonts w:ascii="Times New Roman" w:hAnsi="Times New Roman"/>
              </w:rPr>
            </w:pPr>
            <w:r>
              <w:rPr>
                <w:rFonts w:ascii="Times New Roman" w:hAnsi="Times New Roman" w:eastAsia="仿宋"/>
                <w:color w:val="000000"/>
              </w:rPr>
              <w:t>4.80</w:t>
            </w:r>
          </w:p>
        </w:tc>
        <w:tc>
          <w:tcPr>
            <w:tcW w:w="1077" w:type="dxa"/>
            <w:shd w:val="clear" w:color="auto" w:fill="FFFFFF"/>
            <w:vAlign w:val="center"/>
          </w:tcPr>
          <w:p w14:paraId="4452B40F">
            <w:pPr>
              <w:jc w:val="center"/>
              <w:rPr>
                <w:rFonts w:ascii="Times New Roman" w:hAnsi="Times New Roman"/>
              </w:rPr>
            </w:pPr>
            <w:r>
              <w:rPr>
                <w:rFonts w:ascii="Times New Roman" w:hAnsi="Times New Roman" w:eastAsia="仿宋"/>
                <w:color w:val="000000"/>
              </w:rPr>
              <w:t>8.61</w:t>
            </w:r>
          </w:p>
        </w:tc>
        <w:tc>
          <w:tcPr>
            <w:tcW w:w="1077" w:type="dxa"/>
            <w:shd w:val="clear" w:color="auto" w:fill="FFFFFF"/>
            <w:vAlign w:val="center"/>
          </w:tcPr>
          <w:p w14:paraId="1E3716F9">
            <w:pPr>
              <w:jc w:val="center"/>
              <w:rPr>
                <w:rFonts w:ascii="Times New Roman" w:hAnsi="Times New Roman"/>
              </w:rPr>
            </w:pPr>
            <w:r>
              <w:rPr>
                <w:rFonts w:ascii="Times New Roman" w:hAnsi="Times New Roman" w:eastAsia="仿宋"/>
                <w:color w:val="000000"/>
              </w:rPr>
              <w:t>11.41</w:t>
            </w:r>
          </w:p>
        </w:tc>
        <w:tc>
          <w:tcPr>
            <w:tcW w:w="1077" w:type="dxa"/>
            <w:shd w:val="clear" w:color="auto" w:fill="FFFFFF"/>
            <w:vAlign w:val="center"/>
          </w:tcPr>
          <w:p w14:paraId="01AFF0FC">
            <w:pPr>
              <w:jc w:val="center"/>
              <w:rPr>
                <w:rFonts w:ascii="Times New Roman" w:hAnsi="Times New Roman"/>
              </w:rPr>
            </w:pPr>
            <w:r>
              <w:rPr>
                <w:rFonts w:ascii="Times New Roman" w:hAnsi="Times New Roman" w:eastAsia="仿宋"/>
                <w:color w:val="000000"/>
              </w:rPr>
              <w:t>14.37</w:t>
            </w:r>
          </w:p>
        </w:tc>
      </w:tr>
      <w:tr w14:paraId="7943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35FBA3A">
            <w:pPr>
              <w:jc w:val="center"/>
              <w:rPr>
                <w:rFonts w:ascii="Times New Roman" w:hAnsi="Times New Roman"/>
              </w:rPr>
            </w:pPr>
            <w:r>
              <w:rPr>
                <w:rFonts w:ascii="Times New Roman" w:hAnsi="Times New Roman" w:eastAsia="仿宋"/>
                <w:color w:val="000000"/>
              </w:rPr>
              <w:t>41</w:t>
            </w:r>
          </w:p>
        </w:tc>
        <w:tc>
          <w:tcPr>
            <w:tcW w:w="3118" w:type="dxa"/>
            <w:shd w:val="clear" w:color="auto" w:fill="FFFFFF"/>
            <w:vAlign w:val="center"/>
          </w:tcPr>
          <w:p w14:paraId="1A262863">
            <w:pPr>
              <w:jc w:val="center"/>
              <w:rPr>
                <w:rFonts w:ascii="Times New Roman" w:hAnsi="Times New Roman"/>
              </w:rPr>
            </w:pPr>
            <w:r>
              <w:rPr>
                <w:rFonts w:ascii="Times New Roman" w:hAnsi="Times New Roman" w:eastAsia="仿宋"/>
                <w:color w:val="000000"/>
              </w:rPr>
              <w:t>高级技能</w:t>
            </w:r>
          </w:p>
        </w:tc>
        <w:tc>
          <w:tcPr>
            <w:tcW w:w="1077" w:type="dxa"/>
            <w:shd w:val="clear" w:color="auto" w:fill="FFFFFF"/>
            <w:vAlign w:val="center"/>
          </w:tcPr>
          <w:p w14:paraId="5EF95002">
            <w:pPr>
              <w:jc w:val="center"/>
              <w:rPr>
                <w:rFonts w:ascii="Times New Roman" w:hAnsi="Times New Roman"/>
              </w:rPr>
            </w:pPr>
            <w:r>
              <w:rPr>
                <w:rFonts w:ascii="Times New Roman" w:hAnsi="Times New Roman" w:eastAsia="仿宋"/>
                <w:color w:val="000000"/>
              </w:rPr>
              <w:t>3.62</w:t>
            </w:r>
          </w:p>
        </w:tc>
        <w:tc>
          <w:tcPr>
            <w:tcW w:w="1077" w:type="dxa"/>
            <w:shd w:val="clear" w:color="auto" w:fill="FFFFFF"/>
            <w:vAlign w:val="center"/>
          </w:tcPr>
          <w:p w14:paraId="1233830B">
            <w:pPr>
              <w:jc w:val="center"/>
              <w:rPr>
                <w:rFonts w:ascii="Times New Roman" w:hAnsi="Times New Roman"/>
              </w:rPr>
            </w:pPr>
            <w:r>
              <w:rPr>
                <w:rFonts w:ascii="Times New Roman" w:hAnsi="Times New Roman" w:eastAsia="仿宋"/>
                <w:color w:val="000000"/>
              </w:rPr>
              <w:t>4.75</w:t>
            </w:r>
          </w:p>
        </w:tc>
        <w:tc>
          <w:tcPr>
            <w:tcW w:w="1077" w:type="dxa"/>
            <w:shd w:val="clear" w:color="auto" w:fill="FFFFFF"/>
            <w:vAlign w:val="center"/>
          </w:tcPr>
          <w:p w14:paraId="61003FE4">
            <w:pPr>
              <w:jc w:val="center"/>
              <w:rPr>
                <w:rFonts w:ascii="Times New Roman" w:hAnsi="Times New Roman"/>
              </w:rPr>
            </w:pPr>
            <w:r>
              <w:rPr>
                <w:rFonts w:ascii="Times New Roman" w:hAnsi="Times New Roman" w:eastAsia="仿宋"/>
                <w:color w:val="000000"/>
              </w:rPr>
              <w:t>6.56</w:t>
            </w:r>
          </w:p>
        </w:tc>
        <w:tc>
          <w:tcPr>
            <w:tcW w:w="1077" w:type="dxa"/>
            <w:shd w:val="clear" w:color="auto" w:fill="FFFFFF"/>
            <w:vAlign w:val="center"/>
          </w:tcPr>
          <w:p w14:paraId="779C637A">
            <w:pPr>
              <w:jc w:val="center"/>
              <w:rPr>
                <w:rFonts w:ascii="Times New Roman" w:hAnsi="Times New Roman"/>
              </w:rPr>
            </w:pPr>
            <w:r>
              <w:rPr>
                <w:rFonts w:ascii="Times New Roman" w:hAnsi="Times New Roman" w:eastAsia="仿宋"/>
                <w:color w:val="000000"/>
              </w:rPr>
              <w:t>9.91</w:t>
            </w:r>
          </w:p>
        </w:tc>
        <w:tc>
          <w:tcPr>
            <w:tcW w:w="1077" w:type="dxa"/>
            <w:shd w:val="clear" w:color="auto" w:fill="FFFFFF"/>
            <w:vAlign w:val="center"/>
          </w:tcPr>
          <w:p w14:paraId="12C312FE">
            <w:pPr>
              <w:jc w:val="center"/>
              <w:rPr>
                <w:rFonts w:ascii="Times New Roman" w:hAnsi="Times New Roman"/>
              </w:rPr>
            </w:pPr>
            <w:r>
              <w:rPr>
                <w:rFonts w:ascii="Times New Roman" w:hAnsi="Times New Roman" w:eastAsia="仿宋"/>
                <w:color w:val="000000"/>
              </w:rPr>
              <w:t>13.27</w:t>
            </w:r>
          </w:p>
        </w:tc>
      </w:tr>
      <w:tr w14:paraId="162C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F26AD0D">
            <w:pPr>
              <w:jc w:val="center"/>
              <w:rPr>
                <w:rFonts w:ascii="Times New Roman" w:hAnsi="Times New Roman"/>
              </w:rPr>
            </w:pPr>
            <w:r>
              <w:rPr>
                <w:rFonts w:ascii="Times New Roman" w:hAnsi="Times New Roman" w:eastAsia="仿宋"/>
                <w:color w:val="000000"/>
              </w:rPr>
              <w:t>42</w:t>
            </w:r>
          </w:p>
        </w:tc>
        <w:tc>
          <w:tcPr>
            <w:tcW w:w="3118" w:type="dxa"/>
            <w:shd w:val="clear" w:color="auto" w:fill="FFFFFF"/>
            <w:vAlign w:val="center"/>
          </w:tcPr>
          <w:p w14:paraId="18224E54">
            <w:pPr>
              <w:jc w:val="center"/>
              <w:rPr>
                <w:rFonts w:ascii="Times New Roman" w:hAnsi="Times New Roman"/>
              </w:rPr>
            </w:pPr>
            <w:r>
              <w:rPr>
                <w:rFonts w:ascii="Times New Roman" w:hAnsi="Times New Roman" w:eastAsia="仿宋"/>
                <w:color w:val="000000"/>
              </w:rPr>
              <w:t>中级技能</w:t>
            </w:r>
          </w:p>
        </w:tc>
        <w:tc>
          <w:tcPr>
            <w:tcW w:w="1077" w:type="dxa"/>
            <w:shd w:val="clear" w:color="auto" w:fill="FFFFFF"/>
            <w:vAlign w:val="center"/>
          </w:tcPr>
          <w:p w14:paraId="1DEE1A8E">
            <w:pPr>
              <w:jc w:val="center"/>
              <w:rPr>
                <w:rFonts w:ascii="Times New Roman" w:hAnsi="Times New Roman"/>
              </w:rPr>
            </w:pPr>
            <w:r>
              <w:rPr>
                <w:rFonts w:ascii="Times New Roman" w:hAnsi="Times New Roman" w:eastAsia="仿宋"/>
                <w:color w:val="000000"/>
              </w:rPr>
              <w:t>3.25</w:t>
            </w:r>
          </w:p>
        </w:tc>
        <w:tc>
          <w:tcPr>
            <w:tcW w:w="1077" w:type="dxa"/>
            <w:shd w:val="clear" w:color="auto" w:fill="FFFFFF"/>
            <w:vAlign w:val="center"/>
          </w:tcPr>
          <w:p w14:paraId="2261543A">
            <w:pPr>
              <w:jc w:val="center"/>
              <w:rPr>
                <w:rFonts w:ascii="Times New Roman" w:hAnsi="Times New Roman"/>
              </w:rPr>
            </w:pPr>
            <w:r>
              <w:rPr>
                <w:rFonts w:ascii="Times New Roman" w:hAnsi="Times New Roman" w:eastAsia="仿宋"/>
                <w:color w:val="000000"/>
              </w:rPr>
              <w:t>4.26</w:t>
            </w:r>
          </w:p>
        </w:tc>
        <w:tc>
          <w:tcPr>
            <w:tcW w:w="1077" w:type="dxa"/>
            <w:shd w:val="clear" w:color="auto" w:fill="FFFFFF"/>
            <w:vAlign w:val="center"/>
          </w:tcPr>
          <w:p w14:paraId="451DA4A3">
            <w:pPr>
              <w:jc w:val="center"/>
              <w:rPr>
                <w:rFonts w:ascii="Times New Roman" w:hAnsi="Times New Roman"/>
              </w:rPr>
            </w:pPr>
            <w:r>
              <w:rPr>
                <w:rFonts w:ascii="Times New Roman" w:hAnsi="Times New Roman" w:eastAsia="仿宋"/>
                <w:color w:val="000000"/>
              </w:rPr>
              <w:t>6.52</w:t>
            </w:r>
          </w:p>
        </w:tc>
        <w:tc>
          <w:tcPr>
            <w:tcW w:w="1077" w:type="dxa"/>
            <w:shd w:val="clear" w:color="auto" w:fill="FFFFFF"/>
            <w:vAlign w:val="center"/>
          </w:tcPr>
          <w:p w14:paraId="242892A4">
            <w:pPr>
              <w:jc w:val="center"/>
              <w:rPr>
                <w:rFonts w:ascii="Times New Roman" w:hAnsi="Times New Roman"/>
              </w:rPr>
            </w:pPr>
            <w:r>
              <w:rPr>
                <w:rFonts w:ascii="Times New Roman" w:hAnsi="Times New Roman" w:eastAsia="仿宋"/>
                <w:color w:val="000000"/>
              </w:rPr>
              <w:t>9.75</w:t>
            </w:r>
          </w:p>
        </w:tc>
        <w:tc>
          <w:tcPr>
            <w:tcW w:w="1077" w:type="dxa"/>
            <w:shd w:val="clear" w:color="auto" w:fill="FFFFFF"/>
            <w:vAlign w:val="center"/>
          </w:tcPr>
          <w:p w14:paraId="4B6AFC3D">
            <w:pPr>
              <w:jc w:val="center"/>
              <w:rPr>
                <w:rFonts w:ascii="Times New Roman" w:hAnsi="Times New Roman"/>
              </w:rPr>
            </w:pPr>
            <w:r>
              <w:rPr>
                <w:rFonts w:ascii="Times New Roman" w:hAnsi="Times New Roman" w:eastAsia="仿宋"/>
                <w:color w:val="000000"/>
              </w:rPr>
              <w:t>13.03</w:t>
            </w:r>
          </w:p>
        </w:tc>
      </w:tr>
      <w:tr w14:paraId="746F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7726C90">
            <w:pPr>
              <w:jc w:val="center"/>
              <w:rPr>
                <w:rFonts w:ascii="Times New Roman" w:hAnsi="Times New Roman"/>
              </w:rPr>
            </w:pPr>
            <w:r>
              <w:rPr>
                <w:rFonts w:ascii="Times New Roman" w:hAnsi="Times New Roman" w:eastAsia="仿宋"/>
                <w:color w:val="000000"/>
              </w:rPr>
              <w:t>43</w:t>
            </w:r>
          </w:p>
        </w:tc>
        <w:tc>
          <w:tcPr>
            <w:tcW w:w="3118" w:type="dxa"/>
            <w:shd w:val="clear" w:color="auto" w:fill="FFFFFF"/>
            <w:vAlign w:val="center"/>
          </w:tcPr>
          <w:p w14:paraId="23DD59AF">
            <w:pPr>
              <w:jc w:val="center"/>
              <w:rPr>
                <w:rFonts w:ascii="Times New Roman" w:hAnsi="Times New Roman"/>
              </w:rPr>
            </w:pPr>
            <w:r>
              <w:rPr>
                <w:rFonts w:ascii="Times New Roman" w:hAnsi="Times New Roman" w:eastAsia="仿宋"/>
                <w:color w:val="000000"/>
              </w:rPr>
              <w:t>初级技能</w:t>
            </w:r>
          </w:p>
        </w:tc>
        <w:tc>
          <w:tcPr>
            <w:tcW w:w="1077" w:type="dxa"/>
            <w:shd w:val="clear" w:color="auto" w:fill="FFFFFF"/>
            <w:vAlign w:val="center"/>
          </w:tcPr>
          <w:p w14:paraId="27A0B2C7">
            <w:pPr>
              <w:jc w:val="center"/>
              <w:rPr>
                <w:rFonts w:ascii="Times New Roman" w:hAnsi="Times New Roman"/>
              </w:rPr>
            </w:pPr>
            <w:r>
              <w:rPr>
                <w:rFonts w:ascii="Times New Roman" w:hAnsi="Times New Roman" w:eastAsia="仿宋"/>
                <w:color w:val="000000"/>
              </w:rPr>
              <w:t>3.10</w:t>
            </w:r>
          </w:p>
        </w:tc>
        <w:tc>
          <w:tcPr>
            <w:tcW w:w="1077" w:type="dxa"/>
            <w:shd w:val="clear" w:color="auto" w:fill="FFFFFF"/>
            <w:vAlign w:val="center"/>
          </w:tcPr>
          <w:p w14:paraId="6EF1BAC3">
            <w:pPr>
              <w:jc w:val="center"/>
              <w:rPr>
                <w:rFonts w:ascii="Times New Roman" w:hAnsi="Times New Roman"/>
              </w:rPr>
            </w:pPr>
            <w:r>
              <w:rPr>
                <w:rFonts w:ascii="Times New Roman" w:hAnsi="Times New Roman" w:eastAsia="仿宋"/>
                <w:color w:val="000000"/>
              </w:rPr>
              <w:t>4.04</w:t>
            </w:r>
          </w:p>
        </w:tc>
        <w:tc>
          <w:tcPr>
            <w:tcW w:w="1077" w:type="dxa"/>
            <w:shd w:val="clear" w:color="auto" w:fill="FFFFFF"/>
            <w:vAlign w:val="center"/>
          </w:tcPr>
          <w:p w14:paraId="0BADE277">
            <w:pPr>
              <w:jc w:val="center"/>
              <w:rPr>
                <w:rFonts w:ascii="Times New Roman" w:hAnsi="Times New Roman"/>
              </w:rPr>
            </w:pPr>
            <w:r>
              <w:rPr>
                <w:rFonts w:ascii="Times New Roman" w:hAnsi="Times New Roman" w:eastAsia="仿宋"/>
                <w:color w:val="000000"/>
              </w:rPr>
              <w:t>5.77</w:t>
            </w:r>
          </w:p>
        </w:tc>
        <w:tc>
          <w:tcPr>
            <w:tcW w:w="1077" w:type="dxa"/>
            <w:shd w:val="clear" w:color="auto" w:fill="FFFFFF"/>
            <w:vAlign w:val="center"/>
          </w:tcPr>
          <w:p w14:paraId="29B9D3CF">
            <w:pPr>
              <w:jc w:val="center"/>
              <w:rPr>
                <w:rFonts w:ascii="Times New Roman" w:hAnsi="Times New Roman"/>
              </w:rPr>
            </w:pPr>
            <w:r>
              <w:rPr>
                <w:rFonts w:ascii="Times New Roman" w:hAnsi="Times New Roman" w:eastAsia="仿宋"/>
                <w:color w:val="000000"/>
              </w:rPr>
              <w:t>8.56</w:t>
            </w:r>
          </w:p>
        </w:tc>
        <w:tc>
          <w:tcPr>
            <w:tcW w:w="1077" w:type="dxa"/>
            <w:shd w:val="clear" w:color="auto" w:fill="FFFFFF"/>
            <w:vAlign w:val="center"/>
          </w:tcPr>
          <w:p w14:paraId="35789231">
            <w:pPr>
              <w:jc w:val="center"/>
              <w:rPr>
                <w:rFonts w:ascii="Times New Roman" w:hAnsi="Times New Roman"/>
              </w:rPr>
            </w:pPr>
            <w:r>
              <w:rPr>
                <w:rFonts w:ascii="Times New Roman" w:hAnsi="Times New Roman" w:eastAsia="仿宋"/>
                <w:color w:val="000000"/>
              </w:rPr>
              <w:t>11.86</w:t>
            </w:r>
          </w:p>
        </w:tc>
      </w:tr>
      <w:tr w14:paraId="4422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61493A7">
            <w:pPr>
              <w:jc w:val="center"/>
              <w:rPr>
                <w:rFonts w:ascii="Times New Roman" w:hAnsi="Times New Roman"/>
              </w:rPr>
            </w:pPr>
            <w:r>
              <w:rPr>
                <w:rFonts w:ascii="Times New Roman" w:hAnsi="Times New Roman" w:eastAsia="仿宋"/>
                <w:color w:val="000000"/>
              </w:rPr>
              <w:t>44</w:t>
            </w:r>
          </w:p>
        </w:tc>
        <w:tc>
          <w:tcPr>
            <w:tcW w:w="3118" w:type="dxa"/>
            <w:shd w:val="clear" w:color="auto" w:fill="FFFFFF"/>
            <w:vAlign w:val="center"/>
          </w:tcPr>
          <w:p w14:paraId="0E5F0C04">
            <w:pPr>
              <w:jc w:val="center"/>
              <w:rPr>
                <w:rFonts w:ascii="Times New Roman" w:hAnsi="Times New Roman"/>
              </w:rPr>
            </w:pPr>
            <w:r>
              <w:rPr>
                <w:rFonts w:ascii="Times New Roman" w:hAnsi="Times New Roman" w:eastAsia="仿宋"/>
                <w:color w:val="000000"/>
              </w:rPr>
              <w:t>学徒工</w:t>
            </w:r>
          </w:p>
        </w:tc>
        <w:tc>
          <w:tcPr>
            <w:tcW w:w="1077" w:type="dxa"/>
            <w:shd w:val="clear" w:color="auto" w:fill="FFFFFF"/>
            <w:vAlign w:val="center"/>
          </w:tcPr>
          <w:p w14:paraId="59F51391">
            <w:pPr>
              <w:jc w:val="center"/>
              <w:rPr>
                <w:rFonts w:ascii="Times New Roman" w:hAnsi="Times New Roman"/>
              </w:rPr>
            </w:pPr>
            <w:r>
              <w:rPr>
                <w:rFonts w:ascii="Times New Roman" w:hAnsi="Times New Roman" w:eastAsia="仿宋"/>
                <w:color w:val="000000"/>
              </w:rPr>
              <w:t>3.00</w:t>
            </w:r>
          </w:p>
        </w:tc>
        <w:tc>
          <w:tcPr>
            <w:tcW w:w="1077" w:type="dxa"/>
            <w:shd w:val="clear" w:color="auto" w:fill="FFFFFF"/>
            <w:vAlign w:val="center"/>
          </w:tcPr>
          <w:p w14:paraId="1061893A">
            <w:pPr>
              <w:jc w:val="center"/>
              <w:rPr>
                <w:rFonts w:ascii="Times New Roman" w:hAnsi="Times New Roman"/>
              </w:rPr>
            </w:pPr>
            <w:r>
              <w:rPr>
                <w:rFonts w:ascii="Times New Roman" w:hAnsi="Times New Roman" w:eastAsia="仿宋"/>
                <w:color w:val="000000"/>
              </w:rPr>
              <w:t>4.02</w:t>
            </w:r>
          </w:p>
        </w:tc>
        <w:tc>
          <w:tcPr>
            <w:tcW w:w="1077" w:type="dxa"/>
            <w:shd w:val="clear" w:color="auto" w:fill="FFFFFF"/>
            <w:vAlign w:val="center"/>
          </w:tcPr>
          <w:p w14:paraId="3E042131">
            <w:pPr>
              <w:jc w:val="center"/>
              <w:rPr>
                <w:rFonts w:ascii="Times New Roman" w:hAnsi="Times New Roman"/>
              </w:rPr>
            </w:pPr>
            <w:r>
              <w:rPr>
                <w:rFonts w:ascii="Times New Roman" w:hAnsi="Times New Roman" w:eastAsia="仿宋"/>
                <w:color w:val="000000"/>
              </w:rPr>
              <w:t>5.00</w:t>
            </w:r>
          </w:p>
        </w:tc>
        <w:tc>
          <w:tcPr>
            <w:tcW w:w="1077" w:type="dxa"/>
            <w:shd w:val="clear" w:color="auto" w:fill="FFFFFF"/>
            <w:vAlign w:val="center"/>
          </w:tcPr>
          <w:p w14:paraId="4AF6706F">
            <w:pPr>
              <w:jc w:val="center"/>
              <w:rPr>
                <w:rFonts w:ascii="Times New Roman" w:hAnsi="Times New Roman"/>
              </w:rPr>
            </w:pPr>
            <w:r>
              <w:rPr>
                <w:rFonts w:ascii="Times New Roman" w:hAnsi="Times New Roman" w:eastAsia="仿宋"/>
                <w:color w:val="000000"/>
              </w:rPr>
              <w:t>6.88</w:t>
            </w:r>
          </w:p>
        </w:tc>
        <w:tc>
          <w:tcPr>
            <w:tcW w:w="1077" w:type="dxa"/>
            <w:shd w:val="clear" w:color="auto" w:fill="FFFFFF"/>
            <w:vAlign w:val="center"/>
          </w:tcPr>
          <w:p w14:paraId="70FF32BF">
            <w:pPr>
              <w:jc w:val="center"/>
              <w:rPr>
                <w:rFonts w:ascii="Times New Roman" w:hAnsi="Times New Roman"/>
              </w:rPr>
            </w:pPr>
            <w:r>
              <w:rPr>
                <w:rFonts w:ascii="Times New Roman" w:hAnsi="Times New Roman" w:eastAsia="仿宋"/>
                <w:color w:val="000000"/>
              </w:rPr>
              <w:t>9.70</w:t>
            </w:r>
          </w:p>
        </w:tc>
      </w:tr>
      <w:tr w14:paraId="797E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5F4DE6A">
            <w:pPr>
              <w:jc w:val="center"/>
              <w:rPr>
                <w:rFonts w:ascii="Times New Roman" w:hAnsi="Times New Roman"/>
              </w:rPr>
            </w:pPr>
            <w:r>
              <w:rPr>
                <w:rFonts w:ascii="Times New Roman" w:hAnsi="Times New Roman" w:eastAsia="仿宋"/>
                <w:color w:val="000000"/>
              </w:rPr>
              <w:t>45</w:t>
            </w:r>
          </w:p>
        </w:tc>
        <w:tc>
          <w:tcPr>
            <w:tcW w:w="3118" w:type="dxa"/>
            <w:shd w:val="clear" w:color="auto" w:fill="FFFFFF"/>
            <w:vAlign w:val="center"/>
          </w:tcPr>
          <w:p w14:paraId="76835762">
            <w:pPr>
              <w:jc w:val="center"/>
              <w:rPr>
                <w:rFonts w:ascii="Times New Roman" w:hAnsi="Times New Roman"/>
              </w:rPr>
            </w:pPr>
            <w:r>
              <w:rPr>
                <w:rFonts w:ascii="Times New Roman" w:hAnsi="Times New Roman" w:eastAsia="仿宋"/>
                <w:color w:val="000000"/>
              </w:rPr>
              <w:t>没有取得技能资格证书</w:t>
            </w:r>
          </w:p>
        </w:tc>
        <w:tc>
          <w:tcPr>
            <w:tcW w:w="1077" w:type="dxa"/>
            <w:shd w:val="clear" w:color="auto" w:fill="FFFFFF"/>
            <w:vAlign w:val="center"/>
          </w:tcPr>
          <w:p w14:paraId="4AB283D7">
            <w:pPr>
              <w:jc w:val="center"/>
              <w:rPr>
                <w:rFonts w:ascii="Times New Roman" w:hAnsi="Times New Roman"/>
              </w:rPr>
            </w:pPr>
            <w:r>
              <w:rPr>
                <w:rFonts w:ascii="Times New Roman" w:hAnsi="Times New Roman" w:eastAsia="仿宋"/>
                <w:color w:val="000000"/>
              </w:rPr>
              <w:t>2.90</w:t>
            </w:r>
          </w:p>
        </w:tc>
        <w:tc>
          <w:tcPr>
            <w:tcW w:w="1077" w:type="dxa"/>
            <w:shd w:val="clear" w:color="auto" w:fill="FFFFFF"/>
            <w:vAlign w:val="center"/>
          </w:tcPr>
          <w:p w14:paraId="33525971">
            <w:pPr>
              <w:jc w:val="center"/>
              <w:rPr>
                <w:rFonts w:ascii="Times New Roman" w:hAnsi="Times New Roman"/>
              </w:rPr>
            </w:pPr>
            <w:r>
              <w:rPr>
                <w:rFonts w:ascii="Times New Roman" w:hAnsi="Times New Roman" w:eastAsia="仿宋"/>
                <w:color w:val="000000"/>
              </w:rPr>
              <w:t>3.67</w:t>
            </w:r>
          </w:p>
        </w:tc>
        <w:tc>
          <w:tcPr>
            <w:tcW w:w="1077" w:type="dxa"/>
            <w:shd w:val="clear" w:color="auto" w:fill="FFFFFF"/>
            <w:vAlign w:val="center"/>
          </w:tcPr>
          <w:p w14:paraId="15EE0278">
            <w:pPr>
              <w:jc w:val="center"/>
              <w:rPr>
                <w:rFonts w:ascii="Times New Roman" w:hAnsi="Times New Roman"/>
              </w:rPr>
            </w:pPr>
            <w:r>
              <w:rPr>
                <w:rFonts w:ascii="Times New Roman" w:hAnsi="Times New Roman" w:eastAsia="仿宋"/>
                <w:color w:val="000000"/>
              </w:rPr>
              <w:t>5.00</w:t>
            </w:r>
          </w:p>
        </w:tc>
        <w:tc>
          <w:tcPr>
            <w:tcW w:w="1077" w:type="dxa"/>
            <w:shd w:val="clear" w:color="auto" w:fill="FFFFFF"/>
            <w:vAlign w:val="center"/>
          </w:tcPr>
          <w:p w14:paraId="63150C41">
            <w:pPr>
              <w:jc w:val="center"/>
              <w:rPr>
                <w:rFonts w:ascii="Times New Roman" w:hAnsi="Times New Roman"/>
              </w:rPr>
            </w:pPr>
            <w:r>
              <w:rPr>
                <w:rFonts w:ascii="Times New Roman" w:hAnsi="Times New Roman" w:eastAsia="仿宋"/>
                <w:color w:val="000000"/>
              </w:rPr>
              <w:t>6.35</w:t>
            </w:r>
          </w:p>
        </w:tc>
        <w:tc>
          <w:tcPr>
            <w:tcW w:w="1077" w:type="dxa"/>
            <w:shd w:val="clear" w:color="auto" w:fill="FFFFFF"/>
            <w:vAlign w:val="center"/>
          </w:tcPr>
          <w:p w14:paraId="2B0B2056">
            <w:pPr>
              <w:jc w:val="center"/>
              <w:rPr>
                <w:rFonts w:ascii="Times New Roman" w:hAnsi="Times New Roman"/>
              </w:rPr>
            </w:pPr>
            <w:r>
              <w:rPr>
                <w:rFonts w:ascii="Times New Roman" w:hAnsi="Times New Roman" w:eastAsia="仿宋"/>
                <w:color w:val="000000"/>
              </w:rPr>
              <w:t>7.72</w:t>
            </w:r>
          </w:p>
        </w:tc>
      </w:tr>
    </w:tbl>
    <w:p w14:paraId="2467262C">
      <w:pPr>
        <w:pStyle w:val="3"/>
        <w:keepNext w:val="0"/>
        <w:keepLines w:val="0"/>
        <w:adjustRightInd w:val="0"/>
        <w:snapToGrid w:val="0"/>
        <w:spacing w:before="0" w:after="0" w:line="580" w:lineRule="exact"/>
        <w:ind w:firstLine="640" w:firstLineChars="200"/>
        <w:rPr>
          <w:rFonts w:ascii="Times New Roman" w:hAnsi="Times New Roman" w:eastAsia="仿宋_GB2312"/>
          <w:sz w:val="28"/>
          <w:szCs w:val="22"/>
          <w:lang w:val="zh-CN"/>
        </w:rPr>
      </w:pPr>
      <w:bookmarkStart w:id="15" w:name="_Toc5004"/>
      <w:r>
        <w:rPr>
          <w:rFonts w:ascii="Times New Roman" w:hAnsi="Times New Roman" w:eastAsia="方正黑体简体"/>
          <w:b w:val="0"/>
          <w:bCs/>
          <w:szCs w:val="32"/>
        </w:rPr>
        <w:t>三、分职业小类的工资价位</w:t>
      </w:r>
      <w:bookmarkEnd w:id="15"/>
    </w:p>
    <w:p w14:paraId="3E9CAE6D">
      <w:pPr>
        <w:pStyle w:val="4"/>
        <w:keepNext w:val="0"/>
        <w:keepLines w:val="0"/>
        <w:adjustRightInd w:val="0"/>
        <w:snapToGrid w:val="0"/>
        <w:spacing w:before="168" w:after="2" w:line="416" w:lineRule="exact"/>
        <w:ind w:firstLine="640" w:firstLineChars="200"/>
        <w:rPr>
          <w:rFonts w:ascii="Times New Roman" w:hAnsi="Times New Roman" w:eastAsia="楷体_GB2312"/>
          <w:b w:val="0"/>
          <w:bCs/>
          <w:szCs w:val="30"/>
        </w:rPr>
      </w:pPr>
      <w:bookmarkStart w:id="16" w:name="_Toc6344"/>
      <w:r>
        <w:rPr>
          <w:rFonts w:ascii="Times New Roman" w:hAnsi="Times New Roman" w:eastAsia="楷体_GB2312"/>
          <w:b w:val="0"/>
          <w:bCs/>
          <w:szCs w:val="30"/>
        </w:rPr>
        <w:t>（一）社会生产服务和生活服务人员</w:t>
      </w:r>
      <w:bookmarkEnd w:id="16"/>
      <w:r>
        <w:rPr>
          <w:rFonts w:ascii="Times New Roman" w:hAnsi="Times New Roman" w:eastAsia="楷体_GB2312"/>
          <w:b w:val="0"/>
          <w:bCs/>
          <w:szCs w:val="30"/>
        </w:rPr>
        <w:t>（2024年）</w:t>
      </w:r>
    </w:p>
    <w:p w14:paraId="61440A51">
      <w:pPr>
        <w:spacing w:line="400" w:lineRule="exact"/>
        <w:jc w:val="right"/>
        <w:rPr>
          <w:rFonts w:ascii="Times New Roman" w:hAnsi="Times New Roman"/>
          <w:sz w:val="24"/>
          <w:lang w:val="zh-CN"/>
        </w:rPr>
      </w:pPr>
      <w:r>
        <w:rPr>
          <w:rFonts w:ascii="Times New Roman" w:hAnsi="Times New Roman" w:eastAsia="仿宋_GB2312"/>
          <w:sz w:val="24"/>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113"/>
        <w:gridCol w:w="1076"/>
        <w:gridCol w:w="1076"/>
        <w:gridCol w:w="1076"/>
        <w:gridCol w:w="1076"/>
        <w:gridCol w:w="1077"/>
      </w:tblGrid>
      <w:tr w14:paraId="4244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4631ABAE">
            <w:pPr>
              <w:jc w:val="center"/>
              <w:rPr>
                <w:rFonts w:ascii="Times New Roman" w:hAnsi="Times New Roman"/>
              </w:rPr>
            </w:pPr>
            <w:r>
              <w:rPr>
                <w:rFonts w:ascii="Times New Roman" w:hAnsi="Times New Roman" w:eastAsia="仿宋"/>
                <w:b/>
                <w:color w:val="FFFFFF"/>
              </w:rPr>
              <w:t>序号</w:t>
            </w:r>
          </w:p>
        </w:tc>
        <w:tc>
          <w:tcPr>
            <w:tcW w:w="3118" w:type="dxa"/>
            <w:vMerge w:val="restart"/>
            <w:shd w:val="clear" w:color="auto" w:fill="5B9BD5"/>
            <w:vAlign w:val="center"/>
          </w:tcPr>
          <w:p w14:paraId="615FAEBD">
            <w:pPr>
              <w:jc w:val="center"/>
              <w:rPr>
                <w:rFonts w:ascii="Times New Roman" w:hAnsi="Times New Roman"/>
              </w:rPr>
            </w:pPr>
            <w:r>
              <w:rPr>
                <w:rFonts w:ascii="Times New Roman" w:hAnsi="Times New Roman" w:eastAsia="仿宋"/>
                <w:b/>
                <w:color w:val="FFFFFF"/>
              </w:rPr>
              <w:t>职业</w:t>
            </w:r>
          </w:p>
        </w:tc>
        <w:tc>
          <w:tcPr>
            <w:tcW w:w="1077" w:type="dxa"/>
            <w:gridSpan w:val="5"/>
            <w:shd w:val="clear" w:color="auto" w:fill="5B9BD5"/>
            <w:vAlign w:val="center"/>
          </w:tcPr>
          <w:p w14:paraId="04420B52">
            <w:pPr>
              <w:jc w:val="center"/>
              <w:rPr>
                <w:rFonts w:ascii="Times New Roman" w:hAnsi="Times New Roman"/>
              </w:rPr>
            </w:pPr>
            <w:r>
              <w:rPr>
                <w:rFonts w:ascii="Times New Roman" w:hAnsi="Times New Roman" w:eastAsia="仿宋"/>
                <w:b/>
                <w:color w:val="FFFFFF"/>
              </w:rPr>
              <w:t>分位值</w:t>
            </w:r>
          </w:p>
        </w:tc>
      </w:tr>
      <w:tr w14:paraId="3055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14:paraId="412D37BD">
            <w:pPr>
              <w:rPr>
                <w:rFonts w:ascii="Times New Roman" w:hAnsi="Times New Roman"/>
              </w:rPr>
            </w:pPr>
          </w:p>
        </w:tc>
        <w:tc>
          <w:tcPr>
            <w:tcW w:w="1134" w:type="dxa"/>
            <w:vMerge w:val="continue"/>
          </w:tcPr>
          <w:p w14:paraId="6A2B137C">
            <w:pPr>
              <w:rPr>
                <w:rFonts w:ascii="Times New Roman" w:hAnsi="Times New Roman"/>
              </w:rPr>
            </w:pPr>
          </w:p>
        </w:tc>
        <w:tc>
          <w:tcPr>
            <w:tcW w:w="1077" w:type="dxa"/>
            <w:shd w:val="clear" w:color="auto" w:fill="5B9BD5"/>
            <w:vAlign w:val="center"/>
          </w:tcPr>
          <w:p w14:paraId="34B01BFE">
            <w:pPr>
              <w:jc w:val="center"/>
              <w:rPr>
                <w:rFonts w:ascii="Times New Roman" w:hAnsi="Times New Roman"/>
              </w:rPr>
            </w:pPr>
            <w:r>
              <w:rPr>
                <w:rFonts w:ascii="Times New Roman" w:hAnsi="Times New Roman" w:eastAsia="仿宋"/>
                <w:b/>
                <w:color w:val="FFFFFF"/>
              </w:rPr>
              <w:t>10%</w:t>
            </w:r>
          </w:p>
        </w:tc>
        <w:tc>
          <w:tcPr>
            <w:tcW w:w="1077" w:type="dxa"/>
            <w:shd w:val="clear" w:color="auto" w:fill="5B9BD5"/>
            <w:vAlign w:val="center"/>
          </w:tcPr>
          <w:p w14:paraId="4C6AB523">
            <w:pPr>
              <w:jc w:val="center"/>
              <w:rPr>
                <w:rFonts w:ascii="Times New Roman" w:hAnsi="Times New Roman"/>
              </w:rPr>
            </w:pPr>
            <w:r>
              <w:rPr>
                <w:rFonts w:ascii="Times New Roman" w:hAnsi="Times New Roman" w:eastAsia="仿宋"/>
                <w:b/>
                <w:color w:val="FFFFFF"/>
              </w:rPr>
              <w:t>25%</w:t>
            </w:r>
          </w:p>
        </w:tc>
        <w:tc>
          <w:tcPr>
            <w:tcW w:w="1077" w:type="dxa"/>
            <w:shd w:val="clear" w:color="auto" w:fill="5B9BD5"/>
            <w:vAlign w:val="center"/>
          </w:tcPr>
          <w:p w14:paraId="2ED6F8E3">
            <w:pPr>
              <w:jc w:val="center"/>
              <w:rPr>
                <w:rFonts w:ascii="Times New Roman" w:hAnsi="Times New Roman"/>
              </w:rPr>
            </w:pPr>
            <w:r>
              <w:rPr>
                <w:rFonts w:ascii="Times New Roman" w:hAnsi="Times New Roman" w:eastAsia="仿宋"/>
                <w:b/>
                <w:color w:val="FFFFFF"/>
              </w:rPr>
              <w:t>50%</w:t>
            </w:r>
          </w:p>
        </w:tc>
        <w:tc>
          <w:tcPr>
            <w:tcW w:w="1077" w:type="dxa"/>
            <w:shd w:val="clear" w:color="auto" w:fill="5B9BD5"/>
            <w:vAlign w:val="center"/>
          </w:tcPr>
          <w:p w14:paraId="3AE1F08F">
            <w:pPr>
              <w:jc w:val="center"/>
              <w:rPr>
                <w:rFonts w:ascii="Times New Roman" w:hAnsi="Times New Roman"/>
              </w:rPr>
            </w:pPr>
            <w:r>
              <w:rPr>
                <w:rFonts w:ascii="Times New Roman" w:hAnsi="Times New Roman" w:eastAsia="仿宋"/>
                <w:b/>
                <w:color w:val="FFFFFF"/>
              </w:rPr>
              <w:t>75%</w:t>
            </w:r>
          </w:p>
        </w:tc>
        <w:tc>
          <w:tcPr>
            <w:tcW w:w="1077" w:type="dxa"/>
            <w:shd w:val="clear" w:color="auto" w:fill="5B9BD5"/>
            <w:vAlign w:val="center"/>
          </w:tcPr>
          <w:p w14:paraId="0E1411D5">
            <w:pPr>
              <w:jc w:val="center"/>
              <w:rPr>
                <w:rFonts w:ascii="Times New Roman" w:hAnsi="Times New Roman"/>
              </w:rPr>
            </w:pPr>
            <w:r>
              <w:rPr>
                <w:rFonts w:ascii="Times New Roman" w:hAnsi="Times New Roman" w:eastAsia="仿宋"/>
                <w:b/>
                <w:color w:val="FFFFFF"/>
              </w:rPr>
              <w:t>90%</w:t>
            </w:r>
          </w:p>
        </w:tc>
      </w:tr>
      <w:tr w14:paraId="565E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AEABAB"/>
            <w:vAlign w:val="center"/>
          </w:tcPr>
          <w:p w14:paraId="500E9610">
            <w:pPr>
              <w:jc w:val="center"/>
              <w:rPr>
                <w:rFonts w:ascii="Times New Roman" w:hAnsi="Times New Roman"/>
              </w:rPr>
            </w:pPr>
            <w:r>
              <w:rPr>
                <w:rFonts w:ascii="Times New Roman" w:hAnsi="Times New Roman" w:eastAsia="仿宋"/>
                <w:b/>
                <w:color w:val="000000"/>
              </w:rPr>
              <w:t>1</w:t>
            </w:r>
          </w:p>
        </w:tc>
        <w:tc>
          <w:tcPr>
            <w:tcW w:w="3118" w:type="dxa"/>
            <w:shd w:val="clear" w:color="auto" w:fill="AEABAB"/>
            <w:vAlign w:val="center"/>
          </w:tcPr>
          <w:p w14:paraId="3F0FA9A5">
            <w:pPr>
              <w:jc w:val="center"/>
              <w:rPr>
                <w:rFonts w:ascii="Times New Roman" w:hAnsi="Times New Roman"/>
              </w:rPr>
            </w:pPr>
            <w:r>
              <w:rPr>
                <w:rFonts w:ascii="Times New Roman" w:hAnsi="Times New Roman" w:eastAsia="仿宋"/>
                <w:b/>
                <w:color w:val="000000"/>
              </w:rPr>
              <w:t>社会生产服务和生活服务人员</w:t>
            </w:r>
          </w:p>
        </w:tc>
        <w:tc>
          <w:tcPr>
            <w:tcW w:w="1077" w:type="dxa"/>
            <w:shd w:val="clear" w:color="auto" w:fill="AEABAB"/>
            <w:vAlign w:val="center"/>
          </w:tcPr>
          <w:p w14:paraId="69976D76">
            <w:pPr>
              <w:jc w:val="center"/>
              <w:rPr>
                <w:rFonts w:ascii="Times New Roman" w:hAnsi="Times New Roman"/>
              </w:rPr>
            </w:pPr>
            <w:r>
              <w:rPr>
                <w:rFonts w:ascii="Times New Roman" w:hAnsi="Times New Roman" w:eastAsia="仿宋"/>
                <w:b/>
                <w:color w:val="000000"/>
              </w:rPr>
              <w:t>2.88</w:t>
            </w:r>
          </w:p>
        </w:tc>
        <w:tc>
          <w:tcPr>
            <w:tcW w:w="1077" w:type="dxa"/>
            <w:shd w:val="clear" w:color="auto" w:fill="AEABAB"/>
            <w:vAlign w:val="center"/>
          </w:tcPr>
          <w:p w14:paraId="24FE971E">
            <w:pPr>
              <w:jc w:val="center"/>
              <w:rPr>
                <w:rFonts w:ascii="Times New Roman" w:hAnsi="Times New Roman"/>
              </w:rPr>
            </w:pPr>
            <w:r>
              <w:rPr>
                <w:rFonts w:ascii="Times New Roman" w:hAnsi="Times New Roman" w:eastAsia="仿宋"/>
                <w:b/>
                <w:color w:val="000000"/>
              </w:rPr>
              <w:t>3.66</w:t>
            </w:r>
          </w:p>
        </w:tc>
        <w:tc>
          <w:tcPr>
            <w:tcW w:w="1077" w:type="dxa"/>
            <w:shd w:val="clear" w:color="auto" w:fill="AEABAB"/>
            <w:vAlign w:val="center"/>
          </w:tcPr>
          <w:p w14:paraId="00D2BC81">
            <w:pPr>
              <w:jc w:val="center"/>
              <w:rPr>
                <w:rFonts w:ascii="Times New Roman" w:hAnsi="Times New Roman"/>
              </w:rPr>
            </w:pPr>
            <w:r>
              <w:rPr>
                <w:rFonts w:ascii="Times New Roman" w:hAnsi="Times New Roman" w:eastAsia="仿宋"/>
                <w:b/>
                <w:color w:val="000000"/>
              </w:rPr>
              <w:t>5.22</w:t>
            </w:r>
          </w:p>
        </w:tc>
        <w:tc>
          <w:tcPr>
            <w:tcW w:w="1077" w:type="dxa"/>
            <w:shd w:val="clear" w:color="auto" w:fill="AEABAB"/>
            <w:vAlign w:val="center"/>
          </w:tcPr>
          <w:p w14:paraId="41C158CF">
            <w:pPr>
              <w:jc w:val="center"/>
              <w:rPr>
                <w:rFonts w:ascii="Times New Roman" w:hAnsi="Times New Roman"/>
              </w:rPr>
            </w:pPr>
            <w:r>
              <w:rPr>
                <w:rFonts w:ascii="Times New Roman" w:hAnsi="Times New Roman" w:eastAsia="仿宋"/>
                <w:b/>
                <w:color w:val="000000"/>
              </w:rPr>
              <w:t>8.09</w:t>
            </w:r>
          </w:p>
        </w:tc>
        <w:tc>
          <w:tcPr>
            <w:tcW w:w="1077" w:type="dxa"/>
            <w:shd w:val="clear" w:color="auto" w:fill="AEABAB"/>
            <w:vAlign w:val="center"/>
          </w:tcPr>
          <w:p w14:paraId="32CB77C0">
            <w:pPr>
              <w:jc w:val="center"/>
              <w:rPr>
                <w:rFonts w:ascii="Times New Roman" w:hAnsi="Times New Roman"/>
              </w:rPr>
            </w:pPr>
            <w:r>
              <w:rPr>
                <w:rFonts w:ascii="Times New Roman" w:hAnsi="Times New Roman" w:eastAsia="仿宋"/>
                <w:b/>
                <w:color w:val="000000"/>
              </w:rPr>
              <w:t>12.12</w:t>
            </w:r>
          </w:p>
        </w:tc>
      </w:tr>
      <w:tr w14:paraId="30DC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72AF8E49">
            <w:pPr>
              <w:jc w:val="center"/>
              <w:rPr>
                <w:rFonts w:ascii="Times New Roman" w:hAnsi="Times New Roman"/>
              </w:rPr>
            </w:pPr>
            <w:r>
              <w:rPr>
                <w:rFonts w:ascii="Times New Roman" w:hAnsi="Times New Roman" w:eastAsia="仿宋"/>
                <w:b/>
                <w:color w:val="000000"/>
              </w:rPr>
              <w:t>2</w:t>
            </w:r>
          </w:p>
        </w:tc>
        <w:tc>
          <w:tcPr>
            <w:tcW w:w="3118" w:type="dxa"/>
            <w:shd w:val="clear" w:color="auto" w:fill="DBDBDB"/>
            <w:vAlign w:val="center"/>
          </w:tcPr>
          <w:p w14:paraId="06D66DC0">
            <w:pPr>
              <w:jc w:val="center"/>
              <w:rPr>
                <w:rFonts w:ascii="Times New Roman" w:hAnsi="Times New Roman"/>
              </w:rPr>
            </w:pPr>
            <w:r>
              <w:rPr>
                <w:rFonts w:ascii="Times New Roman" w:hAnsi="Times New Roman" w:eastAsia="仿宋"/>
                <w:b/>
                <w:color w:val="000000"/>
              </w:rPr>
              <w:t>批发与零售服务人员</w:t>
            </w:r>
          </w:p>
        </w:tc>
        <w:tc>
          <w:tcPr>
            <w:tcW w:w="1077" w:type="dxa"/>
            <w:shd w:val="clear" w:color="auto" w:fill="DBDBDB"/>
            <w:vAlign w:val="center"/>
          </w:tcPr>
          <w:p w14:paraId="4A9BA770">
            <w:pPr>
              <w:jc w:val="center"/>
              <w:rPr>
                <w:rFonts w:ascii="Times New Roman" w:hAnsi="Times New Roman"/>
              </w:rPr>
            </w:pPr>
            <w:r>
              <w:rPr>
                <w:rFonts w:ascii="Times New Roman" w:hAnsi="Times New Roman" w:eastAsia="仿宋"/>
                <w:b/>
                <w:color w:val="000000"/>
              </w:rPr>
              <w:t>3.04</w:t>
            </w:r>
          </w:p>
        </w:tc>
        <w:tc>
          <w:tcPr>
            <w:tcW w:w="1077" w:type="dxa"/>
            <w:shd w:val="clear" w:color="auto" w:fill="DBDBDB"/>
            <w:vAlign w:val="center"/>
          </w:tcPr>
          <w:p w14:paraId="69B800A3">
            <w:pPr>
              <w:jc w:val="center"/>
              <w:rPr>
                <w:rFonts w:ascii="Times New Roman" w:hAnsi="Times New Roman"/>
              </w:rPr>
            </w:pPr>
            <w:r>
              <w:rPr>
                <w:rFonts w:ascii="Times New Roman" w:hAnsi="Times New Roman" w:eastAsia="仿宋"/>
                <w:b/>
                <w:color w:val="000000"/>
              </w:rPr>
              <w:t>3.81</w:t>
            </w:r>
          </w:p>
        </w:tc>
        <w:tc>
          <w:tcPr>
            <w:tcW w:w="1077" w:type="dxa"/>
            <w:shd w:val="clear" w:color="auto" w:fill="DBDBDB"/>
            <w:vAlign w:val="center"/>
          </w:tcPr>
          <w:p w14:paraId="5F4FA325">
            <w:pPr>
              <w:jc w:val="center"/>
              <w:rPr>
                <w:rFonts w:ascii="Times New Roman" w:hAnsi="Times New Roman"/>
              </w:rPr>
            </w:pPr>
            <w:r>
              <w:rPr>
                <w:rFonts w:ascii="Times New Roman" w:hAnsi="Times New Roman" w:eastAsia="仿宋"/>
                <w:b/>
                <w:color w:val="000000"/>
              </w:rPr>
              <w:t>5.25</w:t>
            </w:r>
          </w:p>
        </w:tc>
        <w:tc>
          <w:tcPr>
            <w:tcW w:w="1077" w:type="dxa"/>
            <w:shd w:val="clear" w:color="auto" w:fill="DBDBDB"/>
            <w:vAlign w:val="center"/>
          </w:tcPr>
          <w:p w14:paraId="57C2A267">
            <w:pPr>
              <w:jc w:val="center"/>
              <w:rPr>
                <w:rFonts w:ascii="Times New Roman" w:hAnsi="Times New Roman"/>
              </w:rPr>
            </w:pPr>
            <w:r>
              <w:rPr>
                <w:rFonts w:ascii="Times New Roman" w:hAnsi="Times New Roman" w:eastAsia="仿宋"/>
                <w:b/>
                <w:color w:val="000000"/>
              </w:rPr>
              <w:t>7.68</w:t>
            </w:r>
          </w:p>
        </w:tc>
        <w:tc>
          <w:tcPr>
            <w:tcW w:w="1077" w:type="dxa"/>
            <w:shd w:val="clear" w:color="auto" w:fill="DBDBDB"/>
            <w:vAlign w:val="center"/>
          </w:tcPr>
          <w:p w14:paraId="13995049">
            <w:pPr>
              <w:jc w:val="center"/>
              <w:rPr>
                <w:rFonts w:ascii="Times New Roman" w:hAnsi="Times New Roman"/>
              </w:rPr>
            </w:pPr>
            <w:r>
              <w:rPr>
                <w:rFonts w:ascii="Times New Roman" w:hAnsi="Times New Roman" w:eastAsia="仿宋"/>
                <w:b/>
                <w:color w:val="000000"/>
              </w:rPr>
              <w:t>11.52</w:t>
            </w:r>
          </w:p>
        </w:tc>
      </w:tr>
      <w:tr w14:paraId="2D07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3E84393">
            <w:pPr>
              <w:jc w:val="center"/>
              <w:rPr>
                <w:rFonts w:ascii="Times New Roman" w:hAnsi="Times New Roman"/>
              </w:rPr>
            </w:pPr>
            <w:r>
              <w:rPr>
                <w:rFonts w:ascii="Times New Roman" w:hAnsi="Times New Roman" w:eastAsia="仿宋"/>
                <w:color w:val="000000"/>
              </w:rPr>
              <w:t>3</w:t>
            </w:r>
          </w:p>
        </w:tc>
        <w:tc>
          <w:tcPr>
            <w:tcW w:w="3118" w:type="dxa"/>
            <w:shd w:val="clear" w:color="auto" w:fill="FFFFFF"/>
            <w:vAlign w:val="center"/>
          </w:tcPr>
          <w:p w14:paraId="3C81AAB8">
            <w:pPr>
              <w:jc w:val="center"/>
              <w:rPr>
                <w:rFonts w:ascii="Times New Roman" w:hAnsi="Times New Roman"/>
              </w:rPr>
            </w:pPr>
            <w:r>
              <w:rPr>
                <w:rFonts w:ascii="Times New Roman" w:hAnsi="Times New Roman" w:eastAsia="仿宋"/>
                <w:color w:val="000000"/>
              </w:rPr>
              <w:t>购销服务人员</w:t>
            </w:r>
          </w:p>
        </w:tc>
        <w:tc>
          <w:tcPr>
            <w:tcW w:w="1077" w:type="dxa"/>
            <w:shd w:val="clear" w:color="auto" w:fill="FFFFFF"/>
            <w:vAlign w:val="center"/>
          </w:tcPr>
          <w:p w14:paraId="657BEE10">
            <w:pPr>
              <w:jc w:val="center"/>
              <w:rPr>
                <w:rFonts w:ascii="Times New Roman" w:hAnsi="Times New Roman"/>
              </w:rPr>
            </w:pPr>
            <w:r>
              <w:rPr>
                <w:rFonts w:ascii="Times New Roman" w:hAnsi="Times New Roman" w:eastAsia="仿宋"/>
                <w:color w:val="000000"/>
              </w:rPr>
              <w:t>4.19</w:t>
            </w:r>
          </w:p>
        </w:tc>
        <w:tc>
          <w:tcPr>
            <w:tcW w:w="1077" w:type="dxa"/>
            <w:shd w:val="clear" w:color="auto" w:fill="FFFFFF"/>
            <w:vAlign w:val="center"/>
          </w:tcPr>
          <w:p w14:paraId="33B8C1AF">
            <w:pPr>
              <w:jc w:val="center"/>
              <w:rPr>
                <w:rFonts w:ascii="Times New Roman" w:hAnsi="Times New Roman"/>
              </w:rPr>
            </w:pPr>
            <w:r>
              <w:rPr>
                <w:rFonts w:ascii="Times New Roman" w:hAnsi="Times New Roman" w:eastAsia="仿宋"/>
                <w:color w:val="000000"/>
              </w:rPr>
              <w:t>4.57</w:t>
            </w:r>
          </w:p>
        </w:tc>
        <w:tc>
          <w:tcPr>
            <w:tcW w:w="1077" w:type="dxa"/>
            <w:shd w:val="clear" w:color="auto" w:fill="FFFFFF"/>
            <w:vAlign w:val="center"/>
          </w:tcPr>
          <w:p w14:paraId="05A00CC5">
            <w:pPr>
              <w:jc w:val="center"/>
              <w:rPr>
                <w:rFonts w:ascii="Times New Roman" w:hAnsi="Times New Roman"/>
              </w:rPr>
            </w:pPr>
            <w:r>
              <w:rPr>
                <w:rFonts w:ascii="Times New Roman" w:hAnsi="Times New Roman" w:eastAsia="仿宋"/>
                <w:color w:val="000000"/>
              </w:rPr>
              <w:t>5.50</w:t>
            </w:r>
          </w:p>
        </w:tc>
        <w:tc>
          <w:tcPr>
            <w:tcW w:w="1077" w:type="dxa"/>
            <w:shd w:val="clear" w:color="auto" w:fill="FFFFFF"/>
            <w:vAlign w:val="center"/>
          </w:tcPr>
          <w:p w14:paraId="3791A6D5">
            <w:pPr>
              <w:jc w:val="center"/>
              <w:rPr>
                <w:rFonts w:ascii="Times New Roman" w:hAnsi="Times New Roman"/>
              </w:rPr>
            </w:pPr>
            <w:r>
              <w:rPr>
                <w:rFonts w:ascii="Times New Roman" w:hAnsi="Times New Roman" w:eastAsia="仿宋"/>
                <w:color w:val="000000"/>
              </w:rPr>
              <w:t>7.84</w:t>
            </w:r>
          </w:p>
        </w:tc>
        <w:tc>
          <w:tcPr>
            <w:tcW w:w="1077" w:type="dxa"/>
            <w:shd w:val="clear" w:color="auto" w:fill="FFFFFF"/>
            <w:vAlign w:val="center"/>
          </w:tcPr>
          <w:p w14:paraId="6BF349E4">
            <w:pPr>
              <w:jc w:val="center"/>
              <w:rPr>
                <w:rFonts w:ascii="Times New Roman" w:hAnsi="Times New Roman"/>
              </w:rPr>
            </w:pPr>
            <w:r>
              <w:rPr>
                <w:rFonts w:ascii="Times New Roman" w:hAnsi="Times New Roman" w:eastAsia="仿宋"/>
                <w:color w:val="000000"/>
              </w:rPr>
              <w:t>10.81</w:t>
            </w:r>
          </w:p>
        </w:tc>
      </w:tr>
      <w:tr w14:paraId="1403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7AD3221">
            <w:pPr>
              <w:jc w:val="center"/>
              <w:rPr>
                <w:rFonts w:ascii="Times New Roman" w:hAnsi="Times New Roman"/>
              </w:rPr>
            </w:pPr>
            <w:r>
              <w:rPr>
                <w:rFonts w:ascii="Times New Roman" w:hAnsi="Times New Roman" w:eastAsia="仿宋"/>
                <w:color w:val="000000"/>
              </w:rPr>
              <w:t>4</w:t>
            </w:r>
          </w:p>
        </w:tc>
        <w:tc>
          <w:tcPr>
            <w:tcW w:w="3118" w:type="dxa"/>
            <w:shd w:val="clear" w:color="auto" w:fill="FFFFFF"/>
            <w:vAlign w:val="center"/>
          </w:tcPr>
          <w:p w14:paraId="1F1FA670">
            <w:pPr>
              <w:jc w:val="center"/>
              <w:rPr>
                <w:rFonts w:ascii="Times New Roman" w:hAnsi="Times New Roman"/>
              </w:rPr>
            </w:pPr>
            <w:r>
              <w:rPr>
                <w:rFonts w:ascii="Times New Roman" w:hAnsi="Times New Roman" w:eastAsia="仿宋"/>
                <w:color w:val="000000"/>
              </w:rPr>
              <w:t>销售人员</w:t>
            </w:r>
          </w:p>
        </w:tc>
        <w:tc>
          <w:tcPr>
            <w:tcW w:w="1077" w:type="dxa"/>
            <w:shd w:val="clear" w:color="auto" w:fill="FFFFFF"/>
            <w:vAlign w:val="center"/>
          </w:tcPr>
          <w:p w14:paraId="747DD1E7">
            <w:pPr>
              <w:jc w:val="center"/>
              <w:rPr>
                <w:rFonts w:ascii="Times New Roman" w:hAnsi="Times New Roman"/>
              </w:rPr>
            </w:pPr>
            <w:r>
              <w:rPr>
                <w:rFonts w:ascii="Times New Roman" w:hAnsi="Times New Roman" w:eastAsia="仿宋"/>
                <w:color w:val="000000"/>
              </w:rPr>
              <w:t>3.00</w:t>
            </w:r>
          </w:p>
        </w:tc>
        <w:tc>
          <w:tcPr>
            <w:tcW w:w="1077" w:type="dxa"/>
            <w:shd w:val="clear" w:color="auto" w:fill="FFFFFF"/>
            <w:vAlign w:val="center"/>
          </w:tcPr>
          <w:p w14:paraId="02B30ACA">
            <w:pPr>
              <w:jc w:val="center"/>
              <w:rPr>
                <w:rFonts w:ascii="Times New Roman" w:hAnsi="Times New Roman"/>
              </w:rPr>
            </w:pPr>
            <w:r>
              <w:rPr>
                <w:rFonts w:ascii="Times New Roman" w:hAnsi="Times New Roman" w:eastAsia="仿宋"/>
                <w:color w:val="000000"/>
              </w:rPr>
              <w:t>3.68</w:t>
            </w:r>
          </w:p>
        </w:tc>
        <w:tc>
          <w:tcPr>
            <w:tcW w:w="1077" w:type="dxa"/>
            <w:shd w:val="clear" w:color="auto" w:fill="FFFFFF"/>
            <w:vAlign w:val="center"/>
          </w:tcPr>
          <w:p w14:paraId="2FDE17E4">
            <w:pPr>
              <w:jc w:val="center"/>
              <w:rPr>
                <w:rFonts w:ascii="Times New Roman" w:hAnsi="Times New Roman"/>
              </w:rPr>
            </w:pPr>
            <w:r>
              <w:rPr>
                <w:rFonts w:ascii="Times New Roman" w:hAnsi="Times New Roman" w:eastAsia="仿宋"/>
                <w:color w:val="000000"/>
              </w:rPr>
              <w:t>5.08</w:t>
            </w:r>
          </w:p>
        </w:tc>
        <w:tc>
          <w:tcPr>
            <w:tcW w:w="1077" w:type="dxa"/>
            <w:shd w:val="clear" w:color="auto" w:fill="FFFFFF"/>
            <w:vAlign w:val="center"/>
          </w:tcPr>
          <w:p w14:paraId="08999724">
            <w:pPr>
              <w:jc w:val="center"/>
              <w:rPr>
                <w:rFonts w:ascii="Times New Roman" w:hAnsi="Times New Roman"/>
              </w:rPr>
            </w:pPr>
            <w:r>
              <w:rPr>
                <w:rFonts w:ascii="Times New Roman" w:hAnsi="Times New Roman" w:eastAsia="仿宋"/>
                <w:color w:val="000000"/>
              </w:rPr>
              <w:t>7.72</w:t>
            </w:r>
          </w:p>
        </w:tc>
        <w:tc>
          <w:tcPr>
            <w:tcW w:w="1077" w:type="dxa"/>
            <w:shd w:val="clear" w:color="auto" w:fill="FFFFFF"/>
            <w:vAlign w:val="center"/>
          </w:tcPr>
          <w:p w14:paraId="3FFC2710">
            <w:pPr>
              <w:jc w:val="center"/>
              <w:rPr>
                <w:rFonts w:ascii="Times New Roman" w:hAnsi="Times New Roman"/>
              </w:rPr>
            </w:pPr>
            <w:r>
              <w:rPr>
                <w:rFonts w:ascii="Times New Roman" w:hAnsi="Times New Roman" w:eastAsia="仿宋"/>
                <w:color w:val="000000"/>
              </w:rPr>
              <w:t>11.73</w:t>
            </w:r>
          </w:p>
        </w:tc>
      </w:tr>
      <w:tr w14:paraId="5224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AA2BD0D">
            <w:pPr>
              <w:jc w:val="center"/>
              <w:rPr>
                <w:rFonts w:ascii="Times New Roman" w:hAnsi="Times New Roman"/>
              </w:rPr>
            </w:pPr>
            <w:r>
              <w:rPr>
                <w:rFonts w:ascii="Times New Roman" w:hAnsi="Times New Roman" w:eastAsia="仿宋"/>
                <w:color w:val="000000"/>
              </w:rPr>
              <w:t>5</w:t>
            </w:r>
          </w:p>
        </w:tc>
        <w:tc>
          <w:tcPr>
            <w:tcW w:w="3118" w:type="dxa"/>
            <w:shd w:val="clear" w:color="auto" w:fill="FFFFFF"/>
            <w:vAlign w:val="center"/>
          </w:tcPr>
          <w:p w14:paraId="3B35681A">
            <w:pPr>
              <w:jc w:val="center"/>
              <w:rPr>
                <w:rFonts w:ascii="Times New Roman" w:hAnsi="Times New Roman"/>
              </w:rPr>
            </w:pPr>
            <w:r>
              <w:rPr>
                <w:rFonts w:ascii="Times New Roman" w:hAnsi="Times New Roman" w:eastAsia="仿宋"/>
                <w:color w:val="000000"/>
              </w:rPr>
              <w:t>贸易经纪代理人员</w:t>
            </w:r>
          </w:p>
        </w:tc>
        <w:tc>
          <w:tcPr>
            <w:tcW w:w="1077" w:type="dxa"/>
            <w:shd w:val="clear" w:color="auto" w:fill="FFFFFF"/>
            <w:vAlign w:val="center"/>
          </w:tcPr>
          <w:p w14:paraId="60657952">
            <w:pPr>
              <w:jc w:val="center"/>
              <w:rPr>
                <w:rFonts w:ascii="Times New Roman" w:hAnsi="Times New Roman"/>
              </w:rPr>
            </w:pPr>
            <w:r>
              <w:rPr>
                <w:rFonts w:ascii="Times New Roman" w:hAnsi="Times New Roman" w:eastAsia="仿宋"/>
                <w:color w:val="000000"/>
              </w:rPr>
              <w:t>3.19</w:t>
            </w:r>
          </w:p>
        </w:tc>
        <w:tc>
          <w:tcPr>
            <w:tcW w:w="1077" w:type="dxa"/>
            <w:shd w:val="clear" w:color="auto" w:fill="FFFFFF"/>
            <w:vAlign w:val="center"/>
          </w:tcPr>
          <w:p w14:paraId="2C1AECC9">
            <w:pPr>
              <w:jc w:val="center"/>
              <w:rPr>
                <w:rFonts w:ascii="Times New Roman" w:hAnsi="Times New Roman"/>
              </w:rPr>
            </w:pPr>
            <w:r>
              <w:rPr>
                <w:rFonts w:ascii="Times New Roman" w:hAnsi="Times New Roman" w:eastAsia="仿宋"/>
                <w:color w:val="000000"/>
              </w:rPr>
              <w:t>3.70</w:t>
            </w:r>
          </w:p>
        </w:tc>
        <w:tc>
          <w:tcPr>
            <w:tcW w:w="1077" w:type="dxa"/>
            <w:shd w:val="clear" w:color="auto" w:fill="FFFFFF"/>
            <w:vAlign w:val="center"/>
          </w:tcPr>
          <w:p w14:paraId="49FDF03B">
            <w:pPr>
              <w:jc w:val="center"/>
              <w:rPr>
                <w:rFonts w:ascii="Times New Roman" w:hAnsi="Times New Roman"/>
              </w:rPr>
            </w:pPr>
            <w:r>
              <w:rPr>
                <w:rFonts w:ascii="Times New Roman" w:hAnsi="Times New Roman" w:eastAsia="仿宋"/>
                <w:color w:val="000000"/>
              </w:rPr>
              <w:t>6.29</w:t>
            </w:r>
          </w:p>
        </w:tc>
        <w:tc>
          <w:tcPr>
            <w:tcW w:w="1077" w:type="dxa"/>
            <w:shd w:val="clear" w:color="auto" w:fill="FFFFFF"/>
            <w:vAlign w:val="center"/>
          </w:tcPr>
          <w:p w14:paraId="1049A79D">
            <w:pPr>
              <w:jc w:val="center"/>
              <w:rPr>
                <w:rFonts w:ascii="Times New Roman" w:hAnsi="Times New Roman"/>
              </w:rPr>
            </w:pPr>
            <w:r>
              <w:rPr>
                <w:rFonts w:ascii="Times New Roman" w:hAnsi="Times New Roman" w:eastAsia="仿宋"/>
                <w:color w:val="000000"/>
              </w:rPr>
              <w:t>8.61</w:t>
            </w:r>
          </w:p>
        </w:tc>
        <w:tc>
          <w:tcPr>
            <w:tcW w:w="1077" w:type="dxa"/>
            <w:shd w:val="clear" w:color="auto" w:fill="FFFFFF"/>
            <w:vAlign w:val="center"/>
          </w:tcPr>
          <w:p w14:paraId="2205F460">
            <w:pPr>
              <w:jc w:val="center"/>
              <w:rPr>
                <w:rFonts w:ascii="Times New Roman" w:hAnsi="Times New Roman"/>
              </w:rPr>
            </w:pPr>
            <w:r>
              <w:rPr>
                <w:rFonts w:ascii="Times New Roman" w:hAnsi="Times New Roman" w:eastAsia="仿宋"/>
                <w:color w:val="000000"/>
              </w:rPr>
              <w:t>13.31</w:t>
            </w:r>
          </w:p>
        </w:tc>
      </w:tr>
      <w:tr w14:paraId="541F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7B2ED2C">
            <w:pPr>
              <w:jc w:val="center"/>
              <w:rPr>
                <w:rFonts w:ascii="Times New Roman" w:hAnsi="Times New Roman"/>
              </w:rPr>
            </w:pPr>
            <w:r>
              <w:rPr>
                <w:rFonts w:ascii="Times New Roman" w:hAnsi="Times New Roman" w:eastAsia="仿宋"/>
                <w:color w:val="000000"/>
              </w:rPr>
              <w:t>6</w:t>
            </w:r>
          </w:p>
        </w:tc>
        <w:tc>
          <w:tcPr>
            <w:tcW w:w="3118" w:type="dxa"/>
            <w:shd w:val="clear" w:color="auto" w:fill="FFFFFF"/>
            <w:vAlign w:val="center"/>
          </w:tcPr>
          <w:p w14:paraId="68B8A580">
            <w:pPr>
              <w:jc w:val="center"/>
              <w:rPr>
                <w:rFonts w:ascii="Times New Roman" w:hAnsi="Times New Roman"/>
              </w:rPr>
            </w:pPr>
            <w:r>
              <w:rPr>
                <w:rFonts w:ascii="Times New Roman" w:hAnsi="Times New Roman" w:eastAsia="仿宋"/>
                <w:color w:val="000000"/>
              </w:rPr>
              <w:t>再生物资回收人员</w:t>
            </w:r>
          </w:p>
        </w:tc>
        <w:tc>
          <w:tcPr>
            <w:tcW w:w="1077" w:type="dxa"/>
            <w:shd w:val="clear" w:color="auto" w:fill="FFFFFF"/>
            <w:vAlign w:val="center"/>
          </w:tcPr>
          <w:p w14:paraId="54AFDBEB">
            <w:pPr>
              <w:jc w:val="center"/>
              <w:rPr>
                <w:rFonts w:ascii="Times New Roman" w:hAnsi="Times New Roman"/>
              </w:rPr>
            </w:pPr>
            <w:r>
              <w:rPr>
                <w:rFonts w:ascii="Times New Roman" w:hAnsi="Times New Roman" w:eastAsia="仿宋"/>
                <w:color w:val="000000"/>
              </w:rPr>
              <w:t>2.89</w:t>
            </w:r>
          </w:p>
        </w:tc>
        <w:tc>
          <w:tcPr>
            <w:tcW w:w="1077" w:type="dxa"/>
            <w:shd w:val="clear" w:color="auto" w:fill="FFFFFF"/>
            <w:vAlign w:val="center"/>
          </w:tcPr>
          <w:p w14:paraId="4BE290A3">
            <w:pPr>
              <w:jc w:val="center"/>
              <w:rPr>
                <w:rFonts w:ascii="Times New Roman" w:hAnsi="Times New Roman"/>
              </w:rPr>
            </w:pPr>
            <w:r>
              <w:rPr>
                <w:rFonts w:ascii="Times New Roman" w:hAnsi="Times New Roman" w:eastAsia="仿宋"/>
                <w:color w:val="000000"/>
              </w:rPr>
              <w:t>3.42</w:t>
            </w:r>
          </w:p>
        </w:tc>
        <w:tc>
          <w:tcPr>
            <w:tcW w:w="1077" w:type="dxa"/>
            <w:shd w:val="clear" w:color="auto" w:fill="FFFFFF"/>
            <w:vAlign w:val="center"/>
          </w:tcPr>
          <w:p w14:paraId="0D8B1010">
            <w:pPr>
              <w:jc w:val="center"/>
              <w:rPr>
                <w:rFonts w:ascii="Times New Roman" w:hAnsi="Times New Roman"/>
              </w:rPr>
            </w:pPr>
            <w:r>
              <w:rPr>
                <w:rFonts w:ascii="Times New Roman" w:hAnsi="Times New Roman" w:eastAsia="仿宋"/>
                <w:color w:val="000000"/>
              </w:rPr>
              <w:t>3.47</w:t>
            </w:r>
          </w:p>
        </w:tc>
        <w:tc>
          <w:tcPr>
            <w:tcW w:w="1077" w:type="dxa"/>
            <w:shd w:val="clear" w:color="auto" w:fill="FFFFFF"/>
            <w:vAlign w:val="center"/>
          </w:tcPr>
          <w:p w14:paraId="2820ECC5">
            <w:pPr>
              <w:jc w:val="center"/>
              <w:rPr>
                <w:rFonts w:ascii="Times New Roman" w:hAnsi="Times New Roman"/>
              </w:rPr>
            </w:pPr>
            <w:r>
              <w:rPr>
                <w:rFonts w:ascii="Times New Roman" w:hAnsi="Times New Roman" w:eastAsia="仿宋"/>
                <w:color w:val="000000"/>
              </w:rPr>
              <w:t>4.86</w:t>
            </w:r>
          </w:p>
        </w:tc>
        <w:tc>
          <w:tcPr>
            <w:tcW w:w="1077" w:type="dxa"/>
            <w:shd w:val="clear" w:color="auto" w:fill="FFFFFF"/>
            <w:vAlign w:val="center"/>
          </w:tcPr>
          <w:p w14:paraId="411D8AD2">
            <w:pPr>
              <w:jc w:val="center"/>
              <w:rPr>
                <w:rFonts w:ascii="Times New Roman" w:hAnsi="Times New Roman"/>
              </w:rPr>
            </w:pPr>
            <w:r>
              <w:rPr>
                <w:rFonts w:ascii="Times New Roman" w:hAnsi="Times New Roman" w:eastAsia="仿宋"/>
                <w:color w:val="000000"/>
              </w:rPr>
              <w:t>5.71</w:t>
            </w:r>
          </w:p>
        </w:tc>
      </w:tr>
      <w:tr w14:paraId="1747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83079E8">
            <w:pPr>
              <w:jc w:val="center"/>
              <w:rPr>
                <w:rFonts w:ascii="Times New Roman" w:hAnsi="Times New Roman"/>
              </w:rPr>
            </w:pPr>
            <w:r>
              <w:rPr>
                <w:rFonts w:ascii="Times New Roman" w:hAnsi="Times New Roman" w:eastAsia="仿宋"/>
                <w:color w:val="000000"/>
              </w:rPr>
              <w:t>7</w:t>
            </w:r>
          </w:p>
        </w:tc>
        <w:tc>
          <w:tcPr>
            <w:tcW w:w="3118" w:type="dxa"/>
            <w:shd w:val="clear" w:color="auto" w:fill="FFFFFF"/>
            <w:vAlign w:val="center"/>
          </w:tcPr>
          <w:p w14:paraId="0E65F877">
            <w:pPr>
              <w:jc w:val="center"/>
              <w:rPr>
                <w:rFonts w:ascii="Times New Roman" w:hAnsi="Times New Roman"/>
              </w:rPr>
            </w:pPr>
            <w:r>
              <w:rPr>
                <w:rFonts w:ascii="Times New Roman" w:hAnsi="Times New Roman" w:eastAsia="仿宋"/>
                <w:color w:val="000000"/>
              </w:rPr>
              <w:t>特殊商品购销人员</w:t>
            </w:r>
          </w:p>
        </w:tc>
        <w:tc>
          <w:tcPr>
            <w:tcW w:w="1077" w:type="dxa"/>
            <w:shd w:val="clear" w:color="auto" w:fill="FFFFFF"/>
            <w:vAlign w:val="center"/>
          </w:tcPr>
          <w:p w14:paraId="3724425E">
            <w:pPr>
              <w:jc w:val="center"/>
              <w:rPr>
                <w:rFonts w:ascii="Times New Roman" w:hAnsi="Times New Roman"/>
              </w:rPr>
            </w:pPr>
            <w:r>
              <w:rPr>
                <w:rFonts w:ascii="Times New Roman" w:hAnsi="Times New Roman" w:eastAsia="仿宋"/>
                <w:color w:val="000000"/>
              </w:rPr>
              <w:t>3.83</w:t>
            </w:r>
          </w:p>
        </w:tc>
        <w:tc>
          <w:tcPr>
            <w:tcW w:w="1077" w:type="dxa"/>
            <w:shd w:val="clear" w:color="auto" w:fill="FFFFFF"/>
            <w:vAlign w:val="center"/>
          </w:tcPr>
          <w:p w14:paraId="30160B73">
            <w:pPr>
              <w:jc w:val="center"/>
              <w:rPr>
                <w:rFonts w:ascii="Times New Roman" w:hAnsi="Times New Roman"/>
              </w:rPr>
            </w:pPr>
            <w:r>
              <w:rPr>
                <w:rFonts w:ascii="Times New Roman" w:hAnsi="Times New Roman" w:eastAsia="仿宋"/>
                <w:color w:val="000000"/>
              </w:rPr>
              <w:t>4.55</w:t>
            </w:r>
          </w:p>
        </w:tc>
        <w:tc>
          <w:tcPr>
            <w:tcW w:w="1077" w:type="dxa"/>
            <w:shd w:val="clear" w:color="auto" w:fill="FFFFFF"/>
            <w:vAlign w:val="center"/>
          </w:tcPr>
          <w:p w14:paraId="6FA95AA8">
            <w:pPr>
              <w:jc w:val="center"/>
              <w:rPr>
                <w:rFonts w:ascii="Times New Roman" w:hAnsi="Times New Roman"/>
              </w:rPr>
            </w:pPr>
            <w:r>
              <w:rPr>
                <w:rFonts w:ascii="Times New Roman" w:hAnsi="Times New Roman" w:eastAsia="仿宋"/>
                <w:color w:val="000000"/>
              </w:rPr>
              <w:t>6.22</w:t>
            </w:r>
          </w:p>
        </w:tc>
        <w:tc>
          <w:tcPr>
            <w:tcW w:w="1077" w:type="dxa"/>
            <w:shd w:val="clear" w:color="auto" w:fill="FFFFFF"/>
            <w:vAlign w:val="center"/>
          </w:tcPr>
          <w:p w14:paraId="23F934E2">
            <w:pPr>
              <w:jc w:val="center"/>
              <w:rPr>
                <w:rFonts w:ascii="Times New Roman" w:hAnsi="Times New Roman"/>
              </w:rPr>
            </w:pPr>
            <w:r>
              <w:rPr>
                <w:rFonts w:ascii="Times New Roman" w:hAnsi="Times New Roman" w:eastAsia="仿宋"/>
                <w:color w:val="000000"/>
              </w:rPr>
              <w:t>7.95</w:t>
            </w:r>
          </w:p>
        </w:tc>
        <w:tc>
          <w:tcPr>
            <w:tcW w:w="1077" w:type="dxa"/>
            <w:shd w:val="clear" w:color="auto" w:fill="FFFFFF"/>
            <w:vAlign w:val="center"/>
          </w:tcPr>
          <w:p w14:paraId="44108E85">
            <w:pPr>
              <w:jc w:val="center"/>
              <w:rPr>
                <w:rFonts w:ascii="Times New Roman" w:hAnsi="Times New Roman"/>
              </w:rPr>
            </w:pPr>
            <w:r>
              <w:rPr>
                <w:rFonts w:ascii="Times New Roman" w:hAnsi="Times New Roman" w:eastAsia="仿宋"/>
                <w:color w:val="000000"/>
              </w:rPr>
              <w:t>11.30</w:t>
            </w:r>
          </w:p>
        </w:tc>
      </w:tr>
      <w:tr w14:paraId="4AB9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26CF8A3">
            <w:pPr>
              <w:jc w:val="center"/>
              <w:rPr>
                <w:rFonts w:ascii="Times New Roman" w:hAnsi="Times New Roman"/>
              </w:rPr>
            </w:pPr>
            <w:r>
              <w:rPr>
                <w:rFonts w:ascii="Times New Roman" w:hAnsi="Times New Roman" w:eastAsia="仿宋"/>
                <w:color w:val="000000"/>
              </w:rPr>
              <w:t>8</w:t>
            </w:r>
          </w:p>
        </w:tc>
        <w:tc>
          <w:tcPr>
            <w:tcW w:w="3118" w:type="dxa"/>
            <w:shd w:val="clear" w:color="auto" w:fill="FFFFFF"/>
            <w:vAlign w:val="center"/>
          </w:tcPr>
          <w:p w14:paraId="4DA34E63">
            <w:pPr>
              <w:jc w:val="center"/>
              <w:rPr>
                <w:rFonts w:ascii="Times New Roman" w:hAnsi="Times New Roman"/>
              </w:rPr>
            </w:pPr>
            <w:r>
              <w:rPr>
                <w:rFonts w:ascii="Times New Roman" w:hAnsi="Times New Roman" w:eastAsia="仿宋"/>
                <w:color w:val="000000"/>
              </w:rPr>
              <w:t>电子商务服务人员</w:t>
            </w:r>
          </w:p>
        </w:tc>
        <w:tc>
          <w:tcPr>
            <w:tcW w:w="1077" w:type="dxa"/>
            <w:shd w:val="clear" w:color="auto" w:fill="FFFFFF"/>
            <w:vAlign w:val="center"/>
          </w:tcPr>
          <w:p w14:paraId="43779E66">
            <w:pPr>
              <w:jc w:val="center"/>
              <w:rPr>
                <w:rFonts w:ascii="Times New Roman" w:hAnsi="Times New Roman"/>
              </w:rPr>
            </w:pPr>
            <w:r>
              <w:rPr>
                <w:rFonts w:ascii="Times New Roman" w:hAnsi="Times New Roman" w:eastAsia="仿宋"/>
                <w:color w:val="000000"/>
              </w:rPr>
              <w:t>3.80</w:t>
            </w:r>
          </w:p>
        </w:tc>
        <w:tc>
          <w:tcPr>
            <w:tcW w:w="1077" w:type="dxa"/>
            <w:shd w:val="clear" w:color="auto" w:fill="FFFFFF"/>
            <w:vAlign w:val="center"/>
          </w:tcPr>
          <w:p w14:paraId="33BAFF88">
            <w:pPr>
              <w:jc w:val="center"/>
              <w:rPr>
                <w:rFonts w:ascii="Times New Roman" w:hAnsi="Times New Roman"/>
              </w:rPr>
            </w:pPr>
            <w:r>
              <w:rPr>
                <w:rFonts w:ascii="Times New Roman" w:hAnsi="Times New Roman" w:eastAsia="仿宋"/>
                <w:color w:val="000000"/>
              </w:rPr>
              <w:t>5.37</w:t>
            </w:r>
          </w:p>
        </w:tc>
        <w:tc>
          <w:tcPr>
            <w:tcW w:w="1077" w:type="dxa"/>
            <w:shd w:val="clear" w:color="auto" w:fill="FFFFFF"/>
            <w:vAlign w:val="center"/>
          </w:tcPr>
          <w:p w14:paraId="2A28172F">
            <w:pPr>
              <w:jc w:val="center"/>
              <w:rPr>
                <w:rFonts w:ascii="Times New Roman" w:hAnsi="Times New Roman"/>
              </w:rPr>
            </w:pPr>
            <w:r>
              <w:rPr>
                <w:rFonts w:ascii="Times New Roman" w:hAnsi="Times New Roman" w:eastAsia="仿宋"/>
                <w:color w:val="000000"/>
              </w:rPr>
              <w:t>9.59</w:t>
            </w:r>
          </w:p>
        </w:tc>
        <w:tc>
          <w:tcPr>
            <w:tcW w:w="1077" w:type="dxa"/>
            <w:shd w:val="clear" w:color="auto" w:fill="FFFFFF"/>
            <w:vAlign w:val="center"/>
          </w:tcPr>
          <w:p w14:paraId="1CC086B1">
            <w:pPr>
              <w:jc w:val="center"/>
              <w:rPr>
                <w:rFonts w:ascii="Times New Roman" w:hAnsi="Times New Roman"/>
              </w:rPr>
            </w:pPr>
            <w:r>
              <w:rPr>
                <w:rFonts w:ascii="Times New Roman" w:hAnsi="Times New Roman" w:eastAsia="仿宋"/>
                <w:color w:val="000000"/>
              </w:rPr>
              <w:t>13.30</w:t>
            </w:r>
          </w:p>
        </w:tc>
        <w:tc>
          <w:tcPr>
            <w:tcW w:w="1077" w:type="dxa"/>
            <w:shd w:val="clear" w:color="auto" w:fill="FFFFFF"/>
            <w:vAlign w:val="center"/>
          </w:tcPr>
          <w:p w14:paraId="003855E1">
            <w:pPr>
              <w:jc w:val="center"/>
              <w:rPr>
                <w:rFonts w:ascii="Times New Roman" w:hAnsi="Times New Roman"/>
              </w:rPr>
            </w:pPr>
            <w:r>
              <w:rPr>
                <w:rFonts w:ascii="Times New Roman" w:hAnsi="Times New Roman" w:eastAsia="仿宋"/>
                <w:color w:val="000000"/>
              </w:rPr>
              <w:t>17.80</w:t>
            </w:r>
          </w:p>
        </w:tc>
      </w:tr>
      <w:tr w14:paraId="10DD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378847A">
            <w:pPr>
              <w:jc w:val="center"/>
              <w:rPr>
                <w:rFonts w:ascii="Times New Roman" w:hAnsi="Times New Roman"/>
              </w:rPr>
            </w:pPr>
            <w:r>
              <w:rPr>
                <w:rFonts w:ascii="Times New Roman" w:hAnsi="Times New Roman" w:eastAsia="仿宋"/>
                <w:color w:val="000000"/>
              </w:rPr>
              <w:t>9</w:t>
            </w:r>
          </w:p>
        </w:tc>
        <w:tc>
          <w:tcPr>
            <w:tcW w:w="3118" w:type="dxa"/>
            <w:shd w:val="clear" w:color="auto" w:fill="FFFFFF"/>
            <w:vAlign w:val="center"/>
          </w:tcPr>
          <w:p w14:paraId="5302BC39">
            <w:pPr>
              <w:jc w:val="center"/>
              <w:rPr>
                <w:rFonts w:ascii="Times New Roman" w:hAnsi="Times New Roman"/>
              </w:rPr>
            </w:pPr>
            <w:r>
              <w:rPr>
                <w:rFonts w:ascii="Times New Roman" w:hAnsi="Times New Roman" w:eastAsia="仿宋"/>
                <w:color w:val="000000"/>
              </w:rPr>
              <w:t>其他批发与零售服务人员</w:t>
            </w:r>
          </w:p>
        </w:tc>
        <w:tc>
          <w:tcPr>
            <w:tcW w:w="1077" w:type="dxa"/>
            <w:shd w:val="clear" w:color="auto" w:fill="FFFFFF"/>
            <w:vAlign w:val="center"/>
          </w:tcPr>
          <w:p w14:paraId="20691F27">
            <w:pPr>
              <w:jc w:val="center"/>
              <w:rPr>
                <w:rFonts w:ascii="Times New Roman" w:hAnsi="Times New Roman"/>
              </w:rPr>
            </w:pPr>
            <w:r>
              <w:rPr>
                <w:rFonts w:ascii="Times New Roman" w:hAnsi="Times New Roman" w:eastAsia="仿宋"/>
                <w:color w:val="000000"/>
              </w:rPr>
              <w:t>3.12</w:t>
            </w:r>
          </w:p>
        </w:tc>
        <w:tc>
          <w:tcPr>
            <w:tcW w:w="1077" w:type="dxa"/>
            <w:shd w:val="clear" w:color="auto" w:fill="FFFFFF"/>
            <w:vAlign w:val="center"/>
          </w:tcPr>
          <w:p w14:paraId="1D6BC72A">
            <w:pPr>
              <w:jc w:val="center"/>
              <w:rPr>
                <w:rFonts w:ascii="Times New Roman" w:hAnsi="Times New Roman"/>
              </w:rPr>
            </w:pPr>
            <w:r>
              <w:rPr>
                <w:rFonts w:ascii="Times New Roman" w:hAnsi="Times New Roman" w:eastAsia="仿宋"/>
                <w:color w:val="000000"/>
              </w:rPr>
              <w:t>3.95</w:t>
            </w:r>
          </w:p>
        </w:tc>
        <w:tc>
          <w:tcPr>
            <w:tcW w:w="1077" w:type="dxa"/>
            <w:shd w:val="clear" w:color="auto" w:fill="FFFFFF"/>
            <w:vAlign w:val="center"/>
          </w:tcPr>
          <w:p w14:paraId="78FFA313">
            <w:pPr>
              <w:jc w:val="center"/>
              <w:rPr>
                <w:rFonts w:ascii="Times New Roman" w:hAnsi="Times New Roman"/>
              </w:rPr>
            </w:pPr>
            <w:r>
              <w:rPr>
                <w:rFonts w:ascii="Times New Roman" w:hAnsi="Times New Roman" w:eastAsia="仿宋"/>
                <w:color w:val="000000"/>
              </w:rPr>
              <w:t>5.85</w:t>
            </w:r>
          </w:p>
        </w:tc>
        <w:tc>
          <w:tcPr>
            <w:tcW w:w="1077" w:type="dxa"/>
            <w:shd w:val="clear" w:color="auto" w:fill="FFFFFF"/>
            <w:vAlign w:val="center"/>
          </w:tcPr>
          <w:p w14:paraId="432C03CF">
            <w:pPr>
              <w:jc w:val="center"/>
              <w:rPr>
                <w:rFonts w:ascii="Times New Roman" w:hAnsi="Times New Roman"/>
              </w:rPr>
            </w:pPr>
            <w:r>
              <w:rPr>
                <w:rFonts w:ascii="Times New Roman" w:hAnsi="Times New Roman" w:eastAsia="仿宋"/>
                <w:color w:val="000000"/>
              </w:rPr>
              <w:t>7.53</w:t>
            </w:r>
          </w:p>
        </w:tc>
        <w:tc>
          <w:tcPr>
            <w:tcW w:w="1077" w:type="dxa"/>
            <w:shd w:val="clear" w:color="auto" w:fill="FFFFFF"/>
            <w:vAlign w:val="center"/>
          </w:tcPr>
          <w:p w14:paraId="005D1C72">
            <w:pPr>
              <w:jc w:val="center"/>
              <w:rPr>
                <w:rFonts w:ascii="Times New Roman" w:hAnsi="Times New Roman"/>
              </w:rPr>
            </w:pPr>
            <w:r>
              <w:rPr>
                <w:rFonts w:ascii="Times New Roman" w:hAnsi="Times New Roman" w:eastAsia="仿宋"/>
                <w:color w:val="000000"/>
              </w:rPr>
              <w:t>9.89</w:t>
            </w:r>
          </w:p>
        </w:tc>
      </w:tr>
      <w:tr w14:paraId="16FA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042AA219">
            <w:pPr>
              <w:jc w:val="center"/>
              <w:rPr>
                <w:rFonts w:ascii="Times New Roman" w:hAnsi="Times New Roman"/>
              </w:rPr>
            </w:pPr>
            <w:r>
              <w:rPr>
                <w:rFonts w:ascii="Times New Roman" w:hAnsi="Times New Roman" w:eastAsia="仿宋"/>
                <w:b/>
                <w:color w:val="000000"/>
              </w:rPr>
              <w:t>10</w:t>
            </w:r>
          </w:p>
        </w:tc>
        <w:tc>
          <w:tcPr>
            <w:tcW w:w="3118" w:type="dxa"/>
            <w:shd w:val="clear" w:color="auto" w:fill="DBDBDB"/>
            <w:vAlign w:val="center"/>
          </w:tcPr>
          <w:p w14:paraId="4F5803E9">
            <w:pPr>
              <w:jc w:val="center"/>
              <w:rPr>
                <w:rFonts w:ascii="Times New Roman" w:hAnsi="Times New Roman"/>
              </w:rPr>
            </w:pPr>
            <w:r>
              <w:rPr>
                <w:rFonts w:ascii="Times New Roman" w:hAnsi="Times New Roman" w:eastAsia="仿宋"/>
                <w:b/>
                <w:color w:val="000000"/>
              </w:rPr>
              <w:t>交通运输、仓储物流和邮政业服务人员</w:t>
            </w:r>
          </w:p>
        </w:tc>
        <w:tc>
          <w:tcPr>
            <w:tcW w:w="1077" w:type="dxa"/>
            <w:shd w:val="clear" w:color="auto" w:fill="DBDBDB"/>
            <w:vAlign w:val="center"/>
          </w:tcPr>
          <w:p w14:paraId="76EC8B69">
            <w:pPr>
              <w:jc w:val="center"/>
              <w:rPr>
                <w:rFonts w:ascii="Times New Roman" w:hAnsi="Times New Roman"/>
              </w:rPr>
            </w:pPr>
            <w:r>
              <w:rPr>
                <w:rFonts w:ascii="Times New Roman" w:hAnsi="Times New Roman" w:eastAsia="仿宋"/>
                <w:b/>
                <w:color w:val="000000"/>
              </w:rPr>
              <w:t>3.23</w:t>
            </w:r>
          </w:p>
        </w:tc>
        <w:tc>
          <w:tcPr>
            <w:tcW w:w="1077" w:type="dxa"/>
            <w:shd w:val="clear" w:color="auto" w:fill="DBDBDB"/>
            <w:vAlign w:val="center"/>
          </w:tcPr>
          <w:p w14:paraId="38D3F1D3">
            <w:pPr>
              <w:jc w:val="center"/>
              <w:rPr>
                <w:rFonts w:ascii="Times New Roman" w:hAnsi="Times New Roman"/>
              </w:rPr>
            </w:pPr>
            <w:r>
              <w:rPr>
                <w:rFonts w:ascii="Times New Roman" w:hAnsi="Times New Roman" w:eastAsia="仿宋"/>
                <w:b/>
                <w:color w:val="000000"/>
              </w:rPr>
              <w:t>4.32</w:t>
            </w:r>
          </w:p>
        </w:tc>
        <w:tc>
          <w:tcPr>
            <w:tcW w:w="1077" w:type="dxa"/>
            <w:shd w:val="clear" w:color="auto" w:fill="DBDBDB"/>
            <w:vAlign w:val="center"/>
          </w:tcPr>
          <w:p w14:paraId="73E4A8BF">
            <w:pPr>
              <w:jc w:val="center"/>
              <w:rPr>
                <w:rFonts w:ascii="Times New Roman" w:hAnsi="Times New Roman"/>
              </w:rPr>
            </w:pPr>
            <w:r>
              <w:rPr>
                <w:rFonts w:ascii="Times New Roman" w:hAnsi="Times New Roman" w:eastAsia="仿宋"/>
                <w:b/>
                <w:color w:val="000000"/>
              </w:rPr>
              <w:t>5.87</w:t>
            </w:r>
          </w:p>
        </w:tc>
        <w:tc>
          <w:tcPr>
            <w:tcW w:w="1077" w:type="dxa"/>
            <w:shd w:val="clear" w:color="auto" w:fill="DBDBDB"/>
            <w:vAlign w:val="center"/>
          </w:tcPr>
          <w:p w14:paraId="6458B75D">
            <w:pPr>
              <w:jc w:val="center"/>
              <w:rPr>
                <w:rFonts w:ascii="Times New Roman" w:hAnsi="Times New Roman"/>
              </w:rPr>
            </w:pPr>
            <w:r>
              <w:rPr>
                <w:rFonts w:ascii="Times New Roman" w:hAnsi="Times New Roman" w:eastAsia="仿宋"/>
                <w:b/>
                <w:color w:val="000000"/>
              </w:rPr>
              <w:t>8.07</w:t>
            </w:r>
          </w:p>
        </w:tc>
        <w:tc>
          <w:tcPr>
            <w:tcW w:w="1077" w:type="dxa"/>
            <w:shd w:val="clear" w:color="auto" w:fill="DBDBDB"/>
            <w:vAlign w:val="center"/>
          </w:tcPr>
          <w:p w14:paraId="7915F6A3">
            <w:pPr>
              <w:jc w:val="center"/>
              <w:rPr>
                <w:rFonts w:ascii="Times New Roman" w:hAnsi="Times New Roman"/>
              </w:rPr>
            </w:pPr>
            <w:r>
              <w:rPr>
                <w:rFonts w:ascii="Times New Roman" w:hAnsi="Times New Roman" w:eastAsia="仿宋"/>
                <w:b/>
                <w:color w:val="000000"/>
              </w:rPr>
              <w:t>10.85</w:t>
            </w:r>
          </w:p>
        </w:tc>
      </w:tr>
      <w:tr w14:paraId="1E4D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B28D328">
            <w:pPr>
              <w:jc w:val="center"/>
              <w:rPr>
                <w:rFonts w:ascii="Times New Roman" w:hAnsi="Times New Roman"/>
              </w:rPr>
            </w:pPr>
            <w:r>
              <w:rPr>
                <w:rFonts w:ascii="Times New Roman" w:hAnsi="Times New Roman" w:eastAsia="仿宋"/>
                <w:color w:val="000000"/>
              </w:rPr>
              <w:t>11</w:t>
            </w:r>
          </w:p>
        </w:tc>
        <w:tc>
          <w:tcPr>
            <w:tcW w:w="3118" w:type="dxa"/>
            <w:shd w:val="clear" w:color="auto" w:fill="FFFFFF"/>
            <w:vAlign w:val="center"/>
          </w:tcPr>
          <w:p w14:paraId="562314B8">
            <w:pPr>
              <w:jc w:val="center"/>
              <w:rPr>
                <w:rFonts w:ascii="Times New Roman" w:hAnsi="Times New Roman"/>
              </w:rPr>
            </w:pPr>
            <w:r>
              <w:rPr>
                <w:rFonts w:ascii="Times New Roman" w:hAnsi="Times New Roman" w:eastAsia="仿宋"/>
                <w:color w:val="000000"/>
              </w:rPr>
              <w:t>轨道交通运输服务人员</w:t>
            </w:r>
          </w:p>
        </w:tc>
        <w:tc>
          <w:tcPr>
            <w:tcW w:w="1077" w:type="dxa"/>
            <w:shd w:val="clear" w:color="auto" w:fill="FFFFFF"/>
            <w:vAlign w:val="center"/>
          </w:tcPr>
          <w:p w14:paraId="5E77E132">
            <w:pPr>
              <w:jc w:val="center"/>
              <w:rPr>
                <w:rFonts w:ascii="Times New Roman" w:hAnsi="Times New Roman"/>
              </w:rPr>
            </w:pPr>
            <w:r>
              <w:rPr>
                <w:rFonts w:ascii="Times New Roman" w:hAnsi="Times New Roman" w:eastAsia="仿宋"/>
                <w:color w:val="000000"/>
              </w:rPr>
              <w:t>5.01</w:t>
            </w:r>
          </w:p>
        </w:tc>
        <w:tc>
          <w:tcPr>
            <w:tcW w:w="1077" w:type="dxa"/>
            <w:shd w:val="clear" w:color="auto" w:fill="FFFFFF"/>
            <w:vAlign w:val="center"/>
          </w:tcPr>
          <w:p w14:paraId="55069A5E">
            <w:pPr>
              <w:jc w:val="center"/>
              <w:rPr>
                <w:rFonts w:ascii="Times New Roman" w:hAnsi="Times New Roman"/>
              </w:rPr>
            </w:pPr>
            <w:r>
              <w:rPr>
                <w:rFonts w:ascii="Times New Roman" w:hAnsi="Times New Roman" w:eastAsia="仿宋"/>
                <w:color w:val="000000"/>
              </w:rPr>
              <w:t>10.04</w:t>
            </w:r>
          </w:p>
        </w:tc>
        <w:tc>
          <w:tcPr>
            <w:tcW w:w="1077" w:type="dxa"/>
            <w:shd w:val="clear" w:color="auto" w:fill="FFFFFF"/>
            <w:vAlign w:val="center"/>
          </w:tcPr>
          <w:p w14:paraId="094C8897">
            <w:pPr>
              <w:jc w:val="center"/>
              <w:rPr>
                <w:rFonts w:ascii="Times New Roman" w:hAnsi="Times New Roman"/>
              </w:rPr>
            </w:pPr>
            <w:r>
              <w:rPr>
                <w:rFonts w:ascii="Times New Roman" w:hAnsi="Times New Roman" w:eastAsia="仿宋"/>
                <w:color w:val="000000"/>
              </w:rPr>
              <w:t>12.48</w:t>
            </w:r>
          </w:p>
        </w:tc>
        <w:tc>
          <w:tcPr>
            <w:tcW w:w="1077" w:type="dxa"/>
            <w:shd w:val="clear" w:color="auto" w:fill="FFFFFF"/>
            <w:vAlign w:val="center"/>
          </w:tcPr>
          <w:p w14:paraId="2A721E6B">
            <w:pPr>
              <w:jc w:val="center"/>
              <w:rPr>
                <w:rFonts w:ascii="Times New Roman" w:hAnsi="Times New Roman"/>
              </w:rPr>
            </w:pPr>
            <w:r>
              <w:rPr>
                <w:rFonts w:ascii="Times New Roman" w:hAnsi="Times New Roman" w:eastAsia="仿宋"/>
                <w:color w:val="000000"/>
              </w:rPr>
              <w:t>13.68</w:t>
            </w:r>
          </w:p>
        </w:tc>
        <w:tc>
          <w:tcPr>
            <w:tcW w:w="1077" w:type="dxa"/>
            <w:shd w:val="clear" w:color="auto" w:fill="FFFFFF"/>
            <w:vAlign w:val="center"/>
          </w:tcPr>
          <w:p w14:paraId="64F46D64">
            <w:pPr>
              <w:jc w:val="center"/>
              <w:rPr>
                <w:rFonts w:ascii="Times New Roman" w:hAnsi="Times New Roman"/>
              </w:rPr>
            </w:pPr>
            <w:r>
              <w:rPr>
                <w:rFonts w:ascii="Times New Roman" w:hAnsi="Times New Roman" w:eastAsia="仿宋"/>
                <w:color w:val="000000"/>
              </w:rPr>
              <w:t>14.92</w:t>
            </w:r>
          </w:p>
        </w:tc>
      </w:tr>
      <w:tr w14:paraId="3809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5E12791">
            <w:pPr>
              <w:jc w:val="center"/>
              <w:rPr>
                <w:rFonts w:ascii="Times New Roman" w:hAnsi="Times New Roman"/>
              </w:rPr>
            </w:pPr>
            <w:r>
              <w:rPr>
                <w:rFonts w:ascii="Times New Roman" w:hAnsi="Times New Roman" w:eastAsia="仿宋"/>
                <w:color w:val="000000"/>
              </w:rPr>
              <w:t>12</w:t>
            </w:r>
          </w:p>
        </w:tc>
        <w:tc>
          <w:tcPr>
            <w:tcW w:w="3118" w:type="dxa"/>
            <w:shd w:val="clear" w:color="auto" w:fill="FFFFFF"/>
            <w:vAlign w:val="center"/>
          </w:tcPr>
          <w:p w14:paraId="5EF13D01">
            <w:pPr>
              <w:jc w:val="center"/>
              <w:rPr>
                <w:rFonts w:ascii="Times New Roman" w:hAnsi="Times New Roman"/>
              </w:rPr>
            </w:pPr>
            <w:r>
              <w:rPr>
                <w:rFonts w:ascii="Times New Roman" w:hAnsi="Times New Roman" w:eastAsia="仿宋"/>
                <w:color w:val="000000"/>
              </w:rPr>
              <w:t>道路运输服务人员</w:t>
            </w:r>
          </w:p>
        </w:tc>
        <w:tc>
          <w:tcPr>
            <w:tcW w:w="1077" w:type="dxa"/>
            <w:shd w:val="clear" w:color="auto" w:fill="FFFFFF"/>
            <w:vAlign w:val="center"/>
          </w:tcPr>
          <w:p w14:paraId="2480465A">
            <w:pPr>
              <w:jc w:val="center"/>
              <w:rPr>
                <w:rFonts w:ascii="Times New Roman" w:hAnsi="Times New Roman"/>
              </w:rPr>
            </w:pPr>
            <w:r>
              <w:rPr>
                <w:rFonts w:ascii="Times New Roman" w:hAnsi="Times New Roman" w:eastAsia="仿宋"/>
                <w:color w:val="000000"/>
              </w:rPr>
              <w:t>3.26</w:t>
            </w:r>
          </w:p>
        </w:tc>
        <w:tc>
          <w:tcPr>
            <w:tcW w:w="1077" w:type="dxa"/>
            <w:shd w:val="clear" w:color="auto" w:fill="FFFFFF"/>
            <w:vAlign w:val="center"/>
          </w:tcPr>
          <w:p w14:paraId="5CDBFE7B">
            <w:pPr>
              <w:jc w:val="center"/>
              <w:rPr>
                <w:rFonts w:ascii="Times New Roman" w:hAnsi="Times New Roman"/>
              </w:rPr>
            </w:pPr>
            <w:r>
              <w:rPr>
                <w:rFonts w:ascii="Times New Roman" w:hAnsi="Times New Roman" w:eastAsia="仿宋"/>
                <w:color w:val="000000"/>
              </w:rPr>
              <w:t>4.61</w:t>
            </w:r>
          </w:p>
        </w:tc>
        <w:tc>
          <w:tcPr>
            <w:tcW w:w="1077" w:type="dxa"/>
            <w:shd w:val="clear" w:color="auto" w:fill="FFFFFF"/>
            <w:vAlign w:val="center"/>
          </w:tcPr>
          <w:p w14:paraId="1CE0CC03">
            <w:pPr>
              <w:jc w:val="center"/>
              <w:rPr>
                <w:rFonts w:ascii="Times New Roman" w:hAnsi="Times New Roman"/>
              </w:rPr>
            </w:pPr>
            <w:r>
              <w:rPr>
                <w:rFonts w:ascii="Times New Roman" w:hAnsi="Times New Roman" w:eastAsia="仿宋"/>
                <w:color w:val="000000"/>
              </w:rPr>
              <w:t>6.09</w:t>
            </w:r>
          </w:p>
        </w:tc>
        <w:tc>
          <w:tcPr>
            <w:tcW w:w="1077" w:type="dxa"/>
            <w:shd w:val="clear" w:color="auto" w:fill="FFFFFF"/>
            <w:vAlign w:val="center"/>
          </w:tcPr>
          <w:p w14:paraId="2A7010C0">
            <w:pPr>
              <w:jc w:val="center"/>
              <w:rPr>
                <w:rFonts w:ascii="Times New Roman" w:hAnsi="Times New Roman"/>
              </w:rPr>
            </w:pPr>
            <w:r>
              <w:rPr>
                <w:rFonts w:ascii="Times New Roman" w:hAnsi="Times New Roman" w:eastAsia="仿宋"/>
                <w:color w:val="000000"/>
              </w:rPr>
              <w:t>8.23</w:t>
            </w:r>
          </w:p>
        </w:tc>
        <w:tc>
          <w:tcPr>
            <w:tcW w:w="1077" w:type="dxa"/>
            <w:shd w:val="clear" w:color="auto" w:fill="FFFFFF"/>
            <w:vAlign w:val="center"/>
          </w:tcPr>
          <w:p w14:paraId="646917D5">
            <w:pPr>
              <w:jc w:val="center"/>
              <w:rPr>
                <w:rFonts w:ascii="Times New Roman" w:hAnsi="Times New Roman"/>
              </w:rPr>
            </w:pPr>
            <w:r>
              <w:rPr>
                <w:rFonts w:ascii="Times New Roman" w:hAnsi="Times New Roman" w:eastAsia="仿宋"/>
                <w:color w:val="000000"/>
              </w:rPr>
              <w:t>10.30</w:t>
            </w:r>
          </w:p>
        </w:tc>
      </w:tr>
      <w:tr w14:paraId="7A10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447EF02">
            <w:pPr>
              <w:jc w:val="center"/>
              <w:rPr>
                <w:rFonts w:ascii="Times New Roman" w:hAnsi="Times New Roman"/>
              </w:rPr>
            </w:pPr>
            <w:r>
              <w:rPr>
                <w:rFonts w:ascii="Times New Roman" w:hAnsi="Times New Roman" w:eastAsia="仿宋"/>
                <w:color w:val="000000"/>
              </w:rPr>
              <w:t>13</w:t>
            </w:r>
          </w:p>
        </w:tc>
        <w:tc>
          <w:tcPr>
            <w:tcW w:w="3118" w:type="dxa"/>
            <w:shd w:val="clear" w:color="auto" w:fill="FFFFFF"/>
            <w:vAlign w:val="center"/>
          </w:tcPr>
          <w:p w14:paraId="6CC8ADBD">
            <w:pPr>
              <w:jc w:val="center"/>
              <w:rPr>
                <w:rFonts w:ascii="Times New Roman" w:hAnsi="Times New Roman"/>
              </w:rPr>
            </w:pPr>
            <w:r>
              <w:rPr>
                <w:rFonts w:ascii="Times New Roman" w:hAnsi="Times New Roman" w:eastAsia="仿宋"/>
                <w:color w:val="000000"/>
              </w:rPr>
              <w:t>水上运输服务人员</w:t>
            </w:r>
          </w:p>
        </w:tc>
        <w:tc>
          <w:tcPr>
            <w:tcW w:w="1077" w:type="dxa"/>
            <w:shd w:val="clear" w:color="auto" w:fill="FFFFFF"/>
            <w:vAlign w:val="center"/>
          </w:tcPr>
          <w:p w14:paraId="0BA3C173">
            <w:pPr>
              <w:jc w:val="center"/>
              <w:rPr>
                <w:rFonts w:ascii="Times New Roman" w:hAnsi="Times New Roman"/>
              </w:rPr>
            </w:pPr>
            <w:r>
              <w:rPr>
                <w:rFonts w:ascii="Times New Roman" w:hAnsi="Times New Roman" w:eastAsia="仿宋"/>
                <w:color w:val="000000"/>
              </w:rPr>
              <w:t>4.39</w:t>
            </w:r>
          </w:p>
        </w:tc>
        <w:tc>
          <w:tcPr>
            <w:tcW w:w="1077" w:type="dxa"/>
            <w:shd w:val="clear" w:color="auto" w:fill="FFFFFF"/>
            <w:vAlign w:val="center"/>
          </w:tcPr>
          <w:p w14:paraId="0BADF802">
            <w:pPr>
              <w:jc w:val="center"/>
              <w:rPr>
                <w:rFonts w:ascii="Times New Roman" w:hAnsi="Times New Roman"/>
              </w:rPr>
            </w:pPr>
            <w:r>
              <w:rPr>
                <w:rFonts w:ascii="Times New Roman" w:hAnsi="Times New Roman" w:eastAsia="仿宋"/>
                <w:color w:val="000000"/>
              </w:rPr>
              <w:t>5.65</w:t>
            </w:r>
          </w:p>
        </w:tc>
        <w:tc>
          <w:tcPr>
            <w:tcW w:w="1077" w:type="dxa"/>
            <w:shd w:val="clear" w:color="auto" w:fill="FFFFFF"/>
            <w:vAlign w:val="center"/>
          </w:tcPr>
          <w:p w14:paraId="0A85210E">
            <w:pPr>
              <w:jc w:val="center"/>
              <w:rPr>
                <w:rFonts w:ascii="Times New Roman" w:hAnsi="Times New Roman"/>
              </w:rPr>
            </w:pPr>
            <w:r>
              <w:rPr>
                <w:rFonts w:ascii="Times New Roman" w:hAnsi="Times New Roman" w:eastAsia="仿宋"/>
                <w:color w:val="000000"/>
              </w:rPr>
              <w:t>6.64</w:t>
            </w:r>
          </w:p>
        </w:tc>
        <w:tc>
          <w:tcPr>
            <w:tcW w:w="1077" w:type="dxa"/>
            <w:shd w:val="clear" w:color="auto" w:fill="FFFFFF"/>
            <w:vAlign w:val="center"/>
          </w:tcPr>
          <w:p w14:paraId="5EE791F5">
            <w:pPr>
              <w:jc w:val="center"/>
              <w:rPr>
                <w:rFonts w:ascii="Times New Roman" w:hAnsi="Times New Roman"/>
              </w:rPr>
            </w:pPr>
            <w:r>
              <w:rPr>
                <w:rFonts w:ascii="Times New Roman" w:hAnsi="Times New Roman" w:eastAsia="仿宋"/>
                <w:color w:val="000000"/>
              </w:rPr>
              <w:t>6.80</w:t>
            </w:r>
          </w:p>
        </w:tc>
        <w:tc>
          <w:tcPr>
            <w:tcW w:w="1077" w:type="dxa"/>
            <w:shd w:val="clear" w:color="auto" w:fill="FFFFFF"/>
            <w:vAlign w:val="center"/>
          </w:tcPr>
          <w:p w14:paraId="3E7F4BE3">
            <w:pPr>
              <w:jc w:val="center"/>
              <w:rPr>
                <w:rFonts w:ascii="Times New Roman" w:hAnsi="Times New Roman"/>
              </w:rPr>
            </w:pPr>
            <w:r>
              <w:rPr>
                <w:rFonts w:ascii="Times New Roman" w:hAnsi="Times New Roman" w:eastAsia="仿宋"/>
                <w:color w:val="000000"/>
              </w:rPr>
              <w:t>7.23</w:t>
            </w:r>
          </w:p>
        </w:tc>
      </w:tr>
      <w:tr w14:paraId="4CC6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80BD799">
            <w:pPr>
              <w:jc w:val="center"/>
              <w:rPr>
                <w:rFonts w:ascii="Times New Roman" w:hAnsi="Times New Roman"/>
              </w:rPr>
            </w:pPr>
            <w:r>
              <w:rPr>
                <w:rFonts w:ascii="Times New Roman" w:hAnsi="Times New Roman" w:eastAsia="仿宋"/>
                <w:color w:val="000000"/>
              </w:rPr>
              <w:t>14</w:t>
            </w:r>
          </w:p>
        </w:tc>
        <w:tc>
          <w:tcPr>
            <w:tcW w:w="3118" w:type="dxa"/>
            <w:shd w:val="clear" w:color="auto" w:fill="FFFFFF"/>
            <w:vAlign w:val="center"/>
          </w:tcPr>
          <w:p w14:paraId="09A86918">
            <w:pPr>
              <w:jc w:val="center"/>
              <w:rPr>
                <w:rFonts w:ascii="Times New Roman" w:hAnsi="Times New Roman"/>
              </w:rPr>
            </w:pPr>
            <w:r>
              <w:rPr>
                <w:rFonts w:ascii="Times New Roman" w:hAnsi="Times New Roman" w:eastAsia="仿宋"/>
                <w:color w:val="000000"/>
              </w:rPr>
              <w:t>航空运输服务人员</w:t>
            </w:r>
          </w:p>
        </w:tc>
        <w:tc>
          <w:tcPr>
            <w:tcW w:w="1077" w:type="dxa"/>
            <w:shd w:val="clear" w:color="auto" w:fill="FFFFFF"/>
            <w:vAlign w:val="center"/>
          </w:tcPr>
          <w:p w14:paraId="6E912344">
            <w:pPr>
              <w:jc w:val="center"/>
              <w:rPr>
                <w:rFonts w:ascii="Times New Roman" w:hAnsi="Times New Roman"/>
              </w:rPr>
            </w:pPr>
            <w:r>
              <w:rPr>
                <w:rFonts w:ascii="Times New Roman" w:hAnsi="Times New Roman" w:eastAsia="仿宋"/>
                <w:color w:val="000000"/>
              </w:rPr>
              <w:t>7.62</w:t>
            </w:r>
          </w:p>
        </w:tc>
        <w:tc>
          <w:tcPr>
            <w:tcW w:w="1077" w:type="dxa"/>
            <w:shd w:val="clear" w:color="auto" w:fill="FFFFFF"/>
            <w:vAlign w:val="center"/>
          </w:tcPr>
          <w:p w14:paraId="2ED9A0CC">
            <w:pPr>
              <w:jc w:val="center"/>
              <w:rPr>
                <w:rFonts w:ascii="Times New Roman" w:hAnsi="Times New Roman"/>
              </w:rPr>
            </w:pPr>
            <w:r>
              <w:rPr>
                <w:rFonts w:ascii="Times New Roman" w:hAnsi="Times New Roman" w:eastAsia="仿宋"/>
                <w:color w:val="000000"/>
              </w:rPr>
              <w:t>9.86</w:t>
            </w:r>
          </w:p>
        </w:tc>
        <w:tc>
          <w:tcPr>
            <w:tcW w:w="1077" w:type="dxa"/>
            <w:shd w:val="clear" w:color="auto" w:fill="FFFFFF"/>
            <w:vAlign w:val="center"/>
          </w:tcPr>
          <w:p w14:paraId="77E20B6E">
            <w:pPr>
              <w:jc w:val="center"/>
              <w:rPr>
                <w:rFonts w:ascii="Times New Roman" w:hAnsi="Times New Roman"/>
              </w:rPr>
            </w:pPr>
            <w:r>
              <w:rPr>
                <w:rFonts w:ascii="Times New Roman" w:hAnsi="Times New Roman" w:eastAsia="仿宋"/>
                <w:color w:val="000000"/>
              </w:rPr>
              <w:t>13.32</w:t>
            </w:r>
          </w:p>
        </w:tc>
        <w:tc>
          <w:tcPr>
            <w:tcW w:w="1077" w:type="dxa"/>
            <w:shd w:val="clear" w:color="auto" w:fill="FFFFFF"/>
            <w:vAlign w:val="center"/>
          </w:tcPr>
          <w:p w14:paraId="14A133E4">
            <w:pPr>
              <w:jc w:val="center"/>
              <w:rPr>
                <w:rFonts w:ascii="Times New Roman" w:hAnsi="Times New Roman"/>
              </w:rPr>
            </w:pPr>
            <w:r>
              <w:rPr>
                <w:rFonts w:ascii="Times New Roman" w:hAnsi="Times New Roman" w:eastAsia="仿宋"/>
                <w:color w:val="000000"/>
              </w:rPr>
              <w:t>16.55</w:t>
            </w:r>
          </w:p>
        </w:tc>
        <w:tc>
          <w:tcPr>
            <w:tcW w:w="1077" w:type="dxa"/>
            <w:shd w:val="clear" w:color="auto" w:fill="FFFFFF"/>
            <w:vAlign w:val="center"/>
          </w:tcPr>
          <w:p w14:paraId="650CB916">
            <w:pPr>
              <w:jc w:val="center"/>
              <w:rPr>
                <w:rFonts w:ascii="Times New Roman" w:hAnsi="Times New Roman"/>
              </w:rPr>
            </w:pPr>
            <w:r>
              <w:rPr>
                <w:rFonts w:ascii="Times New Roman" w:hAnsi="Times New Roman" w:eastAsia="仿宋"/>
                <w:color w:val="000000"/>
              </w:rPr>
              <w:t>20.62</w:t>
            </w:r>
          </w:p>
        </w:tc>
      </w:tr>
      <w:tr w14:paraId="3F4A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E67F4D5">
            <w:pPr>
              <w:jc w:val="center"/>
              <w:rPr>
                <w:rFonts w:ascii="Times New Roman" w:hAnsi="Times New Roman"/>
              </w:rPr>
            </w:pPr>
            <w:r>
              <w:rPr>
                <w:rFonts w:ascii="Times New Roman" w:hAnsi="Times New Roman" w:eastAsia="仿宋"/>
                <w:color w:val="000000"/>
              </w:rPr>
              <w:t>15</w:t>
            </w:r>
          </w:p>
        </w:tc>
        <w:tc>
          <w:tcPr>
            <w:tcW w:w="3118" w:type="dxa"/>
            <w:shd w:val="clear" w:color="auto" w:fill="FFFFFF"/>
            <w:vAlign w:val="center"/>
          </w:tcPr>
          <w:p w14:paraId="1E2CF97B">
            <w:pPr>
              <w:jc w:val="center"/>
              <w:rPr>
                <w:rFonts w:ascii="Times New Roman" w:hAnsi="Times New Roman"/>
              </w:rPr>
            </w:pPr>
            <w:r>
              <w:rPr>
                <w:rFonts w:ascii="Times New Roman" w:hAnsi="Times New Roman" w:eastAsia="仿宋"/>
                <w:color w:val="000000"/>
              </w:rPr>
              <w:t>装卸搬运和运输代理服务人员</w:t>
            </w:r>
          </w:p>
        </w:tc>
        <w:tc>
          <w:tcPr>
            <w:tcW w:w="1077" w:type="dxa"/>
            <w:shd w:val="clear" w:color="auto" w:fill="FFFFFF"/>
            <w:vAlign w:val="center"/>
          </w:tcPr>
          <w:p w14:paraId="3878895E">
            <w:pPr>
              <w:jc w:val="center"/>
              <w:rPr>
                <w:rFonts w:ascii="Times New Roman" w:hAnsi="Times New Roman"/>
              </w:rPr>
            </w:pPr>
            <w:r>
              <w:rPr>
                <w:rFonts w:ascii="Times New Roman" w:hAnsi="Times New Roman" w:eastAsia="仿宋"/>
                <w:color w:val="000000"/>
              </w:rPr>
              <w:t>3.32</w:t>
            </w:r>
          </w:p>
        </w:tc>
        <w:tc>
          <w:tcPr>
            <w:tcW w:w="1077" w:type="dxa"/>
            <w:shd w:val="clear" w:color="auto" w:fill="FFFFFF"/>
            <w:vAlign w:val="center"/>
          </w:tcPr>
          <w:p w14:paraId="7B07CCBC">
            <w:pPr>
              <w:jc w:val="center"/>
              <w:rPr>
                <w:rFonts w:ascii="Times New Roman" w:hAnsi="Times New Roman"/>
              </w:rPr>
            </w:pPr>
            <w:r>
              <w:rPr>
                <w:rFonts w:ascii="Times New Roman" w:hAnsi="Times New Roman" w:eastAsia="仿宋"/>
                <w:color w:val="000000"/>
              </w:rPr>
              <w:t>4.16</w:t>
            </w:r>
          </w:p>
        </w:tc>
        <w:tc>
          <w:tcPr>
            <w:tcW w:w="1077" w:type="dxa"/>
            <w:shd w:val="clear" w:color="auto" w:fill="FFFFFF"/>
            <w:vAlign w:val="center"/>
          </w:tcPr>
          <w:p w14:paraId="58D7D2E3">
            <w:pPr>
              <w:jc w:val="center"/>
              <w:rPr>
                <w:rFonts w:ascii="Times New Roman" w:hAnsi="Times New Roman"/>
              </w:rPr>
            </w:pPr>
            <w:r>
              <w:rPr>
                <w:rFonts w:ascii="Times New Roman" w:hAnsi="Times New Roman" w:eastAsia="仿宋"/>
                <w:color w:val="000000"/>
              </w:rPr>
              <w:t>5.27</w:t>
            </w:r>
          </w:p>
        </w:tc>
        <w:tc>
          <w:tcPr>
            <w:tcW w:w="1077" w:type="dxa"/>
            <w:shd w:val="clear" w:color="auto" w:fill="FFFFFF"/>
            <w:vAlign w:val="center"/>
          </w:tcPr>
          <w:p w14:paraId="50E43E77">
            <w:pPr>
              <w:jc w:val="center"/>
              <w:rPr>
                <w:rFonts w:ascii="Times New Roman" w:hAnsi="Times New Roman"/>
              </w:rPr>
            </w:pPr>
            <w:r>
              <w:rPr>
                <w:rFonts w:ascii="Times New Roman" w:hAnsi="Times New Roman" w:eastAsia="仿宋"/>
                <w:color w:val="000000"/>
              </w:rPr>
              <w:t>6.68</w:t>
            </w:r>
          </w:p>
        </w:tc>
        <w:tc>
          <w:tcPr>
            <w:tcW w:w="1077" w:type="dxa"/>
            <w:shd w:val="clear" w:color="auto" w:fill="FFFFFF"/>
            <w:vAlign w:val="center"/>
          </w:tcPr>
          <w:p w14:paraId="6548CA4E">
            <w:pPr>
              <w:jc w:val="center"/>
              <w:rPr>
                <w:rFonts w:ascii="Times New Roman" w:hAnsi="Times New Roman"/>
              </w:rPr>
            </w:pPr>
            <w:r>
              <w:rPr>
                <w:rFonts w:ascii="Times New Roman" w:hAnsi="Times New Roman" w:eastAsia="仿宋"/>
                <w:color w:val="000000"/>
              </w:rPr>
              <w:t>8.60</w:t>
            </w:r>
          </w:p>
        </w:tc>
      </w:tr>
      <w:tr w14:paraId="3BC1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37EB070">
            <w:pPr>
              <w:jc w:val="center"/>
              <w:rPr>
                <w:rFonts w:ascii="Times New Roman" w:hAnsi="Times New Roman"/>
              </w:rPr>
            </w:pPr>
            <w:r>
              <w:rPr>
                <w:rFonts w:ascii="Times New Roman" w:hAnsi="Times New Roman" w:eastAsia="仿宋"/>
                <w:color w:val="000000"/>
              </w:rPr>
              <w:t>16</w:t>
            </w:r>
          </w:p>
        </w:tc>
        <w:tc>
          <w:tcPr>
            <w:tcW w:w="3118" w:type="dxa"/>
            <w:shd w:val="clear" w:color="auto" w:fill="FFFFFF"/>
            <w:vAlign w:val="center"/>
          </w:tcPr>
          <w:p w14:paraId="0DA6ACFF">
            <w:pPr>
              <w:jc w:val="center"/>
              <w:rPr>
                <w:rFonts w:ascii="Times New Roman" w:hAnsi="Times New Roman"/>
              </w:rPr>
            </w:pPr>
            <w:r>
              <w:rPr>
                <w:rFonts w:ascii="Times New Roman" w:hAnsi="Times New Roman" w:eastAsia="仿宋"/>
                <w:color w:val="000000"/>
              </w:rPr>
              <w:t>仓储物流服务人员</w:t>
            </w:r>
          </w:p>
        </w:tc>
        <w:tc>
          <w:tcPr>
            <w:tcW w:w="1077" w:type="dxa"/>
            <w:shd w:val="clear" w:color="auto" w:fill="FFFFFF"/>
            <w:vAlign w:val="center"/>
          </w:tcPr>
          <w:p w14:paraId="709F1DAE">
            <w:pPr>
              <w:jc w:val="center"/>
              <w:rPr>
                <w:rFonts w:ascii="Times New Roman" w:hAnsi="Times New Roman"/>
              </w:rPr>
            </w:pPr>
            <w:r>
              <w:rPr>
                <w:rFonts w:ascii="Times New Roman" w:hAnsi="Times New Roman" w:eastAsia="仿宋"/>
                <w:color w:val="000000"/>
              </w:rPr>
              <w:t>2.77</w:t>
            </w:r>
          </w:p>
        </w:tc>
        <w:tc>
          <w:tcPr>
            <w:tcW w:w="1077" w:type="dxa"/>
            <w:shd w:val="clear" w:color="auto" w:fill="FFFFFF"/>
            <w:vAlign w:val="center"/>
          </w:tcPr>
          <w:p w14:paraId="6F9C53FB">
            <w:pPr>
              <w:jc w:val="center"/>
              <w:rPr>
                <w:rFonts w:ascii="Times New Roman" w:hAnsi="Times New Roman"/>
              </w:rPr>
            </w:pPr>
            <w:r>
              <w:rPr>
                <w:rFonts w:ascii="Times New Roman" w:hAnsi="Times New Roman" w:eastAsia="仿宋"/>
                <w:color w:val="000000"/>
              </w:rPr>
              <w:t>3.76</w:t>
            </w:r>
          </w:p>
        </w:tc>
        <w:tc>
          <w:tcPr>
            <w:tcW w:w="1077" w:type="dxa"/>
            <w:shd w:val="clear" w:color="auto" w:fill="FFFFFF"/>
            <w:vAlign w:val="center"/>
          </w:tcPr>
          <w:p w14:paraId="210CF57B">
            <w:pPr>
              <w:jc w:val="center"/>
              <w:rPr>
                <w:rFonts w:ascii="Times New Roman" w:hAnsi="Times New Roman"/>
              </w:rPr>
            </w:pPr>
            <w:r>
              <w:rPr>
                <w:rFonts w:ascii="Times New Roman" w:hAnsi="Times New Roman" w:eastAsia="仿宋"/>
                <w:color w:val="000000"/>
              </w:rPr>
              <w:t>5.02</w:t>
            </w:r>
          </w:p>
        </w:tc>
        <w:tc>
          <w:tcPr>
            <w:tcW w:w="1077" w:type="dxa"/>
            <w:shd w:val="clear" w:color="auto" w:fill="FFFFFF"/>
            <w:vAlign w:val="center"/>
          </w:tcPr>
          <w:p w14:paraId="2DC73D8E">
            <w:pPr>
              <w:jc w:val="center"/>
              <w:rPr>
                <w:rFonts w:ascii="Times New Roman" w:hAnsi="Times New Roman"/>
              </w:rPr>
            </w:pPr>
            <w:r>
              <w:rPr>
                <w:rFonts w:ascii="Times New Roman" w:hAnsi="Times New Roman" w:eastAsia="仿宋"/>
                <w:color w:val="000000"/>
              </w:rPr>
              <w:t>6.95</w:t>
            </w:r>
          </w:p>
        </w:tc>
        <w:tc>
          <w:tcPr>
            <w:tcW w:w="1077" w:type="dxa"/>
            <w:shd w:val="clear" w:color="auto" w:fill="FFFFFF"/>
            <w:vAlign w:val="center"/>
          </w:tcPr>
          <w:p w14:paraId="410C51A8">
            <w:pPr>
              <w:jc w:val="center"/>
              <w:rPr>
                <w:rFonts w:ascii="Times New Roman" w:hAnsi="Times New Roman"/>
              </w:rPr>
            </w:pPr>
            <w:r>
              <w:rPr>
                <w:rFonts w:ascii="Times New Roman" w:hAnsi="Times New Roman" w:eastAsia="仿宋"/>
                <w:color w:val="000000"/>
              </w:rPr>
              <w:t>8.88</w:t>
            </w:r>
          </w:p>
        </w:tc>
      </w:tr>
      <w:tr w14:paraId="6368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9F96BF1">
            <w:pPr>
              <w:jc w:val="center"/>
              <w:rPr>
                <w:rFonts w:ascii="Times New Roman" w:hAnsi="Times New Roman"/>
              </w:rPr>
            </w:pPr>
            <w:r>
              <w:rPr>
                <w:rFonts w:ascii="Times New Roman" w:hAnsi="Times New Roman" w:eastAsia="仿宋"/>
                <w:color w:val="000000"/>
              </w:rPr>
              <w:t>17</w:t>
            </w:r>
          </w:p>
        </w:tc>
        <w:tc>
          <w:tcPr>
            <w:tcW w:w="3118" w:type="dxa"/>
            <w:shd w:val="clear" w:color="auto" w:fill="FFFFFF"/>
            <w:vAlign w:val="center"/>
          </w:tcPr>
          <w:p w14:paraId="34B4F003">
            <w:pPr>
              <w:jc w:val="center"/>
              <w:rPr>
                <w:rFonts w:ascii="Times New Roman" w:hAnsi="Times New Roman"/>
              </w:rPr>
            </w:pPr>
            <w:r>
              <w:rPr>
                <w:rFonts w:ascii="Times New Roman" w:hAnsi="Times New Roman" w:eastAsia="仿宋"/>
                <w:color w:val="000000"/>
              </w:rPr>
              <w:t>邮政和快递服务人员</w:t>
            </w:r>
          </w:p>
        </w:tc>
        <w:tc>
          <w:tcPr>
            <w:tcW w:w="1077" w:type="dxa"/>
            <w:shd w:val="clear" w:color="auto" w:fill="FFFFFF"/>
            <w:vAlign w:val="center"/>
          </w:tcPr>
          <w:p w14:paraId="70C31547">
            <w:pPr>
              <w:jc w:val="center"/>
              <w:rPr>
                <w:rFonts w:ascii="Times New Roman" w:hAnsi="Times New Roman"/>
              </w:rPr>
            </w:pPr>
            <w:r>
              <w:rPr>
                <w:rFonts w:ascii="Times New Roman" w:hAnsi="Times New Roman" w:eastAsia="仿宋"/>
                <w:color w:val="000000"/>
              </w:rPr>
              <w:t>3.96</w:t>
            </w:r>
          </w:p>
        </w:tc>
        <w:tc>
          <w:tcPr>
            <w:tcW w:w="1077" w:type="dxa"/>
            <w:shd w:val="clear" w:color="auto" w:fill="FFFFFF"/>
            <w:vAlign w:val="center"/>
          </w:tcPr>
          <w:p w14:paraId="47C5481F">
            <w:pPr>
              <w:jc w:val="center"/>
              <w:rPr>
                <w:rFonts w:ascii="Times New Roman" w:hAnsi="Times New Roman"/>
              </w:rPr>
            </w:pPr>
            <w:r>
              <w:rPr>
                <w:rFonts w:ascii="Times New Roman" w:hAnsi="Times New Roman" w:eastAsia="仿宋"/>
                <w:color w:val="000000"/>
              </w:rPr>
              <w:t>5.27</w:t>
            </w:r>
          </w:p>
        </w:tc>
        <w:tc>
          <w:tcPr>
            <w:tcW w:w="1077" w:type="dxa"/>
            <w:shd w:val="clear" w:color="auto" w:fill="FFFFFF"/>
            <w:vAlign w:val="center"/>
          </w:tcPr>
          <w:p w14:paraId="5B28C666">
            <w:pPr>
              <w:jc w:val="center"/>
              <w:rPr>
                <w:rFonts w:ascii="Times New Roman" w:hAnsi="Times New Roman"/>
              </w:rPr>
            </w:pPr>
            <w:r>
              <w:rPr>
                <w:rFonts w:ascii="Times New Roman" w:hAnsi="Times New Roman" w:eastAsia="仿宋"/>
                <w:color w:val="000000"/>
              </w:rPr>
              <w:t>6.63</w:t>
            </w:r>
          </w:p>
        </w:tc>
        <w:tc>
          <w:tcPr>
            <w:tcW w:w="1077" w:type="dxa"/>
            <w:shd w:val="clear" w:color="auto" w:fill="FFFFFF"/>
            <w:vAlign w:val="center"/>
          </w:tcPr>
          <w:p w14:paraId="0F96E4BE">
            <w:pPr>
              <w:jc w:val="center"/>
              <w:rPr>
                <w:rFonts w:ascii="Times New Roman" w:hAnsi="Times New Roman"/>
              </w:rPr>
            </w:pPr>
            <w:r>
              <w:rPr>
                <w:rFonts w:ascii="Times New Roman" w:hAnsi="Times New Roman" w:eastAsia="仿宋"/>
                <w:color w:val="000000"/>
              </w:rPr>
              <w:t>8.86</w:t>
            </w:r>
          </w:p>
        </w:tc>
        <w:tc>
          <w:tcPr>
            <w:tcW w:w="1077" w:type="dxa"/>
            <w:shd w:val="clear" w:color="auto" w:fill="FFFFFF"/>
            <w:vAlign w:val="center"/>
          </w:tcPr>
          <w:p w14:paraId="70136DB0">
            <w:pPr>
              <w:jc w:val="center"/>
              <w:rPr>
                <w:rFonts w:ascii="Times New Roman" w:hAnsi="Times New Roman"/>
              </w:rPr>
            </w:pPr>
            <w:r>
              <w:rPr>
                <w:rFonts w:ascii="Times New Roman" w:hAnsi="Times New Roman" w:eastAsia="仿宋"/>
                <w:color w:val="000000"/>
              </w:rPr>
              <w:t>12.16</w:t>
            </w:r>
          </w:p>
        </w:tc>
      </w:tr>
      <w:tr w14:paraId="1CC8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9F004A4">
            <w:pPr>
              <w:jc w:val="center"/>
              <w:rPr>
                <w:rFonts w:ascii="Times New Roman" w:hAnsi="Times New Roman"/>
              </w:rPr>
            </w:pPr>
            <w:r>
              <w:rPr>
                <w:rFonts w:ascii="Times New Roman" w:hAnsi="Times New Roman" w:eastAsia="仿宋"/>
                <w:color w:val="000000"/>
              </w:rPr>
              <w:t>18</w:t>
            </w:r>
          </w:p>
        </w:tc>
        <w:tc>
          <w:tcPr>
            <w:tcW w:w="3118" w:type="dxa"/>
            <w:shd w:val="clear" w:color="auto" w:fill="FFFFFF"/>
            <w:vAlign w:val="center"/>
          </w:tcPr>
          <w:p w14:paraId="4BD28D1A">
            <w:pPr>
              <w:jc w:val="center"/>
              <w:rPr>
                <w:rFonts w:ascii="Times New Roman" w:hAnsi="Times New Roman"/>
              </w:rPr>
            </w:pPr>
            <w:r>
              <w:rPr>
                <w:rFonts w:ascii="Times New Roman" w:hAnsi="Times New Roman" w:eastAsia="仿宋"/>
                <w:color w:val="000000"/>
              </w:rPr>
              <w:t>其他交通运输、仓储物流和邮政业服务人员</w:t>
            </w:r>
          </w:p>
        </w:tc>
        <w:tc>
          <w:tcPr>
            <w:tcW w:w="1077" w:type="dxa"/>
            <w:shd w:val="clear" w:color="auto" w:fill="FFFFFF"/>
            <w:vAlign w:val="center"/>
          </w:tcPr>
          <w:p w14:paraId="263EA187">
            <w:pPr>
              <w:jc w:val="center"/>
              <w:rPr>
                <w:rFonts w:ascii="Times New Roman" w:hAnsi="Times New Roman"/>
              </w:rPr>
            </w:pPr>
            <w:r>
              <w:rPr>
                <w:rFonts w:ascii="Times New Roman" w:hAnsi="Times New Roman" w:eastAsia="仿宋"/>
                <w:color w:val="000000"/>
              </w:rPr>
              <w:t>4.59</w:t>
            </w:r>
          </w:p>
        </w:tc>
        <w:tc>
          <w:tcPr>
            <w:tcW w:w="1077" w:type="dxa"/>
            <w:shd w:val="clear" w:color="auto" w:fill="FFFFFF"/>
            <w:vAlign w:val="center"/>
          </w:tcPr>
          <w:p w14:paraId="52AF6640">
            <w:pPr>
              <w:jc w:val="center"/>
              <w:rPr>
                <w:rFonts w:ascii="Times New Roman" w:hAnsi="Times New Roman"/>
              </w:rPr>
            </w:pPr>
            <w:r>
              <w:rPr>
                <w:rFonts w:ascii="Times New Roman" w:hAnsi="Times New Roman" w:eastAsia="仿宋"/>
                <w:color w:val="000000"/>
              </w:rPr>
              <w:t>5.59</w:t>
            </w:r>
          </w:p>
        </w:tc>
        <w:tc>
          <w:tcPr>
            <w:tcW w:w="1077" w:type="dxa"/>
            <w:shd w:val="clear" w:color="auto" w:fill="FFFFFF"/>
            <w:vAlign w:val="center"/>
          </w:tcPr>
          <w:p w14:paraId="5114D645">
            <w:pPr>
              <w:jc w:val="center"/>
              <w:rPr>
                <w:rFonts w:ascii="Times New Roman" w:hAnsi="Times New Roman"/>
              </w:rPr>
            </w:pPr>
            <w:r>
              <w:rPr>
                <w:rFonts w:ascii="Times New Roman" w:hAnsi="Times New Roman" w:eastAsia="仿宋"/>
                <w:color w:val="000000"/>
              </w:rPr>
              <w:t>7.55</w:t>
            </w:r>
          </w:p>
        </w:tc>
        <w:tc>
          <w:tcPr>
            <w:tcW w:w="1077" w:type="dxa"/>
            <w:shd w:val="clear" w:color="auto" w:fill="FFFFFF"/>
            <w:vAlign w:val="center"/>
          </w:tcPr>
          <w:p w14:paraId="6772455C">
            <w:pPr>
              <w:jc w:val="center"/>
              <w:rPr>
                <w:rFonts w:ascii="Times New Roman" w:hAnsi="Times New Roman"/>
              </w:rPr>
            </w:pPr>
            <w:r>
              <w:rPr>
                <w:rFonts w:ascii="Times New Roman" w:hAnsi="Times New Roman" w:eastAsia="仿宋"/>
                <w:color w:val="000000"/>
              </w:rPr>
              <w:t>9.76</w:t>
            </w:r>
          </w:p>
        </w:tc>
        <w:tc>
          <w:tcPr>
            <w:tcW w:w="1077" w:type="dxa"/>
            <w:shd w:val="clear" w:color="auto" w:fill="FFFFFF"/>
            <w:vAlign w:val="center"/>
          </w:tcPr>
          <w:p w14:paraId="560A6D56">
            <w:pPr>
              <w:jc w:val="center"/>
              <w:rPr>
                <w:rFonts w:ascii="Times New Roman" w:hAnsi="Times New Roman"/>
              </w:rPr>
            </w:pPr>
            <w:r>
              <w:rPr>
                <w:rFonts w:ascii="Times New Roman" w:hAnsi="Times New Roman" w:eastAsia="仿宋"/>
                <w:color w:val="000000"/>
              </w:rPr>
              <w:t>13.34</w:t>
            </w:r>
          </w:p>
        </w:tc>
      </w:tr>
      <w:tr w14:paraId="0280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09291470">
            <w:pPr>
              <w:jc w:val="center"/>
              <w:rPr>
                <w:rFonts w:ascii="Times New Roman" w:hAnsi="Times New Roman"/>
              </w:rPr>
            </w:pPr>
            <w:r>
              <w:rPr>
                <w:rFonts w:ascii="Times New Roman" w:hAnsi="Times New Roman" w:eastAsia="仿宋"/>
                <w:b/>
                <w:color w:val="000000"/>
              </w:rPr>
              <w:t>19</w:t>
            </w:r>
          </w:p>
        </w:tc>
        <w:tc>
          <w:tcPr>
            <w:tcW w:w="3118" w:type="dxa"/>
            <w:shd w:val="clear" w:color="auto" w:fill="DBDBDB"/>
            <w:vAlign w:val="center"/>
          </w:tcPr>
          <w:p w14:paraId="0BCDD54D">
            <w:pPr>
              <w:jc w:val="center"/>
              <w:rPr>
                <w:rFonts w:ascii="Times New Roman" w:hAnsi="Times New Roman"/>
              </w:rPr>
            </w:pPr>
            <w:r>
              <w:rPr>
                <w:rFonts w:ascii="Times New Roman" w:hAnsi="Times New Roman" w:eastAsia="仿宋"/>
                <w:b/>
                <w:color w:val="000000"/>
              </w:rPr>
              <w:t>住宿和餐饮服务人员</w:t>
            </w:r>
          </w:p>
        </w:tc>
        <w:tc>
          <w:tcPr>
            <w:tcW w:w="1077" w:type="dxa"/>
            <w:shd w:val="clear" w:color="auto" w:fill="DBDBDB"/>
            <w:vAlign w:val="center"/>
          </w:tcPr>
          <w:p w14:paraId="52A5E0D5">
            <w:pPr>
              <w:jc w:val="center"/>
              <w:rPr>
                <w:rFonts w:ascii="Times New Roman" w:hAnsi="Times New Roman"/>
              </w:rPr>
            </w:pPr>
            <w:r>
              <w:rPr>
                <w:rFonts w:ascii="Times New Roman" w:hAnsi="Times New Roman" w:eastAsia="仿宋"/>
                <w:b/>
                <w:color w:val="000000"/>
              </w:rPr>
              <w:t>2.90</w:t>
            </w:r>
          </w:p>
        </w:tc>
        <w:tc>
          <w:tcPr>
            <w:tcW w:w="1077" w:type="dxa"/>
            <w:shd w:val="clear" w:color="auto" w:fill="DBDBDB"/>
            <w:vAlign w:val="center"/>
          </w:tcPr>
          <w:p w14:paraId="5C629E96">
            <w:pPr>
              <w:jc w:val="center"/>
              <w:rPr>
                <w:rFonts w:ascii="Times New Roman" w:hAnsi="Times New Roman"/>
              </w:rPr>
            </w:pPr>
            <w:r>
              <w:rPr>
                <w:rFonts w:ascii="Times New Roman" w:hAnsi="Times New Roman" w:eastAsia="仿宋"/>
                <w:b/>
                <w:color w:val="000000"/>
              </w:rPr>
              <w:t>3.42</w:t>
            </w:r>
          </w:p>
        </w:tc>
        <w:tc>
          <w:tcPr>
            <w:tcW w:w="1077" w:type="dxa"/>
            <w:shd w:val="clear" w:color="auto" w:fill="DBDBDB"/>
            <w:vAlign w:val="center"/>
          </w:tcPr>
          <w:p w14:paraId="58DD8229">
            <w:pPr>
              <w:jc w:val="center"/>
              <w:rPr>
                <w:rFonts w:ascii="Times New Roman" w:hAnsi="Times New Roman"/>
              </w:rPr>
            </w:pPr>
            <w:r>
              <w:rPr>
                <w:rFonts w:ascii="Times New Roman" w:hAnsi="Times New Roman" w:eastAsia="仿宋"/>
                <w:b/>
                <w:color w:val="000000"/>
              </w:rPr>
              <w:t>4.24</w:t>
            </w:r>
          </w:p>
        </w:tc>
        <w:tc>
          <w:tcPr>
            <w:tcW w:w="1077" w:type="dxa"/>
            <w:shd w:val="clear" w:color="auto" w:fill="DBDBDB"/>
            <w:vAlign w:val="center"/>
          </w:tcPr>
          <w:p w14:paraId="7C77CF61">
            <w:pPr>
              <w:jc w:val="center"/>
              <w:rPr>
                <w:rFonts w:ascii="Times New Roman" w:hAnsi="Times New Roman"/>
              </w:rPr>
            </w:pPr>
            <w:r>
              <w:rPr>
                <w:rFonts w:ascii="Times New Roman" w:hAnsi="Times New Roman" w:eastAsia="仿宋"/>
                <w:b/>
                <w:color w:val="000000"/>
              </w:rPr>
              <w:t>5.58</w:t>
            </w:r>
          </w:p>
        </w:tc>
        <w:tc>
          <w:tcPr>
            <w:tcW w:w="1077" w:type="dxa"/>
            <w:shd w:val="clear" w:color="auto" w:fill="DBDBDB"/>
            <w:vAlign w:val="center"/>
          </w:tcPr>
          <w:p w14:paraId="6CFE9BB0">
            <w:pPr>
              <w:jc w:val="center"/>
              <w:rPr>
                <w:rFonts w:ascii="Times New Roman" w:hAnsi="Times New Roman"/>
              </w:rPr>
            </w:pPr>
            <w:r>
              <w:rPr>
                <w:rFonts w:ascii="Times New Roman" w:hAnsi="Times New Roman" w:eastAsia="仿宋"/>
                <w:b/>
                <w:color w:val="000000"/>
              </w:rPr>
              <w:t>7.81</w:t>
            </w:r>
          </w:p>
        </w:tc>
      </w:tr>
      <w:tr w14:paraId="6625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5DE058F">
            <w:pPr>
              <w:jc w:val="center"/>
              <w:rPr>
                <w:rFonts w:ascii="Times New Roman" w:hAnsi="Times New Roman"/>
              </w:rPr>
            </w:pPr>
            <w:r>
              <w:rPr>
                <w:rFonts w:ascii="Times New Roman" w:hAnsi="Times New Roman" w:eastAsia="仿宋"/>
                <w:color w:val="000000"/>
              </w:rPr>
              <w:t>20</w:t>
            </w:r>
          </w:p>
        </w:tc>
        <w:tc>
          <w:tcPr>
            <w:tcW w:w="3118" w:type="dxa"/>
            <w:shd w:val="clear" w:color="auto" w:fill="FFFFFF"/>
            <w:vAlign w:val="center"/>
          </w:tcPr>
          <w:p w14:paraId="21DE8C63">
            <w:pPr>
              <w:jc w:val="center"/>
              <w:rPr>
                <w:rFonts w:ascii="Times New Roman" w:hAnsi="Times New Roman"/>
              </w:rPr>
            </w:pPr>
            <w:r>
              <w:rPr>
                <w:rFonts w:ascii="Times New Roman" w:hAnsi="Times New Roman" w:eastAsia="仿宋"/>
                <w:color w:val="000000"/>
              </w:rPr>
              <w:t>住宿服务人员</w:t>
            </w:r>
          </w:p>
        </w:tc>
        <w:tc>
          <w:tcPr>
            <w:tcW w:w="1077" w:type="dxa"/>
            <w:shd w:val="clear" w:color="auto" w:fill="FFFFFF"/>
            <w:vAlign w:val="center"/>
          </w:tcPr>
          <w:p w14:paraId="4B51662D">
            <w:pPr>
              <w:jc w:val="center"/>
              <w:rPr>
                <w:rFonts w:ascii="Times New Roman" w:hAnsi="Times New Roman"/>
              </w:rPr>
            </w:pPr>
            <w:r>
              <w:rPr>
                <w:rFonts w:ascii="Times New Roman" w:hAnsi="Times New Roman" w:eastAsia="仿宋"/>
                <w:color w:val="000000"/>
              </w:rPr>
              <w:t>2.95</w:t>
            </w:r>
          </w:p>
        </w:tc>
        <w:tc>
          <w:tcPr>
            <w:tcW w:w="1077" w:type="dxa"/>
            <w:shd w:val="clear" w:color="auto" w:fill="FFFFFF"/>
            <w:vAlign w:val="center"/>
          </w:tcPr>
          <w:p w14:paraId="16EC5D3E">
            <w:pPr>
              <w:jc w:val="center"/>
              <w:rPr>
                <w:rFonts w:ascii="Times New Roman" w:hAnsi="Times New Roman"/>
              </w:rPr>
            </w:pPr>
            <w:r>
              <w:rPr>
                <w:rFonts w:ascii="Times New Roman" w:hAnsi="Times New Roman" w:eastAsia="仿宋"/>
                <w:color w:val="000000"/>
              </w:rPr>
              <w:t>3.36</w:t>
            </w:r>
          </w:p>
        </w:tc>
        <w:tc>
          <w:tcPr>
            <w:tcW w:w="1077" w:type="dxa"/>
            <w:shd w:val="clear" w:color="auto" w:fill="FFFFFF"/>
            <w:vAlign w:val="center"/>
          </w:tcPr>
          <w:p w14:paraId="64C60A7D">
            <w:pPr>
              <w:jc w:val="center"/>
              <w:rPr>
                <w:rFonts w:ascii="Times New Roman" w:hAnsi="Times New Roman"/>
              </w:rPr>
            </w:pPr>
            <w:r>
              <w:rPr>
                <w:rFonts w:ascii="Times New Roman" w:hAnsi="Times New Roman" w:eastAsia="仿宋"/>
                <w:color w:val="000000"/>
              </w:rPr>
              <w:t>4.00</w:t>
            </w:r>
          </w:p>
        </w:tc>
        <w:tc>
          <w:tcPr>
            <w:tcW w:w="1077" w:type="dxa"/>
            <w:shd w:val="clear" w:color="auto" w:fill="FFFFFF"/>
            <w:vAlign w:val="center"/>
          </w:tcPr>
          <w:p w14:paraId="180CC321">
            <w:pPr>
              <w:jc w:val="center"/>
              <w:rPr>
                <w:rFonts w:ascii="Times New Roman" w:hAnsi="Times New Roman"/>
              </w:rPr>
            </w:pPr>
            <w:r>
              <w:rPr>
                <w:rFonts w:ascii="Times New Roman" w:hAnsi="Times New Roman" w:eastAsia="仿宋"/>
                <w:color w:val="000000"/>
              </w:rPr>
              <w:t>5.00</w:t>
            </w:r>
          </w:p>
        </w:tc>
        <w:tc>
          <w:tcPr>
            <w:tcW w:w="1077" w:type="dxa"/>
            <w:shd w:val="clear" w:color="auto" w:fill="FFFFFF"/>
            <w:vAlign w:val="center"/>
          </w:tcPr>
          <w:p w14:paraId="410237E2">
            <w:pPr>
              <w:jc w:val="center"/>
              <w:rPr>
                <w:rFonts w:ascii="Times New Roman" w:hAnsi="Times New Roman"/>
              </w:rPr>
            </w:pPr>
            <w:r>
              <w:rPr>
                <w:rFonts w:ascii="Times New Roman" w:hAnsi="Times New Roman" w:eastAsia="仿宋"/>
                <w:color w:val="000000"/>
              </w:rPr>
              <w:t>6.63</w:t>
            </w:r>
          </w:p>
        </w:tc>
      </w:tr>
      <w:tr w14:paraId="77C4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A899EA9">
            <w:pPr>
              <w:jc w:val="center"/>
              <w:rPr>
                <w:rFonts w:ascii="Times New Roman" w:hAnsi="Times New Roman"/>
              </w:rPr>
            </w:pPr>
            <w:r>
              <w:rPr>
                <w:rFonts w:ascii="Times New Roman" w:hAnsi="Times New Roman" w:eastAsia="仿宋"/>
                <w:color w:val="000000"/>
              </w:rPr>
              <w:t>21</w:t>
            </w:r>
          </w:p>
        </w:tc>
        <w:tc>
          <w:tcPr>
            <w:tcW w:w="3118" w:type="dxa"/>
            <w:shd w:val="clear" w:color="auto" w:fill="FFFFFF"/>
            <w:vAlign w:val="center"/>
          </w:tcPr>
          <w:p w14:paraId="7649273A">
            <w:pPr>
              <w:jc w:val="center"/>
              <w:rPr>
                <w:rFonts w:ascii="Times New Roman" w:hAnsi="Times New Roman"/>
              </w:rPr>
            </w:pPr>
            <w:r>
              <w:rPr>
                <w:rFonts w:ascii="Times New Roman" w:hAnsi="Times New Roman" w:eastAsia="仿宋"/>
                <w:color w:val="000000"/>
              </w:rPr>
              <w:t>餐饮服务人员</w:t>
            </w:r>
          </w:p>
        </w:tc>
        <w:tc>
          <w:tcPr>
            <w:tcW w:w="1077" w:type="dxa"/>
            <w:shd w:val="clear" w:color="auto" w:fill="FFFFFF"/>
            <w:vAlign w:val="center"/>
          </w:tcPr>
          <w:p w14:paraId="52C85D1C">
            <w:pPr>
              <w:jc w:val="center"/>
              <w:rPr>
                <w:rFonts w:ascii="Times New Roman" w:hAnsi="Times New Roman"/>
              </w:rPr>
            </w:pPr>
            <w:r>
              <w:rPr>
                <w:rFonts w:ascii="Times New Roman" w:hAnsi="Times New Roman" w:eastAsia="仿宋"/>
                <w:color w:val="000000"/>
              </w:rPr>
              <w:t>2.90</w:t>
            </w:r>
          </w:p>
        </w:tc>
        <w:tc>
          <w:tcPr>
            <w:tcW w:w="1077" w:type="dxa"/>
            <w:shd w:val="clear" w:color="auto" w:fill="FFFFFF"/>
            <w:vAlign w:val="center"/>
          </w:tcPr>
          <w:p w14:paraId="04654474">
            <w:pPr>
              <w:jc w:val="center"/>
              <w:rPr>
                <w:rFonts w:ascii="Times New Roman" w:hAnsi="Times New Roman"/>
              </w:rPr>
            </w:pPr>
            <w:r>
              <w:rPr>
                <w:rFonts w:ascii="Times New Roman" w:hAnsi="Times New Roman" w:eastAsia="仿宋"/>
                <w:color w:val="000000"/>
              </w:rPr>
              <w:t>3.56</w:t>
            </w:r>
          </w:p>
        </w:tc>
        <w:tc>
          <w:tcPr>
            <w:tcW w:w="1077" w:type="dxa"/>
            <w:shd w:val="clear" w:color="auto" w:fill="FFFFFF"/>
            <w:vAlign w:val="center"/>
          </w:tcPr>
          <w:p w14:paraId="2B55A407">
            <w:pPr>
              <w:jc w:val="center"/>
              <w:rPr>
                <w:rFonts w:ascii="Times New Roman" w:hAnsi="Times New Roman"/>
              </w:rPr>
            </w:pPr>
            <w:r>
              <w:rPr>
                <w:rFonts w:ascii="Times New Roman" w:hAnsi="Times New Roman" w:eastAsia="仿宋"/>
                <w:color w:val="000000"/>
              </w:rPr>
              <w:t>4.51</w:t>
            </w:r>
          </w:p>
        </w:tc>
        <w:tc>
          <w:tcPr>
            <w:tcW w:w="1077" w:type="dxa"/>
            <w:shd w:val="clear" w:color="auto" w:fill="FFFFFF"/>
            <w:vAlign w:val="center"/>
          </w:tcPr>
          <w:p w14:paraId="2B880D9A">
            <w:pPr>
              <w:jc w:val="center"/>
              <w:rPr>
                <w:rFonts w:ascii="Times New Roman" w:hAnsi="Times New Roman"/>
              </w:rPr>
            </w:pPr>
            <w:r>
              <w:rPr>
                <w:rFonts w:ascii="Times New Roman" w:hAnsi="Times New Roman" w:eastAsia="仿宋"/>
                <w:color w:val="000000"/>
              </w:rPr>
              <w:t>6.08</w:t>
            </w:r>
          </w:p>
        </w:tc>
        <w:tc>
          <w:tcPr>
            <w:tcW w:w="1077" w:type="dxa"/>
            <w:shd w:val="clear" w:color="auto" w:fill="FFFFFF"/>
            <w:vAlign w:val="center"/>
          </w:tcPr>
          <w:p w14:paraId="1B26F11E">
            <w:pPr>
              <w:jc w:val="center"/>
              <w:rPr>
                <w:rFonts w:ascii="Times New Roman" w:hAnsi="Times New Roman"/>
              </w:rPr>
            </w:pPr>
            <w:r>
              <w:rPr>
                <w:rFonts w:ascii="Times New Roman" w:hAnsi="Times New Roman" w:eastAsia="仿宋"/>
                <w:color w:val="000000"/>
              </w:rPr>
              <w:t>8.77</w:t>
            </w:r>
          </w:p>
        </w:tc>
      </w:tr>
      <w:tr w14:paraId="47C6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35F9DB5">
            <w:pPr>
              <w:jc w:val="center"/>
              <w:rPr>
                <w:rFonts w:ascii="Times New Roman" w:hAnsi="Times New Roman"/>
              </w:rPr>
            </w:pPr>
            <w:r>
              <w:rPr>
                <w:rFonts w:ascii="Times New Roman" w:hAnsi="Times New Roman" w:eastAsia="仿宋"/>
                <w:color w:val="000000"/>
              </w:rPr>
              <w:t>22</w:t>
            </w:r>
          </w:p>
        </w:tc>
        <w:tc>
          <w:tcPr>
            <w:tcW w:w="3118" w:type="dxa"/>
            <w:shd w:val="clear" w:color="auto" w:fill="FFFFFF"/>
            <w:vAlign w:val="center"/>
          </w:tcPr>
          <w:p w14:paraId="7A6BEFDB">
            <w:pPr>
              <w:jc w:val="center"/>
              <w:rPr>
                <w:rFonts w:ascii="Times New Roman" w:hAnsi="Times New Roman"/>
              </w:rPr>
            </w:pPr>
            <w:r>
              <w:rPr>
                <w:rFonts w:ascii="Times New Roman" w:hAnsi="Times New Roman" w:eastAsia="仿宋"/>
                <w:color w:val="000000"/>
              </w:rPr>
              <w:t>其他住宿和餐饮服务人员</w:t>
            </w:r>
          </w:p>
        </w:tc>
        <w:tc>
          <w:tcPr>
            <w:tcW w:w="1077" w:type="dxa"/>
            <w:shd w:val="clear" w:color="auto" w:fill="FFFFFF"/>
            <w:vAlign w:val="center"/>
          </w:tcPr>
          <w:p w14:paraId="23F42DDF">
            <w:pPr>
              <w:jc w:val="center"/>
              <w:rPr>
                <w:rFonts w:ascii="Times New Roman" w:hAnsi="Times New Roman"/>
              </w:rPr>
            </w:pPr>
            <w:r>
              <w:rPr>
                <w:rFonts w:ascii="Times New Roman" w:hAnsi="Times New Roman" w:eastAsia="仿宋"/>
                <w:color w:val="000000"/>
              </w:rPr>
              <w:t>2.95</w:t>
            </w:r>
          </w:p>
        </w:tc>
        <w:tc>
          <w:tcPr>
            <w:tcW w:w="1077" w:type="dxa"/>
            <w:shd w:val="clear" w:color="auto" w:fill="FFFFFF"/>
            <w:vAlign w:val="center"/>
          </w:tcPr>
          <w:p w14:paraId="339EDEBE">
            <w:pPr>
              <w:jc w:val="center"/>
              <w:rPr>
                <w:rFonts w:ascii="Times New Roman" w:hAnsi="Times New Roman"/>
              </w:rPr>
            </w:pPr>
            <w:r>
              <w:rPr>
                <w:rFonts w:ascii="Times New Roman" w:hAnsi="Times New Roman" w:eastAsia="仿宋"/>
                <w:color w:val="000000"/>
              </w:rPr>
              <w:t>3.55</w:t>
            </w:r>
          </w:p>
        </w:tc>
        <w:tc>
          <w:tcPr>
            <w:tcW w:w="1077" w:type="dxa"/>
            <w:shd w:val="clear" w:color="auto" w:fill="FFFFFF"/>
            <w:vAlign w:val="center"/>
          </w:tcPr>
          <w:p w14:paraId="68B3163F">
            <w:pPr>
              <w:jc w:val="center"/>
              <w:rPr>
                <w:rFonts w:ascii="Times New Roman" w:hAnsi="Times New Roman"/>
              </w:rPr>
            </w:pPr>
            <w:r>
              <w:rPr>
                <w:rFonts w:ascii="Times New Roman" w:hAnsi="Times New Roman" w:eastAsia="仿宋"/>
                <w:color w:val="000000"/>
              </w:rPr>
              <w:t>4.32</w:t>
            </w:r>
          </w:p>
        </w:tc>
        <w:tc>
          <w:tcPr>
            <w:tcW w:w="1077" w:type="dxa"/>
            <w:shd w:val="clear" w:color="auto" w:fill="FFFFFF"/>
            <w:vAlign w:val="center"/>
          </w:tcPr>
          <w:p w14:paraId="2674A98C">
            <w:pPr>
              <w:jc w:val="center"/>
              <w:rPr>
                <w:rFonts w:ascii="Times New Roman" w:hAnsi="Times New Roman"/>
              </w:rPr>
            </w:pPr>
            <w:r>
              <w:rPr>
                <w:rFonts w:ascii="Times New Roman" w:hAnsi="Times New Roman" w:eastAsia="仿宋"/>
                <w:color w:val="000000"/>
              </w:rPr>
              <w:t>5.42</w:t>
            </w:r>
          </w:p>
        </w:tc>
        <w:tc>
          <w:tcPr>
            <w:tcW w:w="1077" w:type="dxa"/>
            <w:shd w:val="clear" w:color="auto" w:fill="FFFFFF"/>
            <w:vAlign w:val="center"/>
          </w:tcPr>
          <w:p w14:paraId="0B683E94">
            <w:pPr>
              <w:jc w:val="center"/>
              <w:rPr>
                <w:rFonts w:ascii="Times New Roman" w:hAnsi="Times New Roman"/>
              </w:rPr>
            </w:pPr>
            <w:r>
              <w:rPr>
                <w:rFonts w:ascii="Times New Roman" w:hAnsi="Times New Roman" w:eastAsia="仿宋"/>
                <w:color w:val="000000"/>
              </w:rPr>
              <w:t>7.20</w:t>
            </w:r>
          </w:p>
        </w:tc>
      </w:tr>
      <w:tr w14:paraId="4F83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0364B3E0">
            <w:pPr>
              <w:jc w:val="center"/>
              <w:rPr>
                <w:rFonts w:ascii="Times New Roman" w:hAnsi="Times New Roman"/>
              </w:rPr>
            </w:pPr>
            <w:r>
              <w:rPr>
                <w:rFonts w:ascii="Times New Roman" w:hAnsi="Times New Roman" w:eastAsia="仿宋"/>
                <w:b/>
                <w:color w:val="000000"/>
              </w:rPr>
              <w:t>23</w:t>
            </w:r>
          </w:p>
        </w:tc>
        <w:tc>
          <w:tcPr>
            <w:tcW w:w="3118" w:type="dxa"/>
            <w:shd w:val="clear" w:color="auto" w:fill="DBDBDB"/>
            <w:vAlign w:val="center"/>
          </w:tcPr>
          <w:p w14:paraId="3A95E047">
            <w:pPr>
              <w:jc w:val="center"/>
              <w:rPr>
                <w:rFonts w:ascii="Times New Roman" w:hAnsi="Times New Roman"/>
              </w:rPr>
            </w:pPr>
            <w:r>
              <w:rPr>
                <w:rFonts w:ascii="Times New Roman" w:hAnsi="Times New Roman" w:eastAsia="仿宋"/>
                <w:b/>
                <w:color w:val="000000"/>
              </w:rPr>
              <w:t>信息传输、软件和信息技术服务人员</w:t>
            </w:r>
          </w:p>
        </w:tc>
        <w:tc>
          <w:tcPr>
            <w:tcW w:w="1077" w:type="dxa"/>
            <w:shd w:val="clear" w:color="auto" w:fill="DBDBDB"/>
            <w:vAlign w:val="center"/>
          </w:tcPr>
          <w:p w14:paraId="09EC0B75">
            <w:pPr>
              <w:jc w:val="center"/>
              <w:rPr>
                <w:rFonts w:ascii="Times New Roman" w:hAnsi="Times New Roman"/>
              </w:rPr>
            </w:pPr>
            <w:r>
              <w:rPr>
                <w:rFonts w:ascii="Times New Roman" w:hAnsi="Times New Roman" w:eastAsia="仿宋"/>
                <w:b/>
                <w:color w:val="000000"/>
              </w:rPr>
              <w:t>5.20</w:t>
            </w:r>
          </w:p>
        </w:tc>
        <w:tc>
          <w:tcPr>
            <w:tcW w:w="1077" w:type="dxa"/>
            <w:shd w:val="clear" w:color="auto" w:fill="DBDBDB"/>
            <w:vAlign w:val="center"/>
          </w:tcPr>
          <w:p w14:paraId="5525F77B">
            <w:pPr>
              <w:jc w:val="center"/>
              <w:rPr>
                <w:rFonts w:ascii="Times New Roman" w:hAnsi="Times New Roman"/>
              </w:rPr>
            </w:pPr>
            <w:r>
              <w:rPr>
                <w:rFonts w:ascii="Times New Roman" w:hAnsi="Times New Roman" w:eastAsia="仿宋"/>
                <w:b/>
                <w:color w:val="000000"/>
              </w:rPr>
              <w:t>7.42</w:t>
            </w:r>
          </w:p>
        </w:tc>
        <w:tc>
          <w:tcPr>
            <w:tcW w:w="1077" w:type="dxa"/>
            <w:shd w:val="clear" w:color="auto" w:fill="DBDBDB"/>
            <w:vAlign w:val="center"/>
          </w:tcPr>
          <w:p w14:paraId="3EFC9DA9">
            <w:pPr>
              <w:jc w:val="center"/>
              <w:rPr>
                <w:rFonts w:ascii="Times New Roman" w:hAnsi="Times New Roman"/>
              </w:rPr>
            </w:pPr>
            <w:r>
              <w:rPr>
                <w:rFonts w:ascii="Times New Roman" w:hAnsi="Times New Roman" w:eastAsia="仿宋"/>
                <w:b/>
                <w:color w:val="000000"/>
              </w:rPr>
              <w:t>10.78</w:t>
            </w:r>
          </w:p>
        </w:tc>
        <w:tc>
          <w:tcPr>
            <w:tcW w:w="1077" w:type="dxa"/>
            <w:shd w:val="clear" w:color="auto" w:fill="DBDBDB"/>
            <w:vAlign w:val="center"/>
          </w:tcPr>
          <w:p w14:paraId="79D20B20">
            <w:pPr>
              <w:jc w:val="center"/>
              <w:rPr>
                <w:rFonts w:ascii="Times New Roman" w:hAnsi="Times New Roman"/>
              </w:rPr>
            </w:pPr>
            <w:r>
              <w:rPr>
                <w:rFonts w:ascii="Times New Roman" w:hAnsi="Times New Roman" w:eastAsia="仿宋"/>
                <w:b/>
                <w:color w:val="000000"/>
              </w:rPr>
              <w:t>14.32</w:t>
            </w:r>
          </w:p>
        </w:tc>
        <w:tc>
          <w:tcPr>
            <w:tcW w:w="1077" w:type="dxa"/>
            <w:shd w:val="clear" w:color="auto" w:fill="DBDBDB"/>
            <w:vAlign w:val="center"/>
          </w:tcPr>
          <w:p w14:paraId="21A5442B">
            <w:pPr>
              <w:jc w:val="center"/>
              <w:rPr>
                <w:rFonts w:ascii="Times New Roman" w:hAnsi="Times New Roman"/>
              </w:rPr>
            </w:pPr>
            <w:r>
              <w:rPr>
                <w:rFonts w:ascii="Times New Roman" w:hAnsi="Times New Roman" w:eastAsia="仿宋"/>
                <w:b/>
                <w:color w:val="000000"/>
              </w:rPr>
              <w:t>21.34</w:t>
            </w:r>
          </w:p>
        </w:tc>
      </w:tr>
      <w:tr w14:paraId="31C0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CBD7714">
            <w:pPr>
              <w:jc w:val="center"/>
              <w:rPr>
                <w:rFonts w:ascii="Times New Roman" w:hAnsi="Times New Roman"/>
              </w:rPr>
            </w:pPr>
            <w:r>
              <w:rPr>
                <w:rFonts w:ascii="Times New Roman" w:hAnsi="Times New Roman" w:eastAsia="仿宋"/>
                <w:color w:val="000000"/>
              </w:rPr>
              <w:t>24</w:t>
            </w:r>
          </w:p>
        </w:tc>
        <w:tc>
          <w:tcPr>
            <w:tcW w:w="3118" w:type="dxa"/>
            <w:shd w:val="clear" w:color="auto" w:fill="FFFFFF"/>
            <w:vAlign w:val="center"/>
          </w:tcPr>
          <w:p w14:paraId="76F16E00">
            <w:pPr>
              <w:jc w:val="center"/>
              <w:rPr>
                <w:rFonts w:ascii="Times New Roman" w:hAnsi="Times New Roman"/>
              </w:rPr>
            </w:pPr>
            <w:r>
              <w:rPr>
                <w:rFonts w:ascii="Times New Roman" w:hAnsi="Times New Roman" w:eastAsia="仿宋"/>
                <w:color w:val="000000"/>
              </w:rPr>
              <w:t>信息通信业务人员</w:t>
            </w:r>
          </w:p>
        </w:tc>
        <w:tc>
          <w:tcPr>
            <w:tcW w:w="1077" w:type="dxa"/>
            <w:shd w:val="clear" w:color="auto" w:fill="FFFFFF"/>
            <w:vAlign w:val="center"/>
          </w:tcPr>
          <w:p w14:paraId="7B214B8D">
            <w:pPr>
              <w:jc w:val="center"/>
              <w:rPr>
                <w:rFonts w:ascii="Times New Roman" w:hAnsi="Times New Roman"/>
              </w:rPr>
            </w:pPr>
            <w:r>
              <w:rPr>
                <w:rFonts w:ascii="Times New Roman" w:hAnsi="Times New Roman" w:eastAsia="仿宋"/>
                <w:color w:val="000000"/>
              </w:rPr>
              <w:t>5.51</w:t>
            </w:r>
          </w:p>
        </w:tc>
        <w:tc>
          <w:tcPr>
            <w:tcW w:w="1077" w:type="dxa"/>
            <w:shd w:val="clear" w:color="auto" w:fill="FFFFFF"/>
            <w:vAlign w:val="center"/>
          </w:tcPr>
          <w:p w14:paraId="33B94675">
            <w:pPr>
              <w:jc w:val="center"/>
              <w:rPr>
                <w:rFonts w:ascii="Times New Roman" w:hAnsi="Times New Roman"/>
              </w:rPr>
            </w:pPr>
            <w:r>
              <w:rPr>
                <w:rFonts w:ascii="Times New Roman" w:hAnsi="Times New Roman" w:eastAsia="仿宋"/>
                <w:color w:val="000000"/>
              </w:rPr>
              <w:t>7.51</w:t>
            </w:r>
          </w:p>
        </w:tc>
        <w:tc>
          <w:tcPr>
            <w:tcW w:w="1077" w:type="dxa"/>
            <w:shd w:val="clear" w:color="auto" w:fill="FFFFFF"/>
            <w:vAlign w:val="center"/>
          </w:tcPr>
          <w:p w14:paraId="746DD1E3">
            <w:pPr>
              <w:jc w:val="center"/>
              <w:rPr>
                <w:rFonts w:ascii="Times New Roman" w:hAnsi="Times New Roman"/>
              </w:rPr>
            </w:pPr>
            <w:r>
              <w:rPr>
                <w:rFonts w:ascii="Times New Roman" w:hAnsi="Times New Roman" w:eastAsia="仿宋"/>
                <w:color w:val="000000"/>
              </w:rPr>
              <w:t>11.04</w:t>
            </w:r>
          </w:p>
        </w:tc>
        <w:tc>
          <w:tcPr>
            <w:tcW w:w="1077" w:type="dxa"/>
            <w:shd w:val="clear" w:color="auto" w:fill="FFFFFF"/>
            <w:vAlign w:val="center"/>
          </w:tcPr>
          <w:p w14:paraId="2C0290C5">
            <w:pPr>
              <w:jc w:val="center"/>
              <w:rPr>
                <w:rFonts w:ascii="Times New Roman" w:hAnsi="Times New Roman"/>
              </w:rPr>
            </w:pPr>
            <w:r>
              <w:rPr>
                <w:rFonts w:ascii="Times New Roman" w:hAnsi="Times New Roman" w:eastAsia="仿宋"/>
                <w:color w:val="000000"/>
              </w:rPr>
              <w:t>14.62</w:t>
            </w:r>
          </w:p>
        </w:tc>
        <w:tc>
          <w:tcPr>
            <w:tcW w:w="1077" w:type="dxa"/>
            <w:shd w:val="clear" w:color="auto" w:fill="FFFFFF"/>
            <w:vAlign w:val="center"/>
          </w:tcPr>
          <w:p w14:paraId="1A7A76E8">
            <w:pPr>
              <w:jc w:val="center"/>
              <w:rPr>
                <w:rFonts w:ascii="Times New Roman" w:hAnsi="Times New Roman"/>
              </w:rPr>
            </w:pPr>
            <w:r>
              <w:rPr>
                <w:rFonts w:ascii="Times New Roman" w:hAnsi="Times New Roman" w:eastAsia="仿宋"/>
                <w:color w:val="000000"/>
              </w:rPr>
              <w:t>18.44</w:t>
            </w:r>
          </w:p>
        </w:tc>
      </w:tr>
      <w:tr w14:paraId="6BBB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A389BE6">
            <w:pPr>
              <w:jc w:val="center"/>
              <w:rPr>
                <w:rFonts w:ascii="Times New Roman" w:hAnsi="Times New Roman"/>
              </w:rPr>
            </w:pPr>
            <w:r>
              <w:rPr>
                <w:rFonts w:ascii="Times New Roman" w:hAnsi="Times New Roman" w:eastAsia="仿宋"/>
                <w:color w:val="000000"/>
              </w:rPr>
              <w:t>25</w:t>
            </w:r>
          </w:p>
        </w:tc>
        <w:tc>
          <w:tcPr>
            <w:tcW w:w="3118" w:type="dxa"/>
            <w:shd w:val="clear" w:color="auto" w:fill="FFFFFF"/>
            <w:vAlign w:val="center"/>
          </w:tcPr>
          <w:p w14:paraId="7E1A9A4D">
            <w:pPr>
              <w:jc w:val="center"/>
              <w:rPr>
                <w:rFonts w:ascii="Times New Roman" w:hAnsi="Times New Roman"/>
              </w:rPr>
            </w:pPr>
            <w:r>
              <w:rPr>
                <w:rFonts w:ascii="Times New Roman" w:hAnsi="Times New Roman" w:eastAsia="仿宋"/>
                <w:color w:val="000000"/>
              </w:rPr>
              <w:t>信息通信网络维护人员</w:t>
            </w:r>
          </w:p>
        </w:tc>
        <w:tc>
          <w:tcPr>
            <w:tcW w:w="1077" w:type="dxa"/>
            <w:shd w:val="clear" w:color="auto" w:fill="FFFFFF"/>
            <w:vAlign w:val="center"/>
          </w:tcPr>
          <w:p w14:paraId="429E0633">
            <w:pPr>
              <w:jc w:val="center"/>
              <w:rPr>
                <w:rFonts w:ascii="Times New Roman" w:hAnsi="Times New Roman"/>
              </w:rPr>
            </w:pPr>
            <w:r>
              <w:rPr>
                <w:rFonts w:ascii="Times New Roman" w:hAnsi="Times New Roman" w:eastAsia="仿宋"/>
                <w:color w:val="000000"/>
              </w:rPr>
              <w:t>3.47</w:t>
            </w:r>
          </w:p>
        </w:tc>
        <w:tc>
          <w:tcPr>
            <w:tcW w:w="1077" w:type="dxa"/>
            <w:shd w:val="clear" w:color="auto" w:fill="FFFFFF"/>
            <w:vAlign w:val="center"/>
          </w:tcPr>
          <w:p w14:paraId="418D55AB">
            <w:pPr>
              <w:jc w:val="center"/>
              <w:rPr>
                <w:rFonts w:ascii="Times New Roman" w:hAnsi="Times New Roman"/>
              </w:rPr>
            </w:pPr>
            <w:r>
              <w:rPr>
                <w:rFonts w:ascii="Times New Roman" w:hAnsi="Times New Roman" w:eastAsia="仿宋"/>
                <w:color w:val="000000"/>
              </w:rPr>
              <w:t>4.76</w:t>
            </w:r>
          </w:p>
        </w:tc>
        <w:tc>
          <w:tcPr>
            <w:tcW w:w="1077" w:type="dxa"/>
            <w:shd w:val="clear" w:color="auto" w:fill="FFFFFF"/>
            <w:vAlign w:val="center"/>
          </w:tcPr>
          <w:p w14:paraId="26263CEE">
            <w:pPr>
              <w:jc w:val="center"/>
              <w:rPr>
                <w:rFonts w:ascii="Times New Roman" w:hAnsi="Times New Roman"/>
              </w:rPr>
            </w:pPr>
            <w:r>
              <w:rPr>
                <w:rFonts w:ascii="Times New Roman" w:hAnsi="Times New Roman" w:eastAsia="仿宋"/>
                <w:color w:val="000000"/>
              </w:rPr>
              <w:t>6.69</w:t>
            </w:r>
          </w:p>
        </w:tc>
        <w:tc>
          <w:tcPr>
            <w:tcW w:w="1077" w:type="dxa"/>
            <w:shd w:val="clear" w:color="auto" w:fill="FFFFFF"/>
            <w:vAlign w:val="center"/>
          </w:tcPr>
          <w:p w14:paraId="0D5EAD61">
            <w:pPr>
              <w:jc w:val="center"/>
              <w:rPr>
                <w:rFonts w:ascii="Times New Roman" w:hAnsi="Times New Roman"/>
              </w:rPr>
            </w:pPr>
            <w:r>
              <w:rPr>
                <w:rFonts w:ascii="Times New Roman" w:hAnsi="Times New Roman" w:eastAsia="仿宋"/>
                <w:color w:val="000000"/>
              </w:rPr>
              <w:t>12.02</w:t>
            </w:r>
          </w:p>
        </w:tc>
        <w:tc>
          <w:tcPr>
            <w:tcW w:w="1077" w:type="dxa"/>
            <w:shd w:val="clear" w:color="auto" w:fill="FFFFFF"/>
            <w:vAlign w:val="center"/>
          </w:tcPr>
          <w:p w14:paraId="181877D1">
            <w:pPr>
              <w:jc w:val="center"/>
              <w:rPr>
                <w:rFonts w:ascii="Times New Roman" w:hAnsi="Times New Roman"/>
              </w:rPr>
            </w:pPr>
            <w:r>
              <w:rPr>
                <w:rFonts w:ascii="Times New Roman" w:hAnsi="Times New Roman" w:eastAsia="仿宋"/>
                <w:color w:val="000000"/>
              </w:rPr>
              <w:t>15.39</w:t>
            </w:r>
          </w:p>
        </w:tc>
      </w:tr>
      <w:tr w14:paraId="628E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E5F5414">
            <w:pPr>
              <w:jc w:val="center"/>
              <w:rPr>
                <w:rFonts w:ascii="Times New Roman" w:hAnsi="Times New Roman"/>
              </w:rPr>
            </w:pPr>
            <w:r>
              <w:rPr>
                <w:rFonts w:ascii="Times New Roman" w:hAnsi="Times New Roman" w:eastAsia="仿宋"/>
                <w:color w:val="000000"/>
              </w:rPr>
              <w:t>26</w:t>
            </w:r>
          </w:p>
        </w:tc>
        <w:tc>
          <w:tcPr>
            <w:tcW w:w="3118" w:type="dxa"/>
            <w:shd w:val="clear" w:color="auto" w:fill="FFFFFF"/>
            <w:vAlign w:val="center"/>
          </w:tcPr>
          <w:p w14:paraId="03042BE7">
            <w:pPr>
              <w:jc w:val="center"/>
              <w:rPr>
                <w:rFonts w:ascii="Times New Roman" w:hAnsi="Times New Roman"/>
              </w:rPr>
            </w:pPr>
            <w:r>
              <w:rPr>
                <w:rFonts w:ascii="Times New Roman" w:hAnsi="Times New Roman" w:eastAsia="仿宋"/>
                <w:color w:val="000000"/>
              </w:rPr>
              <w:t>广播电视传输服务人员</w:t>
            </w:r>
          </w:p>
        </w:tc>
        <w:tc>
          <w:tcPr>
            <w:tcW w:w="1077" w:type="dxa"/>
            <w:shd w:val="clear" w:color="auto" w:fill="FFFFFF"/>
            <w:vAlign w:val="center"/>
          </w:tcPr>
          <w:p w14:paraId="0400A615">
            <w:pPr>
              <w:jc w:val="center"/>
              <w:rPr>
                <w:rFonts w:ascii="Times New Roman" w:hAnsi="Times New Roman"/>
              </w:rPr>
            </w:pPr>
            <w:r>
              <w:rPr>
                <w:rFonts w:ascii="Times New Roman" w:hAnsi="Times New Roman" w:eastAsia="仿宋"/>
                <w:color w:val="000000"/>
              </w:rPr>
              <w:t>2.94</w:t>
            </w:r>
          </w:p>
        </w:tc>
        <w:tc>
          <w:tcPr>
            <w:tcW w:w="1077" w:type="dxa"/>
            <w:shd w:val="clear" w:color="auto" w:fill="FFFFFF"/>
            <w:vAlign w:val="center"/>
          </w:tcPr>
          <w:p w14:paraId="11E1E76A">
            <w:pPr>
              <w:jc w:val="center"/>
              <w:rPr>
                <w:rFonts w:ascii="Times New Roman" w:hAnsi="Times New Roman"/>
              </w:rPr>
            </w:pPr>
            <w:r>
              <w:rPr>
                <w:rFonts w:ascii="Times New Roman" w:hAnsi="Times New Roman" w:eastAsia="仿宋"/>
                <w:color w:val="000000"/>
              </w:rPr>
              <w:t>3.45</w:t>
            </w:r>
          </w:p>
        </w:tc>
        <w:tc>
          <w:tcPr>
            <w:tcW w:w="1077" w:type="dxa"/>
            <w:shd w:val="clear" w:color="auto" w:fill="FFFFFF"/>
            <w:vAlign w:val="center"/>
          </w:tcPr>
          <w:p w14:paraId="137D2947">
            <w:pPr>
              <w:jc w:val="center"/>
              <w:rPr>
                <w:rFonts w:ascii="Times New Roman" w:hAnsi="Times New Roman"/>
              </w:rPr>
            </w:pPr>
            <w:r>
              <w:rPr>
                <w:rFonts w:ascii="Times New Roman" w:hAnsi="Times New Roman" w:eastAsia="仿宋"/>
                <w:color w:val="000000"/>
              </w:rPr>
              <w:t>4.16</w:t>
            </w:r>
          </w:p>
        </w:tc>
        <w:tc>
          <w:tcPr>
            <w:tcW w:w="1077" w:type="dxa"/>
            <w:shd w:val="clear" w:color="auto" w:fill="FFFFFF"/>
            <w:vAlign w:val="center"/>
          </w:tcPr>
          <w:p w14:paraId="649C374A">
            <w:pPr>
              <w:jc w:val="center"/>
              <w:rPr>
                <w:rFonts w:ascii="Times New Roman" w:hAnsi="Times New Roman"/>
              </w:rPr>
            </w:pPr>
            <w:r>
              <w:rPr>
                <w:rFonts w:ascii="Times New Roman" w:hAnsi="Times New Roman" w:eastAsia="仿宋"/>
                <w:color w:val="000000"/>
              </w:rPr>
              <w:t>5.37</w:t>
            </w:r>
          </w:p>
        </w:tc>
        <w:tc>
          <w:tcPr>
            <w:tcW w:w="1077" w:type="dxa"/>
            <w:shd w:val="clear" w:color="auto" w:fill="FFFFFF"/>
            <w:vAlign w:val="center"/>
          </w:tcPr>
          <w:p w14:paraId="0A6EE0D9">
            <w:pPr>
              <w:jc w:val="center"/>
              <w:rPr>
                <w:rFonts w:ascii="Times New Roman" w:hAnsi="Times New Roman"/>
              </w:rPr>
            </w:pPr>
            <w:r>
              <w:rPr>
                <w:rFonts w:ascii="Times New Roman" w:hAnsi="Times New Roman" w:eastAsia="仿宋"/>
                <w:color w:val="000000"/>
              </w:rPr>
              <w:t>5.96</w:t>
            </w:r>
          </w:p>
        </w:tc>
      </w:tr>
      <w:tr w14:paraId="7BAA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348E15B">
            <w:pPr>
              <w:jc w:val="center"/>
              <w:rPr>
                <w:rFonts w:ascii="Times New Roman" w:hAnsi="Times New Roman"/>
              </w:rPr>
            </w:pPr>
            <w:r>
              <w:rPr>
                <w:rFonts w:ascii="Times New Roman" w:hAnsi="Times New Roman" w:eastAsia="仿宋"/>
                <w:color w:val="000000"/>
              </w:rPr>
              <w:t>27</w:t>
            </w:r>
          </w:p>
        </w:tc>
        <w:tc>
          <w:tcPr>
            <w:tcW w:w="3118" w:type="dxa"/>
            <w:shd w:val="clear" w:color="auto" w:fill="FFFFFF"/>
            <w:vAlign w:val="center"/>
          </w:tcPr>
          <w:p w14:paraId="46D3D481">
            <w:pPr>
              <w:jc w:val="center"/>
              <w:rPr>
                <w:rFonts w:ascii="Times New Roman" w:hAnsi="Times New Roman"/>
              </w:rPr>
            </w:pPr>
            <w:r>
              <w:rPr>
                <w:rFonts w:ascii="Times New Roman" w:hAnsi="Times New Roman" w:eastAsia="仿宋"/>
                <w:color w:val="000000"/>
              </w:rPr>
              <w:t>信息通信网络运行管理人员</w:t>
            </w:r>
          </w:p>
        </w:tc>
        <w:tc>
          <w:tcPr>
            <w:tcW w:w="1077" w:type="dxa"/>
            <w:shd w:val="clear" w:color="auto" w:fill="FFFFFF"/>
            <w:vAlign w:val="center"/>
          </w:tcPr>
          <w:p w14:paraId="6B3DDA48">
            <w:pPr>
              <w:jc w:val="center"/>
              <w:rPr>
                <w:rFonts w:ascii="Times New Roman" w:hAnsi="Times New Roman"/>
              </w:rPr>
            </w:pPr>
            <w:r>
              <w:rPr>
                <w:rFonts w:ascii="Times New Roman" w:hAnsi="Times New Roman" w:eastAsia="仿宋"/>
                <w:color w:val="000000"/>
              </w:rPr>
              <w:t>5.40</w:t>
            </w:r>
          </w:p>
        </w:tc>
        <w:tc>
          <w:tcPr>
            <w:tcW w:w="1077" w:type="dxa"/>
            <w:shd w:val="clear" w:color="auto" w:fill="FFFFFF"/>
            <w:vAlign w:val="center"/>
          </w:tcPr>
          <w:p w14:paraId="6ED25E8E">
            <w:pPr>
              <w:jc w:val="center"/>
              <w:rPr>
                <w:rFonts w:ascii="Times New Roman" w:hAnsi="Times New Roman"/>
              </w:rPr>
            </w:pPr>
            <w:r>
              <w:rPr>
                <w:rFonts w:ascii="Times New Roman" w:hAnsi="Times New Roman" w:eastAsia="仿宋"/>
                <w:color w:val="000000"/>
              </w:rPr>
              <w:t>7.92</w:t>
            </w:r>
          </w:p>
        </w:tc>
        <w:tc>
          <w:tcPr>
            <w:tcW w:w="1077" w:type="dxa"/>
            <w:shd w:val="clear" w:color="auto" w:fill="FFFFFF"/>
            <w:vAlign w:val="center"/>
          </w:tcPr>
          <w:p w14:paraId="124FAC7C">
            <w:pPr>
              <w:jc w:val="center"/>
              <w:rPr>
                <w:rFonts w:ascii="Times New Roman" w:hAnsi="Times New Roman"/>
              </w:rPr>
            </w:pPr>
            <w:r>
              <w:rPr>
                <w:rFonts w:ascii="Times New Roman" w:hAnsi="Times New Roman" w:eastAsia="仿宋"/>
                <w:color w:val="000000"/>
              </w:rPr>
              <w:t>9.70</w:t>
            </w:r>
          </w:p>
        </w:tc>
        <w:tc>
          <w:tcPr>
            <w:tcW w:w="1077" w:type="dxa"/>
            <w:shd w:val="clear" w:color="auto" w:fill="FFFFFF"/>
            <w:vAlign w:val="center"/>
          </w:tcPr>
          <w:p w14:paraId="7E37D709">
            <w:pPr>
              <w:jc w:val="center"/>
              <w:rPr>
                <w:rFonts w:ascii="Times New Roman" w:hAnsi="Times New Roman"/>
              </w:rPr>
            </w:pPr>
            <w:r>
              <w:rPr>
                <w:rFonts w:ascii="Times New Roman" w:hAnsi="Times New Roman" w:eastAsia="仿宋"/>
                <w:color w:val="000000"/>
              </w:rPr>
              <w:t>11.89</w:t>
            </w:r>
          </w:p>
        </w:tc>
        <w:tc>
          <w:tcPr>
            <w:tcW w:w="1077" w:type="dxa"/>
            <w:shd w:val="clear" w:color="auto" w:fill="FFFFFF"/>
            <w:vAlign w:val="center"/>
          </w:tcPr>
          <w:p w14:paraId="49C4C744">
            <w:pPr>
              <w:jc w:val="center"/>
              <w:rPr>
                <w:rFonts w:ascii="Times New Roman" w:hAnsi="Times New Roman"/>
              </w:rPr>
            </w:pPr>
            <w:r>
              <w:rPr>
                <w:rFonts w:ascii="Times New Roman" w:hAnsi="Times New Roman" w:eastAsia="仿宋"/>
                <w:color w:val="000000"/>
              </w:rPr>
              <w:t>14.55</w:t>
            </w:r>
          </w:p>
        </w:tc>
      </w:tr>
      <w:tr w14:paraId="5890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13CAB34">
            <w:pPr>
              <w:jc w:val="center"/>
              <w:rPr>
                <w:rFonts w:ascii="Times New Roman" w:hAnsi="Times New Roman"/>
              </w:rPr>
            </w:pPr>
            <w:r>
              <w:rPr>
                <w:rFonts w:ascii="Times New Roman" w:hAnsi="Times New Roman" w:eastAsia="仿宋"/>
                <w:color w:val="000000"/>
              </w:rPr>
              <w:t>28</w:t>
            </w:r>
          </w:p>
        </w:tc>
        <w:tc>
          <w:tcPr>
            <w:tcW w:w="3118" w:type="dxa"/>
            <w:shd w:val="clear" w:color="auto" w:fill="FFFFFF"/>
            <w:vAlign w:val="center"/>
          </w:tcPr>
          <w:p w14:paraId="6AC1071A">
            <w:pPr>
              <w:jc w:val="center"/>
              <w:rPr>
                <w:rFonts w:ascii="Times New Roman" w:hAnsi="Times New Roman"/>
              </w:rPr>
            </w:pPr>
            <w:r>
              <w:rPr>
                <w:rFonts w:ascii="Times New Roman" w:hAnsi="Times New Roman" w:eastAsia="仿宋"/>
                <w:color w:val="000000"/>
              </w:rPr>
              <w:t>软件和信息技术服务人员</w:t>
            </w:r>
          </w:p>
        </w:tc>
        <w:tc>
          <w:tcPr>
            <w:tcW w:w="1077" w:type="dxa"/>
            <w:shd w:val="clear" w:color="auto" w:fill="FFFFFF"/>
            <w:vAlign w:val="center"/>
          </w:tcPr>
          <w:p w14:paraId="28420E88">
            <w:pPr>
              <w:jc w:val="center"/>
              <w:rPr>
                <w:rFonts w:ascii="Times New Roman" w:hAnsi="Times New Roman"/>
              </w:rPr>
            </w:pPr>
            <w:r>
              <w:rPr>
                <w:rFonts w:ascii="Times New Roman" w:hAnsi="Times New Roman" w:eastAsia="仿宋"/>
                <w:color w:val="000000"/>
              </w:rPr>
              <w:t>6.38</w:t>
            </w:r>
          </w:p>
        </w:tc>
        <w:tc>
          <w:tcPr>
            <w:tcW w:w="1077" w:type="dxa"/>
            <w:shd w:val="clear" w:color="auto" w:fill="FFFFFF"/>
            <w:vAlign w:val="center"/>
          </w:tcPr>
          <w:p w14:paraId="07B28293">
            <w:pPr>
              <w:jc w:val="center"/>
              <w:rPr>
                <w:rFonts w:ascii="Times New Roman" w:hAnsi="Times New Roman"/>
              </w:rPr>
            </w:pPr>
            <w:r>
              <w:rPr>
                <w:rFonts w:ascii="Times New Roman" w:hAnsi="Times New Roman" w:eastAsia="仿宋"/>
                <w:color w:val="000000"/>
              </w:rPr>
              <w:t>8.67</w:t>
            </w:r>
          </w:p>
        </w:tc>
        <w:tc>
          <w:tcPr>
            <w:tcW w:w="1077" w:type="dxa"/>
            <w:shd w:val="clear" w:color="auto" w:fill="FFFFFF"/>
            <w:vAlign w:val="center"/>
          </w:tcPr>
          <w:p w14:paraId="6CEC7CAA">
            <w:pPr>
              <w:jc w:val="center"/>
              <w:rPr>
                <w:rFonts w:ascii="Times New Roman" w:hAnsi="Times New Roman"/>
              </w:rPr>
            </w:pPr>
            <w:r>
              <w:rPr>
                <w:rFonts w:ascii="Times New Roman" w:hAnsi="Times New Roman" w:eastAsia="仿宋"/>
                <w:color w:val="000000"/>
              </w:rPr>
              <w:t>11.88</w:t>
            </w:r>
          </w:p>
        </w:tc>
        <w:tc>
          <w:tcPr>
            <w:tcW w:w="1077" w:type="dxa"/>
            <w:shd w:val="clear" w:color="auto" w:fill="FFFFFF"/>
            <w:vAlign w:val="center"/>
          </w:tcPr>
          <w:p w14:paraId="4E36050B">
            <w:pPr>
              <w:jc w:val="center"/>
              <w:rPr>
                <w:rFonts w:ascii="Times New Roman" w:hAnsi="Times New Roman"/>
              </w:rPr>
            </w:pPr>
            <w:r>
              <w:rPr>
                <w:rFonts w:ascii="Times New Roman" w:hAnsi="Times New Roman" w:eastAsia="仿宋"/>
                <w:color w:val="000000"/>
              </w:rPr>
              <w:t>16.68</w:t>
            </w:r>
          </w:p>
        </w:tc>
        <w:tc>
          <w:tcPr>
            <w:tcW w:w="1077" w:type="dxa"/>
            <w:shd w:val="clear" w:color="auto" w:fill="FFFFFF"/>
            <w:vAlign w:val="center"/>
          </w:tcPr>
          <w:p w14:paraId="536FDF8B">
            <w:pPr>
              <w:jc w:val="center"/>
              <w:rPr>
                <w:rFonts w:ascii="Times New Roman" w:hAnsi="Times New Roman"/>
              </w:rPr>
            </w:pPr>
            <w:r>
              <w:rPr>
                <w:rFonts w:ascii="Times New Roman" w:hAnsi="Times New Roman" w:eastAsia="仿宋"/>
                <w:color w:val="000000"/>
              </w:rPr>
              <w:t>24.98</w:t>
            </w:r>
          </w:p>
        </w:tc>
      </w:tr>
      <w:tr w14:paraId="2B61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211D10C">
            <w:pPr>
              <w:jc w:val="center"/>
              <w:rPr>
                <w:rFonts w:ascii="Times New Roman" w:hAnsi="Times New Roman"/>
              </w:rPr>
            </w:pPr>
            <w:r>
              <w:rPr>
                <w:rFonts w:ascii="Times New Roman" w:hAnsi="Times New Roman" w:eastAsia="仿宋"/>
                <w:color w:val="000000"/>
              </w:rPr>
              <w:t>29</w:t>
            </w:r>
          </w:p>
        </w:tc>
        <w:tc>
          <w:tcPr>
            <w:tcW w:w="3118" w:type="dxa"/>
            <w:shd w:val="clear" w:color="auto" w:fill="FFFFFF"/>
            <w:vAlign w:val="center"/>
          </w:tcPr>
          <w:p w14:paraId="5A830232">
            <w:pPr>
              <w:jc w:val="center"/>
              <w:rPr>
                <w:rFonts w:ascii="Times New Roman" w:hAnsi="Times New Roman"/>
              </w:rPr>
            </w:pPr>
            <w:r>
              <w:rPr>
                <w:rFonts w:ascii="Times New Roman" w:hAnsi="Times New Roman" w:eastAsia="仿宋"/>
                <w:color w:val="000000"/>
              </w:rPr>
              <w:t>其他信息传输、软件和信息技术服务人员</w:t>
            </w:r>
          </w:p>
        </w:tc>
        <w:tc>
          <w:tcPr>
            <w:tcW w:w="1077" w:type="dxa"/>
            <w:shd w:val="clear" w:color="auto" w:fill="FFFFFF"/>
            <w:vAlign w:val="center"/>
          </w:tcPr>
          <w:p w14:paraId="75766BEC">
            <w:pPr>
              <w:jc w:val="center"/>
              <w:rPr>
                <w:rFonts w:ascii="Times New Roman" w:hAnsi="Times New Roman"/>
              </w:rPr>
            </w:pPr>
            <w:r>
              <w:rPr>
                <w:rFonts w:ascii="Times New Roman" w:hAnsi="Times New Roman" w:eastAsia="仿宋"/>
                <w:color w:val="000000"/>
              </w:rPr>
              <w:t>6.22</w:t>
            </w:r>
          </w:p>
        </w:tc>
        <w:tc>
          <w:tcPr>
            <w:tcW w:w="1077" w:type="dxa"/>
            <w:shd w:val="clear" w:color="auto" w:fill="FFFFFF"/>
            <w:vAlign w:val="center"/>
          </w:tcPr>
          <w:p w14:paraId="0BA7DDF1">
            <w:pPr>
              <w:jc w:val="center"/>
              <w:rPr>
                <w:rFonts w:ascii="Times New Roman" w:hAnsi="Times New Roman"/>
              </w:rPr>
            </w:pPr>
            <w:r>
              <w:rPr>
                <w:rFonts w:ascii="Times New Roman" w:hAnsi="Times New Roman" w:eastAsia="仿宋"/>
                <w:color w:val="000000"/>
              </w:rPr>
              <w:t>6.55</w:t>
            </w:r>
          </w:p>
        </w:tc>
        <w:tc>
          <w:tcPr>
            <w:tcW w:w="1077" w:type="dxa"/>
            <w:shd w:val="clear" w:color="auto" w:fill="FFFFFF"/>
            <w:vAlign w:val="center"/>
          </w:tcPr>
          <w:p w14:paraId="09526F5F">
            <w:pPr>
              <w:jc w:val="center"/>
              <w:rPr>
                <w:rFonts w:ascii="Times New Roman" w:hAnsi="Times New Roman"/>
              </w:rPr>
            </w:pPr>
            <w:r>
              <w:rPr>
                <w:rFonts w:ascii="Times New Roman" w:hAnsi="Times New Roman" w:eastAsia="仿宋"/>
                <w:color w:val="000000"/>
              </w:rPr>
              <w:t>9.18</w:t>
            </w:r>
          </w:p>
        </w:tc>
        <w:tc>
          <w:tcPr>
            <w:tcW w:w="1077" w:type="dxa"/>
            <w:shd w:val="clear" w:color="auto" w:fill="FFFFFF"/>
            <w:vAlign w:val="center"/>
          </w:tcPr>
          <w:p w14:paraId="3EE5EE3C">
            <w:pPr>
              <w:jc w:val="center"/>
              <w:rPr>
                <w:rFonts w:ascii="Times New Roman" w:hAnsi="Times New Roman"/>
              </w:rPr>
            </w:pPr>
            <w:r>
              <w:rPr>
                <w:rFonts w:ascii="Times New Roman" w:hAnsi="Times New Roman" w:eastAsia="仿宋"/>
                <w:color w:val="000000"/>
              </w:rPr>
              <w:t>12.14</w:t>
            </w:r>
          </w:p>
        </w:tc>
        <w:tc>
          <w:tcPr>
            <w:tcW w:w="1077" w:type="dxa"/>
            <w:shd w:val="clear" w:color="auto" w:fill="FFFFFF"/>
            <w:vAlign w:val="center"/>
          </w:tcPr>
          <w:p w14:paraId="709D2D51">
            <w:pPr>
              <w:jc w:val="center"/>
              <w:rPr>
                <w:rFonts w:ascii="Times New Roman" w:hAnsi="Times New Roman"/>
              </w:rPr>
            </w:pPr>
            <w:r>
              <w:rPr>
                <w:rFonts w:ascii="Times New Roman" w:hAnsi="Times New Roman" w:eastAsia="仿宋"/>
                <w:color w:val="000000"/>
              </w:rPr>
              <w:t>17.81</w:t>
            </w:r>
          </w:p>
        </w:tc>
      </w:tr>
      <w:tr w14:paraId="0734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27C505A5">
            <w:pPr>
              <w:jc w:val="center"/>
              <w:rPr>
                <w:rFonts w:ascii="Times New Roman" w:hAnsi="Times New Roman"/>
              </w:rPr>
            </w:pPr>
            <w:r>
              <w:rPr>
                <w:rFonts w:ascii="Times New Roman" w:hAnsi="Times New Roman" w:eastAsia="仿宋"/>
                <w:b/>
                <w:color w:val="000000"/>
              </w:rPr>
              <w:t>30</w:t>
            </w:r>
          </w:p>
        </w:tc>
        <w:tc>
          <w:tcPr>
            <w:tcW w:w="3118" w:type="dxa"/>
            <w:shd w:val="clear" w:color="auto" w:fill="DBDBDB"/>
            <w:vAlign w:val="center"/>
          </w:tcPr>
          <w:p w14:paraId="3B316BD2">
            <w:pPr>
              <w:jc w:val="center"/>
              <w:rPr>
                <w:rFonts w:ascii="Times New Roman" w:hAnsi="Times New Roman"/>
              </w:rPr>
            </w:pPr>
            <w:r>
              <w:rPr>
                <w:rFonts w:ascii="Times New Roman" w:hAnsi="Times New Roman" w:eastAsia="仿宋"/>
                <w:b/>
                <w:color w:val="000000"/>
              </w:rPr>
              <w:t>金融服务人员</w:t>
            </w:r>
          </w:p>
        </w:tc>
        <w:tc>
          <w:tcPr>
            <w:tcW w:w="1077" w:type="dxa"/>
            <w:shd w:val="clear" w:color="auto" w:fill="DBDBDB"/>
            <w:vAlign w:val="center"/>
          </w:tcPr>
          <w:p w14:paraId="616956B6">
            <w:pPr>
              <w:jc w:val="center"/>
              <w:rPr>
                <w:rFonts w:ascii="Times New Roman" w:hAnsi="Times New Roman"/>
              </w:rPr>
            </w:pPr>
            <w:r>
              <w:rPr>
                <w:rFonts w:ascii="Times New Roman" w:hAnsi="Times New Roman" w:eastAsia="仿宋"/>
                <w:b/>
                <w:color w:val="000000"/>
              </w:rPr>
              <w:t>5.51</w:t>
            </w:r>
          </w:p>
        </w:tc>
        <w:tc>
          <w:tcPr>
            <w:tcW w:w="1077" w:type="dxa"/>
            <w:shd w:val="clear" w:color="auto" w:fill="DBDBDB"/>
            <w:vAlign w:val="center"/>
          </w:tcPr>
          <w:p w14:paraId="276A3927">
            <w:pPr>
              <w:jc w:val="center"/>
              <w:rPr>
                <w:rFonts w:ascii="Times New Roman" w:hAnsi="Times New Roman"/>
              </w:rPr>
            </w:pPr>
            <w:r>
              <w:rPr>
                <w:rFonts w:ascii="Times New Roman" w:hAnsi="Times New Roman" w:eastAsia="仿宋"/>
                <w:b/>
                <w:color w:val="000000"/>
              </w:rPr>
              <w:t>8.21</w:t>
            </w:r>
          </w:p>
        </w:tc>
        <w:tc>
          <w:tcPr>
            <w:tcW w:w="1077" w:type="dxa"/>
            <w:shd w:val="clear" w:color="auto" w:fill="DBDBDB"/>
            <w:vAlign w:val="center"/>
          </w:tcPr>
          <w:p w14:paraId="01E73A71">
            <w:pPr>
              <w:jc w:val="center"/>
              <w:rPr>
                <w:rFonts w:ascii="Times New Roman" w:hAnsi="Times New Roman"/>
              </w:rPr>
            </w:pPr>
            <w:r>
              <w:rPr>
                <w:rFonts w:ascii="Times New Roman" w:hAnsi="Times New Roman" w:eastAsia="仿宋"/>
                <w:b/>
                <w:color w:val="000000"/>
              </w:rPr>
              <w:t>12.22</w:t>
            </w:r>
          </w:p>
        </w:tc>
        <w:tc>
          <w:tcPr>
            <w:tcW w:w="1077" w:type="dxa"/>
            <w:shd w:val="clear" w:color="auto" w:fill="DBDBDB"/>
            <w:vAlign w:val="center"/>
          </w:tcPr>
          <w:p w14:paraId="5A729BC9">
            <w:pPr>
              <w:jc w:val="center"/>
              <w:rPr>
                <w:rFonts w:ascii="Times New Roman" w:hAnsi="Times New Roman"/>
              </w:rPr>
            </w:pPr>
            <w:r>
              <w:rPr>
                <w:rFonts w:ascii="Times New Roman" w:hAnsi="Times New Roman" w:eastAsia="仿宋"/>
                <w:b/>
                <w:color w:val="000000"/>
              </w:rPr>
              <w:t>16.65</w:t>
            </w:r>
          </w:p>
        </w:tc>
        <w:tc>
          <w:tcPr>
            <w:tcW w:w="1077" w:type="dxa"/>
            <w:shd w:val="clear" w:color="auto" w:fill="DBDBDB"/>
            <w:vAlign w:val="center"/>
          </w:tcPr>
          <w:p w14:paraId="7917D203">
            <w:pPr>
              <w:jc w:val="center"/>
              <w:rPr>
                <w:rFonts w:ascii="Times New Roman" w:hAnsi="Times New Roman"/>
              </w:rPr>
            </w:pPr>
            <w:r>
              <w:rPr>
                <w:rFonts w:ascii="Times New Roman" w:hAnsi="Times New Roman" w:eastAsia="仿宋"/>
                <w:b/>
                <w:color w:val="000000"/>
              </w:rPr>
              <w:t>20.84</w:t>
            </w:r>
          </w:p>
        </w:tc>
      </w:tr>
      <w:tr w14:paraId="6454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FC052AE">
            <w:pPr>
              <w:jc w:val="center"/>
              <w:rPr>
                <w:rFonts w:ascii="Times New Roman" w:hAnsi="Times New Roman"/>
              </w:rPr>
            </w:pPr>
            <w:r>
              <w:rPr>
                <w:rFonts w:ascii="Times New Roman" w:hAnsi="Times New Roman" w:eastAsia="仿宋"/>
                <w:color w:val="000000"/>
              </w:rPr>
              <w:t>31</w:t>
            </w:r>
          </w:p>
        </w:tc>
        <w:tc>
          <w:tcPr>
            <w:tcW w:w="3118" w:type="dxa"/>
            <w:shd w:val="clear" w:color="auto" w:fill="FFFFFF"/>
            <w:vAlign w:val="center"/>
          </w:tcPr>
          <w:p w14:paraId="37BDE127">
            <w:pPr>
              <w:jc w:val="center"/>
              <w:rPr>
                <w:rFonts w:ascii="Times New Roman" w:hAnsi="Times New Roman"/>
              </w:rPr>
            </w:pPr>
            <w:r>
              <w:rPr>
                <w:rFonts w:ascii="Times New Roman" w:hAnsi="Times New Roman" w:eastAsia="仿宋"/>
                <w:color w:val="000000"/>
              </w:rPr>
              <w:t>银行服务人员</w:t>
            </w:r>
          </w:p>
        </w:tc>
        <w:tc>
          <w:tcPr>
            <w:tcW w:w="1077" w:type="dxa"/>
            <w:shd w:val="clear" w:color="auto" w:fill="FFFFFF"/>
            <w:vAlign w:val="center"/>
          </w:tcPr>
          <w:p w14:paraId="0DFE5EB0">
            <w:pPr>
              <w:jc w:val="center"/>
              <w:rPr>
                <w:rFonts w:ascii="Times New Roman" w:hAnsi="Times New Roman"/>
              </w:rPr>
            </w:pPr>
            <w:r>
              <w:rPr>
                <w:rFonts w:ascii="Times New Roman" w:hAnsi="Times New Roman" w:eastAsia="仿宋"/>
                <w:color w:val="000000"/>
              </w:rPr>
              <w:t>9.01</w:t>
            </w:r>
          </w:p>
        </w:tc>
        <w:tc>
          <w:tcPr>
            <w:tcW w:w="1077" w:type="dxa"/>
            <w:shd w:val="clear" w:color="auto" w:fill="FFFFFF"/>
            <w:vAlign w:val="center"/>
          </w:tcPr>
          <w:p w14:paraId="2183AF47">
            <w:pPr>
              <w:jc w:val="center"/>
              <w:rPr>
                <w:rFonts w:ascii="Times New Roman" w:hAnsi="Times New Roman"/>
              </w:rPr>
            </w:pPr>
            <w:r>
              <w:rPr>
                <w:rFonts w:ascii="Times New Roman" w:hAnsi="Times New Roman" w:eastAsia="仿宋"/>
                <w:color w:val="000000"/>
              </w:rPr>
              <w:t>12.02</w:t>
            </w:r>
          </w:p>
        </w:tc>
        <w:tc>
          <w:tcPr>
            <w:tcW w:w="1077" w:type="dxa"/>
            <w:shd w:val="clear" w:color="auto" w:fill="FFFFFF"/>
            <w:vAlign w:val="center"/>
          </w:tcPr>
          <w:p w14:paraId="172C5FFF">
            <w:pPr>
              <w:jc w:val="center"/>
              <w:rPr>
                <w:rFonts w:ascii="Times New Roman" w:hAnsi="Times New Roman"/>
              </w:rPr>
            </w:pPr>
            <w:r>
              <w:rPr>
                <w:rFonts w:ascii="Times New Roman" w:hAnsi="Times New Roman" w:eastAsia="仿宋"/>
                <w:color w:val="000000"/>
              </w:rPr>
              <w:t>15.18</w:t>
            </w:r>
          </w:p>
        </w:tc>
        <w:tc>
          <w:tcPr>
            <w:tcW w:w="1077" w:type="dxa"/>
            <w:shd w:val="clear" w:color="auto" w:fill="FFFFFF"/>
            <w:vAlign w:val="center"/>
          </w:tcPr>
          <w:p w14:paraId="0B739C5E">
            <w:pPr>
              <w:jc w:val="center"/>
              <w:rPr>
                <w:rFonts w:ascii="Times New Roman" w:hAnsi="Times New Roman"/>
              </w:rPr>
            </w:pPr>
            <w:r>
              <w:rPr>
                <w:rFonts w:ascii="Times New Roman" w:hAnsi="Times New Roman" w:eastAsia="仿宋"/>
                <w:color w:val="000000"/>
              </w:rPr>
              <w:t>18.14</w:t>
            </w:r>
          </w:p>
        </w:tc>
        <w:tc>
          <w:tcPr>
            <w:tcW w:w="1077" w:type="dxa"/>
            <w:shd w:val="clear" w:color="auto" w:fill="FFFFFF"/>
            <w:vAlign w:val="center"/>
          </w:tcPr>
          <w:p w14:paraId="3FE45A96">
            <w:pPr>
              <w:jc w:val="center"/>
              <w:rPr>
                <w:rFonts w:ascii="Times New Roman" w:hAnsi="Times New Roman"/>
              </w:rPr>
            </w:pPr>
            <w:r>
              <w:rPr>
                <w:rFonts w:ascii="Times New Roman" w:hAnsi="Times New Roman" w:eastAsia="仿宋"/>
                <w:color w:val="000000"/>
              </w:rPr>
              <w:t>22.73</w:t>
            </w:r>
          </w:p>
        </w:tc>
      </w:tr>
      <w:tr w14:paraId="6B97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F925CDE">
            <w:pPr>
              <w:jc w:val="center"/>
              <w:rPr>
                <w:rFonts w:ascii="Times New Roman" w:hAnsi="Times New Roman"/>
              </w:rPr>
            </w:pPr>
            <w:r>
              <w:rPr>
                <w:rFonts w:ascii="Times New Roman" w:hAnsi="Times New Roman" w:eastAsia="仿宋"/>
                <w:color w:val="000000"/>
              </w:rPr>
              <w:t>32</w:t>
            </w:r>
          </w:p>
        </w:tc>
        <w:tc>
          <w:tcPr>
            <w:tcW w:w="3118" w:type="dxa"/>
            <w:shd w:val="clear" w:color="auto" w:fill="FFFFFF"/>
            <w:vAlign w:val="center"/>
          </w:tcPr>
          <w:p w14:paraId="7E343E38">
            <w:pPr>
              <w:jc w:val="center"/>
              <w:rPr>
                <w:rFonts w:ascii="Times New Roman" w:hAnsi="Times New Roman"/>
              </w:rPr>
            </w:pPr>
            <w:r>
              <w:rPr>
                <w:rFonts w:ascii="Times New Roman" w:hAnsi="Times New Roman" w:eastAsia="仿宋"/>
                <w:color w:val="000000"/>
              </w:rPr>
              <w:t>证券期货服务人员</w:t>
            </w:r>
          </w:p>
        </w:tc>
        <w:tc>
          <w:tcPr>
            <w:tcW w:w="1077" w:type="dxa"/>
            <w:shd w:val="clear" w:color="auto" w:fill="FFFFFF"/>
            <w:vAlign w:val="center"/>
          </w:tcPr>
          <w:p w14:paraId="3931D0CE">
            <w:pPr>
              <w:jc w:val="center"/>
              <w:rPr>
                <w:rFonts w:ascii="Times New Roman" w:hAnsi="Times New Roman"/>
              </w:rPr>
            </w:pPr>
            <w:r>
              <w:rPr>
                <w:rFonts w:ascii="Times New Roman" w:hAnsi="Times New Roman" w:eastAsia="仿宋"/>
                <w:color w:val="000000"/>
              </w:rPr>
              <w:t>8.77</w:t>
            </w:r>
          </w:p>
        </w:tc>
        <w:tc>
          <w:tcPr>
            <w:tcW w:w="1077" w:type="dxa"/>
            <w:shd w:val="clear" w:color="auto" w:fill="FFFFFF"/>
            <w:vAlign w:val="center"/>
          </w:tcPr>
          <w:p w14:paraId="57234099">
            <w:pPr>
              <w:jc w:val="center"/>
              <w:rPr>
                <w:rFonts w:ascii="Times New Roman" w:hAnsi="Times New Roman"/>
              </w:rPr>
            </w:pPr>
            <w:r>
              <w:rPr>
                <w:rFonts w:ascii="Times New Roman" w:hAnsi="Times New Roman" w:eastAsia="仿宋"/>
                <w:color w:val="000000"/>
              </w:rPr>
              <w:t>11.32</w:t>
            </w:r>
          </w:p>
        </w:tc>
        <w:tc>
          <w:tcPr>
            <w:tcW w:w="1077" w:type="dxa"/>
            <w:shd w:val="clear" w:color="auto" w:fill="FFFFFF"/>
            <w:vAlign w:val="center"/>
          </w:tcPr>
          <w:p w14:paraId="1309363A">
            <w:pPr>
              <w:jc w:val="center"/>
              <w:rPr>
                <w:rFonts w:ascii="Times New Roman" w:hAnsi="Times New Roman"/>
              </w:rPr>
            </w:pPr>
            <w:r>
              <w:rPr>
                <w:rFonts w:ascii="Times New Roman" w:hAnsi="Times New Roman" w:eastAsia="仿宋"/>
                <w:color w:val="000000"/>
              </w:rPr>
              <w:t>12.91</w:t>
            </w:r>
          </w:p>
        </w:tc>
        <w:tc>
          <w:tcPr>
            <w:tcW w:w="1077" w:type="dxa"/>
            <w:shd w:val="clear" w:color="auto" w:fill="FFFFFF"/>
            <w:vAlign w:val="center"/>
          </w:tcPr>
          <w:p w14:paraId="6937CE70">
            <w:pPr>
              <w:jc w:val="center"/>
              <w:rPr>
                <w:rFonts w:ascii="Times New Roman" w:hAnsi="Times New Roman"/>
              </w:rPr>
            </w:pPr>
            <w:r>
              <w:rPr>
                <w:rFonts w:ascii="Times New Roman" w:hAnsi="Times New Roman" w:eastAsia="仿宋"/>
                <w:color w:val="000000"/>
              </w:rPr>
              <w:t>16.98</w:t>
            </w:r>
          </w:p>
        </w:tc>
        <w:tc>
          <w:tcPr>
            <w:tcW w:w="1077" w:type="dxa"/>
            <w:shd w:val="clear" w:color="auto" w:fill="FFFFFF"/>
            <w:vAlign w:val="center"/>
          </w:tcPr>
          <w:p w14:paraId="0C54E3F9">
            <w:pPr>
              <w:jc w:val="center"/>
              <w:rPr>
                <w:rFonts w:ascii="Times New Roman" w:hAnsi="Times New Roman"/>
              </w:rPr>
            </w:pPr>
            <w:r>
              <w:rPr>
                <w:rFonts w:ascii="Times New Roman" w:hAnsi="Times New Roman" w:eastAsia="仿宋"/>
                <w:color w:val="000000"/>
              </w:rPr>
              <w:t>27.35</w:t>
            </w:r>
          </w:p>
        </w:tc>
      </w:tr>
      <w:tr w14:paraId="3529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AE94032">
            <w:pPr>
              <w:jc w:val="center"/>
              <w:rPr>
                <w:rFonts w:ascii="Times New Roman" w:hAnsi="Times New Roman"/>
              </w:rPr>
            </w:pPr>
            <w:r>
              <w:rPr>
                <w:rFonts w:ascii="Times New Roman" w:hAnsi="Times New Roman" w:eastAsia="仿宋"/>
                <w:color w:val="000000"/>
              </w:rPr>
              <w:t>33</w:t>
            </w:r>
          </w:p>
        </w:tc>
        <w:tc>
          <w:tcPr>
            <w:tcW w:w="3118" w:type="dxa"/>
            <w:shd w:val="clear" w:color="auto" w:fill="FFFFFF"/>
            <w:vAlign w:val="center"/>
          </w:tcPr>
          <w:p w14:paraId="7ED8B7E6">
            <w:pPr>
              <w:jc w:val="center"/>
              <w:rPr>
                <w:rFonts w:ascii="Times New Roman" w:hAnsi="Times New Roman"/>
              </w:rPr>
            </w:pPr>
            <w:r>
              <w:rPr>
                <w:rFonts w:ascii="Times New Roman" w:hAnsi="Times New Roman" w:eastAsia="仿宋"/>
                <w:color w:val="000000"/>
              </w:rPr>
              <w:t>保险服务人员</w:t>
            </w:r>
          </w:p>
        </w:tc>
        <w:tc>
          <w:tcPr>
            <w:tcW w:w="1077" w:type="dxa"/>
            <w:shd w:val="clear" w:color="auto" w:fill="FFFFFF"/>
            <w:vAlign w:val="center"/>
          </w:tcPr>
          <w:p w14:paraId="4FA0EED3">
            <w:pPr>
              <w:jc w:val="center"/>
              <w:rPr>
                <w:rFonts w:ascii="Times New Roman" w:hAnsi="Times New Roman"/>
              </w:rPr>
            </w:pPr>
            <w:r>
              <w:rPr>
                <w:rFonts w:ascii="Times New Roman" w:hAnsi="Times New Roman" w:eastAsia="仿宋"/>
                <w:color w:val="000000"/>
              </w:rPr>
              <w:t>4.32</w:t>
            </w:r>
          </w:p>
        </w:tc>
        <w:tc>
          <w:tcPr>
            <w:tcW w:w="1077" w:type="dxa"/>
            <w:shd w:val="clear" w:color="auto" w:fill="FFFFFF"/>
            <w:vAlign w:val="center"/>
          </w:tcPr>
          <w:p w14:paraId="727E6426">
            <w:pPr>
              <w:jc w:val="center"/>
              <w:rPr>
                <w:rFonts w:ascii="Times New Roman" w:hAnsi="Times New Roman"/>
              </w:rPr>
            </w:pPr>
            <w:r>
              <w:rPr>
                <w:rFonts w:ascii="Times New Roman" w:hAnsi="Times New Roman" w:eastAsia="仿宋"/>
                <w:color w:val="000000"/>
              </w:rPr>
              <w:t>6.20</w:t>
            </w:r>
          </w:p>
        </w:tc>
        <w:tc>
          <w:tcPr>
            <w:tcW w:w="1077" w:type="dxa"/>
            <w:shd w:val="clear" w:color="auto" w:fill="FFFFFF"/>
            <w:vAlign w:val="center"/>
          </w:tcPr>
          <w:p w14:paraId="197E1370">
            <w:pPr>
              <w:jc w:val="center"/>
              <w:rPr>
                <w:rFonts w:ascii="Times New Roman" w:hAnsi="Times New Roman"/>
              </w:rPr>
            </w:pPr>
            <w:r>
              <w:rPr>
                <w:rFonts w:ascii="Times New Roman" w:hAnsi="Times New Roman" w:eastAsia="仿宋"/>
                <w:color w:val="000000"/>
              </w:rPr>
              <w:t>9.24</w:t>
            </w:r>
          </w:p>
        </w:tc>
        <w:tc>
          <w:tcPr>
            <w:tcW w:w="1077" w:type="dxa"/>
            <w:shd w:val="clear" w:color="auto" w:fill="FFFFFF"/>
            <w:vAlign w:val="center"/>
          </w:tcPr>
          <w:p w14:paraId="65F46340">
            <w:pPr>
              <w:jc w:val="center"/>
              <w:rPr>
                <w:rFonts w:ascii="Times New Roman" w:hAnsi="Times New Roman"/>
              </w:rPr>
            </w:pPr>
            <w:r>
              <w:rPr>
                <w:rFonts w:ascii="Times New Roman" w:hAnsi="Times New Roman" w:eastAsia="仿宋"/>
                <w:color w:val="000000"/>
              </w:rPr>
              <w:t>12.18</w:t>
            </w:r>
          </w:p>
        </w:tc>
        <w:tc>
          <w:tcPr>
            <w:tcW w:w="1077" w:type="dxa"/>
            <w:shd w:val="clear" w:color="auto" w:fill="FFFFFF"/>
            <w:vAlign w:val="center"/>
          </w:tcPr>
          <w:p w14:paraId="283477AA">
            <w:pPr>
              <w:jc w:val="center"/>
              <w:rPr>
                <w:rFonts w:ascii="Times New Roman" w:hAnsi="Times New Roman"/>
              </w:rPr>
            </w:pPr>
            <w:r>
              <w:rPr>
                <w:rFonts w:ascii="Times New Roman" w:hAnsi="Times New Roman" w:eastAsia="仿宋"/>
                <w:color w:val="000000"/>
              </w:rPr>
              <w:t>18.31</w:t>
            </w:r>
          </w:p>
        </w:tc>
      </w:tr>
      <w:tr w14:paraId="3473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5A7F943">
            <w:pPr>
              <w:jc w:val="center"/>
              <w:rPr>
                <w:rFonts w:ascii="Times New Roman" w:hAnsi="Times New Roman"/>
              </w:rPr>
            </w:pPr>
            <w:r>
              <w:rPr>
                <w:rFonts w:ascii="Times New Roman" w:hAnsi="Times New Roman" w:eastAsia="仿宋"/>
                <w:color w:val="000000"/>
              </w:rPr>
              <w:t>34</w:t>
            </w:r>
          </w:p>
        </w:tc>
        <w:tc>
          <w:tcPr>
            <w:tcW w:w="3118" w:type="dxa"/>
            <w:shd w:val="clear" w:color="auto" w:fill="FFFFFF"/>
            <w:vAlign w:val="center"/>
          </w:tcPr>
          <w:p w14:paraId="799C31E3">
            <w:pPr>
              <w:jc w:val="center"/>
              <w:rPr>
                <w:rFonts w:ascii="Times New Roman" w:hAnsi="Times New Roman"/>
              </w:rPr>
            </w:pPr>
            <w:r>
              <w:rPr>
                <w:rFonts w:ascii="Times New Roman" w:hAnsi="Times New Roman" w:eastAsia="仿宋"/>
                <w:color w:val="000000"/>
              </w:rPr>
              <w:t>信托和资产管理服务人员</w:t>
            </w:r>
          </w:p>
        </w:tc>
        <w:tc>
          <w:tcPr>
            <w:tcW w:w="1077" w:type="dxa"/>
            <w:shd w:val="clear" w:color="auto" w:fill="FFFFFF"/>
            <w:vAlign w:val="center"/>
          </w:tcPr>
          <w:p w14:paraId="1A871C1A">
            <w:pPr>
              <w:jc w:val="center"/>
              <w:rPr>
                <w:rFonts w:ascii="Times New Roman" w:hAnsi="Times New Roman"/>
              </w:rPr>
            </w:pPr>
            <w:r>
              <w:rPr>
                <w:rFonts w:ascii="Times New Roman" w:hAnsi="Times New Roman" w:eastAsia="仿宋"/>
                <w:color w:val="000000"/>
              </w:rPr>
              <w:t>8.04</w:t>
            </w:r>
          </w:p>
        </w:tc>
        <w:tc>
          <w:tcPr>
            <w:tcW w:w="1077" w:type="dxa"/>
            <w:shd w:val="clear" w:color="auto" w:fill="FFFFFF"/>
            <w:vAlign w:val="center"/>
          </w:tcPr>
          <w:p w14:paraId="249EE4A8">
            <w:pPr>
              <w:jc w:val="center"/>
              <w:rPr>
                <w:rFonts w:ascii="Times New Roman" w:hAnsi="Times New Roman"/>
              </w:rPr>
            </w:pPr>
            <w:r>
              <w:rPr>
                <w:rFonts w:ascii="Times New Roman" w:hAnsi="Times New Roman" w:eastAsia="仿宋"/>
                <w:color w:val="000000"/>
              </w:rPr>
              <w:t>9.63</w:t>
            </w:r>
          </w:p>
        </w:tc>
        <w:tc>
          <w:tcPr>
            <w:tcW w:w="1077" w:type="dxa"/>
            <w:shd w:val="clear" w:color="auto" w:fill="FFFFFF"/>
            <w:vAlign w:val="center"/>
          </w:tcPr>
          <w:p w14:paraId="1D16755A">
            <w:pPr>
              <w:jc w:val="center"/>
              <w:rPr>
                <w:rFonts w:ascii="Times New Roman" w:hAnsi="Times New Roman"/>
              </w:rPr>
            </w:pPr>
            <w:r>
              <w:rPr>
                <w:rFonts w:ascii="Times New Roman" w:hAnsi="Times New Roman" w:eastAsia="仿宋"/>
                <w:color w:val="000000"/>
              </w:rPr>
              <w:t>11.69</w:t>
            </w:r>
          </w:p>
        </w:tc>
        <w:tc>
          <w:tcPr>
            <w:tcW w:w="1077" w:type="dxa"/>
            <w:shd w:val="clear" w:color="auto" w:fill="FFFFFF"/>
            <w:vAlign w:val="center"/>
          </w:tcPr>
          <w:p w14:paraId="1ACFC312">
            <w:pPr>
              <w:jc w:val="center"/>
              <w:rPr>
                <w:rFonts w:ascii="Times New Roman" w:hAnsi="Times New Roman"/>
              </w:rPr>
            </w:pPr>
            <w:r>
              <w:rPr>
                <w:rFonts w:ascii="Times New Roman" w:hAnsi="Times New Roman" w:eastAsia="仿宋"/>
                <w:color w:val="000000"/>
              </w:rPr>
              <w:t>14.73</w:t>
            </w:r>
          </w:p>
        </w:tc>
        <w:tc>
          <w:tcPr>
            <w:tcW w:w="1077" w:type="dxa"/>
            <w:shd w:val="clear" w:color="auto" w:fill="FFFFFF"/>
            <w:vAlign w:val="center"/>
          </w:tcPr>
          <w:p w14:paraId="1BCFBE47">
            <w:pPr>
              <w:jc w:val="center"/>
              <w:rPr>
                <w:rFonts w:ascii="Times New Roman" w:hAnsi="Times New Roman"/>
              </w:rPr>
            </w:pPr>
            <w:r>
              <w:rPr>
                <w:rFonts w:ascii="Times New Roman" w:hAnsi="Times New Roman" w:eastAsia="仿宋"/>
                <w:color w:val="000000"/>
              </w:rPr>
              <w:t>19.80</w:t>
            </w:r>
          </w:p>
        </w:tc>
      </w:tr>
      <w:tr w14:paraId="5BC5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DF5600C">
            <w:pPr>
              <w:jc w:val="center"/>
              <w:rPr>
                <w:rFonts w:ascii="Times New Roman" w:hAnsi="Times New Roman"/>
              </w:rPr>
            </w:pPr>
            <w:r>
              <w:rPr>
                <w:rFonts w:ascii="Times New Roman" w:hAnsi="Times New Roman" w:eastAsia="仿宋"/>
                <w:color w:val="000000"/>
              </w:rPr>
              <w:t>35</w:t>
            </w:r>
          </w:p>
        </w:tc>
        <w:tc>
          <w:tcPr>
            <w:tcW w:w="3118" w:type="dxa"/>
            <w:shd w:val="clear" w:color="auto" w:fill="FFFFFF"/>
            <w:vAlign w:val="center"/>
          </w:tcPr>
          <w:p w14:paraId="10944F77">
            <w:pPr>
              <w:jc w:val="center"/>
              <w:rPr>
                <w:rFonts w:ascii="Times New Roman" w:hAnsi="Times New Roman"/>
              </w:rPr>
            </w:pPr>
            <w:r>
              <w:rPr>
                <w:rFonts w:ascii="Times New Roman" w:hAnsi="Times New Roman" w:eastAsia="仿宋"/>
                <w:color w:val="000000"/>
              </w:rPr>
              <w:t>其他金融服务人员</w:t>
            </w:r>
          </w:p>
        </w:tc>
        <w:tc>
          <w:tcPr>
            <w:tcW w:w="1077" w:type="dxa"/>
            <w:shd w:val="clear" w:color="auto" w:fill="FFFFFF"/>
            <w:vAlign w:val="center"/>
          </w:tcPr>
          <w:p w14:paraId="1B1964F9">
            <w:pPr>
              <w:jc w:val="center"/>
              <w:rPr>
                <w:rFonts w:ascii="Times New Roman" w:hAnsi="Times New Roman"/>
              </w:rPr>
            </w:pPr>
            <w:r>
              <w:rPr>
                <w:rFonts w:ascii="Times New Roman" w:hAnsi="Times New Roman" w:eastAsia="仿宋"/>
                <w:color w:val="000000"/>
              </w:rPr>
              <w:t>4.72</w:t>
            </w:r>
          </w:p>
        </w:tc>
        <w:tc>
          <w:tcPr>
            <w:tcW w:w="1077" w:type="dxa"/>
            <w:shd w:val="clear" w:color="auto" w:fill="FFFFFF"/>
            <w:vAlign w:val="center"/>
          </w:tcPr>
          <w:p w14:paraId="4735D10C">
            <w:pPr>
              <w:jc w:val="center"/>
              <w:rPr>
                <w:rFonts w:ascii="Times New Roman" w:hAnsi="Times New Roman"/>
              </w:rPr>
            </w:pPr>
            <w:r>
              <w:rPr>
                <w:rFonts w:ascii="Times New Roman" w:hAnsi="Times New Roman" w:eastAsia="仿宋"/>
                <w:color w:val="000000"/>
              </w:rPr>
              <w:t>5.59</w:t>
            </w:r>
          </w:p>
        </w:tc>
        <w:tc>
          <w:tcPr>
            <w:tcW w:w="1077" w:type="dxa"/>
            <w:shd w:val="clear" w:color="auto" w:fill="FFFFFF"/>
            <w:vAlign w:val="center"/>
          </w:tcPr>
          <w:p w14:paraId="76E4177B">
            <w:pPr>
              <w:jc w:val="center"/>
              <w:rPr>
                <w:rFonts w:ascii="Times New Roman" w:hAnsi="Times New Roman"/>
              </w:rPr>
            </w:pPr>
            <w:r>
              <w:rPr>
                <w:rFonts w:ascii="Times New Roman" w:hAnsi="Times New Roman" w:eastAsia="仿宋"/>
                <w:color w:val="000000"/>
              </w:rPr>
              <w:t>8.21</w:t>
            </w:r>
          </w:p>
        </w:tc>
        <w:tc>
          <w:tcPr>
            <w:tcW w:w="1077" w:type="dxa"/>
            <w:shd w:val="clear" w:color="auto" w:fill="FFFFFF"/>
            <w:vAlign w:val="center"/>
          </w:tcPr>
          <w:p w14:paraId="4C697A90">
            <w:pPr>
              <w:jc w:val="center"/>
              <w:rPr>
                <w:rFonts w:ascii="Times New Roman" w:hAnsi="Times New Roman"/>
              </w:rPr>
            </w:pPr>
            <w:r>
              <w:rPr>
                <w:rFonts w:ascii="Times New Roman" w:hAnsi="Times New Roman" w:eastAsia="仿宋"/>
                <w:color w:val="000000"/>
              </w:rPr>
              <w:t>11.63</w:t>
            </w:r>
          </w:p>
        </w:tc>
        <w:tc>
          <w:tcPr>
            <w:tcW w:w="1077" w:type="dxa"/>
            <w:shd w:val="clear" w:color="auto" w:fill="FFFFFF"/>
            <w:vAlign w:val="center"/>
          </w:tcPr>
          <w:p w14:paraId="381D0DE8">
            <w:pPr>
              <w:jc w:val="center"/>
              <w:rPr>
                <w:rFonts w:ascii="Times New Roman" w:hAnsi="Times New Roman"/>
              </w:rPr>
            </w:pPr>
            <w:r>
              <w:rPr>
                <w:rFonts w:ascii="Times New Roman" w:hAnsi="Times New Roman" w:eastAsia="仿宋"/>
                <w:color w:val="000000"/>
              </w:rPr>
              <w:t>16.49</w:t>
            </w:r>
          </w:p>
        </w:tc>
      </w:tr>
      <w:tr w14:paraId="116D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2FF18C29">
            <w:pPr>
              <w:jc w:val="center"/>
              <w:rPr>
                <w:rFonts w:ascii="Times New Roman" w:hAnsi="Times New Roman"/>
              </w:rPr>
            </w:pPr>
            <w:r>
              <w:rPr>
                <w:rFonts w:ascii="Times New Roman" w:hAnsi="Times New Roman" w:eastAsia="仿宋"/>
                <w:b/>
                <w:color w:val="000000"/>
              </w:rPr>
              <w:t>36</w:t>
            </w:r>
          </w:p>
        </w:tc>
        <w:tc>
          <w:tcPr>
            <w:tcW w:w="3118" w:type="dxa"/>
            <w:shd w:val="clear" w:color="auto" w:fill="DBDBDB"/>
            <w:vAlign w:val="center"/>
          </w:tcPr>
          <w:p w14:paraId="72660B66">
            <w:pPr>
              <w:jc w:val="center"/>
              <w:rPr>
                <w:rFonts w:ascii="Times New Roman" w:hAnsi="Times New Roman"/>
              </w:rPr>
            </w:pPr>
            <w:r>
              <w:rPr>
                <w:rFonts w:ascii="Times New Roman" w:hAnsi="Times New Roman" w:eastAsia="仿宋"/>
                <w:b/>
                <w:color w:val="000000"/>
              </w:rPr>
              <w:t>房地产服务人员</w:t>
            </w:r>
          </w:p>
        </w:tc>
        <w:tc>
          <w:tcPr>
            <w:tcW w:w="1077" w:type="dxa"/>
            <w:shd w:val="clear" w:color="auto" w:fill="DBDBDB"/>
            <w:vAlign w:val="center"/>
          </w:tcPr>
          <w:p w14:paraId="32222690">
            <w:pPr>
              <w:jc w:val="center"/>
              <w:rPr>
                <w:rFonts w:ascii="Times New Roman" w:hAnsi="Times New Roman"/>
              </w:rPr>
            </w:pPr>
            <w:r>
              <w:rPr>
                <w:rFonts w:ascii="Times New Roman" w:hAnsi="Times New Roman" w:eastAsia="仿宋"/>
                <w:b/>
                <w:color w:val="000000"/>
              </w:rPr>
              <w:t>2.76</w:t>
            </w:r>
          </w:p>
        </w:tc>
        <w:tc>
          <w:tcPr>
            <w:tcW w:w="1077" w:type="dxa"/>
            <w:shd w:val="clear" w:color="auto" w:fill="DBDBDB"/>
            <w:vAlign w:val="center"/>
          </w:tcPr>
          <w:p w14:paraId="7CE8965E">
            <w:pPr>
              <w:jc w:val="center"/>
              <w:rPr>
                <w:rFonts w:ascii="Times New Roman" w:hAnsi="Times New Roman"/>
              </w:rPr>
            </w:pPr>
            <w:r>
              <w:rPr>
                <w:rFonts w:ascii="Times New Roman" w:hAnsi="Times New Roman" w:eastAsia="仿宋"/>
                <w:b/>
                <w:color w:val="000000"/>
              </w:rPr>
              <w:t>3.60</w:t>
            </w:r>
          </w:p>
        </w:tc>
        <w:tc>
          <w:tcPr>
            <w:tcW w:w="1077" w:type="dxa"/>
            <w:shd w:val="clear" w:color="auto" w:fill="DBDBDB"/>
            <w:vAlign w:val="center"/>
          </w:tcPr>
          <w:p w14:paraId="3CC92DF7">
            <w:pPr>
              <w:jc w:val="center"/>
              <w:rPr>
                <w:rFonts w:ascii="Times New Roman" w:hAnsi="Times New Roman"/>
              </w:rPr>
            </w:pPr>
            <w:r>
              <w:rPr>
                <w:rFonts w:ascii="Times New Roman" w:hAnsi="Times New Roman" w:eastAsia="仿宋"/>
                <w:b/>
                <w:color w:val="000000"/>
              </w:rPr>
              <w:t>5.02</w:t>
            </w:r>
          </w:p>
        </w:tc>
        <w:tc>
          <w:tcPr>
            <w:tcW w:w="1077" w:type="dxa"/>
            <w:shd w:val="clear" w:color="auto" w:fill="DBDBDB"/>
            <w:vAlign w:val="center"/>
          </w:tcPr>
          <w:p w14:paraId="25CF1566">
            <w:pPr>
              <w:jc w:val="center"/>
              <w:rPr>
                <w:rFonts w:ascii="Times New Roman" w:hAnsi="Times New Roman"/>
              </w:rPr>
            </w:pPr>
            <w:r>
              <w:rPr>
                <w:rFonts w:ascii="Times New Roman" w:hAnsi="Times New Roman" w:eastAsia="仿宋"/>
                <w:b/>
                <w:color w:val="000000"/>
              </w:rPr>
              <w:t>7.59</w:t>
            </w:r>
          </w:p>
        </w:tc>
        <w:tc>
          <w:tcPr>
            <w:tcW w:w="1077" w:type="dxa"/>
            <w:shd w:val="clear" w:color="auto" w:fill="DBDBDB"/>
            <w:vAlign w:val="center"/>
          </w:tcPr>
          <w:p w14:paraId="3658B3B4">
            <w:pPr>
              <w:jc w:val="center"/>
              <w:rPr>
                <w:rFonts w:ascii="Times New Roman" w:hAnsi="Times New Roman"/>
              </w:rPr>
            </w:pPr>
            <w:r>
              <w:rPr>
                <w:rFonts w:ascii="Times New Roman" w:hAnsi="Times New Roman" w:eastAsia="仿宋"/>
                <w:b/>
                <w:color w:val="000000"/>
              </w:rPr>
              <w:t>10.74</w:t>
            </w:r>
          </w:p>
        </w:tc>
      </w:tr>
      <w:tr w14:paraId="2910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1226A62">
            <w:pPr>
              <w:jc w:val="center"/>
              <w:rPr>
                <w:rFonts w:ascii="Times New Roman" w:hAnsi="Times New Roman"/>
              </w:rPr>
            </w:pPr>
            <w:r>
              <w:rPr>
                <w:rFonts w:ascii="Times New Roman" w:hAnsi="Times New Roman" w:eastAsia="仿宋"/>
                <w:color w:val="000000"/>
              </w:rPr>
              <w:t>37</w:t>
            </w:r>
          </w:p>
        </w:tc>
        <w:tc>
          <w:tcPr>
            <w:tcW w:w="3118" w:type="dxa"/>
            <w:shd w:val="clear" w:color="auto" w:fill="FFFFFF"/>
            <w:vAlign w:val="center"/>
          </w:tcPr>
          <w:p w14:paraId="5917B34B">
            <w:pPr>
              <w:jc w:val="center"/>
              <w:rPr>
                <w:rFonts w:ascii="Times New Roman" w:hAnsi="Times New Roman"/>
              </w:rPr>
            </w:pPr>
            <w:r>
              <w:rPr>
                <w:rFonts w:ascii="Times New Roman" w:hAnsi="Times New Roman" w:eastAsia="仿宋"/>
                <w:color w:val="000000"/>
              </w:rPr>
              <w:t>物业管理服务人员</w:t>
            </w:r>
          </w:p>
        </w:tc>
        <w:tc>
          <w:tcPr>
            <w:tcW w:w="1077" w:type="dxa"/>
            <w:shd w:val="clear" w:color="auto" w:fill="FFFFFF"/>
            <w:vAlign w:val="center"/>
          </w:tcPr>
          <w:p w14:paraId="233E45A1">
            <w:pPr>
              <w:jc w:val="center"/>
              <w:rPr>
                <w:rFonts w:ascii="Times New Roman" w:hAnsi="Times New Roman"/>
              </w:rPr>
            </w:pPr>
            <w:r>
              <w:rPr>
                <w:rFonts w:ascii="Times New Roman" w:hAnsi="Times New Roman" w:eastAsia="仿宋"/>
                <w:color w:val="000000"/>
              </w:rPr>
              <w:t>2.70</w:t>
            </w:r>
          </w:p>
        </w:tc>
        <w:tc>
          <w:tcPr>
            <w:tcW w:w="1077" w:type="dxa"/>
            <w:shd w:val="clear" w:color="auto" w:fill="FFFFFF"/>
            <w:vAlign w:val="center"/>
          </w:tcPr>
          <w:p w14:paraId="7832F470">
            <w:pPr>
              <w:jc w:val="center"/>
              <w:rPr>
                <w:rFonts w:ascii="Times New Roman" w:hAnsi="Times New Roman"/>
              </w:rPr>
            </w:pPr>
            <w:r>
              <w:rPr>
                <w:rFonts w:ascii="Times New Roman" w:hAnsi="Times New Roman" w:eastAsia="仿宋"/>
                <w:color w:val="000000"/>
              </w:rPr>
              <w:t>3.32</w:t>
            </w:r>
          </w:p>
        </w:tc>
        <w:tc>
          <w:tcPr>
            <w:tcW w:w="1077" w:type="dxa"/>
            <w:shd w:val="clear" w:color="auto" w:fill="FFFFFF"/>
            <w:vAlign w:val="center"/>
          </w:tcPr>
          <w:p w14:paraId="6FBC2B8A">
            <w:pPr>
              <w:jc w:val="center"/>
              <w:rPr>
                <w:rFonts w:ascii="Times New Roman" w:hAnsi="Times New Roman"/>
              </w:rPr>
            </w:pPr>
            <w:r>
              <w:rPr>
                <w:rFonts w:ascii="Times New Roman" w:hAnsi="Times New Roman" w:eastAsia="仿宋"/>
                <w:color w:val="000000"/>
              </w:rPr>
              <w:t>4.56</w:t>
            </w:r>
          </w:p>
        </w:tc>
        <w:tc>
          <w:tcPr>
            <w:tcW w:w="1077" w:type="dxa"/>
            <w:shd w:val="clear" w:color="auto" w:fill="FFFFFF"/>
            <w:vAlign w:val="center"/>
          </w:tcPr>
          <w:p w14:paraId="1F070496">
            <w:pPr>
              <w:jc w:val="center"/>
              <w:rPr>
                <w:rFonts w:ascii="Times New Roman" w:hAnsi="Times New Roman"/>
              </w:rPr>
            </w:pPr>
            <w:r>
              <w:rPr>
                <w:rFonts w:ascii="Times New Roman" w:hAnsi="Times New Roman" w:eastAsia="仿宋"/>
                <w:color w:val="000000"/>
              </w:rPr>
              <w:t>6.20</w:t>
            </w:r>
          </w:p>
        </w:tc>
        <w:tc>
          <w:tcPr>
            <w:tcW w:w="1077" w:type="dxa"/>
            <w:shd w:val="clear" w:color="auto" w:fill="FFFFFF"/>
            <w:vAlign w:val="center"/>
          </w:tcPr>
          <w:p w14:paraId="7BBB75DE">
            <w:pPr>
              <w:jc w:val="center"/>
              <w:rPr>
                <w:rFonts w:ascii="Times New Roman" w:hAnsi="Times New Roman"/>
              </w:rPr>
            </w:pPr>
            <w:r>
              <w:rPr>
                <w:rFonts w:ascii="Times New Roman" w:hAnsi="Times New Roman" w:eastAsia="仿宋"/>
                <w:color w:val="000000"/>
              </w:rPr>
              <w:t>8.86</w:t>
            </w:r>
          </w:p>
        </w:tc>
      </w:tr>
      <w:tr w14:paraId="41D8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221DFB9">
            <w:pPr>
              <w:jc w:val="center"/>
              <w:rPr>
                <w:rFonts w:ascii="Times New Roman" w:hAnsi="Times New Roman"/>
              </w:rPr>
            </w:pPr>
            <w:r>
              <w:rPr>
                <w:rFonts w:ascii="Times New Roman" w:hAnsi="Times New Roman" w:eastAsia="仿宋"/>
                <w:color w:val="000000"/>
              </w:rPr>
              <w:t>38</w:t>
            </w:r>
          </w:p>
        </w:tc>
        <w:tc>
          <w:tcPr>
            <w:tcW w:w="3118" w:type="dxa"/>
            <w:shd w:val="clear" w:color="auto" w:fill="FFFFFF"/>
            <w:vAlign w:val="center"/>
          </w:tcPr>
          <w:p w14:paraId="667C4F99">
            <w:pPr>
              <w:jc w:val="center"/>
              <w:rPr>
                <w:rFonts w:ascii="Times New Roman" w:hAnsi="Times New Roman"/>
              </w:rPr>
            </w:pPr>
            <w:r>
              <w:rPr>
                <w:rFonts w:ascii="Times New Roman" w:hAnsi="Times New Roman" w:eastAsia="仿宋"/>
                <w:color w:val="000000"/>
              </w:rPr>
              <w:t>房地产开发与交易服务人员</w:t>
            </w:r>
          </w:p>
        </w:tc>
        <w:tc>
          <w:tcPr>
            <w:tcW w:w="1077" w:type="dxa"/>
            <w:shd w:val="clear" w:color="auto" w:fill="FFFFFF"/>
            <w:vAlign w:val="center"/>
          </w:tcPr>
          <w:p w14:paraId="37809C80">
            <w:pPr>
              <w:jc w:val="center"/>
              <w:rPr>
                <w:rFonts w:ascii="Times New Roman" w:hAnsi="Times New Roman"/>
              </w:rPr>
            </w:pPr>
            <w:r>
              <w:rPr>
                <w:rFonts w:ascii="Times New Roman" w:hAnsi="Times New Roman" w:eastAsia="仿宋"/>
                <w:color w:val="000000"/>
              </w:rPr>
              <w:t>4.22</w:t>
            </w:r>
          </w:p>
        </w:tc>
        <w:tc>
          <w:tcPr>
            <w:tcW w:w="1077" w:type="dxa"/>
            <w:shd w:val="clear" w:color="auto" w:fill="FFFFFF"/>
            <w:vAlign w:val="center"/>
          </w:tcPr>
          <w:p w14:paraId="2AFB9BE1">
            <w:pPr>
              <w:jc w:val="center"/>
              <w:rPr>
                <w:rFonts w:ascii="Times New Roman" w:hAnsi="Times New Roman"/>
              </w:rPr>
            </w:pPr>
            <w:r>
              <w:rPr>
                <w:rFonts w:ascii="Times New Roman" w:hAnsi="Times New Roman" w:eastAsia="仿宋"/>
                <w:color w:val="000000"/>
              </w:rPr>
              <w:t>5.27</w:t>
            </w:r>
          </w:p>
        </w:tc>
        <w:tc>
          <w:tcPr>
            <w:tcW w:w="1077" w:type="dxa"/>
            <w:shd w:val="clear" w:color="auto" w:fill="FFFFFF"/>
            <w:vAlign w:val="center"/>
          </w:tcPr>
          <w:p w14:paraId="56D85603">
            <w:pPr>
              <w:jc w:val="center"/>
              <w:rPr>
                <w:rFonts w:ascii="Times New Roman" w:hAnsi="Times New Roman"/>
              </w:rPr>
            </w:pPr>
            <w:r>
              <w:rPr>
                <w:rFonts w:ascii="Times New Roman" w:hAnsi="Times New Roman" w:eastAsia="仿宋"/>
                <w:color w:val="000000"/>
              </w:rPr>
              <w:t>7.56</w:t>
            </w:r>
          </w:p>
        </w:tc>
        <w:tc>
          <w:tcPr>
            <w:tcW w:w="1077" w:type="dxa"/>
            <w:shd w:val="clear" w:color="auto" w:fill="FFFFFF"/>
            <w:vAlign w:val="center"/>
          </w:tcPr>
          <w:p w14:paraId="4CC7CEF3">
            <w:pPr>
              <w:jc w:val="center"/>
              <w:rPr>
                <w:rFonts w:ascii="Times New Roman" w:hAnsi="Times New Roman"/>
              </w:rPr>
            </w:pPr>
            <w:r>
              <w:rPr>
                <w:rFonts w:ascii="Times New Roman" w:hAnsi="Times New Roman" w:eastAsia="仿宋"/>
                <w:color w:val="000000"/>
              </w:rPr>
              <w:t>11.05</w:t>
            </w:r>
          </w:p>
        </w:tc>
        <w:tc>
          <w:tcPr>
            <w:tcW w:w="1077" w:type="dxa"/>
            <w:shd w:val="clear" w:color="auto" w:fill="FFFFFF"/>
            <w:vAlign w:val="center"/>
          </w:tcPr>
          <w:p w14:paraId="6CF67F67">
            <w:pPr>
              <w:jc w:val="center"/>
              <w:rPr>
                <w:rFonts w:ascii="Times New Roman" w:hAnsi="Times New Roman"/>
              </w:rPr>
            </w:pPr>
            <w:r>
              <w:rPr>
                <w:rFonts w:ascii="Times New Roman" w:hAnsi="Times New Roman" w:eastAsia="仿宋"/>
                <w:color w:val="000000"/>
              </w:rPr>
              <w:t>18.11</w:t>
            </w:r>
          </w:p>
        </w:tc>
      </w:tr>
      <w:tr w14:paraId="3FC1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8E6B89B">
            <w:pPr>
              <w:jc w:val="center"/>
              <w:rPr>
                <w:rFonts w:ascii="Times New Roman" w:hAnsi="Times New Roman"/>
              </w:rPr>
            </w:pPr>
            <w:r>
              <w:rPr>
                <w:rFonts w:ascii="Times New Roman" w:hAnsi="Times New Roman" w:eastAsia="仿宋"/>
                <w:color w:val="000000"/>
              </w:rPr>
              <w:t>39</w:t>
            </w:r>
          </w:p>
        </w:tc>
        <w:tc>
          <w:tcPr>
            <w:tcW w:w="3118" w:type="dxa"/>
            <w:shd w:val="clear" w:color="auto" w:fill="FFFFFF"/>
            <w:vAlign w:val="center"/>
          </w:tcPr>
          <w:p w14:paraId="63722166">
            <w:pPr>
              <w:jc w:val="center"/>
              <w:rPr>
                <w:rFonts w:ascii="Times New Roman" w:hAnsi="Times New Roman"/>
              </w:rPr>
            </w:pPr>
            <w:r>
              <w:rPr>
                <w:rFonts w:ascii="Times New Roman" w:hAnsi="Times New Roman" w:eastAsia="仿宋"/>
                <w:color w:val="000000"/>
              </w:rPr>
              <w:t>其他房地产服务人员</w:t>
            </w:r>
          </w:p>
        </w:tc>
        <w:tc>
          <w:tcPr>
            <w:tcW w:w="1077" w:type="dxa"/>
            <w:shd w:val="clear" w:color="auto" w:fill="FFFFFF"/>
            <w:vAlign w:val="center"/>
          </w:tcPr>
          <w:p w14:paraId="7185DC29">
            <w:pPr>
              <w:jc w:val="center"/>
              <w:rPr>
                <w:rFonts w:ascii="Times New Roman" w:hAnsi="Times New Roman"/>
              </w:rPr>
            </w:pPr>
            <w:r>
              <w:rPr>
                <w:rFonts w:ascii="Times New Roman" w:hAnsi="Times New Roman" w:eastAsia="仿宋"/>
                <w:color w:val="000000"/>
              </w:rPr>
              <w:t>3.60</w:t>
            </w:r>
          </w:p>
        </w:tc>
        <w:tc>
          <w:tcPr>
            <w:tcW w:w="1077" w:type="dxa"/>
            <w:shd w:val="clear" w:color="auto" w:fill="FFFFFF"/>
            <w:vAlign w:val="center"/>
          </w:tcPr>
          <w:p w14:paraId="08C41DBA">
            <w:pPr>
              <w:jc w:val="center"/>
              <w:rPr>
                <w:rFonts w:ascii="Times New Roman" w:hAnsi="Times New Roman"/>
              </w:rPr>
            </w:pPr>
            <w:r>
              <w:rPr>
                <w:rFonts w:ascii="Times New Roman" w:hAnsi="Times New Roman" w:eastAsia="仿宋"/>
                <w:color w:val="000000"/>
              </w:rPr>
              <w:t>3.85</w:t>
            </w:r>
          </w:p>
        </w:tc>
        <w:tc>
          <w:tcPr>
            <w:tcW w:w="1077" w:type="dxa"/>
            <w:shd w:val="clear" w:color="auto" w:fill="FFFFFF"/>
            <w:vAlign w:val="center"/>
          </w:tcPr>
          <w:p w14:paraId="099649DD">
            <w:pPr>
              <w:jc w:val="center"/>
              <w:rPr>
                <w:rFonts w:ascii="Times New Roman" w:hAnsi="Times New Roman"/>
              </w:rPr>
            </w:pPr>
            <w:r>
              <w:rPr>
                <w:rFonts w:ascii="Times New Roman" w:hAnsi="Times New Roman" w:eastAsia="仿宋"/>
                <w:color w:val="000000"/>
              </w:rPr>
              <w:t>6.24</w:t>
            </w:r>
          </w:p>
        </w:tc>
        <w:tc>
          <w:tcPr>
            <w:tcW w:w="1077" w:type="dxa"/>
            <w:shd w:val="clear" w:color="auto" w:fill="FFFFFF"/>
            <w:vAlign w:val="center"/>
          </w:tcPr>
          <w:p w14:paraId="3E6AC14D">
            <w:pPr>
              <w:jc w:val="center"/>
              <w:rPr>
                <w:rFonts w:ascii="Times New Roman" w:hAnsi="Times New Roman"/>
              </w:rPr>
            </w:pPr>
            <w:r>
              <w:rPr>
                <w:rFonts w:ascii="Times New Roman" w:hAnsi="Times New Roman" w:eastAsia="仿宋"/>
                <w:color w:val="000000"/>
              </w:rPr>
              <w:t>9.69</w:t>
            </w:r>
          </w:p>
        </w:tc>
        <w:tc>
          <w:tcPr>
            <w:tcW w:w="1077" w:type="dxa"/>
            <w:shd w:val="clear" w:color="auto" w:fill="FFFFFF"/>
            <w:vAlign w:val="center"/>
          </w:tcPr>
          <w:p w14:paraId="5FD5EF70">
            <w:pPr>
              <w:jc w:val="center"/>
              <w:rPr>
                <w:rFonts w:ascii="Times New Roman" w:hAnsi="Times New Roman"/>
              </w:rPr>
            </w:pPr>
            <w:r>
              <w:rPr>
                <w:rFonts w:ascii="Times New Roman" w:hAnsi="Times New Roman" w:eastAsia="仿宋"/>
                <w:color w:val="000000"/>
              </w:rPr>
              <w:t>12.50</w:t>
            </w:r>
          </w:p>
        </w:tc>
      </w:tr>
      <w:tr w14:paraId="7D1F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5A6E3B65">
            <w:pPr>
              <w:jc w:val="center"/>
              <w:rPr>
                <w:rFonts w:ascii="Times New Roman" w:hAnsi="Times New Roman"/>
              </w:rPr>
            </w:pPr>
            <w:r>
              <w:rPr>
                <w:rFonts w:ascii="Times New Roman" w:hAnsi="Times New Roman" w:eastAsia="仿宋"/>
                <w:b/>
                <w:color w:val="000000"/>
              </w:rPr>
              <w:t>40</w:t>
            </w:r>
          </w:p>
        </w:tc>
        <w:tc>
          <w:tcPr>
            <w:tcW w:w="3118" w:type="dxa"/>
            <w:shd w:val="clear" w:color="auto" w:fill="DBDBDB"/>
            <w:vAlign w:val="center"/>
          </w:tcPr>
          <w:p w14:paraId="5597FED6">
            <w:pPr>
              <w:jc w:val="center"/>
              <w:rPr>
                <w:rFonts w:ascii="Times New Roman" w:hAnsi="Times New Roman"/>
              </w:rPr>
            </w:pPr>
            <w:r>
              <w:rPr>
                <w:rFonts w:ascii="Times New Roman" w:hAnsi="Times New Roman" w:eastAsia="仿宋"/>
                <w:b/>
                <w:color w:val="000000"/>
              </w:rPr>
              <w:t>租赁和商务服务人员</w:t>
            </w:r>
          </w:p>
        </w:tc>
        <w:tc>
          <w:tcPr>
            <w:tcW w:w="1077" w:type="dxa"/>
            <w:shd w:val="clear" w:color="auto" w:fill="DBDBDB"/>
            <w:vAlign w:val="center"/>
          </w:tcPr>
          <w:p w14:paraId="09DC7853">
            <w:pPr>
              <w:jc w:val="center"/>
              <w:rPr>
                <w:rFonts w:ascii="Times New Roman" w:hAnsi="Times New Roman"/>
              </w:rPr>
            </w:pPr>
            <w:r>
              <w:rPr>
                <w:rFonts w:ascii="Times New Roman" w:hAnsi="Times New Roman" w:eastAsia="仿宋"/>
                <w:b/>
                <w:color w:val="000000"/>
              </w:rPr>
              <w:t>2.54</w:t>
            </w:r>
          </w:p>
        </w:tc>
        <w:tc>
          <w:tcPr>
            <w:tcW w:w="1077" w:type="dxa"/>
            <w:shd w:val="clear" w:color="auto" w:fill="DBDBDB"/>
            <w:vAlign w:val="center"/>
          </w:tcPr>
          <w:p w14:paraId="2035B072">
            <w:pPr>
              <w:jc w:val="center"/>
              <w:rPr>
                <w:rFonts w:ascii="Times New Roman" w:hAnsi="Times New Roman"/>
              </w:rPr>
            </w:pPr>
            <w:r>
              <w:rPr>
                <w:rFonts w:ascii="Times New Roman" w:hAnsi="Times New Roman" w:eastAsia="仿宋"/>
                <w:b/>
                <w:color w:val="000000"/>
              </w:rPr>
              <w:t>3.08</w:t>
            </w:r>
          </w:p>
        </w:tc>
        <w:tc>
          <w:tcPr>
            <w:tcW w:w="1077" w:type="dxa"/>
            <w:shd w:val="clear" w:color="auto" w:fill="DBDBDB"/>
            <w:vAlign w:val="center"/>
          </w:tcPr>
          <w:p w14:paraId="3ECA8258">
            <w:pPr>
              <w:jc w:val="center"/>
              <w:rPr>
                <w:rFonts w:ascii="Times New Roman" w:hAnsi="Times New Roman"/>
              </w:rPr>
            </w:pPr>
            <w:r>
              <w:rPr>
                <w:rFonts w:ascii="Times New Roman" w:hAnsi="Times New Roman" w:eastAsia="仿宋"/>
                <w:b/>
                <w:color w:val="000000"/>
              </w:rPr>
              <w:t>4.04</w:t>
            </w:r>
          </w:p>
        </w:tc>
        <w:tc>
          <w:tcPr>
            <w:tcW w:w="1077" w:type="dxa"/>
            <w:shd w:val="clear" w:color="auto" w:fill="DBDBDB"/>
            <w:vAlign w:val="center"/>
          </w:tcPr>
          <w:p w14:paraId="2C6F9AB3">
            <w:pPr>
              <w:jc w:val="center"/>
              <w:rPr>
                <w:rFonts w:ascii="Times New Roman" w:hAnsi="Times New Roman"/>
              </w:rPr>
            </w:pPr>
            <w:r>
              <w:rPr>
                <w:rFonts w:ascii="Times New Roman" w:hAnsi="Times New Roman" w:eastAsia="仿宋"/>
                <w:b/>
                <w:color w:val="000000"/>
              </w:rPr>
              <w:t>5.67</w:t>
            </w:r>
          </w:p>
        </w:tc>
        <w:tc>
          <w:tcPr>
            <w:tcW w:w="1077" w:type="dxa"/>
            <w:shd w:val="clear" w:color="auto" w:fill="DBDBDB"/>
            <w:vAlign w:val="center"/>
          </w:tcPr>
          <w:p w14:paraId="573629E7">
            <w:pPr>
              <w:jc w:val="center"/>
              <w:rPr>
                <w:rFonts w:ascii="Times New Roman" w:hAnsi="Times New Roman"/>
              </w:rPr>
            </w:pPr>
            <w:r>
              <w:rPr>
                <w:rFonts w:ascii="Times New Roman" w:hAnsi="Times New Roman" w:eastAsia="仿宋"/>
                <w:b/>
                <w:color w:val="000000"/>
              </w:rPr>
              <w:t>8.94</w:t>
            </w:r>
          </w:p>
        </w:tc>
      </w:tr>
      <w:tr w14:paraId="155E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B6F5624">
            <w:pPr>
              <w:jc w:val="center"/>
              <w:rPr>
                <w:rFonts w:ascii="Times New Roman" w:hAnsi="Times New Roman"/>
              </w:rPr>
            </w:pPr>
            <w:r>
              <w:rPr>
                <w:rFonts w:ascii="Times New Roman" w:hAnsi="Times New Roman" w:eastAsia="仿宋"/>
                <w:color w:val="000000"/>
              </w:rPr>
              <w:t>41</w:t>
            </w:r>
          </w:p>
        </w:tc>
        <w:tc>
          <w:tcPr>
            <w:tcW w:w="3118" w:type="dxa"/>
            <w:shd w:val="clear" w:color="auto" w:fill="FFFFFF"/>
            <w:vAlign w:val="center"/>
          </w:tcPr>
          <w:p w14:paraId="376DAB11">
            <w:pPr>
              <w:jc w:val="center"/>
              <w:rPr>
                <w:rFonts w:ascii="Times New Roman" w:hAnsi="Times New Roman"/>
              </w:rPr>
            </w:pPr>
            <w:r>
              <w:rPr>
                <w:rFonts w:ascii="Times New Roman" w:hAnsi="Times New Roman" w:eastAsia="仿宋"/>
                <w:color w:val="000000"/>
              </w:rPr>
              <w:t>租赁和拍卖业务人员</w:t>
            </w:r>
          </w:p>
        </w:tc>
        <w:tc>
          <w:tcPr>
            <w:tcW w:w="1077" w:type="dxa"/>
            <w:shd w:val="clear" w:color="auto" w:fill="FFFFFF"/>
            <w:vAlign w:val="center"/>
          </w:tcPr>
          <w:p w14:paraId="5C4E195C">
            <w:pPr>
              <w:jc w:val="center"/>
              <w:rPr>
                <w:rFonts w:ascii="Times New Roman" w:hAnsi="Times New Roman"/>
              </w:rPr>
            </w:pPr>
            <w:r>
              <w:rPr>
                <w:rFonts w:ascii="Times New Roman" w:hAnsi="Times New Roman" w:eastAsia="仿宋"/>
                <w:color w:val="000000"/>
              </w:rPr>
              <w:t>4.68</w:t>
            </w:r>
          </w:p>
        </w:tc>
        <w:tc>
          <w:tcPr>
            <w:tcW w:w="1077" w:type="dxa"/>
            <w:shd w:val="clear" w:color="auto" w:fill="FFFFFF"/>
            <w:vAlign w:val="center"/>
          </w:tcPr>
          <w:p w14:paraId="49EAD39D">
            <w:pPr>
              <w:jc w:val="center"/>
              <w:rPr>
                <w:rFonts w:ascii="Times New Roman" w:hAnsi="Times New Roman"/>
              </w:rPr>
            </w:pPr>
            <w:r>
              <w:rPr>
                <w:rFonts w:ascii="Times New Roman" w:hAnsi="Times New Roman" w:eastAsia="仿宋"/>
                <w:color w:val="000000"/>
              </w:rPr>
              <w:t>7.07</w:t>
            </w:r>
          </w:p>
        </w:tc>
        <w:tc>
          <w:tcPr>
            <w:tcW w:w="1077" w:type="dxa"/>
            <w:shd w:val="clear" w:color="auto" w:fill="FFFFFF"/>
            <w:vAlign w:val="center"/>
          </w:tcPr>
          <w:p w14:paraId="336808F5">
            <w:pPr>
              <w:jc w:val="center"/>
              <w:rPr>
                <w:rFonts w:ascii="Times New Roman" w:hAnsi="Times New Roman"/>
              </w:rPr>
            </w:pPr>
            <w:r>
              <w:rPr>
                <w:rFonts w:ascii="Times New Roman" w:hAnsi="Times New Roman" w:eastAsia="仿宋"/>
                <w:color w:val="000000"/>
              </w:rPr>
              <w:t>8.89</w:t>
            </w:r>
          </w:p>
        </w:tc>
        <w:tc>
          <w:tcPr>
            <w:tcW w:w="1077" w:type="dxa"/>
            <w:shd w:val="clear" w:color="auto" w:fill="FFFFFF"/>
            <w:vAlign w:val="center"/>
          </w:tcPr>
          <w:p w14:paraId="59891B5C">
            <w:pPr>
              <w:jc w:val="center"/>
              <w:rPr>
                <w:rFonts w:ascii="Times New Roman" w:hAnsi="Times New Roman"/>
              </w:rPr>
            </w:pPr>
            <w:r>
              <w:rPr>
                <w:rFonts w:ascii="Times New Roman" w:hAnsi="Times New Roman" w:eastAsia="仿宋"/>
                <w:color w:val="000000"/>
              </w:rPr>
              <w:t>12.59</w:t>
            </w:r>
          </w:p>
        </w:tc>
        <w:tc>
          <w:tcPr>
            <w:tcW w:w="1077" w:type="dxa"/>
            <w:shd w:val="clear" w:color="auto" w:fill="FFFFFF"/>
            <w:vAlign w:val="center"/>
          </w:tcPr>
          <w:p w14:paraId="4FEE15D9">
            <w:pPr>
              <w:jc w:val="center"/>
              <w:rPr>
                <w:rFonts w:ascii="Times New Roman" w:hAnsi="Times New Roman"/>
              </w:rPr>
            </w:pPr>
            <w:r>
              <w:rPr>
                <w:rFonts w:ascii="Times New Roman" w:hAnsi="Times New Roman" w:eastAsia="仿宋"/>
                <w:color w:val="000000"/>
              </w:rPr>
              <w:t>15.01</w:t>
            </w:r>
          </w:p>
        </w:tc>
      </w:tr>
      <w:tr w14:paraId="0CA9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74AF92B">
            <w:pPr>
              <w:jc w:val="center"/>
              <w:rPr>
                <w:rFonts w:ascii="Times New Roman" w:hAnsi="Times New Roman"/>
              </w:rPr>
            </w:pPr>
            <w:r>
              <w:rPr>
                <w:rFonts w:ascii="Times New Roman" w:hAnsi="Times New Roman" w:eastAsia="仿宋"/>
                <w:color w:val="000000"/>
              </w:rPr>
              <w:t>42</w:t>
            </w:r>
          </w:p>
        </w:tc>
        <w:tc>
          <w:tcPr>
            <w:tcW w:w="3118" w:type="dxa"/>
            <w:shd w:val="clear" w:color="auto" w:fill="FFFFFF"/>
            <w:vAlign w:val="center"/>
          </w:tcPr>
          <w:p w14:paraId="31F91E59">
            <w:pPr>
              <w:jc w:val="center"/>
              <w:rPr>
                <w:rFonts w:ascii="Times New Roman" w:hAnsi="Times New Roman"/>
              </w:rPr>
            </w:pPr>
            <w:r>
              <w:rPr>
                <w:rFonts w:ascii="Times New Roman" w:hAnsi="Times New Roman" w:eastAsia="仿宋"/>
                <w:color w:val="000000"/>
              </w:rPr>
              <w:t>商务咨询服务人员</w:t>
            </w:r>
          </w:p>
        </w:tc>
        <w:tc>
          <w:tcPr>
            <w:tcW w:w="1077" w:type="dxa"/>
            <w:shd w:val="clear" w:color="auto" w:fill="FFFFFF"/>
            <w:vAlign w:val="center"/>
          </w:tcPr>
          <w:p w14:paraId="3641BFF1">
            <w:pPr>
              <w:jc w:val="center"/>
              <w:rPr>
                <w:rFonts w:ascii="Times New Roman" w:hAnsi="Times New Roman"/>
              </w:rPr>
            </w:pPr>
            <w:r>
              <w:rPr>
                <w:rFonts w:ascii="Times New Roman" w:hAnsi="Times New Roman" w:eastAsia="仿宋"/>
                <w:color w:val="000000"/>
              </w:rPr>
              <w:t>3.60</w:t>
            </w:r>
          </w:p>
        </w:tc>
        <w:tc>
          <w:tcPr>
            <w:tcW w:w="1077" w:type="dxa"/>
            <w:shd w:val="clear" w:color="auto" w:fill="FFFFFF"/>
            <w:vAlign w:val="center"/>
          </w:tcPr>
          <w:p w14:paraId="6F7DB7E6">
            <w:pPr>
              <w:jc w:val="center"/>
              <w:rPr>
                <w:rFonts w:ascii="Times New Roman" w:hAnsi="Times New Roman"/>
              </w:rPr>
            </w:pPr>
            <w:r>
              <w:rPr>
                <w:rFonts w:ascii="Times New Roman" w:hAnsi="Times New Roman" w:eastAsia="仿宋"/>
                <w:color w:val="000000"/>
              </w:rPr>
              <w:t>4.40</w:t>
            </w:r>
          </w:p>
        </w:tc>
        <w:tc>
          <w:tcPr>
            <w:tcW w:w="1077" w:type="dxa"/>
            <w:shd w:val="clear" w:color="auto" w:fill="FFFFFF"/>
            <w:vAlign w:val="center"/>
          </w:tcPr>
          <w:p w14:paraId="658D8ED5">
            <w:pPr>
              <w:jc w:val="center"/>
              <w:rPr>
                <w:rFonts w:ascii="Times New Roman" w:hAnsi="Times New Roman"/>
              </w:rPr>
            </w:pPr>
            <w:r>
              <w:rPr>
                <w:rFonts w:ascii="Times New Roman" w:hAnsi="Times New Roman" w:eastAsia="仿宋"/>
                <w:color w:val="000000"/>
              </w:rPr>
              <w:t>6.33</w:t>
            </w:r>
          </w:p>
        </w:tc>
        <w:tc>
          <w:tcPr>
            <w:tcW w:w="1077" w:type="dxa"/>
            <w:shd w:val="clear" w:color="auto" w:fill="FFFFFF"/>
            <w:vAlign w:val="center"/>
          </w:tcPr>
          <w:p w14:paraId="41424AF2">
            <w:pPr>
              <w:jc w:val="center"/>
              <w:rPr>
                <w:rFonts w:ascii="Times New Roman" w:hAnsi="Times New Roman"/>
              </w:rPr>
            </w:pPr>
            <w:r>
              <w:rPr>
                <w:rFonts w:ascii="Times New Roman" w:hAnsi="Times New Roman" w:eastAsia="仿宋"/>
                <w:color w:val="000000"/>
              </w:rPr>
              <w:t>8.96</w:t>
            </w:r>
          </w:p>
        </w:tc>
        <w:tc>
          <w:tcPr>
            <w:tcW w:w="1077" w:type="dxa"/>
            <w:shd w:val="clear" w:color="auto" w:fill="FFFFFF"/>
            <w:vAlign w:val="center"/>
          </w:tcPr>
          <w:p w14:paraId="75AF443E">
            <w:pPr>
              <w:jc w:val="center"/>
              <w:rPr>
                <w:rFonts w:ascii="Times New Roman" w:hAnsi="Times New Roman"/>
              </w:rPr>
            </w:pPr>
            <w:r>
              <w:rPr>
                <w:rFonts w:ascii="Times New Roman" w:hAnsi="Times New Roman" w:eastAsia="仿宋"/>
                <w:color w:val="000000"/>
              </w:rPr>
              <w:t>12.16</w:t>
            </w:r>
          </w:p>
        </w:tc>
      </w:tr>
      <w:tr w14:paraId="717F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E2A02D4">
            <w:pPr>
              <w:jc w:val="center"/>
              <w:rPr>
                <w:rFonts w:ascii="Times New Roman" w:hAnsi="Times New Roman"/>
              </w:rPr>
            </w:pPr>
            <w:r>
              <w:rPr>
                <w:rFonts w:ascii="Times New Roman" w:hAnsi="Times New Roman" w:eastAsia="仿宋"/>
                <w:color w:val="000000"/>
              </w:rPr>
              <w:t>43</w:t>
            </w:r>
          </w:p>
        </w:tc>
        <w:tc>
          <w:tcPr>
            <w:tcW w:w="3118" w:type="dxa"/>
            <w:shd w:val="clear" w:color="auto" w:fill="FFFFFF"/>
            <w:vAlign w:val="center"/>
          </w:tcPr>
          <w:p w14:paraId="2993A4A2">
            <w:pPr>
              <w:jc w:val="center"/>
              <w:rPr>
                <w:rFonts w:ascii="Times New Roman" w:hAnsi="Times New Roman"/>
              </w:rPr>
            </w:pPr>
            <w:r>
              <w:rPr>
                <w:rFonts w:ascii="Times New Roman" w:hAnsi="Times New Roman" w:eastAsia="仿宋"/>
                <w:color w:val="000000"/>
              </w:rPr>
              <w:t>人力资源服务人员</w:t>
            </w:r>
          </w:p>
        </w:tc>
        <w:tc>
          <w:tcPr>
            <w:tcW w:w="1077" w:type="dxa"/>
            <w:shd w:val="clear" w:color="auto" w:fill="FFFFFF"/>
            <w:vAlign w:val="center"/>
          </w:tcPr>
          <w:p w14:paraId="20D2034B">
            <w:pPr>
              <w:jc w:val="center"/>
              <w:rPr>
                <w:rFonts w:ascii="Times New Roman" w:hAnsi="Times New Roman"/>
              </w:rPr>
            </w:pPr>
            <w:r>
              <w:rPr>
                <w:rFonts w:ascii="Times New Roman" w:hAnsi="Times New Roman" w:eastAsia="仿宋"/>
                <w:color w:val="000000"/>
              </w:rPr>
              <w:t>3.95</w:t>
            </w:r>
          </w:p>
        </w:tc>
        <w:tc>
          <w:tcPr>
            <w:tcW w:w="1077" w:type="dxa"/>
            <w:shd w:val="clear" w:color="auto" w:fill="FFFFFF"/>
            <w:vAlign w:val="center"/>
          </w:tcPr>
          <w:p w14:paraId="30F103C0">
            <w:pPr>
              <w:jc w:val="center"/>
              <w:rPr>
                <w:rFonts w:ascii="Times New Roman" w:hAnsi="Times New Roman"/>
              </w:rPr>
            </w:pPr>
            <w:r>
              <w:rPr>
                <w:rFonts w:ascii="Times New Roman" w:hAnsi="Times New Roman" w:eastAsia="仿宋"/>
                <w:color w:val="000000"/>
              </w:rPr>
              <w:t>4.88</w:t>
            </w:r>
          </w:p>
        </w:tc>
        <w:tc>
          <w:tcPr>
            <w:tcW w:w="1077" w:type="dxa"/>
            <w:shd w:val="clear" w:color="auto" w:fill="FFFFFF"/>
            <w:vAlign w:val="center"/>
          </w:tcPr>
          <w:p w14:paraId="627FE81E">
            <w:pPr>
              <w:jc w:val="center"/>
              <w:rPr>
                <w:rFonts w:ascii="Times New Roman" w:hAnsi="Times New Roman"/>
              </w:rPr>
            </w:pPr>
            <w:r>
              <w:rPr>
                <w:rFonts w:ascii="Times New Roman" w:hAnsi="Times New Roman" w:eastAsia="仿宋"/>
                <w:color w:val="000000"/>
              </w:rPr>
              <w:t>6.15</w:t>
            </w:r>
          </w:p>
        </w:tc>
        <w:tc>
          <w:tcPr>
            <w:tcW w:w="1077" w:type="dxa"/>
            <w:shd w:val="clear" w:color="auto" w:fill="FFFFFF"/>
            <w:vAlign w:val="center"/>
          </w:tcPr>
          <w:p w14:paraId="246DC356">
            <w:pPr>
              <w:jc w:val="center"/>
              <w:rPr>
                <w:rFonts w:ascii="Times New Roman" w:hAnsi="Times New Roman"/>
              </w:rPr>
            </w:pPr>
            <w:r>
              <w:rPr>
                <w:rFonts w:ascii="Times New Roman" w:hAnsi="Times New Roman" w:eastAsia="仿宋"/>
                <w:color w:val="000000"/>
              </w:rPr>
              <w:t>8.73</w:t>
            </w:r>
          </w:p>
        </w:tc>
        <w:tc>
          <w:tcPr>
            <w:tcW w:w="1077" w:type="dxa"/>
            <w:shd w:val="clear" w:color="auto" w:fill="FFFFFF"/>
            <w:vAlign w:val="center"/>
          </w:tcPr>
          <w:p w14:paraId="32335F8D">
            <w:pPr>
              <w:jc w:val="center"/>
              <w:rPr>
                <w:rFonts w:ascii="Times New Roman" w:hAnsi="Times New Roman"/>
              </w:rPr>
            </w:pPr>
            <w:r>
              <w:rPr>
                <w:rFonts w:ascii="Times New Roman" w:hAnsi="Times New Roman" w:eastAsia="仿宋"/>
                <w:color w:val="000000"/>
              </w:rPr>
              <w:t>11.26</w:t>
            </w:r>
          </w:p>
        </w:tc>
      </w:tr>
      <w:tr w14:paraId="35AA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2E1E426">
            <w:pPr>
              <w:jc w:val="center"/>
              <w:rPr>
                <w:rFonts w:ascii="Times New Roman" w:hAnsi="Times New Roman"/>
              </w:rPr>
            </w:pPr>
            <w:r>
              <w:rPr>
                <w:rFonts w:ascii="Times New Roman" w:hAnsi="Times New Roman" w:eastAsia="仿宋"/>
                <w:color w:val="000000"/>
              </w:rPr>
              <w:t>44</w:t>
            </w:r>
          </w:p>
        </w:tc>
        <w:tc>
          <w:tcPr>
            <w:tcW w:w="3118" w:type="dxa"/>
            <w:shd w:val="clear" w:color="auto" w:fill="FFFFFF"/>
            <w:vAlign w:val="center"/>
          </w:tcPr>
          <w:p w14:paraId="01C88F47">
            <w:pPr>
              <w:jc w:val="center"/>
              <w:rPr>
                <w:rFonts w:ascii="Times New Roman" w:hAnsi="Times New Roman"/>
              </w:rPr>
            </w:pPr>
            <w:r>
              <w:rPr>
                <w:rFonts w:ascii="Times New Roman" w:hAnsi="Times New Roman" w:eastAsia="仿宋"/>
                <w:color w:val="000000"/>
              </w:rPr>
              <w:t>旅游及公共游览场所服务人员</w:t>
            </w:r>
          </w:p>
        </w:tc>
        <w:tc>
          <w:tcPr>
            <w:tcW w:w="1077" w:type="dxa"/>
            <w:shd w:val="clear" w:color="auto" w:fill="FFFFFF"/>
            <w:vAlign w:val="center"/>
          </w:tcPr>
          <w:p w14:paraId="641DB6C2">
            <w:pPr>
              <w:jc w:val="center"/>
              <w:rPr>
                <w:rFonts w:ascii="Times New Roman" w:hAnsi="Times New Roman"/>
              </w:rPr>
            </w:pPr>
            <w:r>
              <w:rPr>
                <w:rFonts w:ascii="Times New Roman" w:hAnsi="Times New Roman" w:eastAsia="仿宋"/>
                <w:color w:val="000000"/>
              </w:rPr>
              <w:t>2.76</w:t>
            </w:r>
          </w:p>
        </w:tc>
        <w:tc>
          <w:tcPr>
            <w:tcW w:w="1077" w:type="dxa"/>
            <w:shd w:val="clear" w:color="auto" w:fill="FFFFFF"/>
            <w:vAlign w:val="center"/>
          </w:tcPr>
          <w:p w14:paraId="24325EC3">
            <w:pPr>
              <w:jc w:val="center"/>
              <w:rPr>
                <w:rFonts w:ascii="Times New Roman" w:hAnsi="Times New Roman"/>
              </w:rPr>
            </w:pPr>
            <w:r>
              <w:rPr>
                <w:rFonts w:ascii="Times New Roman" w:hAnsi="Times New Roman" w:eastAsia="仿宋"/>
                <w:color w:val="000000"/>
              </w:rPr>
              <w:t>3.60</w:t>
            </w:r>
          </w:p>
        </w:tc>
        <w:tc>
          <w:tcPr>
            <w:tcW w:w="1077" w:type="dxa"/>
            <w:shd w:val="clear" w:color="auto" w:fill="FFFFFF"/>
            <w:vAlign w:val="center"/>
          </w:tcPr>
          <w:p w14:paraId="6854D99E">
            <w:pPr>
              <w:jc w:val="center"/>
              <w:rPr>
                <w:rFonts w:ascii="Times New Roman" w:hAnsi="Times New Roman"/>
              </w:rPr>
            </w:pPr>
            <w:r>
              <w:rPr>
                <w:rFonts w:ascii="Times New Roman" w:hAnsi="Times New Roman" w:eastAsia="仿宋"/>
                <w:color w:val="000000"/>
              </w:rPr>
              <w:t>5.35</w:t>
            </w:r>
          </w:p>
        </w:tc>
        <w:tc>
          <w:tcPr>
            <w:tcW w:w="1077" w:type="dxa"/>
            <w:shd w:val="clear" w:color="auto" w:fill="FFFFFF"/>
            <w:vAlign w:val="center"/>
          </w:tcPr>
          <w:p w14:paraId="685D3814">
            <w:pPr>
              <w:jc w:val="center"/>
              <w:rPr>
                <w:rFonts w:ascii="Times New Roman" w:hAnsi="Times New Roman"/>
              </w:rPr>
            </w:pPr>
            <w:r>
              <w:rPr>
                <w:rFonts w:ascii="Times New Roman" w:hAnsi="Times New Roman" w:eastAsia="仿宋"/>
                <w:color w:val="000000"/>
              </w:rPr>
              <w:t>8.16</w:t>
            </w:r>
          </w:p>
        </w:tc>
        <w:tc>
          <w:tcPr>
            <w:tcW w:w="1077" w:type="dxa"/>
            <w:shd w:val="clear" w:color="auto" w:fill="FFFFFF"/>
            <w:vAlign w:val="center"/>
          </w:tcPr>
          <w:p w14:paraId="3F254B0C">
            <w:pPr>
              <w:jc w:val="center"/>
              <w:rPr>
                <w:rFonts w:ascii="Times New Roman" w:hAnsi="Times New Roman"/>
              </w:rPr>
            </w:pPr>
            <w:r>
              <w:rPr>
                <w:rFonts w:ascii="Times New Roman" w:hAnsi="Times New Roman" w:eastAsia="仿宋"/>
                <w:color w:val="000000"/>
              </w:rPr>
              <w:t>10.89</w:t>
            </w:r>
          </w:p>
        </w:tc>
      </w:tr>
      <w:tr w14:paraId="3F57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28A4BB8">
            <w:pPr>
              <w:jc w:val="center"/>
              <w:rPr>
                <w:rFonts w:ascii="Times New Roman" w:hAnsi="Times New Roman"/>
              </w:rPr>
            </w:pPr>
            <w:r>
              <w:rPr>
                <w:rFonts w:ascii="Times New Roman" w:hAnsi="Times New Roman" w:eastAsia="仿宋"/>
                <w:color w:val="000000"/>
              </w:rPr>
              <w:t>45</w:t>
            </w:r>
          </w:p>
        </w:tc>
        <w:tc>
          <w:tcPr>
            <w:tcW w:w="3118" w:type="dxa"/>
            <w:shd w:val="clear" w:color="auto" w:fill="FFFFFF"/>
            <w:vAlign w:val="center"/>
          </w:tcPr>
          <w:p w14:paraId="55F164A7">
            <w:pPr>
              <w:jc w:val="center"/>
              <w:rPr>
                <w:rFonts w:ascii="Times New Roman" w:hAnsi="Times New Roman"/>
              </w:rPr>
            </w:pPr>
            <w:r>
              <w:rPr>
                <w:rFonts w:ascii="Times New Roman" w:hAnsi="Times New Roman" w:eastAsia="仿宋"/>
                <w:color w:val="000000"/>
              </w:rPr>
              <w:t>安全保护服务人员</w:t>
            </w:r>
          </w:p>
        </w:tc>
        <w:tc>
          <w:tcPr>
            <w:tcW w:w="1077" w:type="dxa"/>
            <w:shd w:val="clear" w:color="auto" w:fill="FFFFFF"/>
            <w:vAlign w:val="center"/>
          </w:tcPr>
          <w:p w14:paraId="244962BB">
            <w:pPr>
              <w:jc w:val="center"/>
              <w:rPr>
                <w:rFonts w:ascii="Times New Roman" w:hAnsi="Times New Roman"/>
              </w:rPr>
            </w:pPr>
            <w:r>
              <w:rPr>
                <w:rFonts w:ascii="Times New Roman" w:hAnsi="Times New Roman" w:eastAsia="仿宋"/>
                <w:color w:val="000000"/>
              </w:rPr>
              <w:t>2.48</w:t>
            </w:r>
          </w:p>
        </w:tc>
        <w:tc>
          <w:tcPr>
            <w:tcW w:w="1077" w:type="dxa"/>
            <w:shd w:val="clear" w:color="auto" w:fill="FFFFFF"/>
            <w:vAlign w:val="center"/>
          </w:tcPr>
          <w:p w14:paraId="523BD7D6">
            <w:pPr>
              <w:jc w:val="center"/>
              <w:rPr>
                <w:rFonts w:ascii="Times New Roman" w:hAnsi="Times New Roman"/>
              </w:rPr>
            </w:pPr>
            <w:r>
              <w:rPr>
                <w:rFonts w:ascii="Times New Roman" w:hAnsi="Times New Roman" w:eastAsia="仿宋"/>
                <w:color w:val="000000"/>
              </w:rPr>
              <w:t>2.91</w:t>
            </w:r>
          </w:p>
        </w:tc>
        <w:tc>
          <w:tcPr>
            <w:tcW w:w="1077" w:type="dxa"/>
            <w:shd w:val="clear" w:color="auto" w:fill="FFFFFF"/>
            <w:vAlign w:val="center"/>
          </w:tcPr>
          <w:p w14:paraId="5981C464">
            <w:pPr>
              <w:jc w:val="center"/>
              <w:rPr>
                <w:rFonts w:ascii="Times New Roman" w:hAnsi="Times New Roman"/>
              </w:rPr>
            </w:pPr>
            <w:r>
              <w:rPr>
                <w:rFonts w:ascii="Times New Roman" w:hAnsi="Times New Roman" w:eastAsia="仿宋"/>
                <w:color w:val="000000"/>
              </w:rPr>
              <w:t>3.55</w:t>
            </w:r>
          </w:p>
        </w:tc>
        <w:tc>
          <w:tcPr>
            <w:tcW w:w="1077" w:type="dxa"/>
            <w:shd w:val="clear" w:color="auto" w:fill="FFFFFF"/>
            <w:vAlign w:val="center"/>
          </w:tcPr>
          <w:p w14:paraId="2E5FDEF6">
            <w:pPr>
              <w:jc w:val="center"/>
              <w:rPr>
                <w:rFonts w:ascii="Times New Roman" w:hAnsi="Times New Roman"/>
              </w:rPr>
            </w:pPr>
            <w:r>
              <w:rPr>
                <w:rFonts w:ascii="Times New Roman" w:hAnsi="Times New Roman" w:eastAsia="仿宋"/>
                <w:color w:val="000000"/>
              </w:rPr>
              <w:t>4.54</w:t>
            </w:r>
          </w:p>
        </w:tc>
        <w:tc>
          <w:tcPr>
            <w:tcW w:w="1077" w:type="dxa"/>
            <w:shd w:val="clear" w:color="auto" w:fill="FFFFFF"/>
            <w:vAlign w:val="center"/>
          </w:tcPr>
          <w:p w14:paraId="04663E35">
            <w:pPr>
              <w:jc w:val="center"/>
              <w:rPr>
                <w:rFonts w:ascii="Times New Roman" w:hAnsi="Times New Roman"/>
              </w:rPr>
            </w:pPr>
            <w:r>
              <w:rPr>
                <w:rFonts w:ascii="Times New Roman" w:hAnsi="Times New Roman" w:eastAsia="仿宋"/>
                <w:color w:val="000000"/>
              </w:rPr>
              <w:t>5.81</w:t>
            </w:r>
          </w:p>
        </w:tc>
      </w:tr>
      <w:tr w14:paraId="1FF3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8D07AA8">
            <w:pPr>
              <w:jc w:val="center"/>
              <w:rPr>
                <w:rFonts w:ascii="Times New Roman" w:hAnsi="Times New Roman"/>
              </w:rPr>
            </w:pPr>
            <w:r>
              <w:rPr>
                <w:rFonts w:ascii="Times New Roman" w:hAnsi="Times New Roman" w:eastAsia="仿宋"/>
                <w:color w:val="000000"/>
              </w:rPr>
              <w:t>46</w:t>
            </w:r>
          </w:p>
        </w:tc>
        <w:tc>
          <w:tcPr>
            <w:tcW w:w="3118" w:type="dxa"/>
            <w:shd w:val="clear" w:color="auto" w:fill="FFFFFF"/>
            <w:vAlign w:val="center"/>
          </w:tcPr>
          <w:p w14:paraId="65516C93">
            <w:pPr>
              <w:jc w:val="center"/>
              <w:rPr>
                <w:rFonts w:ascii="Times New Roman" w:hAnsi="Times New Roman"/>
              </w:rPr>
            </w:pPr>
            <w:r>
              <w:rPr>
                <w:rFonts w:ascii="Times New Roman" w:hAnsi="Times New Roman" w:eastAsia="仿宋"/>
                <w:color w:val="000000"/>
              </w:rPr>
              <w:t>市场管理服务人员</w:t>
            </w:r>
          </w:p>
        </w:tc>
        <w:tc>
          <w:tcPr>
            <w:tcW w:w="1077" w:type="dxa"/>
            <w:shd w:val="clear" w:color="auto" w:fill="FFFFFF"/>
            <w:vAlign w:val="center"/>
          </w:tcPr>
          <w:p w14:paraId="1C3BF0D3">
            <w:pPr>
              <w:jc w:val="center"/>
              <w:rPr>
                <w:rFonts w:ascii="Times New Roman" w:hAnsi="Times New Roman"/>
              </w:rPr>
            </w:pPr>
            <w:r>
              <w:rPr>
                <w:rFonts w:ascii="Times New Roman" w:hAnsi="Times New Roman" w:eastAsia="仿宋"/>
                <w:color w:val="000000"/>
              </w:rPr>
              <w:t>2.84</w:t>
            </w:r>
          </w:p>
        </w:tc>
        <w:tc>
          <w:tcPr>
            <w:tcW w:w="1077" w:type="dxa"/>
            <w:shd w:val="clear" w:color="auto" w:fill="FFFFFF"/>
            <w:vAlign w:val="center"/>
          </w:tcPr>
          <w:p w14:paraId="4C594FB7">
            <w:pPr>
              <w:jc w:val="center"/>
              <w:rPr>
                <w:rFonts w:ascii="Times New Roman" w:hAnsi="Times New Roman"/>
              </w:rPr>
            </w:pPr>
            <w:r>
              <w:rPr>
                <w:rFonts w:ascii="Times New Roman" w:hAnsi="Times New Roman" w:eastAsia="仿宋"/>
                <w:color w:val="000000"/>
              </w:rPr>
              <w:t>3.76</w:t>
            </w:r>
          </w:p>
        </w:tc>
        <w:tc>
          <w:tcPr>
            <w:tcW w:w="1077" w:type="dxa"/>
            <w:shd w:val="clear" w:color="auto" w:fill="FFFFFF"/>
            <w:vAlign w:val="center"/>
          </w:tcPr>
          <w:p w14:paraId="69A507A5">
            <w:pPr>
              <w:jc w:val="center"/>
              <w:rPr>
                <w:rFonts w:ascii="Times New Roman" w:hAnsi="Times New Roman"/>
              </w:rPr>
            </w:pPr>
            <w:r>
              <w:rPr>
                <w:rFonts w:ascii="Times New Roman" w:hAnsi="Times New Roman" w:eastAsia="仿宋"/>
                <w:color w:val="000000"/>
              </w:rPr>
              <w:t>5.16</w:t>
            </w:r>
          </w:p>
        </w:tc>
        <w:tc>
          <w:tcPr>
            <w:tcW w:w="1077" w:type="dxa"/>
            <w:shd w:val="clear" w:color="auto" w:fill="FFFFFF"/>
            <w:vAlign w:val="center"/>
          </w:tcPr>
          <w:p w14:paraId="4C097967">
            <w:pPr>
              <w:jc w:val="center"/>
              <w:rPr>
                <w:rFonts w:ascii="Times New Roman" w:hAnsi="Times New Roman"/>
              </w:rPr>
            </w:pPr>
            <w:r>
              <w:rPr>
                <w:rFonts w:ascii="Times New Roman" w:hAnsi="Times New Roman" w:eastAsia="仿宋"/>
                <w:color w:val="000000"/>
              </w:rPr>
              <w:t>7.37</w:t>
            </w:r>
          </w:p>
        </w:tc>
        <w:tc>
          <w:tcPr>
            <w:tcW w:w="1077" w:type="dxa"/>
            <w:shd w:val="clear" w:color="auto" w:fill="FFFFFF"/>
            <w:vAlign w:val="center"/>
          </w:tcPr>
          <w:p w14:paraId="6450CCFC">
            <w:pPr>
              <w:jc w:val="center"/>
              <w:rPr>
                <w:rFonts w:ascii="Times New Roman" w:hAnsi="Times New Roman"/>
              </w:rPr>
            </w:pPr>
            <w:r>
              <w:rPr>
                <w:rFonts w:ascii="Times New Roman" w:hAnsi="Times New Roman" w:eastAsia="仿宋"/>
                <w:color w:val="000000"/>
              </w:rPr>
              <w:t>13.85</w:t>
            </w:r>
          </w:p>
        </w:tc>
      </w:tr>
      <w:tr w14:paraId="4766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FE4811A">
            <w:pPr>
              <w:jc w:val="center"/>
              <w:rPr>
                <w:rFonts w:ascii="Times New Roman" w:hAnsi="Times New Roman"/>
              </w:rPr>
            </w:pPr>
            <w:r>
              <w:rPr>
                <w:rFonts w:ascii="Times New Roman" w:hAnsi="Times New Roman" w:eastAsia="仿宋"/>
                <w:color w:val="000000"/>
              </w:rPr>
              <w:t>47</w:t>
            </w:r>
          </w:p>
        </w:tc>
        <w:tc>
          <w:tcPr>
            <w:tcW w:w="3118" w:type="dxa"/>
            <w:shd w:val="clear" w:color="auto" w:fill="FFFFFF"/>
            <w:vAlign w:val="center"/>
          </w:tcPr>
          <w:p w14:paraId="5A84405A">
            <w:pPr>
              <w:jc w:val="center"/>
              <w:rPr>
                <w:rFonts w:ascii="Times New Roman" w:hAnsi="Times New Roman"/>
              </w:rPr>
            </w:pPr>
            <w:r>
              <w:rPr>
                <w:rFonts w:ascii="Times New Roman" w:hAnsi="Times New Roman" w:eastAsia="仿宋"/>
                <w:color w:val="000000"/>
              </w:rPr>
              <w:t>会议及展览服务人员</w:t>
            </w:r>
          </w:p>
        </w:tc>
        <w:tc>
          <w:tcPr>
            <w:tcW w:w="1077" w:type="dxa"/>
            <w:shd w:val="clear" w:color="auto" w:fill="FFFFFF"/>
            <w:vAlign w:val="center"/>
          </w:tcPr>
          <w:p w14:paraId="62964FBE">
            <w:pPr>
              <w:jc w:val="center"/>
              <w:rPr>
                <w:rFonts w:ascii="Times New Roman" w:hAnsi="Times New Roman"/>
              </w:rPr>
            </w:pPr>
            <w:r>
              <w:rPr>
                <w:rFonts w:ascii="Times New Roman" w:hAnsi="Times New Roman" w:eastAsia="仿宋"/>
                <w:color w:val="000000"/>
              </w:rPr>
              <w:t>3.60</w:t>
            </w:r>
          </w:p>
        </w:tc>
        <w:tc>
          <w:tcPr>
            <w:tcW w:w="1077" w:type="dxa"/>
            <w:shd w:val="clear" w:color="auto" w:fill="FFFFFF"/>
            <w:vAlign w:val="center"/>
          </w:tcPr>
          <w:p w14:paraId="2B67DF5A">
            <w:pPr>
              <w:jc w:val="center"/>
              <w:rPr>
                <w:rFonts w:ascii="Times New Roman" w:hAnsi="Times New Roman"/>
              </w:rPr>
            </w:pPr>
            <w:r>
              <w:rPr>
                <w:rFonts w:ascii="Times New Roman" w:hAnsi="Times New Roman" w:eastAsia="仿宋"/>
                <w:color w:val="000000"/>
              </w:rPr>
              <w:t>4.39</w:t>
            </w:r>
          </w:p>
        </w:tc>
        <w:tc>
          <w:tcPr>
            <w:tcW w:w="1077" w:type="dxa"/>
            <w:shd w:val="clear" w:color="auto" w:fill="FFFFFF"/>
            <w:vAlign w:val="center"/>
          </w:tcPr>
          <w:p w14:paraId="70AE409C">
            <w:pPr>
              <w:jc w:val="center"/>
              <w:rPr>
                <w:rFonts w:ascii="Times New Roman" w:hAnsi="Times New Roman"/>
              </w:rPr>
            </w:pPr>
            <w:r>
              <w:rPr>
                <w:rFonts w:ascii="Times New Roman" w:hAnsi="Times New Roman" w:eastAsia="仿宋"/>
                <w:color w:val="000000"/>
              </w:rPr>
              <w:t>5.24</w:t>
            </w:r>
          </w:p>
        </w:tc>
        <w:tc>
          <w:tcPr>
            <w:tcW w:w="1077" w:type="dxa"/>
            <w:shd w:val="clear" w:color="auto" w:fill="FFFFFF"/>
            <w:vAlign w:val="center"/>
          </w:tcPr>
          <w:p w14:paraId="02C0A66A">
            <w:pPr>
              <w:jc w:val="center"/>
              <w:rPr>
                <w:rFonts w:ascii="Times New Roman" w:hAnsi="Times New Roman"/>
              </w:rPr>
            </w:pPr>
            <w:r>
              <w:rPr>
                <w:rFonts w:ascii="Times New Roman" w:hAnsi="Times New Roman" w:eastAsia="仿宋"/>
                <w:color w:val="000000"/>
              </w:rPr>
              <w:t>7.93</w:t>
            </w:r>
          </w:p>
        </w:tc>
        <w:tc>
          <w:tcPr>
            <w:tcW w:w="1077" w:type="dxa"/>
            <w:shd w:val="clear" w:color="auto" w:fill="FFFFFF"/>
            <w:vAlign w:val="center"/>
          </w:tcPr>
          <w:p w14:paraId="157FBC0D">
            <w:pPr>
              <w:jc w:val="center"/>
              <w:rPr>
                <w:rFonts w:ascii="Times New Roman" w:hAnsi="Times New Roman"/>
              </w:rPr>
            </w:pPr>
            <w:r>
              <w:rPr>
                <w:rFonts w:ascii="Times New Roman" w:hAnsi="Times New Roman" w:eastAsia="仿宋"/>
                <w:color w:val="000000"/>
              </w:rPr>
              <w:t>9.68</w:t>
            </w:r>
          </w:p>
        </w:tc>
      </w:tr>
      <w:tr w14:paraId="4F30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8F17EEF">
            <w:pPr>
              <w:jc w:val="center"/>
              <w:rPr>
                <w:rFonts w:ascii="Times New Roman" w:hAnsi="Times New Roman"/>
              </w:rPr>
            </w:pPr>
            <w:r>
              <w:rPr>
                <w:rFonts w:ascii="Times New Roman" w:hAnsi="Times New Roman" w:eastAsia="仿宋"/>
                <w:color w:val="000000"/>
              </w:rPr>
              <w:t>48</w:t>
            </w:r>
          </w:p>
        </w:tc>
        <w:tc>
          <w:tcPr>
            <w:tcW w:w="3118" w:type="dxa"/>
            <w:shd w:val="clear" w:color="auto" w:fill="FFFFFF"/>
            <w:vAlign w:val="center"/>
          </w:tcPr>
          <w:p w14:paraId="33836E28">
            <w:pPr>
              <w:jc w:val="center"/>
              <w:rPr>
                <w:rFonts w:ascii="Times New Roman" w:hAnsi="Times New Roman"/>
              </w:rPr>
            </w:pPr>
            <w:r>
              <w:rPr>
                <w:rFonts w:ascii="Times New Roman" w:hAnsi="Times New Roman" w:eastAsia="仿宋"/>
                <w:color w:val="000000"/>
              </w:rPr>
              <w:t>其他租赁和商务服务人员</w:t>
            </w:r>
          </w:p>
        </w:tc>
        <w:tc>
          <w:tcPr>
            <w:tcW w:w="1077" w:type="dxa"/>
            <w:shd w:val="clear" w:color="auto" w:fill="FFFFFF"/>
            <w:vAlign w:val="center"/>
          </w:tcPr>
          <w:p w14:paraId="1626FF25">
            <w:pPr>
              <w:jc w:val="center"/>
              <w:rPr>
                <w:rFonts w:ascii="Times New Roman" w:hAnsi="Times New Roman"/>
              </w:rPr>
            </w:pPr>
            <w:r>
              <w:rPr>
                <w:rFonts w:ascii="Times New Roman" w:hAnsi="Times New Roman" w:eastAsia="仿宋"/>
                <w:color w:val="000000"/>
              </w:rPr>
              <w:t>2.92</w:t>
            </w:r>
          </w:p>
        </w:tc>
        <w:tc>
          <w:tcPr>
            <w:tcW w:w="1077" w:type="dxa"/>
            <w:shd w:val="clear" w:color="auto" w:fill="FFFFFF"/>
            <w:vAlign w:val="center"/>
          </w:tcPr>
          <w:p w14:paraId="7E8656EA">
            <w:pPr>
              <w:jc w:val="center"/>
              <w:rPr>
                <w:rFonts w:ascii="Times New Roman" w:hAnsi="Times New Roman"/>
              </w:rPr>
            </w:pPr>
            <w:r>
              <w:rPr>
                <w:rFonts w:ascii="Times New Roman" w:hAnsi="Times New Roman" w:eastAsia="仿宋"/>
                <w:color w:val="000000"/>
              </w:rPr>
              <w:t>3.75</w:t>
            </w:r>
          </w:p>
        </w:tc>
        <w:tc>
          <w:tcPr>
            <w:tcW w:w="1077" w:type="dxa"/>
            <w:shd w:val="clear" w:color="auto" w:fill="FFFFFF"/>
            <w:vAlign w:val="center"/>
          </w:tcPr>
          <w:p w14:paraId="17F798FD">
            <w:pPr>
              <w:jc w:val="center"/>
              <w:rPr>
                <w:rFonts w:ascii="Times New Roman" w:hAnsi="Times New Roman"/>
              </w:rPr>
            </w:pPr>
            <w:r>
              <w:rPr>
                <w:rFonts w:ascii="Times New Roman" w:hAnsi="Times New Roman" w:eastAsia="仿宋"/>
                <w:color w:val="000000"/>
              </w:rPr>
              <w:t>5.40</w:t>
            </w:r>
          </w:p>
        </w:tc>
        <w:tc>
          <w:tcPr>
            <w:tcW w:w="1077" w:type="dxa"/>
            <w:shd w:val="clear" w:color="auto" w:fill="FFFFFF"/>
            <w:vAlign w:val="center"/>
          </w:tcPr>
          <w:p w14:paraId="439FC2A5">
            <w:pPr>
              <w:jc w:val="center"/>
              <w:rPr>
                <w:rFonts w:ascii="Times New Roman" w:hAnsi="Times New Roman"/>
              </w:rPr>
            </w:pPr>
            <w:r>
              <w:rPr>
                <w:rFonts w:ascii="Times New Roman" w:hAnsi="Times New Roman" w:eastAsia="仿宋"/>
                <w:color w:val="000000"/>
              </w:rPr>
              <w:t>8.88</w:t>
            </w:r>
          </w:p>
        </w:tc>
        <w:tc>
          <w:tcPr>
            <w:tcW w:w="1077" w:type="dxa"/>
            <w:shd w:val="clear" w:color="auto" w:fill="FFFFFF"/>
            <w:vAlign w:val="center"/>
          </w:tcPr>
          <w:p w14:paraId="43174482">
            <w:pPr>
              <w:jc w:val="center"/>
              <w:rPr>
                <w:rFonts w:ascii="Times New Roman" w:hAnsi="Times New Roman"/>
              </w:rPr>
            </w:pPr>
            <w:r>
              <w:rPr>
                <w:rFonts w:ascii="Times New Roman" w:hAnsi="Times New Roman" w:eastAsia="仿宋"/>
                <w:color w:val="000000"/>
              </w:rPr>
              <w:t>12.95</w:t>
            </w:r>
          </w:p>
        </w:tc>
      </w:tr>
      <w:tr w14:paraId="1A71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5B6B94E5">
            <w:pPr>
              <w:jc w:val="center"/>
              <w:rPr>
                <w:rFonts w:ascii="Times New Roman" w:hAnsi="Times New Roman"/>
              </w:rPr>
            </w:pPr>
            <w:r>
              <w:rPr>
                <w:rFonts w:ascii="Times New Roman" w:hAnsi="Times New Roman" w:eastAsia="仿宋"/>
                <w:b/>
                <w:color w:val="000000"/>
              </w:rPr>
              <w:t>49</w:t>
            </w:r>
          </w:p>
        </w:tc>
        <w:tc>
          <w:tcPr>
            <w:tcW w:w="3118" w:type="dxa"/>
            <w:shd w:val="clear" w:color="auto" w:fill="DBDBDB"/>
            <w:vAlign w:val="center"/>
          </w:tcPr>
          <w:p w14:paraId="63A968A7">
            <w:pPr>
              <w:jc w:val="center"/>
              <w:rPr>
                <w:rFonts w:ascii="Times New Roman" w:hAnsi="Times New Roman"/>
              </w:rPr>
            </w:pPr>
            <w:r>
              <w:rPr>
                <w:rFonts w:ascii="Times New Roman" w:hAnsi="Times New Roman" w:eastAsia="仿宋"/>
                <w:b/>
                <w:color w:val="000000"/>
              </w:rPr>
              <w:t>技术辅助服务人员</w:t>
            </w:r>
          </w:p>
        </w:tc>
        <w:tc>
          <w:tcPr>
            <w:tcW w:w="1077" w:type="dxa"/>
            <w:shd w:val="clear" w:color="auto" w:fill="DBDBDB"/>
            <w:vAlign w:val="center"/>
          </w:tcPr>
          <w:p w14:paraId="40A6DF99">
            <w:pPr>
              <w:jc w:val="center"/>
              <w:rPr>
                <w:rFonts w:ascii="Times New Roman" w:hAnsi="Times New Roman"/>
              </w:rPr>
            </w:pPr>
            <w:r>
              <w:rPr>
                <w:rFonts w:ascii="Times New Roman" w:hAnsi="Times New Roman" w:eastAsia="仿宋"/>
                <w:b/>
                <w:color w:val="000000"/>
              </w:rPr>
              <w:t>3.97</w:t>
            </w:r>
          </w:p>
        </w:tc>
        <w:tc>
          <w:tcPr>
            <w:tcW w:w="1077" w:type="dxa"/>
            <w:shd w:val="clear" w:color="auto" w:fill="DBDBDB"/>
            <w:vAlign w:val="center"/>
          </w:tcPr>
          <w:p w14:paraId="00DF22EF">
            <w:pPr>
              <w:jc w:val="center"/>
              <w:rPr>
                <w:rFonts w:ascii="Times New Roman" w:hAnsi="Times New Roman"/>
              </w:rPr>
            </w:pPr>
            <w:r>
              <w:rPr>
                <w:rFonts w:ascii="Times New Roman" w:hAnsi="Times New Roman" w:eastAsia="仿宋"/>
                <w:b/>
                <w:color w:val="000000"/>
              </w:rPr>
              <w:t>4.60</w:t>
            </w:r>
          </w:p>
        </w:tc>
        <w:tc>
          <w:tcPr>
            <w:tcW w:w="1077" w:type="dxa"/>
            <w:shd w:val="clear" w:color="auto" w:fill="DBDBDB"/>
            <w:vAlign w:val="center"/>
          </w:tcPr>
          <w:p w14:paraId="0FAB047F">
            <w:pPr>
              <w:jc w:val="center"/>
              <w:rPr>
                <w:rFonts w:ascii="Times New Roman" w:hAnsi="Times New Roman"/>
              </w:rPr>
            </w:pPr>
            <w:r>
              <w:rPr>
                <w:rFonts w:ascii="Times New Roman" w:hAnsi="Times New Roman" w:eastAsia="仿宋"/>
                <w:b/>
                <w:color w:val="000000"/>
              </w:rPr>
              <w:t>6.36</w:t>
            </w:r>
          </w:p>
        </w:tc>
        <w:tc>
          <w:tcPr>
            <w:tcW w:w="1077" w:type="dxa"/>
            <w:shd w:val="clear" w:color="auto" w:fill="DBDBDB"/>
            <w:vAlign w:val="center"/>
          </w:tcPr>
          <w:p w14:paraId="198845EA">
            <w:pPr>
              <w:jc w:val="center"/>
              <w:rPr>
                <w:rFonts w:ascii="Times New Roman" w:hAnsi="Times New Roman"/>
              </w:rPr>
            </w:pPr>
            <w:r>
              <w:rPr>
                <w:rFonts w:ascii="Times New Roman" w:hAnsi="Times New Roman" w:eastAsia="仿宋"/>
                <w:b/>
                <w:color w:val="000000"/>
              </w:rPr>
              <w:t>8.76</w:t>
            </w:r>
          </w:p>
        </w:tc>
        <w:tc>
          <w:tcPr>
            <w:tcW w:w="1077" w:type="dxa"/>
            <w:shd w:val="clear" w:color="auto" w:fill="DBDBDB"/>
            <w:vAlign w:val="center"/>
          </w:tcPr>
          <w:p w14:paraId="1E0D53EE">
            <w:pPr>
              <w:jc w:val="center"/>
              <w:rPr>
                <w:rFonts w:ascii="Times New Roman" w:hAnsi="Times New Roman"/>
              </w:rPr>
            </w:pPr>
            <w:r>
              <w:rPr>
                <w:rFonts w:ascii="Times New Roman" w:hAnsi="Times New Roman" w:eastAsia="仿宋"/>
                <w:b/>
                <w:color w:val="000000"/>
              </w:rPr>
              <w:t>12.05</w:t>
            </w:r>
          </w:p>
        </w:tc>
      </w:tr>
      <w:tr w14:paraId="7E82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97C6989">
            <w:pPr>
              <w:jc w:val="center"/>
              <w:rPr>
                <w:rFonts w:ascii="Times New Roman" w:hAnsi="Times New Roman"/>
              </w:rPr>
            </w:pPr>
            <w:r>
              <w:rPr>
                <w:rFonts w:ascii="Times New Roman" w:hAnsi="Times New Roman" w:eastAsia="仿宋"/>
                <w:color w:val="000000"/>
              </w:rPr>
              <w:t>50</w:t>
            </w:r>
          </w:p>
        </w:tc>
        <w:tc>
          <w:tcPr>
            <w:tcW w:w="3118" w:type="dxa"/>
            <w:shd w:val="clear" w:color="auto" w:fill="FFFFFF"/>
            <w:vAlign w:val="center"/>
          </w:tcPr>
          <w:p w14:paraId="007A1E29">
            <w:pPr>
              <w:jc w:val="center"/>
              <w:rPr>
                <w:rFonts w:ascii="Times New Roman" w:hAnsi="Times New Roman"/>
              </w:rPr>
            </w:pPr>
            <w:r>
              <w:rPr>
                <w:rFonts w:ascii="Times New Roman" w:hAnsi="Times New Roman" w:eastAsia="仿宋"/>
                <w:color w:val="000000"/>
              </w:rPr>
              <w:t>测绘服务人员</w:t>
            </w:r>
          </w:p>
        </w:tc>
        <w:tc>
          <w:tcPr>
            <w:tcW w:w="1077" w:type="dxa"/>
            <w:shd w:val="clear" w:color="auto" w:fill="FFFFFF"/>
            <w:vAlign w:val="center"/>
          </w:tcPr>
          <w:p w14:paraId="0463BF25">
            <w:pPr>
              <w:jc w:val="center"/>
              <w:rPr>
                <w:rFonts w:ascii="Times New Roman" w:hAnsi="Times New Roman"/>
              </w:rPr>
            </w:pPr>
            <w:r>
              <w:rPr>
                <w:rFonts w:ascii="Times New Roman" w:hAnsi="Times New Roman" w:eastAsia="仿宋"/>
                <w:color w:val="000000"/>
              </w:rPr>
              <w:t>3.80</w:t>
            </w:r>
          </w:p>
        </w:tc>
        <w:tc>
          <w:tcPr>
            <w:tcW w:w="1077" w:type="dxa"/>
            <w:shd w:val="clear" w:color="auto" w:fill="FFFFFF"/>
            <w:vAlign w:val="center"/>
          </w:tcPr>
          <w:p w14:paraId="0A6B8680">
            <w:pPr>
              <w:jc w:val="center"/>
              <w:rPr>
                <w:rFonts w:ascii="Times New Roman" w:hAnsi="Times New Roman"/>
              </w:rPr>
            </w:pPr>
            <w:r>
              <w:rPr>
                <w:rFonts w:ascii="Times New Roman" w:hAnsi="Times New Roman" w:eastAsia="仿宋"/>
                <w:color w:val="000000"/>
              </w:rPr>
              <w:t>4.61</w:t>
            </w:r>
          </w:p>
        </w:tc>
        <w:tc>
          <w:tcPr>
            <w:tcW w:w="1077" w:type="dxa"/>
            <w:shd w:val="clear" w:color="auto" w:fill="FFFFFF"/>
            <w:vAlign w:val="center"/>
          </w:tcPr>
          <w:p w14:paraId="7F85AC37">
            <w:pPr>
              <w:jc w:val="center"/>
              <w:rPr>
                <w:rFonts w:ascii="Times New Roman" w:hAnsi="Times New Roman"/>
              </w:rPr>
            </w:pPr>
            <w:r>
              <w:rPr>
                <w:rFonts w:ascii="Times New Roman" w:hAnsi="Times New Roman" w:eastAsia="仿宋"/>
                <w:color w:val="000000"/>
              </w:rPr>
              <w:t>6.97</w:t>
            </w:r>
          </w:p>
        </w:tc>
        <w:tc>
          <w:tcPr>
            <w:tcW w:w="1077" w:type="dxa"/>
            <w:shd w:val="clear" w:color="auto" w:fill="FFFFFF"/>
            <w:vAlign w:val="center"/>
          </w:tcPr>
          <w:p w14:paraId="0D459518">
            <w:pPr>
              <w:jc w:val="center"/>
              <w:rPr>
                <w:rFonts w:ascii="Times New Roman" w:hAnsi="Times New Roman"/>
              </w:rPr>
            </w:pPr>
            <w:r>
              <w:rPr>
                <w:rFonts w:ascii="Times New Roman" w:hAnsi="Times New Roman" w:eastAsia="仿宋"/>
                <w:color w:val="000000"/>
              </w:rPr>
              <w:t>10.47</w:t>
            </w:r>
          </w:p>
        </w:tc>
        <w:tc>
          <w:tcPr>
            <w:tcW w:w="1077" w:type="dxa"/>
            <w:shd w:val="clear" w:color="auto" w:fill="FFFFFF"/>
            <w:vAlign w:val="center"/>
          </w:tcPr>
          <w:p w14:paraId="409BD93E">
            <w:pPr>
              <w:jc w:val="center"/>
              <w:rPr>
                <w:rFonts w:ascii="Times New Roman" w:hAnsi="Times New Roman"/>
              </w:rPr>
            </w:pPr>
            <w:r>
              <w:rPr>
                <w:rFonts w:ascii="Times New Roman" w:hAnsi="Times New Roman" w:eastAsia="仿宋"/>
                <w:color w:val="000000"/>
              </w:rPr>
              <w:t>12.37</w:t>
            </w:r>
          </w:p>
        </w:tc>
      </w:tr>
      <w:tr w14:paraId="4BED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A68390A">
            <w:pPr>
              <w:jc w:val="center"/>
              <w:rPr>
                <w:rFonts w:ascii="Times New Roman" w:hAnsi="Times New Roman"/>
              </w:rPr>
            </w:pPr>
            <w:r>
              <w:rPr>
                <w:rFonts w:ascii="Times New Roman" w:hAnsi="Times New Roman" w:eastAsia="仿宋"/>
                <w:color w:val="000000"/>
              </w:rPr>
              <w:t>51</w:t>
            </w:r>
          </w:p>
        </w:tc>
        <w:tc>
          <w:tcPr>
            <w:tcW w:w="3118" w:type="dxa"/>
            <w:shd w:val="clear" w:color="auto" w:fill="FFFFFF"/>
            <w:vAlign w:val="center"/>
          </w:tcPr>
          <w:p w14:paraId="2A4CF36A">
            <w:pPr>
              <w:jc w:val="center"/>
              <w:rPr>
                <w:rFonts w:ascii="Times New Roman" w:hAnsi="Times New Roman"/>
              </w:rPr>
            </w:pPr>
            <w:r>
              <w:rPr>
                <w:rFonts w:ascii="Times New Roman" w:hAnsi="Times New Roman" w:eastAsia="仿宋"/>
                <w:color w:val="000000"/>
              </w:rPr>
              <w:t>检验、检测和计量服务人员</w:t>
            </w:r>
          </w:p>
        </w:tc>
        <w:tc>
          <w:tcPr>
            <w:tcW w:w="1077" w:type="dxa"/>
            <w:shd w:val="clear" w:color="auto" w:fill="FFFFFF"/>
            <w:vAlign w:val="center"/>
          </w:tcPr>
          <w:p w14:paraId="07F5F414">
            <w:pPr>
              <w:jc w:val="center"/>
              <w:rPr>
                <w:rFonts w:ascii="Times New Roman" w:hAnsi="Times New Roman"/>
              </w:rPr>
            </w:pPr>
            <w:r>
              <w:rPr>
                <w:rFonts w:ascii="Times New Roman" w:hAnsi="Times New Roman" w:eastAsia="仿宋"/>
                <w:color w:val="000000"/>
              </w:rPr>
              <w:t>4.13</w:t>
            </w:r>
          </w:p>
        </w:tc>
        <w:tc>
          <w:tcPr>
            <w:tcW w:w="1077" w:type="dxa"/>
            <w:shd w:val="clear" w:color="auto" w:fill="FFFFFF"/>
            <w:vAlign w:val="center"/>
          </w:tcPr>
          <w:p w14:paraId="16B206F0">
            <w:pPr>
              <w:jc w:val="center"/>
              <w:rPr>
                <w:rFonts w:ascii="Times New Roman" w:hAnsi="Times New Roman"/>
              </w:rPr>
            </w:pPr>
            <w:r>
              <w:rPr>
                <w:rFonts w:ascii="Times New Roman" w:hAnsi="Times New Roman" w:eastAsia="仿宋"/>
                <w:color w:val="000000"/>
              </w:rPr>
              <w:t>4.35</w:t>
            </w:r>
          </w:p>
        </w:tc>
        <w:tc>
          <w:tcPr>
            <w:tcW w:w="1077" w:type="dxa"/>
            <w:shd w:val="clear" w:color="auto" w:fill="FFFFFF"/>
            <w:vAlign w:val="center"/>
          </w:tcPr>
          <w:p w14:paraId="557C46C1">
            <w:pPr>
              <w:jc w:val="center"/>
              <w:rPr>
                <w:rFonts w:ascii="Times New Roman" w:hAnsi="Times New Roman"/>
              </w:rPr>
            </w:pPr>
            <w:r>
              <w:rPr>
                <w:rFonts w:ascii="Times New Roman" w:hAnsi="Times New Roman" w:eastAsia="仿宋"/>
                <w:color w:val="000000"/>
              </w:rPr>
              <w:t>5.94</w:t>
            </w:r>
          </w:p>
        </w:tc>
        <w:tc>
          <w:tcPr>
            <w:tcW w:w="1077" w:type="dxa"/>
            <w:shd w:val="clear" w:color="auto" w:fill="FFFFFF"/>
            <w:vAlign w:val="center"/>
          </w:tcPr>
          <w:p w14:paraId="4E4A6526">
            <w:pPr>
              <w:jc w:val="center"/>
              <w:rPr>
                <w:rFonts w:ascii="Times New Roman" w:hAnsi="Times New Roman"/>
              </w:rPr>
            </w:pPr>
            <w:r>
              <w:rPr>
                <w:rFonts w:ascii="Times New Roman" w:hAnsi="Times New Roman" w:eastAsia="仿宋"/>
                <w:color w:val="000000"/>
              </w:rPr>
              <w:t>8.19</w:t>
            </w:r>
          </w:p>
        </w:tc>
        <w:tc>
          <w:tcPr>
            <w:tcW w:w="1077" w:type="dxa"/>
            <w:shd w:val="clear" w:color="auto" w:fill="FFFFFF"/>
            <w:vAlign w:val="center"/>
          </w:tcPr>
          <w:p w14:paraId="5265AEDB">
            <w:pPr>
              <w:jc w:val="center"/>
              <w:rPr>
                <w:rFonts w:ascii="Times New Roman" w:hAnsi="Times New Roman"/>
              </w:rPr>
            </w:pPr>
            <w:r>
              <w:rPr>
                <w:rFonts w:ascii="Times New Roman" w:hAnsi="Times New Roman" w:eastAsia="仿宋"/>
                <w:color w:val="000000"/>
              </w:rPr>
              <w:t>10.28</w:t>
            </w:r>
          </w:p>
        </w:tc>
      </w:tr>
      <w:tr w14:paraId="699B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1A037A9">
            <w:pPr>
              <w:jc w:val="center"/>
              <w:rPr>
                <w:rFonts w:ascii="Times New Roman" w:hAnsi="Times New Roman"/>
              </w:rPr>
            </w:pPr>
            <w:r>
              <w:rPr>
                <w:rFonts w:ascii="Times New Roman" w:hAnsi="Times New Roman" w:eastAsia="仿宋"/>
                <w:color w:val="000000"/>
              </w:rPr>
              <w:t>52</w:t>
            </w:r>
          </w:p>
        </w:tc>
        <w:tc>
          <w:tcPr>
            <w:tcW w:w="3118" w:type="dxa"/>
            <w:shd w:val="clear" w:color="auto" w:fill="FFFFFF"/>
            <w:vAlign w:val="center"/>
          </w:tcPr>
          <w:p w14:paraId="4CC55AFA">
            <w:pPr>
              <w:jc w:val="center"/>
              <w:rPr>
                <w:rFonts w:ascii="Times New Roman" w:hAnsi="Times New Roman"/>
              </w:rPr>
            </w:pPr>
            <w:r>
              <w:rPr>
                <w:rFonts w:ascii="Times New Roman" w:hAnsi="Times New Roman" w:eastAsia="仿宋"/>
                <w:color w:val="000000"/>
              </w:rPr>
              <w:t>环境监测服务人员</w:t>
            </w:r>
          </w:p>
        </w:tc>
        <w:tc>
          <w:tcPr>
            <w:tcW w:w="1077" w:type="dxa"/>
            <w:shd w:val="clear" w:color="auto" w:fill="FFFFFF"/>
            <w:vAlign w:val="center"/>
          </w:tcPr>
          <w:p w14:paraId="7E43187E">
            <w:pPr>
              <w:jc w:val="center"/>
              <w:rPr>
                <w:rFonts w:ascii="Times New Roman" w:hAnsi="Times New Roman"/>
              </w:rPr>
            </w:pPr>
            <w:r>
              <w:rPr>
                <w:rFonts w:ascii="Times New Roman" w:hAnsi="Times New Roman" w:eastAsia="仿宋"/>
                <w:color w:val="000000"/>
              </w:rPr>
              <w:t>4.76</w:t>
            </w:r>
          </w:p>
        </w:tc>
        <w:tc>
          <w:tcPr>
            <w:tcW w:w="1077" w:type="dxa"/>
            <w:shd w:val="clear" w:color="auto" w:fill="FFFFFF"/>
            <w:vAlign w:val="center"/>
          </w:tcPr>
          <w:p w14:paraId="7F64D2FC">
            <w:pPr>
              <w:jc w:val="center"/>
              <w:rPr>
                <w:rFonts w:ascii="Times New Roman" w:hAnsi="Times New Roman"/>
              </w:rPr>
            </w:pPr>
            <w:r>
              <w:rPr>
                <w:rFonts w:ascii="Times New Roman" w:hAnsi="Times New Roman" w:eastAsia="仿宋"/>
                <w:color w:val="000000"/>
              </w:rPr>
              <w:t>5.46</w:t>
            </w:r>
          </w:p>
        </w:tc>
        <w:tc>
          <w:tcPr>
            <w:tcW w:w="1077" w:type="dxa"/>
            <w:shd w:val="clear" w:color="auto" w:fill="FFFFFF"/>
            <w:vAlign w:val="center"/>
          </w:tcPr>
          <w:p w14:paraId="1C43FB28">
            <w:pPr>
              <w:jc w:val="center"/>
              <w:rPr>
                <w:rFonts w:ascii="Times New Roman" w:hAnsi="Times New Roman"/>
              </w:rPr>
            </w:pPr>
            <w:r>
              <w:rPr>
                <w:rFonts w:ascii="Times New Roman" w:hAnsi="Times New Roman" w:eastAsia="仿宋"/>
                <w:color w:val="000000"/>
              </w:rPr>
              <w:t>7.07</w:t>
            </w:r>
          </w:p>
        </w:tc>
        <w:tc>
          <w:tcPr>
            <w:tcW w:w="1077" w:type="dxa"/>
            <w:shd w:val="clear" w:color="auto" w:fill="FFFFFF"/>
            <w:vAlign w:val="center"/>
          </w:tcPr>
          <w:p w14:paraId="0B1915EB">
            <w:pPr>
              <w:jc w:val="center"/>
              <w:rPr>
                <w:rFonts w:ascii="Times New Roman" w:hAnsi="Times New Roman"/>
              </w:rPr>
            </w:pPr>
            <w:r>
              <w:rPr>
                <w:rFonts w:ascii="Times New Roman" w:hAnsi="Times New Roman" w:eastAsia="仿宋"/>
                <w:color w:val="000000"/>
              </w:rPr>
              <w:t>9.20</w:t>
            </w:r>
          </w:p>
        </w:tc>
        <w:tc>
          <w:tcPr>
            <w:tcW w:w="1077" w:type="dxa"/>
            <w:shd w:val="clear" w:color="auto" w:fill="FFFFFF"/>
            <w:vAlign w:val="center"/>
          </w:tcPr>
          <w:p w14:paraId="74459A5E">
            <w:pPr>
              <w:jc w:val="center"/>
              <w:rPr>
                <w:rFonts w:ascii="Times New Roman" w:hAnsi="Times New Roman"/>
              </w:rPr>
            </w:pPr>
            <w:r>
              <w:rPr>
                <w:rFonts w:ascii="Times New Roman" w:hAnsi="Times New Roman" w:eastAsia="仿宋"/>
                <w:color w:val="000000"/>
              </w:rPr>
              <w:t>10.09</w:t>
            </w:r>
          </w:p>
        </w:tc>
      </w:tr>
      <w:tr w14:paraId="2522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7A5295E">
            <w:pPr>
              <w:jc w:val="center"/>
              <w:rPr>
                <w:rFonts w:ascii="Times New Roman" w:hAnsi="Times New Roman"/>
              </w:rPr>
            </w:pPr>
            <w:r>
              <w:rPr>
                <w:rFonts w:ascii="Times New Roman" w:hAnsi="Times New Roman" w:eastAsia="仿宋"/>
                <w:color w:val="000000"/>
              </w:rPr>
              <w:t>53</w:t>
            </w:r>
          </w:p>
        </w:tc>
        <w:tc>
          <w:tcPr>
            <w:tcW w:w="3118" w:type="dxa"/>
            <w:shd w:val="clear" w:color="auto" w:fill="FFFFFF"/>
            <w:vAlign w:val="center"/>
          </w:tcPr>
          <w:p w14:paraId="77E6C38E">
            <w:pPr>
              <w:jc w:val="center"/>
              <w:rPr>
                <w:rFonts w:ascii="Times New Roman" w:hAnsi="Times New Roman"/>
              </w:rPr>
            </w:pPr>
            <w:r>
              <w:rPr>
                <w:rFonts w:ascii="Times New Roman" w:hAnsi="Times New Roman" w:eastAsia="仿宋"/>
                <w:color w:val="000000"/>
              </w:rPr>
              <w:t>地质勘查人员</w:t>
            </w:r>
          </w:p>
        </w:tc>
        <w:tc>
          <w:tcPr>
            <w:tcW w:w="1077" w:type="dxa"/>
            <w:shd w:val="clear" w:color="auto" w:fill="FFFFFF"/>
            <w:vAlign w:val="center"/>
          </w:tcPr>
          <w:p w14:paraId="4BD1D82C">
            <w:pPr>
              <w:jc w:val="center"/>
              <w:rPr>
                <w:rFonts w:ascii="Times New Roman" w:hAnsi="Times New Roman"/>
              </w:rPr>
            </w:pPr>
            <w:r>
              <w:rPr>
                <w:rFonts w:ascii="Times New Roman" w:hAnsi="Times New Roman" w:eastAsia="仿宋"/>
                <w:color w:val="000000"/>
              </w:rPr>
              <w:t>5.54</w:t>
            </w:r>
          </w:p>
        </w:tc>
        <w:tc>
          <w:tcPr>
            <w:tcW w:w="1077" w:type="dxa"/>
            <w:shd w:val="clear" w:color="auto" w:fill="FFFFFF"/>
            <w:vAlign w:val="center"/>
          </w:tcPr>
          <w:p w14:paraId="4D9ECC1A">
            <w:pPr>
              <w:jc w:val="center"/>
              <w:rPr>
                <w:rFonts w:ascii="Times New Roman" w:hAnsi="Times New Roman"/>
              </w:rPr>
            </w:pPr>
            <w:r>
              <w:rPr>
                <w:rFonts w:ascii="Times New Roman" w:hAnsi="Times New Roman" w:eastAsia="仿宋"/>
                <w:color w:val="000000"/>
              </w:rPr>
              <w:t>7.35</w:t>
            </w:r>
          </w:p>
        </w:tc>
        <w:tc>
          <w:tcPr>
            <w:tcW w:w="1077" w:type="dxa"/>
            <w:shd w:val="clear" w:color="auto" w:fill="FFFFFF"/>
            <w:vAlign w:val="center"/>
          </w:tcPr>
          <w:p w14:paraId="4A192952">
            <w:pPr>
              <w:jc w:val="center"/>
              <w:rPr>
                <w:rFonts w:ascii="Times New Roman" w:hAnsi="Times New Roman"/>
              </w:rPr>
            </w:pPr>
            <w:r>
              <w:rPr>
                <w:rFonts w:ascii="Times New Roman" w:hAnsi="Times New Roman" w:eastAsia="仿宋"/>
                <w:color w:val="000000"/>
              </w:rPr>
              <w:t>9.67</w:t>
            </w:r>
          </w:p>
        </w:tc>
        <w:tc>
          <w:tcPr>
            <w:tcW w:w="1077" w:type="dxa"/>
            <w:shd w:val="clear" w:color="auto" w:fill="FFFFFF"/>
            <w:vAlign w:val="center"/>
          </w:tcPr>
          <w:p w14:paraId="013FD928">
            <w:pPr>
              <w:jc w:val="center"/>
              <w:rPr>
                <w:rFonts w:ascii="Times New Roman" w:hAnsi="Times New Roman"/>
              </w:rPr>
            </w:pPr>
            <w:r>
              <w:rPr>
                <w:rFonts w:ascii="Times New Roman" w:hAnsi="Times New Roman" w:eastAsia="仿宋"/>
                <w:color w:val="000000"/>
              </w:rPr>
              <w:t>14.65</w:t>
            </w:r>
          </w:p>
        </w:tc>
        <w:tc>
          <w:tcPr>
            <w:tcW w:w="1077" w:type="dxa"/>
            <w:shd w:val="clear" w:color="auto" w:fill="FFFFFF"/>
            <w:vAlign w:val="center"/>
          </w:tcPr>
          <w:p w14:paraId="307EC35A">
            <w:pPr>
              <w:jc w:val="center"/>
              <w:rPr>
                <w:rFonts w:ascii="Times New Roman" w:hAnsi="Times New Roman"/>
              </w:rPr>
            </w:pPr>
            <w:r>
              <w:rPr>
                <w:rFonts w:ascii="Times New Roman" w:hAnsi="Times New Roman" w:eastAsia="仿宋"/>
                <w:color w:val="000000"/>
              </w:rPr>
              <w:t>18.45</w:t>
            </w:r>
          </w:p>
        </w:tc>
      </w:tr>
      <w:tr w14:paraId="5B0F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6C74B12">
            <w:pPr>
              <w:jc w:val="center"/>
              <w:rPr>
                <w:rFonts w:ascii="Times New Roman" w:hAnsi="Times New Roman"/>
              </w:rPr>
            </w:pPr>
            <w:r>
              <w:rPr>
                <w:rFonts w:ascii="Times New Roman" w:hAnsi="Times New Roman" w:eastAsia="仿宋"/>
                <w:color w:val="000000"/>
              </w:rPr>
              <w:t>54</w:t>
            </w:r>
          </w:p>
        </w:tc>
        <w:tc>
          <w:tcPr>
            <w:tcW w:w="3118" w:type="dxa"/>
            <w:shd w:val="clear" w:color="auto" w:fill="FFFFFF"/>
            <w:vAlign w:val="center"/>
          </w:tcPr>
          <w:p w14:paraId="258B7705">
            <w:pPr>
              <w:jc w:val="center"/>
              <w:rPr>
                <w:rFonts w:ascii="Times New Roman" w:hAnsi="Times New Roman"/>
              </w:rPr>
            </w:pPr>
            <w:r>
              <w:rPr>
                <w:rFonts w:ascii="Times New Roman" w:hAnsi="Times New Roman" w:eastAsia="仿宋"/>
                <w:color w:val="000000"/>
              </w:rPr>
              <w:t>专业化设计服务人员</w:t>
            </w:r>
          </w:p>
        </w:tc>
        <w:tc>
          <w:tcPr>
            <w:tcW w:w="1077" w:type="dxa"/>
            <w:shd w:val="clear" w:color="auto" w:fill="FFFFFF"/>
            <w:vAlign w:val="center"/>
          </w:tcPr>
          <w:p w14:paraId="16973C51">
            <w:pPr>
              <w:jc w:val="center"/>
              <w:rPr>
                <w:rFonts w:ascii="Times New Roman" w:hAnsi="Times New Roman"/>
              </w:rPr>
            </w:pPr>
            <w:r>
              <w:rPr>
                <w:rFonts w:ascii="Times New Roman" w:hAnsi="Times New Roman" w:eastAsia="仿宋"/>
                <w:color w:val="000000"/>
              </w:rPr>
              <w:t>3.92</w:t>
            </w:r>
          </w:p>
        </w:tc>
        <w:tc>
          <w:tcPr>
            <w:tcW w:w="1077" w:type="dxa"/>
            <w:shd w:val="clear" w:color="auto" w:fill="FFFFFF"/>
            <w:vAlign w:val="center"/>
          </w:tcPr>
          <w:p w14:paraId="446E6F4E">
            <w:pPr>
              <w:jc w:val="center"/>
              <w:rPr>
                <w:rFonts w:ascii="Times New Roman" w:hAnsi="Times New Roman"/>
              </w:rPr>
            </w:pPr>
            <w:r>
              <w:rPr>
                <w:rFonts w:ascii="Times New Roman" w:hAnsi="Times New Roman" w:eastAsia="仿宋"/>
                <w:color w:val="000000"/>
              </w:rPr>
              <w:t>5.10</w:t>
            </w:r>
          </w:p>
        </w:tc>
        <w:tc>
          <w:tcPr>
            <w:tcW w:w="1077" w:type="dxa"/>
            <w:shd w:val="clear" w:color="auto" w:fill="FFFFFF"/>
            <w:vAlign w:val="center"/>
          </w:tcPr>
          <w:p w14:paraId="3AF474A2">
            <w:pPr>
              <w:jc w:val="center"/>
              <w:rPr>
                <w:rFonts w:ascii="Times New Roman" w:hAnsi="Times New Roman"/>
              </w:rPr>
            </w:pPr>
            <w:r>
              <w:rPr>
                <w:rFonts w:ascii="Times New Roman" w:hAnsi="Times New Roman" w:eastAsia="仿宋"/>
                <w:color w:val="000000"/>
              </w:rPr>
              <w:t>7.38</w:t>
            </w:r>
          </w:p>
        </w:tc>
        <w:tc>
          <w:tcPr>
            <w:tcW w:w="1077" w:type="dxa"/>
            <w:shd w:val="clear" w:color="auto" w:fill="FFFFFF"/>
            <w:vAlign w:val="center"/>
          </w:tcPr>
          <w:p w14:paraId="744D58D8">
            <w:pPr>
              <w:jc w:val="center"/>
              <w:rPr>
                <w:rFonts w:ascii="Times New Roman" w:hAnsi="Times New Roman"/>
              </w:rPr>
            </w:pPr>
            <w:r>
              <w:rPr>
                <w:rFonts w:ascii="Times New Roman" w:hAnsi="Times New Roman" w:eastAsia="仿宋"/>
                <w:color w:val="000000"/>
              </w:rPr>
              <w:t>10.20</w:t>
            </w:r>
          </w:p>
        </w:tc>
        <w:tc>
          <w:tcPr>
            <w:tcW w:w="1077" w:type="dxa"/>
            <w:shd w:val="clear" w:color="auto" w:fill="FFFFFF"/>
            <w:vAlign w:val="center"/>
          </w:tcPr>
          <w:p w14:paraId="3453A899">
            <w:pPr>
              <w:jc w:val="center"/>
              <w:rPr>
                <w:rFonts w:ascii="Times New Roman" w:hAnsi="Times New Roman"/>
              </w:rPr>
            </w:pPr>
            <w:r>
              <w:rPr>
                <w:rFonts w:ascii="Times New Roman" w:hAnsi="Times New Roman" w:eastAsia="仿宋"/>
                <w:color w:val="000000"/>
              </w:rPr>
              <w:t>14.34</w:t>
            </w:r>
          </w:p>
        </w:tc>
      </w:tr>
      <w:tr w14:paraId="6D30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634F72E">
            <w:pPr>
              <w:jc w:val="center"/>
              <w:rPr>
                <w:rFonts w:ascii="Times New Roman" w:hAnsi="Times New Roman"/>
              </w:rPr>
            </w:pPr>
            <w:r>
              <w:rPr>
                <w:rFonts w:ascii="Times New Roman" w:hAnsi="Times New Roman" w:eastAsia="仿宋"/>
                <w:color w:val="000000"/>
              </w:rPr>
              <w:t>55</w:t>
            </w:r>
          </w:p>
        </w:tc>
        <w:tc>
          <w:tcPr>
            <w:tcW w:w="3118" w:type="dxa"/>
            <w:shd w:val="clear" w:color="auto" w:fill="FFFFFF"/>
            <w:vAlign w:val="center"/>
          </w:tcPr>
          <w:p w14:paraId="42F60DC8">
            <w:pPr>
              <w:jc w:val="center"/>
              <w:rPr>
                <w:rFonts w:ascii="Times New Roman" w:hAnsi="Times New Roman"/>
              </w:rPr>
            </w:pPr>
            <w:r>
              <w:rPr>
                <w:rFonts w:ascii="Times New Roman" w:hAnsi="Times New Roman" w:eastAsia="仿宋"/>
                <w:color w:val="000000"/>
              </w:rPr>
              <w:t>摄影扩印服务人员</w:t>
            </w:r>
          </w:p>
        </w:tc>
        <w:tc>
          <w:tcPr>
            <w:tcW w:w="1077" w:type="dxa"/>
            <w:shd w:val="clear" w:color="auto" w:fill="FFFFFF"/>
            <w:vAlign w:val="center"/>
          </w:tcPr>
          <w:p w14:paraId="59DC838B">
            <w:pPr>
              <w:jc w:val="center"/>
              <w:rPr>
                <w:rFonts w:ascii="Times New Roman" w:hAnsi="Times New Roman"/>
              </w:rPr>
            </w:pPr>
            <w:r>
              <w:rPr>
                <w:rFonts w:ascii="Times New Roman" w:hAnsi="Times New Roman" w:eastAsia="仿宋"/>
                <w:color w:val="000000"/>
              </w:rPr>
              <w:t>3.23</w:t>
            </w:r>
          </w:p>
        </w:tc>
        <w:tc>
          <w:tcPr>
            <w:tcW w:w="1077" w:type="dxa"/>
            <w:shd w:val="clear" w:color="auto" w:fill="FFFFFF"/>
            <w:vAlign w:val="center"/>
          </w:tcPr>
          <w:p w14:paraId="49A10402">
            <w:pPr>
              <w:jc w:val="center"/>
              <w:rPr>
                <w:rFonts w:ascii="Times New Roman" w:hAnsi="Times New Roman"/>
              </w:rPr>
            </w:pPr>
            <w:r>
              <w:rPr>
                <w:rFonts w:ascii="Times New Roman" w:hAnsi="Times New Roman" w:eastAsia="仿宋"/>
                <w:color w:val="000000"/>
              </w:rPr>
              <w:t>4.26</w:t>
            </w:r>
          </w:p>
        </w:tc>
        <w:tc>
          <w:tcPr>
            <w:tcW w:w="1077" w:type="dxa"/>
            <w:shd w:val="clear" w:color="auto" w:fill="FFFFFF"/>
            <w:vAlign w:val="center"/>
          </w:tcPr>
          <w:p w14:paraId="04DD2B92">
            <w:pPr>
              <w:jc w:val="center"/>
              <w:rPr>
                <w:rFonts w:ascii="Times New Roman" w:hAnsi="Times New Roman"/>
              </w:rPr>
            </w:pPr>
            <w:r>
              <w:rPr>
                <w:rFonts w:ascii="Times New Roman" w:hAnsi="Times New Roman" w:eastAsia="仿宋"/>
                <w:color w:val="000000"/>
              </w:rPr>
              <w:t>5.28</w:t>
            </w:r>
          </w:p>
        </w:tc>
        <w:tc>
          <w:tcPr>
            <w:tcW w:w="1077" w:type="dxa"/>
            <w:shd w:val="clear" w:color="auto" w:fill="FFFFFF"/>
            <w:vAlign w:val="center"/>
          </w:tcPr>
          <w:p w14:paraId="639818BA">
            <w:pPr>
              <w:jc w:val="center"/>
              <w:rPr>
                <w:rFonts w:ascii="Times New Roman" w:hAnsi="Times New Roman"/>
              </w:rPr>
            </w:pPr>
            <w:r>
              <w:rPr>
                <w:rFonts w:ascii="Times New Roman" w:hAnsi="Times New Roman" w:eastAsia="仿宋"/>
                <w:color w:val="000000"/>
              </w:rPr>
              <w:t>6.36</w:t>
            </w:r>
          </w:p>
        </w:tc>
        <w:tc>
          <w:tcPr>
            <w:tcW w:w="1077" w:type="dxa"/>
            <w:shd w:val="clear" w:color="auto" w:fill="FFFFFF"/>
            <w:vAlign w:val="center"/>
          </w:tcPr>
          <w:p w14:paraId="0C135F87">
            <w:pPr>
              <w:jc w:val="center"/>
              <w:rPr>
                <w:rFonts w:ascii="Times New Roman" w:hAnsi="Times New Roman"/>
              </w:rPr>
            </w:pPr>
            <w:r>
              <w:rPr>
                <w:rFonts w:ascii="Times New Roman" w:hAnsi="Times New Roman" w:eastAsia="仿宋"/>
                <w:color w:val="000000"/>
              </w:rPr>
              <w:t>10.56</w:t>
            </w:r>
          </w:p>
        </w:tc>
      </w:tr>
      <w:tr w14:paraId="7A84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98CD9A3">
            <w:pPr>
              <w:jc w:val="center"/>
              <w:rPr>
                <w:rFonts w:ascii="Times New Roman" w:hAnsi="Times New Roman"/>
              </w:rPr>
            </w:pPr>
            <w:r>
              <w:rPr>
                <w:rFonts w:ascii="Times New Roman" w:hAnsi="Times New Roman" w:eastAsia="仿宋"/>
                <w:color w:val="000000"/>
              </w:rPr>
              <w:t>56</w:t>
            </w:r>
          </w:p>
        </w:tc>
        <w:tc>
          <w:tcPr>
            <w:tcW w:w="3118" w:type="dxa"/>
            <w:shd w:val="clear" w:color="auto" w:fill="FFFFFF"/>
            <w:vAlign w:val="center"/>
          </w:tcPr>
          <w:p w14:paraId="1241D615">
            <w:pPr>
              <w:jc w:val="center"/>
              <w:rPr>
                <w:rFonts w:ascii="Times New Roman" w:hAnsi="Times New Roman"/>
              </w:rPr>
            </w:pPr>
            <w:r>
              <w:rPr>
                <w:rFonts w:ascii="Times New Roman" w:hAnsi="Times New Roman" w:eastAsia="仿宋"/>
                <w:color w:val="000000"/>
              </w:rPr>
              <w:t>生产现场技术工艺人员</w:t>
            </w:r>
          </w:p>
        </w:tc>
        <w:tc>
          <w:tcPr>
            <w:tcW w:w="1077" w:type="dxa"/>
            <w:shd w:val="clear" w:color="auto" w:fill="FFFFFF"/>
            <w:vAlign w:val="center"/>
          </w:tcPr>
          <w:p w14:paraId="7CA0572A">
            <w:pPr>
              <w:jc w:val="center"/>
              <w:rPr>
                <w:rFonts w:ascii="Times New Roman" w:hAnsi="Times New Roman"/>
              </w:rPr>
            </w:pPr>
            <w:r>
              <w:rPr>
                <w:rFonts w:ascii="Times New Roman" w:hAnsi="Times New Roman" w:eastAsia="仿宋"/>
                <w:color w:val="000000"/>
              </w:rPr>
              <w:t>5.00</w:t>
            </w:r>
          </w:p>
        </w:tc>
        <w:tc>
          <w:tcPr>
            <w:tcW w:w="1077" w:type="dxa"/>
            <w:shd w:val="clear" w:color="auto" w:fill="FFFFFF"/>
            <w:vAlign w:val="center"/>
          </w:tcPr>
          <w:p w14:paraId="63ACB1EC">
            <w:pPr>
              <w:jc w:val="center"/>
              <w:rPr>
                <w:rFonts w:ascii="Times New Roman" w:hAnsi="Times New Roman"/>
              </w:rPr>
            </w:pPr>
            <w:r>
              <w:rPr>
                <w:rFonts w:ascii="Times New Roman" w:hAnsi="Times New Roman" w:eastAsia="仿宋"/>
                <w:color w:val="000000"/>
              </w:rPr>
              <w:t>6.65</w:t>
            </w:r>
          </w:p>
        </w:tc>
        <w:tc>
          <w:tcPr>
            <w:tcW w:w="1077" w:type="dxa"/>
            <w:shd w:val="clear" w:color="auto" w:fill="FFFFFF"/>
            <w:vAlign w:val="center"/>
          </w:tcPr>
          <w:p w14:paraId="0232717A">
            <w:pPr>
              <w:jc w:val="center"/>
              <w:rPr>
                <w:rFonts w:ascii="Times New Roman" w:hAnsi="Times New Roman"/>
              </w:rPr>
            </w:pPr>
            <w:r>
              <w:rPr>
                <w:rFonts w:ascii="Times New Roman" w:hAnsi="Times New Roman" w:eastAsia="仿宋"/>
                <w:color w:val="000000"/>
              </w:rPr>
              <w:t>8.88</w:t>
            </w:r>
          </w:p>
        </w:tc>
        <w:tc>
          <w:tcPr>
            <w:tcW w:w="1077" w:type="dxa"/>
            <w:shd w:val="clear" w:color="auto" w:fill="FFFFFF"/>
            <w:vAlign w:val="center"/>
          </w:tcPr>
          <w:p w14:paraId="656B6D1E">
            <w:pPr>
              <w:jc w:val="center"/>
              <w:rPr>
                <w:rFonts w:ascii="Times New Roman" w:hAnsi="Times New Roman"/>
              </w:rPr>
            </w:pPr>
            <w:r>
              <w:rPr>
                <w:rFonts w:ascii="Times New Roman" w:hAnsi="Times New Roman" w:eastAsia="仿宋"/>
                <w:color w:val="000000"/>
              </w:rPr>
              <w:t>11.76</w:t>
            </w:r>
          </w:p>
        </w:tc>
        <w:tc>
          <w:tcPr>
            <w:tcW w:w="1077" w:type="dxa"/>
            <w:shd w:val="clear" w:color="auto" w:fill="FFFFFF"/>
            <w:vAlign w:val="center"/>
          </w:tcPr>
          <w:p w14:paraId="110BC471">
            <w:pPr>
              <w:jc w:val="center"/>
              <w:rPr>
                <w:rFonts w:ascii="Times New Roman" w:hAnsi="Times New Roman"/>
              </w:rPr>
            </w:pPr>
            <w:r>
              <w:rPr>
                <w:rFonts w:ascii="Times New Roman" w:hAnsi="Times New Roman" w:eastAsia="仿宋"/>
                <w:color w:val="000000"/>
              </w:rPr>
              <w:t>15.71</w:t>
            </w:r>
          </w:p>
        </w:tc>
      </w:tr>
      <w:tr w14:paraId="6DD6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D1DCD41">
            <w:pPr>
              <w:jc w:val="center"/>
              <w:rPr>
                <w:rFonts w:ascii="Times New Roman" w:hAnsi="Times New Roman"/>
              </w:rPr>
            </w:pPr>
            <w:r>
              <w:rPr>
                <w:rFonts w:ascii="Times New Roman" w:hAnsi="Times New Roman" w:eastAsia="仿宋"/>
                <w:color w:val="000000"/>
              </w:rPr>
              <w:t>57</w:t>
            </w:r>
          </w:p>
        </w:tc>
        <w:tc>
          <w:tcPr>
            <w:tcW w:w="3118" w:type="dxa"/>
            <w:shd w:val="clear" w:color="auto" w:fill="FFFFFF"/>
            <w:vAlign w:val="center"/>
          </w:tcPr>
          <w:p w14:paraId="344D74A5">
            <w:pPr>
              <w:jc w:val="center"/>
              <w:rPr>
                <w:rFonts w:ascii="Times New Roman" w:hAnsi="Times New Roman"/>
              </w:rPr>
            </w:pPr>
            <w:r>
              <w:rPr>
                <w:rFonts w:ascii="Times New Roman" w:hAnsi="Times New Roman" w:eastAsia="仿宋"/>
                <w:color w:val="000000"/>
              </w:rPr>
              <w:t>其他技术辅助服务人员</w:t>
            </w:r>
          </w:p>
        </w:tc>
        <w:tc>
          <w:tcPr>
            <w:tcW w:w="1077" w:type="dxa"/>
            <w:shd w:val="clear" w:color="auto" w:fill="FFFFFF"/>
            <w:vAlign w:val="center"/>
          </w:tcPr>
          <w:p w14:paraId="10900B77">
            <w:pPr>
              <w:jc w:val="center"/>
              <w:rPr>
                <w:rFonts w:ascii="Times New Roman" w:hAnsi="Times New Roman"/>
              </w:rPr>
            </w:pPr>
            <w:r>
              <w:rPr>
                <w:rFonts w:ascii="Times New Roman" w:hAnsi="Times New Roman" w:eastAsia="仿宋"/>
                <w:color w:val="000000"/>
              </w:rPr>
              <w:t>2.68</w:t>
            </w:r>
          </w:p>
        </w:tc>
        <w:tc>
          <w:tcPr>
            <w:tcW w:w="1077" w:type="dxa"/>
            <w:shd w:val="clear" w:color="auto" w:fill="FFFFFF"/>
            <w:vAlign w:val="center"/>
          </w:tcPr>
          <w:p w14:paraId="254B4704">
            <w:pPr>
              <w:jc w:val="center"/>
              <w:rPr>
                <w:rFonts w:ascii="Times New Roman" w:hAnsi="Times New Roman"/>
              </w:rPr>
            </w:pPr>
            <w:r>
              <w:rPr>
                <w:rFonts w:ascii="Times New Roman" w:hAnsi="Times New Roman" w:eastAsia="仿宋"/>
                <w:color w:val="000000"/>
              </w:rPr>
              <w:t>4.12</w:t>
            </w:r>
          </w:p>
        </w:tc>
        <w:tc>
          <w:tcPr>
            <w:tcW w:w="1077" w:type="dxa"/>
            <w:shd w:val="clear" w:color="auto" w:fill="FFFFFF"/>
            <w:vAlign w:val="center"/>
          </w:tcPr>
          <w:p w14:paraId="3B5B55E5">
            <w:pPr>
              <w:jc w:val="center"/>
              <w:rPr>
                <w:rFonts w:ascii="Times New Roman" w:hAnsi="Times New Roman"/>
              </w:rPr>
            </w:pPr>
            <w:r>
              <w:rPr>
                <w:rFonts w:ascii="Times New Roman" w:hAnsi="Times New Roman" w:eastAsia="仿宋"/>
                <w:color w:val="000000"/>
              </w:rPr>
              <w:t>5.57</w:t>
            </w:r>
          </w:p>
        </w:tc>
        <w:tc>
          <w:tcPr>
            <w:tcW w:w="1077" w:type="dxa"/>
            <w:shd w:val="clear" w:color="auto" w:fill="FFFFFF"/>
            <w:vAlign w:val="center"/>
          </w:tcPr>
          <w:p w14:paraId="36BC0880">
            <w:pPr>
              <w:jc w:val="center"/>
              <w:rPr>
                <w:rFonts w:ascii="Times New Roman" w:hAnsi="Times New Roman"/>
              </w:rPr>
            </w:pPr>
            <w:r>
              <w:rPr>
                <w:rFonts w:ascii="Times New Roman" w:hAnsi="Times New Roman" w:eastAsia="仿宋"/>
                <w:color w:val="000000"/>
              </w:rPr>
              <w:t>8.59</w:t>
            </w:r>
          </w:p>
        </w:tc>
        <w:tc>
          <w:tcPr>
            <w:tcW w:w="1077" w:type="dxa"/>
            <w:shd w:val="clear" w:color="auto" w:fill="FFFFFF"/>
            <w:vAlign w:val="center"/>
          </w:tcPr>
          <w:p w14:paraId="63FF99FC">
            <w:pPr>
              <w:jc w:val="center"/>
              <w:rPr>
                <w:rFonts w:ascii="Times New Roman" w:hAnsi="Times New Roman"/>
              </w:rPr>
            </w:pPr>
            <w:r>
              <w:rPr>
                <w:rFonts w:ascii="Times New Roman" w:hAnsi="Times New Roman" w:eastAsia="仿宋"/>
                <w:color w:val="000000"/>
              </w:rPr>
              <w:t>12.90</w:t>
            </w:r>
          </w:p>
        </w:tc>
      </w:tr>
      <w:tr w14:paraId="14A9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1DA57FA7">
            <w:pPr>
              <w:jc w:val="center"/>
              <w:rPr>
                <w:rFonts w:ascii="Times New Roman" w:hAnsi="Times New Roman"/>
              </w:rPr>
            </w:pPr>
            <w:r>
              <w:rPr>
                <w:rFonts w:ascii="Times New Roman" w:hAnsi="Times New Roman" w:eastAsia="仿宋"/>
                <w:b/>
                <w:color w:val="000000"/>
              </w:rPr>
              <w:t>58</w:t>
            </w:r>
          </w:p>
        </w:tc>
        <w:tc>
          <w:tcPr>
            <w:tcW w:w="3118" w:type="dxa"/>
            <w:shd w:val="clear" w:color="auto" w:fill="DBDBDB"/>
            <w:vAlign w:val="center"/>
          </w:tcPr>
          <w:p w14:paraId="4FE94A88">
            <w:pPr>
              <w:jc w:val="center"/>
              <w:rPr>
                <w:rFonts w:ascii="Times New Roman" w:hAnsi="Times New Roman"/>
              </w:rPr>
            </w:pPr>
            <w:r>
              <w:rPr>
                <w:rFonts w:ascii="Times New Roman" w:hAnsi="Times New Roman" w:eastAsia="仿宋"/>
                <w:b/>
                <w:color w:val="000000"/>
              </w:rPr>
              <w:t>水利、环境和公共设施管理服务人员</w:t>
            </w:r>
          </w:p>
        </w:tc>
        <w:tc>
          <w:tcPr>
            <w:tcW w:w="1077" w:type="dxa"/>
            <w:shd w:val="clear" w:color="auto" w:fill="DBDBDB"/>
            <w:vAlign w:val="center"/>
          </w:tcPr>
          <w:p w14:paraId="0DE1ADF8">
            <w:pPr>
              <w:jc w:val="center"/>
              <w:rPr>
                <w:rFonts w:ascii="Times New Roman" w:hAnsi="Times New Roman"/>
              </w:rPr>
            </w:pPr>
            <w:r>
              <w:rPr>
                <w:rFonts w:ascii="Times New Roman" w:hAnsi="Times New Roman" w:eastAsia="仿宋"/>
                <w:b/>
                <w:color w:val="000000"/>
              </w:rPr>
              <w:t>2.48</w:t>
            </w:r>
          </w:p>
        </w:tc>
        <w:tc>
          <w:tcPr>
            <w:tcW w:w="1077" w:type="dxa"/>
            <w:shd w:val="clear" w:color="auto" w:fill="DBDBDB"/>
            <w:vAlign w:val="center"/>
          </w:tcPr>
          <w:p w14:paraId="228C6028">
            <w:pPr>
              <w:jc w:val="center"/>
              <w:rPr>
                <w:rFonts w:ascii="Times New Roman" w:hAnsi="Times New Roman"/>
              </w:rPr>
            </w:pPr>
            <w:r>
              <w:rPr>
                <w:rFonts w:ascii="Times New Roman" w:hAnsi="Times New Roman" w:eastAsia="仿宋"/>
                <w:b/>
                <w:color w:val="000000"/>
              </w:rPr>
              <w:t>2.82</w:t>
            </w:r>
          </w:p>
        </w:tc>
        <w:tc>
          <w:tcPr>
            <w:tcW w:w="1077" w:type="dxa"/>
            <w:shd w:val="clear" w:color="auto" w:fill="DBDBDB"/>
            <w:vAlign w:val="center"/>
          </w:tcPr>
          <w:p w14:paraId="66599F77">
            <w:pPr>
              <w:jc w:val="center"/>
              <w:rPr>
                <w:rFonts w:ascii="Times New Roman" w:hAnsi="Times New Roman"/>
              </w:rPr>
            </w:pPr>
            <w:r>
              <w:rPr>
                <w:rFonts w:ascii="Times New Roman" w:hAnsi="Times New Roman" w:eastAsia="仿宋"/>
                <w:b/>
                <w:color w:val="000000"/>
              </w:rPr>
              <w:t>3.33</w:t>
            </w:r>
          </w:p>
        </w:tc>
        <w:tc>
          <w:tcPr>
            <w:tcW w:w="1077" w:type="dxa"/>
            <w:shd w:val="clear" w:color="auto" w:fill="DBDBDB"/>
            <w:vAlign w:val="center"/>
          </w:tcPr>
          <w:p w14:paraId="37076CBA">
            <w:pPr>
              <w:jc w:val="center"/>
              <w:rPr>
                <w:rFonts w:ascii="Times New Roman" w:hAnsi="Times New Roman"/>
              </w:rPr>
            </w:pPr>
            <w:r>
              <w:rPr>
                <w:rFonts w:ascii="Times New Roman" w:hAnsi="Times New Roman" w:eastAsia="仿宋"/>
                <w:b/>
                <w:color w:val="000000"/>
              </w:rPr>
              <w:t>4.56</w:t>
            </w:r>
          </w:p>
        </w:tc>
        <w:tc>
          <w:tcPr>
            <w:tcW w:w="1077" w:type="dxa"/>
            <w:shd w:val="clear" w:color="auto" w:fill="DBDBDB"/>
            <w:vAlign w:val="center"/>
          </w:tcPr>
          <w:p w14:paraId="69922619">
            <w:pPr>
              <w:jc w:val="center"/>
              <w:rPr>
                <w:rFonts w:ascii="Times New Roman" w:hAnsi="Times New Roman"/>
              </w:rPr>
            </w:pPr>
            <w:r>
              <w:rPr>
                <w:rFonts w:ascii="Times New Roman" w:hAnsi="Times New Roman" w:eastAsia="仿宋"/>
                <w:b/>
                <w:color w:val="000000"/>
              </w:rPr>
              <w:t>6.66</w:t>
            </w:r>
          </w:p>
        </w:tc>
      </w:tr>
      <w:tr w14:paraId="5762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63F4AE4">
            <w:pPr>
              <w:jc w:val="center"/>
              <w:rPr>
                <w:rFonts w:ascii="Times New Roman" w:hAnsi="Times New Roman"/>
              </w:rPr>
            </w:pPr>
            <w:r>
              <w:rPr>
                <w:rFonts w:ascii="Times New Roman" w:hAnsi="Times New Roman" w:eastAsia="仿宋"/>
                <w:color w:val="000000"/>
              </w:rPr>
              <w:t>59</w:t>
            </w:r>
          </w:p>
        </w:tc>
        <w:tc>
          <w:tcPr>
            <w:tcW w:w="3118" w:type="dxa"/>
            <w:shd w:val="clear" w:color="auto" w:fill="FFFFFF"/>
            <w:vAlign w:val="center"/>
          </w:tcPr>
          <w:p w14:paraId="1391226D">
            <w:pPr>
              <w:jc w:val="center"/>
              <w:rPr>
                <w:rFonts w:ascii="Times New Roman" w:hAnsi="Times New Roman"/>
              </w:rPr>
            </w:pPr>
            <w:r>
              <w:rPr>
                <w:rFonts w:ascii="Times New Roman" w:hAnsi="Times New Roman" w:eastAsia="仿宋"/>
                <w:color w:val="000000"/>
              </w:rPr>
              <w:t>水利设施管理养护人员</w:t>
            </w:r>
          </w:p>
        </w:tc>
        <w:tc>
          <w:tcPr>
            <w:tcW w:w="1077" w:type="dxa"/>
            <w:shd w:val="clear" w:color="auto" w:fill="FFFFFF"/>
            <w:vAlign w:val="center"/>
          </w:tcPr>
          <w:p w14:paraId="10B9F175">
            <w:pPr>
              <w:jc w:val="center"/>
              <w:rPr>
                <w:rFonts w:ascii="Times New Roman" w:hAnsi="Times New Roman"/>
              </w:rPr>
            </w:pPr>
            <w:r>
              <w:rPr>
                <w:rFonts w:ascii="Times New Roman" w:hAnsi="Times New Roman" w:eastAsia="仿宋"/>
                <w:color w:val="000000"/>
              </w:rPr>
              <w:t>3.13</w:t>
            </w:r>
          </w:p>
        </w:tc>
        <w:tc>
          <w:tcPr>
            <w:tcW w:w="1077" w:type="dxa"/>
            <w:shd w:val="clear" w:color="auto" w:fill="FFFFFF"/>
            <w:vAlign w:val="center"/>
          </w:tcPr>
          <w:p w14:paraId="0B79A43E">
            <w:pPr>
              <w:jc w:val="center"/>
              <w:rPr>
                <w:rFonts w:ascii="Times New Roman" w:hAnsi="Times New Roman"/>
              </w:rPr>
            </w:pPr>
            <w:r>
              <w:rPr>
                <w:rFonts w:ascii="Times New Roman" w:hAnsi="Times New Roman" w:eastAsia="仿宋"/>
                <w:color w:val="000000"/>
              </w:rPr>
              <w:t>4.16</w:t>
            </w:r>
          </w:p>
        </w:tc>
        <w:tc>
          <w:tcPr>
            <w:tcW w:w="1077" w:type="dxa"/>
            <w:shd w:val="clear" w:color="auto" w:fill="FFFFFF"/>
            <w:vAlign w:val="center"/>
          </w:tcPr>
          <w:p w14:paraId="304C5312">
            <w:pPr>
              <w:jc w:val="center"/>
              <w:rPr>
                <w:rFonts w:ascii="Times New Roman" w:hAnsi="Times New Roman"/>
              </w:rPr>
            </w:pPr>
            <w:r>
              <w:rPr>
                <w:rFonts w:ascii="Times New Roman" w:hAnsi="Times New Roman" w:eastAsia="仿宋"/>
                <w:color w:val="000000"/>
              </w:rPr>
              <w:t>4.70</w:t>
            </w:r>
          </w:p>
        </w:tc>
        <w:tc>
          <w:tcPr>
            <w:tcW w:w="1077" w:type="dxa"/>
            <w:shd w:val="clear" w:color="auto" w:fill="FFFFFF"/>
            <w:vAlign w:val="center"/>
          </w:tcPr>
          <w:p w14:paraId="13E9F666">
            <w:pPr>
              <w:jc w:val="center"/>
              <w:rPr>
                <w:rFonts w:ascii="Times New Roman" w:hAnsi="Times New Roman"/>
              </w:rPr>
            </w:pPr>
            <w:r>
              <w:rPr>
                <w:rFonts w:ascii="Times New Roman" w:hAnsi="Times New Roman" w:eastAsia="仿宋"/>
                <w:color w:val="000000"/>
              </w:rPr>
              <w:t>5.44</w:t>
            </w:r>
          </w:p>
        </w:tc>
        <w:tc>
          <w:tcPr>
            <w:tcW w:w="1077" w:type="dxa"/>
            <w:shd w:val="clear" w:color="auto" w:fill="FFFFFF"/>
            <w:vAlign w:val="center"/>
          </w:tcPr>
          <w:p w14:paraId="023C8018">
            <w:pPr>
              <w:jc w:val="center"/>
              <w:rPr>
                <w:rFonts w:ascii="Times New Roman" w:hAnsi="Times New Roman"/>
              </w:rPr>
            </w:pPr>
            <w:r>
              <w:rPr>
                <w:rFonts w:ascii="Times New Roman" w:hAnsi="Times New Roman" w:eastAsia="仿宋"/>
                <w:color w:val="000000"/>
              </w:rPr>
              <w:t>7.08</w:t>
            </w:r>
          </w:p>
        </w:tc>
      </w:tr>
      <w:tr w14:paraId="19CF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899B246">
            <w:pPr>
              <w:jc w:val="center"/>
              <w:rPr>
                <w:rFonts w:ascii="Times New Roman" w:hAnsi="Times New Roman"/>
              </w:rPr>
            </w:pPr>
            <w:r>
              <w:rPr>
                <w:rFonts w:ascii="Times New Roman" w:hAnsi="Times New Roman" w:eastAsia="仿宋"/>
                <w:color w:val="000000"/>
              </w:rPr>
              <w:t>60</w:t>
            </w:r>
          </w:p>
        </w:tc>
        <w:tc>
          <w:tcPr>
            <w:tcW w:w="3118" w:type="dxa"/>
            <w:shd w:val="clear" w:color="auto" w:fill="FFFFFF"/>
            <w:vAlign w:val="center"/>
          </w:tcPr>
          <w:p w14:paraId="4F75C93B">
            <w:pPr>
              <w:jc w:val="center"/>
              <w:rPr>
                <w:rFonts w:ascii="Times New Roman" w:hAnsi="Times New Roman"/>
              </w:rPr>
            </w:pPr>
            <w:r>
              <w:rPr>
                <w:rFonts w:ascii="Times New Roman" w:hAnsi="Times New Roman" w:eastAsia="仿宋"/>
                <w:color w:val="000000"/>
              </w:rPr>
              <w:t>环境治理服务人员</w:t>
            </w:r>
          </w:p>
        </w:tc>
        <w:tc>
          <w:tcPr>
            <w:tcW w:w="1077" w:type="dxa"/>
            <w:shd w:val="clear" w:color="auto" w:fill="FFFFFF"/>
            <w:vAlign w:val="center"/>
          </w:tcPr>
          <w:p w14:paraId="2BD3FD53">
            <w:pPr>
              <w:jc w:val="center"/>
              <w:rPr>
                <w:rFonts w:ascii="Times New Roman" w:hAnsi="Times New Roman"/>
              </w:rPr>
            </w:pPr>
            <w:r>
              <w:rPr>
                <w:rFonts w:ascii="Times New Roman" w:hAnsi="Times New Roman" w:eastAsia="仿宋"/>
                <w:color w:val="000000"/>
              </w:rPr>
              <w:t>4.08</w:t>
            </w:r>
          </w:p>
        </w:tc>
        <w:tc>
          <w:tcPr>
            <w:tcW w:w="1077" w:type="dxa"/>
            <w:shd w:val="clear" w:color="auto" w:fill="FFFFFF"/>
            <w:vAlign w:val="center"/>
          </w:tcPr>
          <w:p w14:paraId="206AD35F">
            <w:pPr>
              <w:jc w:val="center"/>
              <w:rPr>
                <w:rFonts w:ascii="Times New Roman" w:hAnsi="Times New Roman"/>
              </w:rPr>
            </w:pPr>
            <w:r>
              <w:rPr>
                <w:rFonts w:ascii="Times New Roman" w:hAnsi="Times New Roman" w:eastAsia="仿宋"/>
                <w:color w:val="000000"/>
              </w:rPr>
              <w:t>5.02</w:t>
            </w:r>
          </w:p>
        </w:tc>
        <w:tc>
          <w:tcPr>
            <w:tcW w:w="1077" w:type="dxa"/>
            <w:shd w:val="clear" w:color="auto" w:fill="FFFFFF"/>
            <w:vAlign w:val="center"/>
          </w:tcPr>
          <w:p w14:paraId="0574B8CA">
            <w:pPr>
              <w:jc w:val="center"/>
              <w:rPr>
                <w:rFonts w:ascii="Times New Roman" w:hAnsi="Times New Roman"/>
              </w:rPr>
            </w:pPr>
            <w:r>
              <w:rPr>
                <w:rFonts w:ascii="Times New Roman" w:hAnsi="Times New Roman" w:eastAsia="仿宋"/>
                <w:color w:val="000000"/>
              </w:rPr>
              <w:t>6.22</w:t>
            </w:r>
          </w:p>
        </w:tc>
        <w:tc>
          <w:tcPr>
            <w:tcW w:w="1077" w:type="dxa"/>
            <w:shd w:val="clear" w:color="auto" w:fill="FFFFFF"/>
            <w:vAlign w:val="center"/>
          </w:tcPr>
          <w:p w14:paraId="3DA48314">
            <w:pPr>
              <w:jc w:val="center"/>
              <w:rPr>
                <w:rFonts w:ascii="Times New Roman" w:hAnsi="Times New Roman"/>
              </w:rPr>
            </w:pPr>
            <w:r>
              <w:rPr>
                <w:rFonts w:ascii="Times New Roman" w:hAnsi="Times New Roman" w:eastAsia="仿宋"/>
                <w:color w:val="000000"/>
              </w:rPr>
              <w:t>8.21</w:t>
            </w:r>
          </w:p>
        </w:tc>
        <w:tc>
          <w:tcPr>
            <w:tcW w:w="1077" w:type="dxa"/>
            <w:shd w:val="clear" w:color="auto" w:fill="FFFFFF"/>
            <w:vAlign w:val="center"/>
          </w:tcPr>
          <w:p w14:paraId="0383A30E">
            <w:pPr>
              <w:jc w:val="center"/>
              <w:rPr>
                <w:rFonts w:ascii="Times New Roman" w:hAnsi="Times New Roman"/>
              </w:rPr>
            </w:pPr>
            <w:r>
              <w:rPr>
                <w:rFonts w:ascii="Times New Roman" w:hAnsi="Times New Roman" w:eastAsia="仿宋"/>
                <w:color w:val="000000"/>
              </w:rPr>
              <w:t>10.68</w:t>
            </w:r>
          </w:p>
        </w:tc>
      </w:tr>
      <w:tr w14:paraId="6E72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43F4A56">
            <w:pPr>
              <w:jc w:val="center"/>
              <w:rPr>
                <w:rFonts w:ascii="Times New Roman" w:hAnsi="Times New Roman"/>
              </w:rPr>
            </w:pPr>
            <w:r>
              <w:rPr>
                <w:rFonts w:ascii="Times New Roman" w:hAnsi="Times New Roman" w:eastAsia="仿宋"/>
                <w:color w:val="000000"/>
              </w:rPr>
              <w:t>61</w:t>
            </w:r>
          </w:p>
        </w:tc>
        <w:tc>
          <w:tcPr>
            <w:tcW w:w="3118" w:type="dxa"/>
            <w:shd w:val="clear" w:color="auto" w:fill="FFFFFF"/>
            <w:vAlign w:val="center"/>
          </w:tcPr>
          <w:p w14:paraId="3590551D">
            <w:pPr>
              <w:jc w:val="center"/>
              <w:rPr>
                <w:rFonts w:ascii="Times New Roman" w:hAnsi="Times New Roman"/>
              </w:rPr>
            </w:pPr>
            <w:r>
              <w:rPr>
                <w:rFonts w:ascii="Times New Roman" w:hAnsi="Times New Roman" w:eastAsia="仿宋"/>
                <w:color w:val="000000"/>
              </w:rPr>
              <w:t>环境卫生服务人员</w:t>
            </w:r>
          </w:p>
        </w:tc>
        <w:tc>
          <w:tcPr>
            <w:tcW w:w="1077" w:type="dxa"/>
            <w:shd w:val="clear" w:color="auto" w:fill="FFFFFF"/>
            <w:vAlign w:val="center"/>
          </w:tcPr>
          <w:p w14:paraId="451E267C">
            <w:pPr>
              <w:jc w:val="center"/>
              <w:rPr>
                <w:rFonts w:ascii="Times New Roman" w:hAnsi="Times New Roman"/>
              </w:rPr>
            </w:pPr>
            <w:r>
              <w:rPr>
                <w:rFonts w:ascii="Times New Roman" w:hAnsi="Times New Roman" w:eastAsia="仿宋"/>
                <w:color w:val="000000"/>
              </w:rPr>
              <w:t>2.44</w:t>
            </w:r>
          </w:p>
        </w:tc>
        <w:tc>
          <w:tcPr>
            <w:tcW w:w="1077" w:type="dxa"/>
            <w:shd w:val="clear" w:color="auto" w:fill="FFFFFF"/>
            <w:vAlign w:val="center"/>
          </w:tcPr>
          <w:p w14:paraId="4C8A859C">
            <w:pPr>
              <w:jc w:val="center"/>
              <w:rPr>
                <w:rFonts w:ascii="Times New Roman" w:hAnsi="Times New Roman"/>
              </w:rPr>
            </w:pPr>
            <w:r>
              <w:rPr>
                <w:rFonts w:ascii="Times New Roman" w:hAnsi="Times New Roman" w:eastAsia="仿宋"/>
                <w:color w:val="000000"/>
              </w:rPr>
              <w:t>2.73</w:t>
            </w:r>
          </w:p>
        </w:tc>
        <w:tc>
          <w:tcPr>
            <w:tcW w:w="1077" w:type="dxa"/>
            <w:shd w:val="clear" w:color="auto" w:fill="FFFFFF"/>
            <w:vAlign w:val="center"/>
          </w:tcPr>
          <w:p w14:paraId="2A9822C8">
            <w:pPr>
              <w:jc w:val="center"/>
              <w:rPr>
                <w:rFonts w:ascii="Times New Roman" w:hAnsi="Times New Roman"/>
              </w:rPr>
            </w:pPr>
            <w:r>
              <w:rPr>
                <w:rFonts w:ascii="Times New Roman" w:hAnsi="Times New Roman" w:eastAsia="仿宋"/>
                <w:color w:val="000000"/>
              </w:rPr>
              <w:t>3.28</w:t>
            </w:r>
          </w:p>
        </w:tc>
        <w:tc>
          <w:tcPr>
            <w:tcW w:w="1077" w:type="dxa"/>
            <w:shd w:val="clear" w:color="auto" w:fill="FFFFFF"/>
            <w:vAlign w:val="center"/>
          </w:tcPr>
          <w:p w14:paraId="39435A40">
            <w:pPr>
              <w:jc w:val="center"/>
              <w:rPr>
                <w:rFonts w:ascii="Times New Roman" w:hAnsi="Times New Roman"/>
              </w:rPr>
            </w:pPr>
            <w:r>
              <w:rPr>
                <w:rFonts w:ascii="Times New Roman" w:hAnsi="Times New Roman" w:eastAsia="仿宋"/>
                <w:color w:val="000000"/>
              </w:rPr>
              <w:t>4.19</w:t>
            </w:r>
          </w:p>
        </w:tc>
        <w:tc>
          <w:tcPr>
            <w:tcW w:w="1077" w:type="dxa"/>
            <w:shd w:val="clear" w:color="auto" w:fill="FFFFFF"/>
            <w:vAlign w:val="center"/>
          </w:tcPr>
          <w:p w14:paraId="1A10EBD8">
            <w:pPr>
              <w:jc w:val="center"/>
              <w:rPr>
                <w:rFonts w:ascii="Times New Roman" w:hAnsi="Times New Roman"/>
              </w:rPr>
            </w:pPr>
            <w:r>
              <w:rPr>
                <w:rFonts w:ascii="Times New Roman" w:hAnsi="Times New Roman" w:eastAsia="仿宋"/>
                <w:color w:val="000000"/>
              </w:rPr>
              <w:t>5.69</w:t>
            </w:r>
          </w:p>
        </w:tc>
      </w:tr>
      <w:tr w14:paraId="1076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29DA8CB">
            <w:pPr>
              <w:jc w:val="center"/>
              <w:rPr>
                <w:rFonts w:ascii="Times New Roman" w:hAnsi="Times New Roman"/>
              </w:rPr>
            </w:pPr>
            <w:r>
              <w:rPr>
                <w:rFonts w:ascii="Times New Roman" w:hAnsi="Times New Roman" w:eastAsia="仿宋"/>
                <w:color w:val="000000"/>
              </w:rPr>
              <w:t>62</w:t>
            </w:r>
          </w:p>
        </w:tc>
        <w:tc>
          <w:tcPr>
            <w:tcW w:w="3118" w:type="dxa"/>
            <w:shd w:val="clear" w:color="auto" w:fill="FFFFFF"/>
            <w:vAlign w:val="center"/>
          </w:tcPr>
          <w:p w14:paraId="5DA006DE">
            <w:pPr>
              <w:jc w:val="center"/>
              <w:rPr>
                <w:rFonts w:ascii="Times New Roman" w:hAnsi="Times New Roman"/>
              </w:rPr>
            </w:pPr>
            <w:r>
              <w:rPr>
                <w:rFonts w:ascii="Times New Roman" w:hAnsi="Times New Roman" w:eastAsia="仿宋"/>
                <w:color w:val="000000"/>
              </w:rPr>
              <w:t>绿化与园艺服务人员</w:t>
            </w:r>
          </w:p>
        </w:tc>
        <w:tc>
          <w:tcPr>
            <w:tcW w:w="1077" w:type="dxa"/>
            <w:shd w:val="clear" w:color="auto" w:fill="FFFFFF"/>
            <w:vAlign w:val="center"/>
          </w:tcPr>
          <w:p w14:paraId="0F356584">
            <w:pPr>
              <w:jc w:val="center"/>
              <w:rPr>
                <w:rFonts w:ascii="Times New Roman" w:hAnsi="Times New Roman"/>
              </w:rPr>
            </w:pPr>
            <w:r>
              <w:rPr>
                <w:rFonts w:ascii="Times New Roman" w:hAnsi="Times New Roman" w:eastAsia="仿宋"/>
                <w:color w:val="000000"/>
              </w:rPr>
              <w:t>2.60</w:t>
            </w:r>
          </w:p>
        </w:tc>
        <w:tc>
          <w:tcPr>
            <w:tcW w:w="1077" w:type="dxa"/>
            <w:shd w:val="clear" w:color="auto" w:fill="FFFFFF"/>
            <w:vAlign w:val="center"/>
          </w:tcPr>
          <w:p w14:paraId="3C00CE6C">
            <w:pPr>
              <w:jc w:val="center"/>
              <w:rPr>
                <w:rFonts w:ascii="Times New Roman" w:hAnsi="Times New Roman"/>
              </w:rPr>
            </w:pPr>
            <w:r>
              <w:rPr>
                <w:rFonts w:ascii="Times New Roman" w:hAnsi="Times New Roman" w:eastAsia="仿宋"/>
                <w:color w:val="000000"/>
              </w:rPr>
              <w:t>2.85</w:t>
            </w:r>
          </w:p>
        </w:tc>
        <w:tc>
          <w:tcPr>
            <w:tcW w:w="1077" w:type="dxa"/>
            <w:shd w:val="clear" w:color="auto" w:fill="FFFFFF"/>
            <w:vAlign w:val="center"/>
          </w:tcPr>
          <w:p w14:paraId="7694837E">
            <w:pPr>
              <w:jc w:val="center"/>
              <w:rPr>
                <w:rFonts w:ascii="Times New Roman" w:hAnsi="Times New Roman"/>
              </w:rPr>
            </w:pPr>
            <w:r>
              <w:rPr>
                <w:rFonts w:ascii="Times New Roman" w:hAnsi="Times New Roman" w:eastAsia="仿宋"/>
                <w:color w:val="000000"/>
              </w:rPr>
              <w:t>3.17</w:t>
            </w:r>
          </w:p>
        </w:tc>
        <w:tc>
          <w:tcPr>
            <w:tcW w:w="1077" w:type="dxa"/>
            <w:shd w:val="clear" w:color="auto" w:fill="FFFFFF"/>
            <w:vAlign w:val="center"/>
          </w:tcPr>
          <w:p w14:paraId="63D6A6E1">
            <w:pPr>
              <w:jc w:val="center"/>
              <w:rPr>
                <w:rFonts w:ascii="Times New Roman" w:hAnsi="Times New Roman"/>
              </w:rPr>
            </w:pPr>
            <w:r>
              <w:rPr>
                <w:rFonts w:ascii="Times New Roman" w:hAnsi="Times New Roman" w:eastAsia="仿宋"/>
                <w:color w:val="000000"/>
              </w:rPr>
              <w:t>4.66</w:t>
            </w:r>
          </w:p>
        </w:tc>
        <w:tc>
          <w:tcPr>
            <w:tcW w:w="1077" w:type="dxa"/>
            <w:shd w:val="clear" w:color="auto" w:fill="FFFFFF"/>
            <w:vAlign w:val="center"/>
          </w:tcPr>
          <w:p w14:paraId="73B2B9E8">
            <w:pPr>
              <w:jc w:val="center"/>
              <w:rPr>
                <w:rFonts w:ascii="Times New Roman" w:hAnsi="Times New Roman"/>
              </w:rPr>
            </w:pPr>
            <w:r>
              <w:rPr>
                <w:rFonts w:ascii="Times New Roman" w:hAnsi="Times New Roman" w:eastAsia="仿宋"/>
                <w:color w:val="000000"/>
              </w:rPr>
              <w:t>9.58</w:t>
            </w:r>
          </w:p>
        </w:tc>
      </w:tr>
      <w:tr w14:paraId="6A66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F55D39F">
            <w:pPr>
              <w:jc w:val="center"/>
              <w:rPr>
                <w:rFonts w:ascii="Times New Roman" w:hAnsi="Times New Roman"/>
              </w:rPr>
            </w:pPr>
            <w:r>
              <w:rPr>
                <w:rFonts w:ascii="Times New Roman" w:hAnsi="Times New Roman" w:eastAsia="仿宋"/>
                <w:color w:val="000000"/>
              </w:rPr>
              <w:t>63</w:t>
            </w:r>
          </w:p>
        </w:tc>
        <w:tc>
          <w:tcPr>
            <w:tcW w:w="3118" w:type="dxa"/>
            <w:shd w:val="clear" w:color="auto" w:fill="FFFFFF"/>
            <w:vAlign w:val="center"/>
          </w:tcPr>
          <w:p w14:paraId="10A3811B">
            <w:pPr>
              <w:jc w:val="center"/>
              <w:rPr>
                <w:rFonts w:ascii="Times New Roman" w:hAnsi="Times New Roman"/>
              </w:rPr>
            </w:pPr>
            <w:r>
              <w:rPr>
                <w:rFonts w:ascii="Times New Roman" w:hAnsi="Times New Roman" w:eastAsia="仿宋"/>
                <w:color w:val="000000"/>
              </w:rPr>
              <w:t>其他水利、环境和公共设施管理服务人员</w:t>
            </w:r>
          </w:p>
        </w:tc>
        <w:tc>
          <w:tcPr>
            <w:tcW w:w="1077" w:type="dxa"/>
            <w:shd w:val="clear" w:color="auto" w:fill="FFFFFF"/>
            <w:vAlign w:val="center"/>
          </w:tcPr>
          <w:p w14:paraId="195ABC6A">
            <w:pPr>
              <w:jc w:val="center"/>
              <w:rPr>
                <w:rFonts w:ascii="Times New Roman" w:hAnsi="Times New Roman"/>
              </w:rPr>
            </w:pPr>
            <w:r>
              <w:rPr>
                <w:rFonts w:ascii="Times New Roman" w:hAnsi="Times New Roman" w:eastAsia="仿宋"/>
                <w:color w:val="000000"/>
              </w:rPr>
              <w:t>2.93</w:t>
            </w:r>
          </w:p>
        </w:tc>
        <w:tc>
          <w:tcPr>
            <w:tcW w:w="1077" w:type="dxa"/>
            <w:shd w:val="clear" w:color="auto" w:fill="FFFFFF"/>
            <w:vAlign w:val="center"/>
          </w:tcPr>
          <w:p w14:paraId="628D3401">
            <w:pPr>
              <w:jc w:val="center"/>
              <w:rPr>
                <w:rFonts w:ascii="Times New Roman" w:hAnsi="Times New Roman"/>
              </w:rPr>
            </w:pPr>
            <w:r>
              <w:rPr>
                <w:rFonts w:ascii="Times New Roman" w:hAnsi="Times New Roman" w:eastAsia="仿宋"/>
                <w:color w:val="000000"/>
              </w:rPr>
              <w:t>3.49</w:t>
            </w:r>
          </w:p>
        </w:tc>
        <w:tc>
          <w:tcPr>
            <w:tcW w:w="1077" w:type="dxa"/>
            <w:shd w:val="clear" w:color="auto" w:fill="FFFFFF"/>
            <w:vAlign w:val="center"/>
          </w:tcPr>
          <w:p w14:paraId="204084D6">
            <w:pPr>
              <w:jc w:val="center"/>
              <w:rPr>
                <w:rFonts w:ascii="Times New Roman" w:hAnsi="Times New Roman"/>
              </w:rPr>
            </w:pPr>
            <w:r>
              <w:rPr>
                <w:rFonts w:ascii="Times New Roman" w:hAnsi="Times New Roman" w:eastAsia="仿宋"/>
                <w:color w:val="000000"/>
              </w:rPr>
              <w:t>5.44</w:t>
            </w:r>
          </w:p>
        </w:tc>
        <w:tc>
          <w:tcPr>
            <w:tcW w:w="1077" w:type="dxa"/>
            <w:shd w:val="clear" w:color="auto" w:fill="FFFFFF"/>
            <w:vAlign w:val="center"/>
          </w:tcPr>
          <w:p w14:paraId="1942F854">
            <w:pPr>
              <w:jc w:val="center"/>
              <w:rPr>
                <w:rFonts w:ascii="Times New Roman" w:hAnsi="Times New Roman"/>
              </w:rPr>
            </w:pPr>
            <w:r>
              <w:rPr>
                <w:rFonts w:ascii="Times New Roman" w:hAnsi="Times New Roman" w:eastAsia="仿宋"/>
                <w:color w:val="000000"/>
              </w:rPr>
              <w:t>7.18</w:t>
            </w:r>
          </w:p>
        </w:tc>
        <w:tc>
          <w:tcPr>
            <w:tcW w:w="1077" w:type="dxa"/>
            <w:shd w:val="clear" w:color="auto" w:fill="FFFFFF"/>
            <w:vAlign w:val="center"/>
          </w:tcPr>
          <w:p w14:paraId="57470D63">
            <w:pPr>
              <w:jc w:val="center"/>
              <w:rPr>
                <w:rFonts w:ascii="Times New Roman" w:hAnsi="Times New Roman"/>
              </w:rPr>
            </w:pPr>
            <w:r>
              <w:rPr>
                <w:rFonts w:ascii="Times New Roman" w:hAnsi="Times New Roman" w:eastAsia="仿宋"/>
                <w:color w:val="000000"/>
              </w:rPr>
              <w:t>8.19</w:t>
            </w:r>
          </w:p>
        </w:tc>
      </w:tr>
      <w:tr w14:paraId="0E64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612730A5">
            <w:pPr>
              <w:jc w:val="center"/>
              <w:rPr>
                <w:rFonts w:ascii="Times New Roman" w:hAnsi="Times New Roman"/>
              </w:rPr>
            </w:pPr>
            <w:r>
              <w:rPr>
                <w:rFonts w:ascii="Times New Roman" w:hAnsi="Times New Roman" w:eastAsia="仿宋"/>
                <w:b/>
                <w:color w:val="000000"/>
              </w:rPr>
              <w:t>64</w:t>
            </w:r>
          </w:p>
        </w:tc>
        <w:tc>
          <w:tcPr>
            <w:tcW w:w="3118" w:type="dxa"/>
            <w:shd w:val="clear" w:color="auto" w:fill="DBDBDB"/>
            <w:vAlign w:val="center"/>
          </w:tcPr>
          <w:p w14:paraId="1DA4EB56">
            <w:pPr>
              <w:jc w:val="center"/>
              <w:rPr>
                <w:rFonts w:ascii="Times New Roman" w:hAnsi="Times New Roman"/>
              </w:rPr>
            </w:pPr>
            <w:r>
              <w:rPr>
                <w:rFonts w:ascii="Times New Roman" w:hAnsi="Times New Roman" w:eastAsia="仿宋"/>
                <w:b/>
                <w:color w:val="000000"/>
              </w:rPr>
              <w:t>居民服务人员</w:t>
            </w:r>
          </w:p>
        </w:tc>
        <w:tc>
          <w:tcPr>
            <w:tcW w:w="1077" w:type="dxa"/>
            <w:shd w:val="clear" w:color="auto" w:fill="DBDBDB"/>
            <w:vAlign w:val="center"/>
          </w:tcPr>
          <w:p w14:paraId="3D718D18">
            <w:pPr>
              <w:jc w:val="center"/>
              <w:rPr>
                <w:rFonts w:ascii="Times New Roman" w:hAnsi="Times New Roman"/>
              </w:rPr>
            </w:pPr>
            <w:r>
              <w:rPr>
                <w:rFonts w:ascii="Times New Roman" w:hAnsi="Times New Roman" w:eastAsia="仿宋"/>
                <w:b/>
                <w:color w:val="000000"/>
              </w:rPr>
              <w:t>2.51</w:t>
            </w:r>
          </w:p>
        </w:tc>
        <w:tc>
          <w:tcPr>
            <w:tcW w:w="1077" w:type="dxa"/>
            <w:shd w:val="clear" w:color="auto" w:fill="DBDBDB"/>
            <w:vAlign w:val="center"/>
          </w:tcPr>
          <w:p w14:paraId="396CB5E4">
            <w:pPr>
              <w:jc w:val="center"/>
              <w:rPr>
                <w:rFonts w:ascii="Times New Roman" w:hAnsi="Times New Roman"/>
              </w:rPr>
            </w:pPr>
            <w:r>
              <w:rPr>
                <w:rFonts w:ascii="Times New Roman" w:hAnsi="Times New Roman" w:eastAsia="仿宋"/>
                <w:b/>
                <w:color w:val="000000"/>
              </w:rPr>
              <w:t>3.04</w:t>
            </w:r>
          </w:p>
        </w:tc>
        <w:tc>
          <w:tcPr>
            <w:tcW w:w="1077" w:type="dxa"/>
            <w:shd w:val="clear" w:color="auto" w:fill="DBDBDB"/>
            <w:vAlign w:val="center"/>
          </w:tcPr>
          <w:p w14:paraId="08DE0D7B">
            <w:pPr>
              <w:jc w:val="center"/>
              <w:rPr>
                <w:rFonts w:ascii="Times New Roman" w:hAnsi="Times New Roman"/>
              </w:rPr>
            </w:pPr>
            <w:r>
              <w:rPr>
                <w:rFonts w:ascii="Times New Roman" w:hAnsi="Times New Roman" w:eastAsia="仿宋"/>
                <w:b/>
                <w:color w:val="000000"/>
              </w:rPr>
              <w:t>4.35</w:t>
            </w:r>
          </w:p>
        </w:tc>
        <w:tc>
          <w:tcPr>
            <w:tcW w:w="1077" w:type="dxa"/>
            <w:shd w:val="clear" w:color="auto" w:fill="DBDBDB"/>
            <w:vAlign w:val="center"/>
          </w:tcPr>
          <w:p w14:paraId="2AD02F51">
            <w:pPr>
              <w:jc w:val="center"/>
              <w:rPr>
                <w:rFonts w:ascii="Times New Roman" w:hAnsi="Times New Roman"/>
              </w:rPr>
            </w:pPr>
            <w:r>
              <w:rPr>
                <w:rFonts w:ascii="Times New Roman" w:hAnsi="Times New Roman" w:eastAsia="仿宋"/>
                <w:b/>
                <w:color w:val="000000"/>
              </w:rPr>
              <w:t>5.80</w:t>
            </w:r>
          </w:p>
        </w:tc>
        <w:tc>
          <w:tcPr>
            <w:tcW w:w="1077" w:type="dxa"/>
            <w:shd w:val="clear" w:color="auto" w:fill="DBDBDB"/>
            <w:vAlign w:val="center"/>
          </w:tcPr>
          <w:p w14:paraId="0F8C8B19">
            <w:pPr>
              <w:jc w:val="center"/>
              <w:rPr>
                <w:rFonts w:ascii="Times New Roman" w:hAnsi="Times New Roman"/>
              </w:rPr>
            </w:pPr>
            <w:r>
              <w:rPr>
                <w:rFonts w:ascii="Times New Roman" w:hAnsi="Times New Roman" w:eastAsia="仿宋"/>
                <w:b/>
                <w:color w:val="000000"/>
              </w:rPr>
              <w:t>7.98</w:t>
            </w:r>
          </w:p>
        </w:tc>
      </w:tr>
      <w:tr w14:paraId="7ECC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7F7FC4E">
            <w:pPr>
              <w:jc w:val="center"/>
              <w:rPr>
                <w:rFonts w:ascii="Times New Roman" w:hAnsi="Times New Roman"/>
              </w:rPr>
            </w:pPr>
            <w:r>
              <w:rPr>
                <w:rFonts w:ascii="Times New Roman" w:hAnsi="Times New Roman" w:eastAsia="仿宋"/>
                <w:color w:val="000000"/>
              </w:rPr>
              <w:t>65</w:t>
            </w:r>
          </w:p>
        </w:tc>
        <w:tc>
          <w:tcPr>
            <w:tcW w:w="3118" w:type="dxa"/>
            <w:shd w:val="clear" w:color="auto" w:fill="FFFFFF"/>
            <w:vAlign w:val="center"/>
          </w:tcPr>
          <w:p w14:paraId="4609CA0D">
            <w:pPr>
              <w:jc w:val="center"/>
              <w:rPr>
                <w:rFonts w:ascii="Times New Roman" w:hAnsi="Times New Roman"/>
              </w:rPr>
            </w:pPr>
            <w:r>
              <w:rPr>
                <w:rFonts w:ascii="Times New Roman" w:hAnsi="Times New Roman" w:eastAsia="仿宋"/>
                <w:color w:val="000000"/>
              </w:rPr>
              <w:t>生活照料服务人员</w:t>
            </w:r>
          </w:p>
        </w:tc>
        <w:tc>
          <w:tcPr>
            <w:tcW w:w="1077" w:type="dxa"/>
            <w:shd w:val="clear" w:color="auto" w:fill="FFFFFF"/>
            <w:vAlign w:val="center"/>
          </w:tcPr>
          <w:p w14:paraId="5CB80397">
            <w:pPr>
              <w:jc w:val="center"/>
              <w:rPr>
                <w:rFonts w:ascii="Times New Roman" w:hAnsi="Times New Roman"/>
              </w:rPr>
            </w:pPr>
            <w:r>
              <w:rPr>
                <w:rFonts w:ascii="Times New Roman" w:hAnsi="Times New Roman" w:eastAsia="仿宋"/>
                <w:color w:val="000000"/>
              </w:rPr>
              <w:t>2.49</w:t>
            </w:r>
          </w:p>
        </w:tc>
        <w:tc>
          <w:tcPr>
            <w:tcW w:w="1077" w:type="dxa"/>
            <w:shd w:val="clear" w:color="auto" w:fill="FFFFFF"/>
            <w:vAlign w:val="center"/>
          </w:tcPr>
          <w:p w14:paraId="2B9515AC">
            <w:pPr>
              <w:jc w:val="center"/>
              <w:rPr>
                <w:rFonts w:ascii="Times New Roman" w:hAnsi="Times New Roman"/>
              </w:rPr>
            </w:pPr>
            <w:r>
              <w:rPr>
                <w:rFonts w:ascii="Times New Roman" w:hAnsi="Times New Roman" w:eastAsia="仿宋"/>
                <w:color w:val="000000"/>
              </w:rPr>
              <w:t>3.01</w:t>
            </w:r>
          </w:p>
        </w:tc>
        <w:tc>
          <w:tcPr>
            <w:tcW w:w="1077" w:type="dxa"/>
            <w:shd w:val="clear" w:color="auto" w:fill="FFFFFF"/>
            <w:vAlign w:val="center"/>
          </w:tcPr>
          <w:p w14:paraId="32D7FF84">
            <w:pPr>
              <w:jc w:val="center"/>
              <w:rPr>
                <w:rFonts w:ascii="Times New Roman" w:hAnsi="Times New Roman"/>
              </w:rPr>
            </w:pPr>
            <w:r>
              <w:rPr>
                <w:rFonts w:ascii="Times New Roman" w:hAnsi="Times New Roman" w:eastAsia="仿宋"/>
                <w:color w:val="000000"/>
              </w:rPr>
              <w:t>4.00</w:t>
            </w:r>
          </w:p>
        </w:tc>
        <w:tc>
          <w:tcPr>
            <w:tcW w:w="1077" w:type="dxa"/>
            <w:shd w:val="clear" w:color="auto" w:fill="FFFFFF"/>
            <w:vAlign w:val="center"/>
          </w:tcPr>
          <w:p w14:paraId="526B737D">
            <w:pPr>
              <w:jc w:val="center"/>
              <w:rPr>
                <w:rFonts w:ascii="Times New Roman" w:hAnsi="Times New Roman"/>
              </w:rPr>
            </w:pPr>
            <w:r>
              <w:rPr>
                <w:rFonts w:ascii="Times New Roman" w:hAnsi="Times New Roman" w:eastAsia="仿宋"/>
                <w:color w:val="000000"/>
              </w:rPr>
              <w:t>5.24</w:t>
            </w:r>
          </w:p>
        </w:tc>
        <w:tc>
          <w:tcPr>
            <w:tcW w:w="1077" w:type="dxa"/>
            <w:shd w:val="clear" w:color="auto" w:fill="FFFFFF"/>
            <w:vAlign w:val="center"/>
          </w:tcPr>
          <w:p w14:paraId="75EDF8FE">
            <w:pPr>
              <w:jc w:val="center"/>
              <w:rPr>
                <w:rFonts w:ascii="Times New Roman" w:hAnsi="Times New Roman"/>
              </w:rPr>
            </w:pPr>
            <w:r>
              <w:rPr>
                <w:rFonts w:ascii="Times New Roman" w:hAnsi="Times New Roman" w:eastAsia="仿宋"/>
                <w:color w:val="000000"/>
              </w:rPr>
              <w:t>7.61</w:t>
            </w:r>
          </w:p>
        </w:tc>
      </w:tr>
      <w:tr w14:paraId="3AF4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8481048">
            <w:pPr>
              <w:jc w:val="center"/>
              <w:rPr>
                <w:rFonts w:ascii="Times New Roman" w:hAnsi="Times New Roman"/>
              </w:rPr>
            </w:pPr>
            <w:r>
              <w:rPr>
                <w:rFonts w:ascii="Times New Roman" w:hAnsi="Times New Roman" w:eastAsia="仿宋"/>
                <w:color w:val="000000"/>
              </w:rPr>
              <w:t>66</w:t>
            </w:r>
          </w:p>
        </w:tc>
        <w:tc>
          <w:tcPr>
            <w:tcW w:w="3118" w:type="dxa"/>
            <w:shd w:val="clear" w:color="auto" w:fill="FFFFFF"/>
            <w:vAlign w:val="center"/>
          </w:tcPr>
          <w:p w14:paraId="1A1C8450">
            <w:pPr>
              <w:jc w:val="center"/>
              <w:rPr>
                <w:rFonts w:ascii="Times New Roman" w:hAnsi="Times New Roman"/>
              </w:rPr>
            </w:pPr>
            <w:r>
              <w:rPr>
                <w:rFonts w:ascii="Times New Roman" w:hAnsi="Times New Roman" w:eastAsia="仿宋"/>
                <w:color w:val="000000"/>
              </w:rPr>
              <w:t>美容美发和浴池服务人员</w:t>
            </w:r>
          </w:p>
        </w:tc>
        <w:tc>
          <w:tcPr>
            <w:tcW w:w="1077" w:type="dxa"/>
            <w:shd w:val="clear" w:color="auto" w:fill="FFFFFF"/>
            <w:vAlign w:val="center"/>
          </w:tcPr>
          <w:p w14:paraId="5DF66750">
            <w:pPr>
              <w:jc w:val="center"/>
              <w:rPr>
                <w:rFonts w:ascii="Times New Roman" w:hAnsi="Times New Roman"/>
              </w:rPr>
            </w:pPr>
            <w:r>
              <w:rPr>
                <w:rFonts w:ascii="Times New Roman" w:hAnsi="Times New Roman" w:eastAsia="仿宋"/>
                <w:color w:val="000000"/>
              </w:rPr>
              <w:t>2.81</w:t>
            </w:r>
          </w:p>
        </w:tc>
        <w:tc>
          <w:tcPr>
            <w:tcW w:w="1077" w:type="dxa"/>
            <w:shd w:val="clear" w:color="auto" w:fill="FFFFFF"/>
            <w:vAlign w:val="center"/>
          </w:tcPr>
          <w:p w14:paraId="49726F33">
            <w:pPr>
              <w:jc w:val="center"/>
              <w:rPr>
                <w:rFonts w:ascii="Times New Roman" w:hAnsi="Times New Roman"/>
              </w:rPr>
            </w:pPr>
            <w:r>
              <w:rPr>
                <w:rFonts w:ascii="Times New Roman" w:hAnsi="Times New Roman" w:eastAsia="仿宋"/>
                <w:color w:val="000000"/>
              </w:rPr>
              <w:t>3.30</w:t>
            </w:r>
          </w:p>
        </w:tc>
        <w:tc>
          <w:tcPr>
            <w:tcW w:w="1077" w:type="dxa"/>
            <w:shd w:val="clear" w:color="auto" w:fill="FFFFFF"/>
            <w:vAlign w:val="center"/>
          </w:tcPr>
          <w:p w14:paraId="5DFBCE95">
            <w:pPr>
              <w:jc w:val="center"/>
              <w:rPr>
                <w:rFonts w:ascii="Times New Roman" w:hAnsi="Times New Roman"/>
              </w:rPr>
            </w:pPr>
            <w:r>
              <w:rPr>
                <w:rFonts w:ascii="Times New Roman" w:hAnsi="Times New Roman" w:eastAsia="仿宋"/>
                <w:color w:val="000000"/>
              </w:rPr>
              <w:t>4.75</w:t>
            </w:r>
          </w:p>
        </w:tc>
        <w:tc>
          <w:tcPr>
            <w:tcW w:w="1077" w:type="dxa"/>
            <w:shd w:val="clear" w:color="auto" w:fill="FFFFFF"/>
            <w:vAlign w:val="center"/>
          </w:tcPr>
          <w:p w14:paraId="258C884B">
            <w:pPr>
              <w:jc w:val="center"/>
              <w:rPr>
                <w:rFonts w:ascii="Times New Roman" w:hAnsi="Times New Roman"/>
              </w:rPr>
            </w:pPr>
            <w:r>
              <w:rPr>
                <w:rFonts w:ascii="Times New Roman" w:hAnsi="Times New Roman" w:eastAsia="仿宋"/>
                <w:color w:val="000000"/>
              </w:rPr>
              <w:t>7.81</w:t>
            </w:r>
          </w:p>
        </w:tc>
        <w:tc>
          <w:tcPr>
            <w:tcW w:w="1077" w:type="dxa"/>
            <w:shd w:val="clear" w:color="auto" w:fill="FFFFFF"/>
            <w:vAlign w:val="center"/>
          </w:tcPr>
          <w:p w14:paraId="5E3CA012">
            <w:pPr>
              <w:jc w:val="center"/>
              <w:rPr>
                <w:rFonts w:ascii="Times New Roman" w:hAnsi="Times New Roman"/>
              </w:rPr>
            </w:pPr>
            <w:r>
              <w:rPr>
                <w:rFonts w:ascii="Times New Roman" w:hAnsi="Times New Roman" w:eastAsia="仿宋"/>
                <w:color w:val="000000"/>
              </w:rPr>
              <w:t>11.50</w:t>
            </w:r>
          </w:p>
        </w:tc>
      </w:tr>
      <w:tr w14:paraId="0C8D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2AF4FB7">
            <w:pPr>
              <w:jc w:val="center"/>
              <w:rPr>
                <w:rFonts w:ascii="Times New Roman" w:hAnsi="Times New Roman"/>
              </w:rPr>
            </w:pPr>
            <w:r>
              <w:rPr>
                <w:rFonts w:ascii="Times New Roman" w:hAnsi="Times New Roman" w:eastAsia="仿宋"/>
                <w:color w:val="000000"/>
              </w:rPr>
              <w:t>67</w:t>
            </w:r>
          </w:p>
        </w:tc>
        <w:tc>
          <w:tcPr>
            <w:tcW w:w="3118" w:type="dxa"/>
            <w:shd w:val="clear" w:color="auto" w:fill="FFFFFF"/>
            <w:vAlign w:val="center"/>
          </w:tcPr>
          <w:p w14:paraId="3B925935">
            <w:pPr>
              <w:jc w:val="center"/>
              <w:rPr>
                <w:rFonts w:ascii="Times New Roman" w:hAnsi="Times New Roman"/>
              </w:rPr>
            </w:pPr>
            <w:r>
              <w:rPr>
                <w:rFonts w:ascii="Times New Roman" w:hAnsi="Times New Roman" w:eastAsia="仿宋"/>
                <w:color w:val="000000"/>
              </w:rPr>
              <w:t>保健服务人员</w:t>
            </w:r>
          </w:p>
        </w:tc>
        <w:tc>
          <w:tcPr>
            <w:tcW w:w="1077" w:type="dxa"/>
            <w:shd w:val="clear" w:color="auto" w:fill="FFFFFF"/>
            <w:vAlign w:val="center"/>
          </w:tcPr>
          <w:p w14:paraId="632B8754">
            <w:pPr>
              <w:jc w:val="center"/>
              <w:rPr>
                <w:rFonts w:ascii="Times New Roman" w:hAnsi="Times New Roman"/>
              </w:rPr>
            </w:pPr>
            <w:r>
              <w:rPr>
                <w:rFonts w:ascii="Times New Roman" w:hAnsi="Times New Roman" w:eastAsia="仿宋"/>
                <w:color w:val="000000"/>
              </w:rPr>
              <w:t>3.78</w:t>
            </w:r>
          </w:p>
        </w:tc>
        <w:tc>
          <w:tcPr>
            <w:tcW w:w="1077" w:type="dxa"/>
            <w:shd w:val="clear" w:color="auto" w:fill="FFFFFF"/>
            <w:vAlign w:val="center"/>
          </w:tcPr>
          <w:p w14:paraId="0EF1B513">
            <w:pPr>
              <w:jc w:val="center"/>
              <w:rPr>
                <w:rFonts w:ascii="Times New Roman" w:hAnsi="Times New Roman"/>
              </w:rPr>
            </w:pPr>
            <w:r>
              <w:rPr>
                <w:rFonts w:ascii="Times New Roman" w:hAnsi="Times New Roman" w:eastAsia="仿宋"/>
                <w:color w:val="000000"/>
              </w:rPr>
              <w:t>4.72</w:t>
            </w:r>
          </w:p>
        </w:tc>
        <w:tc>
          <w:tcPr>
            <w:tcW w:w="1077" w:type="dxa"/>
            <w:shd w:val="clear" w:color="auto" w:fill="FFFFFF"/>
            <w:vAlign w:val="center"/>
          </w:tcPr>
          <w:p w14:paraId="2F1F72AC">
            <w:pPr>
              <w:jc w:val="center"/>
              <w:rPr>
                <w:rFonts w:ascii="Times New Roman" w:hAnsi="Times New Roman"/>
              </w:rPr>
            </w:pPr>
            <w:r>
              <w:rPr>
                <w:rFonts w:ascii="Times New Roman" w:hAnsi="Times New Roman" w:eastAsia="仿宋"/>
                <w:color w:val="000000"/>
              </w:rPr>
              <w:t>4.80</w:t>
            </w:r>
          </w:p>
        </w:tc>
        <w:tc>
          <w:tcPr>
            <w:tcW w:w="1077" w:type="dxa"/>
            <w:shd w:val="clear" w:color="auto" w:fill="FFFFFF"/>
            <w:vAlign w:val="center"/>
          </w:tcPr>
          <w:p w14:paraId="7D447D15">
            <w:pPr>
              <w:jc w:val="center"/>
              <w:rPr>
                <w:rFonts w:ascii="Times New Roman" w:hAnsi="Times New Roman"/>
              </w:rPr>
            </w:pPr>
            <w:r>
              <w:rPr>
                <w:rFonts w:ascii="Times New Roman" w:hAnsi="Times New Roman" w:eastAsia="仿宋"/>
                <w:color w:val="000000"/>
              </w:rPr>
              <w:t>5.50</w:t>
            </w:r>
          </w:p>
        </w:tc>
        <w:tc>
          <w:tcPr>
            <w:tcW w:w="1077" w:type="dxa"/>
            <w:shd w:val="clear" w:color="auto" w:fill="FFFFFF"/>
            <w:vAlign w:val="center"/>
          </w:tcPr>
          <w:p w14:paraId="2D613D3C">
            <w:pPr>
              <w:jc w:val="center"/>
              <w:rPr>
                <w:rFonts w:ascii="Times New Roman" w:hAnsi="Times New Roman"/>
              </w:rPr>
            </w:pPr>
            <w:r>
              <w:rPr>
                <w:rFonts w:ascii="Times New Roman" w:hAnsi="Times New Roman" w:eastAsia="仿宋"/>
                <w:color w:val="000000"/>
              </w:rPr>
              <w:t>5.99</w:t>
            </w:r>
          </w:p>
        </w:tc>
      </w:tr>
      <w:tr w14:paraId="5A23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9F86A52">
            <w:pPr>
              <w:jc w:val="center"/>
              <w:rPr>
                <w:rFonts w:ascii="Times New Roman" w:hAnsi="Times New Roman"/>
              </w:rPr>
            </w:pPr>
            <w:r>
              <w:rPr>
                <w:rFonts w:ascii="Times New Roman" w:hAnsi="Times New Roman" w:eastAsia="仿宋"/>
                <w:color w:val="000000"/>
              </w:rPr>
              <w:t>68</w:t>
            </w:r>
          </w:p>
        </w:tc>
        <w:tc>
          <w:tcPr>
            <w:tcW w:w="3118" w:type="dxa"/>
            <w:shd w:val="clear" w:color="auto" w:fill="FFFFFF"/>
            <w:vAlign w:val="center"/>
          </w:tcPr>
          <w:p w14:paraId="4A5C8243">
            <w:pPr>
              <w:jc w:val="center"/>
              <w:rPr>
                <w:rFonts w:ascii="Times New Roman" w:hAnsi="Times New Roman"/>
              </w:rPr>
            </w:pPr>
            <w:r>
              <w:rPr>
                <w:rFonts w:ascii="Times New Roman" w:hAnsi="Times New Roman" w:eastAsia="仿宋"/>
                <w:color w:val="000000"/>
              </w:rPr>
              <w:t>殡葬服务人员</w:t>
            </w:r>
          </w:p>
        </w:tc>
        <w:tc>
          <w:tcPr>
            <w:tcW w:w="1077" w:type="dxa"/>
            <w:shd w:val="clear" w:color="auto" w:fill="FFFFFF"/>
            <w:vAlign w:val="center"/>
          </w:tcPr>
          <w:p w14:paraId="203E0BE8">
            <w:pPr>
              <w:jc w:val="center"/>
              <w:rPr>
                <w:rFonts w:ascii="Times New Roman" w:hAnsi="Times New Roman"/>
              </w:rPr>
            </w:pPr>
            <w:r>
              <w:rPr>
                <w:rFonts w:ascii="Times New Roman" w:hAnsi="Times New Roman" w:eastAsia="仿宋"/>
                <w:color w:val="000000"/>
              </w:rPr>
              <w:t>4.18</w:t>
            </w:r>
          </w:p>
        </w:tc>
        <w:tc>
          <w:tcPr>
            <w:tcW w:w="1077" w:type="dxa"/>
            <w:shd w:val="clear" w:color="auto" w:fill="FFFFFF"/>
            <w:vAlign w:val="center"/>
          </w:tcPr>
          <w:p w14:paraId="37C9899E">
            <w:pPr>
              <w:jc w:val="center"/>
              <w:rPr>
                <w:rFonts w:ascii="Times New Roman" w:hAnsi="Times New Roman"/>
              </w:rPr>
            </w:pPr>
            <w:r>
              <w:rPr>
                <w:rFonts w:ascii="Times New Roman" w:hAnsi="Times New Roman" w:eastAsia="仿宋"/>
                <w:color w:val="000000"/>
              </w:rPr>
              <w:t>6.88</w:t>
            </w:r>
          </w:p>
        </w:tc>
        <w:tc>
          <w:tcPr>
            <w:tcW w:w="1077" w:type="dxa"/>
            <w:shd w:val="clear" w:color="auto" w:fill="FFFFFF"/>
            <w:vAlign w:val="center"/>
          </w:tcPr>
          <w:p w14:paraId="6AB2CEE3">
            <w:pPr>
              <w:jc w:val="center"/>
              <w:rPr>
                <w:rFonts w:ascii="Times New Roman" w:hAnsi="Times New Roman"/>
              </w:rPr>
            </w:pPr>
            <w:r>
              <w:rPr>
                <w:rFonts w:ascii="Times New Roman" w:hAnsi="Times New Roman" w:eastAsia="仿宋"/>
                <w:color w:val="000000"/>
              </w:rPr>
              <w:t>8.41</w:t>
            </w:r>
          </w:p>
        </w:tc>
        <w:tc>
          <w:tcPr>
            <w:tcW w:w="1077" w:type="dxa"/>
            <w:shd w:val="clear" w:color="auto" w:fill="FFFFFF"/>
            <w:vAlign w:val="center"/>
          </w:tcPr>
          <w:p w14:paraId="7A3E3C80">
            <w:pPr>
              <w:jc w:val="center"/>
              <w:rPr>
                <w:rFonts w:ascii="Times New Roman" w:hAnsi="Times New Roman"/>
              </w:rPr>
            </w:pPr>
            <w:r>
              <w:rPr>
                <w:rFonts w:ascii="Times New Roman" w:hAnsi="Times New Roman" w:eastAsia="仿宋"/>
                <w:color w:val="000000"/>
              </w:rPr>
              <w:t>10.55</w:t>
            </w:r>
          </w:p>
        </w:tc>
        <w:tc>
          <w:tcPr>
            <w:tcW w:w="1077" w:type="dxa"/>
            <w:shd w:val="clear" w:color="auto" w:fill="FFFFFF"/>
            <w:vAlign w:val="center"/>
          </w:tcPr>
          <w:p w14:paraId="24096EAE">
            <w:pPr>
              <w:jc w:val="center"/>
              <w:rPr>
                <w:rFonts w:ascii="Times New Roman" w:hAnsi="Times New Roman"/>
              </w:rPr>
            </w:pPr>
            <w:r>
              <w:rPr>
                <w:rFonts w:ascii="Times New Roman" w:hAnsi="Times New Roman" w:eastAsia="仿宋"/>
                <w:color w:val="000000"/>
              </w:rPr>
              <w:t>13.25</w:t>
            </w:r>
          </w:p>
        </w:tc>
      </w:tr>
      <w:tr w14:paraId="0B57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6BBF13F">
            <w:pPr>
              <w:jc w:val="center"/>
              <w:rPr>
                <w:rFonts w:ascii="Times New Roman" w:hAnsi="Times New Roman"/>
              </w:rPr>
            </w:pPr>
            <w:r>
              <w:rPr>
                <w:rFonts w:ascii="Times New Roman" w:hAnsi="Times New Roman" w:eastAsia="仿宋"/>
                <w:color w:val="000000"/>
              </w:rPr>
              <w:t>69</w:t>
            </w:r>
          </w:p>
        </w:tc>
        <w:tc>
          <w:tcPr>
            <w:tcW w:w="3118" w:type="dxa"/>
            <w:shd w:val="clear" w:color="auto" w:fill="FFFFFF"/>
            <w:vAlign w:val="center"/>
          </w:tcPr>
          <w:p w14:paraId="4913B544">
            <w:pPr>
              <w:jc w:val="center"/>
              <w:rPr>
                <w:rFonts w:ascii="Times New Roman" w:hAnsi="Times New Roman"/>
              </w:rPr>
            </w:pPr>
            <w:r>
              <w:rPr>
                <w:rFonts w:ascii="Times New Roman" w:hAnsi="Times New Roman" w:eastAsia="仿宋"/>
                <w:color w:val="000000"/>
              </w:rPr>
              <w:t>社区生活服务人员</w:t>
            </w:r>
          </w:p>
        </w:tc>
        <w:tc>
          <w:tcPr>
            <w:tcW w:w="1077" w:type="dxa"/>
            <w:shd w:val="clear" w:color="auto" w:fill="FFFFFF"/>
            <w:vAlign w:val="center"/>
          </w:tcPr>
          <w:p w14:paraId="01DECB2C">
            <w:pPr>
              <w:jc w:val="center"/>
              <w:rPr>
                <w:rFonts w:ascii="Times New Roman" w:hAnsi="Times New Roman"/>
              </w:rPr>
            </w:pPr>
            <w:r>
              <w:rPr>
                <w:rFonts w:ascii="Times New Roman" w:hAnsi="Times New Roman" w:eastAsia="仿宋"/>
                <w:color w:val="000000"/>
              </w:rPr>
              <w:t>4.13</w:t>
            </w:r>
          </w:p>
        </w:tc>
        <w:tc>
          <w:tcPr>
            <w:tcW w:w="1077" w:type="dxa"/>
            <w:shd w:val="clear" w:color="auto" w:fill="FFFFFF"/>
            <w:vAlign w:val="center"/>
          </w:tcPr>
          <w:p w14:paraId="2F26824E">
            <w:pPr>
              <w:jc w:val="center"/>
              <w:rPr>
                <w:rFonts w:ascii="Times New Roman" w:hAnsi="Times New Roman"/>
              </w:rPr>
            </w:pPr>
            <w:r>
              <w:rPr>
                <w:rFonts w:ascii="Times New Roman" w:hAnsi="Times New Roman" w:eastAsia="仿宋"/>
                <w:color w:val="000000"/>
              </w:rPr>
              <w:t>5.48</w:t>
            </w:r>
          </w:p>
        </w:tc>
        <w:tc>
          <w:tcPr>
            <w:tcW w:w="1077" w:type="dxa"/>
            <w:shd w:val="clear" w:color="auto" w:fill="FFFFFF"/>
            <w:vAlign w:val="center"/>
          </w:tcPr>
          <w:p w14:paraId="5619BFD8">
            <w:pPr>
              <w:jc w:val="center"/>
              <w:rPr>
                <w:rFonts w:ascii="Times New Roman" w:hAnsi="Times New Roman"/>
              </w:rPr>
            </w:pPr>
            <w:r>
              <w:rPr>
                <w:rFonts w:ascii="Times New Roman" w:hAnsi="Times New Roman" w:eastAsia="仿宋"/>
                <w:color w:val="000000"/>
              </w:rPr>
              <w:t>6.15</w:t>
            </w:r>
          </w:p>
        </w:tc>
        <w:tc>
          <w:tcPr>
            <w:tcW w:w="1077" w:type="dxa"/>
            <w:shd w:val="clear" w:color="auto" w:fill="FFFFFF"/>
            <w:vAlign w:val="center"/>
          </w:tcPr>
          <w:p w14:paraId="7DCD54CD">
            <w:pPr>
              <w:jc w:val="center"/>
              <w:rPr>
                <w:rFonts w:ascii="Times New Roman" w:hAnsi="Times New Roman"/>
              </w:rPr>
            </w:pPr>
            <w:r>
              <w:rPr>
                <w:rFonts w:ascii="Times New Roman" w:hAnsi="Times New Roman" w:eastAsia="仿宋"/>
                <w:color w:val="000000"/>
              </w:rPr>
              <w:t>8.02</w:t>
            </w:r>
          </w:p>
        </w:tc>
        <w:tc>
          <w:tcPr>
            <w:tcW w:w="1077" w:type="dxa"/>
            <w:shd w:val="clear" w:color="auto" w:fill="FFFFFF"/>
            <w:vAlign w:val="center"/>
          </w:tcPr>
          <w:p w14:paraId="40C7FDEE">
            <w:pPr>
              <w:jc w:val="center"/>
              <w:rPr>
                <w:rFonts w:ascii="Times New Roman" w:hAnsi="Times New Roman"/>
              </w:rPr>
            </w:pPr>
            <w:r>
              <w:rPr>
                <w:rFonts w:ascii="Times New Roman" w:hAnsi="Times New Roman" w:eastAsia="仿宋"/>
                <w:color w:val="000000"/>
              </w:rPr>
              <w:t>10.52</w:t>
            </w:r>
          </w:p>
        </w:tc>
      </w:tr>
      <w:tr w14:paraId="6266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1A9BECB">
            <w:pPr>
              <w:jc w:val="center"/>
              <w:rPr>
                <w:rFonts w:ascii="Times New Roman" w:hAnsi="Times New Roman"/>
              </w:rPr>
            </w:pPr>
            <w:r>
              <w:rPr>
                <w:rFonts w:ascii="Times New Roman" w:hAnsi="Times New Roman" w:eastAsia="仿宋"/>
                <w:color w:val="000000"/>
              </w:rPr>
              <w:t>70</w:t>
            </w:r>
          </w:p>
        </w:tc>
        <w:tc>
          <w:tcPr>
            <w:tcW w:w="3118" w:type="dxa"/>
            <w:shd w:val="clear" w:color="auto" w:fill="FFFFFF"/>
            <w:vAlign w:val="center"/>
          </w:tcPr>
          <w:p w14:paraId="557621B9">
            <w:pPr>
              <w:jc w:val="center"/>
              <w:rPr>
                <w:rFonts w:ascii="Times New Roman" w:hAnsi="Times New Roman"/>
              </w:rPr>
            </w:pPr>
            <w:r>
              <w:rPr>
                <w:rFonts w:ascii="Times New Roman" w:hAnsi="Times New Roman" w:eastAsia="仿宋"/>
                <w:color w:val="000000"/>
              </w:rPr>
              <w:t>其他居民服务人员</w:t>
            </w:r>
          </w:p>
        </w:tc>
        <w:tc>
          <w:tcPr>
            <w:tcW w:w="1077" w:type="dxa"/>
            <w:shd w:val="clear" w:color="auto" w:fill="FFFFFF"/>
            <w:vAlign w:val="center"/>
          </w:tcPr>
          <w:p w14:paraId="74F44387">
            <w:pPr>
              <w:jc w:val="center"/>
              <w:rPr>
                <w:rFonts w:ascii="Times New Roman" w:hAnsi="Times New Roman"/>
              </w:rPr>
            </w:pPr>
            <w:r>
              <w:rPr>
                <w:rFonts w:ascii="Times New Roman" w:hAnsi="Times New Roman" w:eastAsia="仿宋"/>
                <w:color w:val="000000"/>
              </w:rPr>
              <w:t>2.45</w:t>
            </w:r>
          </w:p>
        </w:tc>
        <w:tc>
          <w:tcPr>
            <w:tcW w:w="1077" w:type="dxa"/>
            <w:shd w:val="clear" w:color="auto" w:fill="FFFFFF"/>
            <w:vAlign w:val="center"/>
          </w:tcPr>
          <w:p w14:paraId="1419DF51">
            <w:pPr>
              <w:jc w:val="center"/>
              <w:rPr>
                <w:rFonts w:ascii="Times New Roman" w:hAnsi="Times New Roman"/>
              </w:rPr>
            </w:pPr>
            <w:r>
              <w:rPr>
                <w:rFonts w:ascii="Times New Roman" w:hAnsi="Times New Roman" w:eastAsia="仿宋"/>
                <w:color w:val="000000"/>
              </w:rPr>
              <w:t>2.63</w:t>
            </w:r>
          </w:p>
        </w:tc>
        <w:tc>
          <w:tcPr>
            <w:tcW w:w="1077" w:type="dxa"/>
            <w:shd w:val="clear" w:color="auto" w:fill="FFFFFF"/>
            <w:vAlign w:val="center"/>
          </w:tcPr>
          <w:p w14:paraId="33E4F67E">
            <w:pPr>
              <w:jc w:val="center"/>
              <w:rPr>
                <w:rFonts w:ascii="Times New Roman" w:hAnsi="Times New Roman"/>
              </w:rPr>
            </w:pPr>
            <w:r>
              <w:rPr>
                <w:rFonts w:ascii="Times New Roman" w:hAnsi="Times New Roman" w:eastAsia="仿宋"/>
                <w:color w:val="000000"/>
              </w:rPr>
              <w:t>3.19</w:t>
            </w:r>
          </w:p>
        </w:tc>
        <w:tc>
          <w:tcPr>
            <w:tcW w:w="1077" w:type="dxa"/>
            <w:shd w:val="clear" w:color="auto" w:fill="FFFFFF"/>
            <w:vAlign w:val="center"/>
          </w:tcPr>
          <w:p w14:paraId="067BBC12">
            <w:pPr>
              <w:jc w:val="center"/>
              <w:rPr>
                <w:rFonts w:ascii="Times New Roman" w:hAnsi="Times New Roman"/>
              </w:rPr>
            </w:pPr>
            <w:r>
              <w:rPr>
                <w:rFonts w:ascii="Times New Roman" w:hAnsi="Times New Roman" w:eastAsia="仿宋"/>
                <w:color w:val="000000"/>
              </w:rPr>
              <w:t>4.95</w:t>
            </w:r>
          </w:p>
        </w:tc>
        <w:tc>
          <w:tcPr>
            <w:tcW w:w="1077" w:type="dxa"/>
            <w:shd w:val="clear" w:color="auto" w:fill="FFFFFF"/>
            <w:vAlign w:val="center"/>
          </w:tcPr>
          <w:p w14:paraId="786A03B2">
            <w:pPr>
              <w:jc w:val="center"/>
              <w:rPr>
                <w:rFonts w:ascii="Times New Roman" w:hAnsi="Times New Roman"/>
              </w:rPr>
            </w:pPr>
            <w:r>
              <w:rPr>
                <w:rFonts w:ascii="Times New Roman" w:hAnsi="Times New Roman" w:eastAsia="仿宋"/>
                <w:color w:val="000000"/>
              </w:rPr>
              <w:t>6.59</w:t>
            </w:r>
          </w:p>
        </w:tc>
      </w:tr>
      <w:tr w14:paraId="5BD7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14115D5E">
            <w:pPr>
              <w:jc w:val="center"/>
              <w:rPr>
                <w:rFonts w:ascii="Times New Roman" w:hAnsi="Times New Roman"/>
              </w:rPr>
            </w:pPr>
            <w:r>
              <w:rPr>
                <w:rFonts w:ascii="Times New Roman" w:hAnsi="Times New Roman" w:eastAsia="仿宋"/>
                <w:b/>
                <w:color w:val="000000"/>
              </w:rPr>
              <w:t>71</w:t>
            </w:r>
          </w:p>
        </w:tc>
        <w:tc>
          <w:tcPr>
            <w:tcW w:w="3118" w:type="dxa"/>
            <w:shd w:val="clear" w:color="auto" w:fill="DBDBDB"/>
            <w:vAlign w:val="center"/>
          </w:tcPr>
          <w:p w14:paraId="4B0C4C88">
            <w:pPr>
              <w:jc w:val="center"/>
              <w:rPr>
                <w:rFonts w:ascii="Times New Roman" w:hAnsi="Times New Roman"/>
              </w:rPr>
            </w:pPr>
            <w:r>
              <w:rPr>
                <w:rFonts w:ascii="Times New Roman" w:hAnsi="Times New Roman" w:eastAsia="仿宋"/>
                <w:b/>
                <w:color w:val="000000"/>
              </w:rPr>
              <w:t>电力、燃气及水供应服务人员</w:t>
            </w:r>
          </w:p>
        </w:tc>
        <w:tc>
          <w:tcPr>
            <w:tcW w:w="1077" w:type="dxa"/>
            <w:shd w:val="clear" w:color="auto" w:fill="DBDBDB"/>
            <w:vAlign w:val="center"/>
          </w:tcPr>
          <w:p w14:paraId="2D2B7E1F">
            <w:pPr>
              <w:jc w:val="center"/>
              <w:rPr>
                <w:rFonts w:ascii="Times New Roman" w:hAnsi="Times New Roman"/>
              </w:rPr>
            </w:pPr>
            <w:r>
              <w:rPr>
                <w:rFonts w:ascii="Times New Roman" w:hAnsi="Times New Roman" w:eastAsia="仿宋"/>
                <w:b/>
                <w:color w:val="000000"/>
              </w:rPr>
              <w:t>5.04</w:t>
            </w:r>
          </w:p>
        </w:tc>
        <w:tc>
          <w:tcPr>
            <w:tcW w:w="1077" w:type="dxa"/>
            <w:shd w:val="clear" w:color="auto" w:fill="DBDBDB"/>
            <w:vAlign w:val="center"/>
          </w:tcPr>
          <w:p w14:paraId="4EADBD18">
            <w:pPr>
              <w:jc w:val="center"/>
              <w:rPr>
                <w:rFonts w:ascii="Times New Roman" w:hAnsi="Times New Roman"/>
              </w:rPr>
            </w:pPr>
            <w:r>
              <w:rPr>
                <w:rFonts w:ascii="Times New Roman" w:hAnsi="Times New Roman" w:eastAsia="仿宋"/>
                <w:b/>
                <w:color w:val="000000"/>
              </w:rPr>
              <w:t>6.47</w:t>
            </w:r>
          </w:p>
        </w:tc>
        <w:tc>
          <w:tcPr>
            <w:tcW w:w="1077" w:type="dxa"/>
            <w:shd w:val="clear" w:color="auto" w:fill="DBDBDB"/>
            <w:vAlign w:val="center"/>
          </w:tcPr>
          <w:p w14:paraId="351CD9E3">
            <w:pPr>
              <w:jc w:val="center"/>
              <w:rPr>
                <w:rFonts w:ascii="Times New Roman" w:hAnsi="Times New Roman"/>
              </w:rPr>
            </w:pPr>
            <w:r>
              <w:rPr>
                <w:rFonts w:ascii="Times New Roman" w:hAnsi="Times New Roman" w:eastAsia="仿宋"/>
                <w:b/>
                <w:color w:val="000000"/>
              </w:rPr>
              <w:t>9.21</w:t>
            </w:r>
          </w:p>
        </w:tc>
        <w:tc>
          <w:tcPr>
            <w:tcW w:w="1077" w:type="dxa"/>
            <w:shd w:val="clear" w:color="auto" w:fill="DBDBDB"/>
            <w:vAlign w:val="center"/>
          </w:tcPr>
          <w:p w14:paraId="4D233915">
            <w:pPr>
              <w:jc w:val="center"/>
              <w:rPr>
                <w:rFonts w:ascii="Times New Roman" w:hAnsi="Times New Roman"/>
              </w:rPr>
            </w:pPr>
            <w:r>
              <w:rPr>
                <w:rFonts w:ascii="Times New Roman" w:hAnsi="Times New Roman" w:eastAsia="仿宋"/>
                <w:b/>
                <w:color w:val="000000"/>
              </w:rPr>
              <w:t>11.81</w:t>
            </w:r>
          </w:p>
        </w:tc>
        <w:tc>
          <w:tcPr>
            <w:tcW w:w="1077" w:type="dxa"/>
            <w:shd w:val="clear" w:color="auto" w:fill="DBDBDB"/>
            <w:vAlign w:val="center"/>
          </w:tcPr>
          <w:p w14:paraId="30F58831">
            <w:pPr>
              <w:jc w:val="center"/>
              <w:rPr>
                <w:rFonts w:ascii="Times New Roman" w:hAnsi="Times New Roman"/>
              </w:rPr>
            </w:pPr>
            <w:r>
              <w:rPr>
                <w:rFonts w:ascii="Times New Roman" w:hAnsi="Times New Roman" w:eastAsia="仿宋"/>
                <w:b/>
                <w:color w:val="000000"/>
              </w:rPr>
              <w:t>14.72</w:t>
            </w:r>
          </w:p>
        </w:tc>
      </w:tr>
      <w:tr w14:paraId="6F38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3FEE133">
            <w:pPr>
              <w:jc w:val="center"/>
              <w:rPr>
                <w:rFonts w:ascii="Times New Roman" w:hAnsi="Times New Roman"/>
              </w:rPr>
            </w:pPr>
            <w:r>
              <w:rPr>
                <w:rFonts w:ascii="Times New Roman" w:hAnsi="Times New Roman" w:eastAsia="仿宋"/>
                <w:color w:val="000000"/>
              </w:rPr>
              <w:t>72</w:t>
            </w:r>
          </w:p>
        </w:tc>
        <w:tc>
          <w:tcPr>
            <w:tcW w:w="3118" w:type="dxa"/>
            <w:shd w:val="clear" w:color="auto" w:fill="FFFFFF"/>
            <w:vAlign w:val="center"/>
          </w:tcPr>
          <w:p w14:paraId="056CD7AF">
            <w:pPr>
              <w:jc w:val="center"/>
              <w:rPr>
                <w:rFonts w:ascii="Times New Roman" w:hAnsi="Times New Roman"/>
              </w:rPr>
            </w:pPr>
            <w:r>
              <w:rPr>
                <w:rFonts w:ascii="Times New Roman" w:hAnsi="Times New Roman" w:eastAsia="仿宋"/>
                <w:color w:val="000000"/>
              </w:rPr>
              <w:t>电力供应服务人员</w:t>
            </w:r>
          </w:p>
        </w:tc>
        <w:tc>
          <w:tcPr>
            <w:tcW w:w="1077" w:type="dxa"/>
            <w:shd w:val="clear" w:color="auto" w:fill="FFFFFF"/>
            <w:vAlign w:val="center"/>
          </w:tcPr>
          <w:p w14:paraId="61FBE274">
            <w:pPr>
              <w:jc w:val="center"/>
              <w:rPr>
                <w:rFonts w:ascii="Times New Roman" w:hAnsi="Times New Roman"/>
              </w:rPr>
            </w:pPr>
            <w:r>
              <w:rPr>
                <w:rFonts w:ascii="Times New Roman" w:hAnsi="Times New Roman" w:eastAsia="仿宋"/>
                <w:color w:val="000000"/>
              </w:rPr>
              <w:t>7.96</w:t>
            </w:r>
          </w:p>
        </w:tc>
        <w:tc>
          <w:tcPr>
            <w:tcW w:w="1077" w:type="dxa"/>
            <w:shd w:val="clear" w:color="auto" w:fill="FFFFFF"/>
            <w:vAlign w:val="center"/>
          </w:tcPr>
          <w:p w14:paraId="485A33D3">
            <w:pPr>
              <w:jc w:val="center"/>
              <w:rPr>
                <w:rFonts w:ascii="Times New Roman" w:hAnsi="Times New Roman"/>
              </w:rPr>
            </w:pPr>
            <w:r>
              <w:rPr>
                <w:rFonts w:ascii="Times New Roman" w:hAnsi="Times New Roman" w:eastAsia="仿宋"/>
                <w:color w:val="000000"/>
              </w:rPr>
              <w:t>9.98</w:t>
            </w:r>
          </w:p>
        </w:tc>
        <w:tc>
          <w:tcPr>
            <w:tcW w:w="1077" w:type="dxa"/>
            <w:shd w:val="clear" w:color="auto" w:fill="FFFFFF"/>
            <w:vAlign w:val="center"/>
          </w:tcPr>
          <w:p w14:paraId="66B070E5">
            <w:pPr>
              <w:jc w:val="center"/>
              <w:rPr>
                <w:rFonts w:ascii="Times New Roman" w:hAnsi="Times New Roman"/>
              </w:rPr>
            </w:pPr>
            <w:r>
              <w:rPr>
                <w:rFonts w:ascii="Times New Roman" w:hAnsi="Times New Roman" w:eastAsia="仿宋"/>
                <w:color w:val="000000"/>
              </w:rPr>
              <w:t>11.82</w:t>
            </w:r>
          </w:p>
        </w:tc>
        <w:tc>
          <w:tcPr>
            <w:tcW w:w="1077" w:type="dxa"/>
            <w:shd w:val="clear" w:color="auto" w:fill="FFFFFF"/>
            <w:vAlign w:val="center"/>
          </w:tcPr>
          <w:p w14:paraId="06DE3609">
            <w:pPr>
              <w:jc w:val="center"/>
              <w:rPr>
                <w:rFonts w:ascii="Times New Roman" w:hAnsi="Times New Roman"/>
              </w:rPr>
            </w:pPr>
            <w:r>
              <w:rPr>
                <w:rFonts w:ascii="Times New Roman" w:hAnsi="Times New Roman" w:eastAsia="仿宋"/>
                <w:color w:val="000000"/>
              </w:rPr>
              <w:t>15.09</w:t>
            </w:r>
          </w:p>
        </w:tc>
        <w:tc>
          <w:tcPr>
            <w:tcW w:w="1077" w:type="dxa"/>
            <w:shd w:val="clear" w:color="auto" w:fill="FFFFFF"/>
            <w:vAlign w:val="center"/>
          </w:tcPr>
          <w:p w14:paraId="00B88DF5">
            <w:pPr>
              <w:jc w:val="center"/>
              <w:rPr>
                <w:rFonts w:ascii="Times New Roman" w:hAnsi="Times New Roman"/>
              </w:rPr>
            </w:pPr>
            <w:r>
              <w:rPr>
                <w:rFonts w:ascii="Times New Roman" w:hAnsi="Times New Roman" w:eastAsia="仿宋"/>
                <w:color w:val="000000"/>
              </w:rPr>
              <w:t>17.33</w:t>
            </w:r>
          </w:p>
        </w:tc>
      </w:tr>
      <w:tr w14:paraId="2399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6765322">
            <w:pPr>
              <w:jc w:val="center"/>
              <w:rPr>
                <w:rFonts w:ascii="Times New Roman" w:hAnsi="Times New Roman"/>
              </w:rPr>
            </w:pPr>
            <w:r>
              <w:rPr>
                <w:rFonts w:ascii="Times New Roman" w:hAnsi="Times New Roman" w:eastAsia="仿宋"/>
                <w:color w:val="000000"/>
              </w:rPr>
              <w:t>73</w:t>
            </w:r>
          </w:p>
        </w:tc>
        <w:tc>
          <w:tcPr>
            <w:tcW w:w="3118" w:type="dxa"/>
            <w:shd w:val="clear" w:color="auto" w:fill="FFFFFF"/>
            <w:vAlign w:val="center"/>
          </w:tcPr>
          <w:p w14:paraId="7E3A0D7C">
            <w:pPr>
              <w:jc w:val="center"/>
              <w:rPr>
                <w:rFonts w:ascii="Times New Roman" w:hAnsi="Times New Roman"/>
              </w:rPr>
            </w:pPr>
            <w:r>
              <w:rPr>
                <w:rFonts w:ascii="Times New Roman" w:hAnsi="Times New Roman" w:eastAsia="仿宋"/>
                <w:color w:val="000000"/>
              </w:rPr>
              <w:t>燃气供应服务人员</w:t>
            </w:r>
          </w:p>
        </w:tc>
        <w:tc>
          <w:tcPr>
            <w:tcW w:w="1077" w:type="dxa"/>
            <w:shd w:val="clear" w:color="auto" w:fill="FFFFFF"/>
            <w:vAlign w:val="center"/>
          </w:tcPr>
          <w:p w14:paraId="6B8DD89D">
            <w:pPr>
              <w:jc w:val="center"/>
              <w:rPr>
                <w:rFonts w:ascii="Times New Roman" w:hAnsi="Times New Roman"/>
              </w:rPr>
            </w:pPr>
            <w:r>
              <w:rPr>
                <w:rFonts w:ascii="Times New Roman" w:hAnsi="Times New Roman" w:eastAsia="仿宋"/>
                <w:color w:val="000000"/>
              </w:rPr>
              <w:t>4.83</w:t>
            </w:r>
          </w:p>
        </w:tc>
        <w:tc>
          <w:tcPr>
            <w:tcW w:w="1077" w:type="dxa"/>
            <w:shd w:val="clear" w:color="auto" w:fill="FFFFFF"/>
            <w:vAlign w:val="center"/>
          </w:tcPr>
          <w:p w14:paraId="139449B3">
            <w:pPr>
              <w:jc w:val="center"/>
              <w:rPr>
                <w:rFonts w:ascii="Times New Roman" w:hAnsi="Times New Roman"/>
              </w:rPr>
            </w:pPr>
            <w:r>
              <w:rPr>
                <w:rFonts w:ascii="Times New Roman" w:hAnsi="Times New Roman" w:eastAsia="仿宋"/>
                <w:color w:val="000000"/>
              </w:rPr>
              <w:t>6.52</w:t>
            </w:r>
          </w:p>
        </w:tc>
        <w:tc>
          <w:tcPr>
            <w:tcW w:w="1077" w:type="dxa"/>
            <w:shd w:val="clear" w:color="auto" w:fill="FFFFFF"/>
            <w:vAlign w:val="center"/>
          </w:tcPr>
          <w:p w14:paraId="3531CE16">
            <w:pPr>
              <w:jc w:val="center"/>
              <w:rPr>
                <w:rFonts w:ascii="Times New Roman" w:hAnsi="Times New Roman"/>
              </w:rPr>
            </w:pPr>
            <w:r>
              <w:rPr>
                <w:rFonts w:ascii="Times New Roman" w:hAnsi="Times New Roman" w:eastAsia="仿宋"/>
                <w:color w:val="000000"/>
              </w:rPr>
              <w:t>8.61</w:t>
            </w:r>
          </w:p>
        </w:tc>
        <w:tc>
          <w:tcPr>
            <w:tcW w:w="1077" w:type="dxa"/>
            <w:shd w:val="clear" w:color="auto" w:fill="FFFFFF"/>
            <w:vAlign w:val="center"/>
          </w:tcPr>
          <w:p w14:paraId="55FF0818">
            <w:pPr>
              <w:jc w:val="center"/>
              <w:rPr>
                <w:rFonts w:ascii="Times New Roman" w:hAnsi="Times New Roman"/>
              </w:rPr>
            </w:pPr>
            <w:r>
              <w:rPr>
                <w:rFonts w:ascii="Times New Roman" w:hAnsi="Times New Roman" w:eastAsia="仿宋"/>
                <w:color w:val="000000"/>
              </w:rPr>
              <w:t>10.20</w:t>
            </w:r>
          </w:p>
        </w:tc>
        <w:tc>
          <w:tcPr>
            <w:tcW w:w="1077" w:type="dxa"/>
            <w:shd w:val="clear" w:color="auto" w:fill="FFFFFF"/>
            <w:vAlign w:val="center"/>
          </w:tcPr>
          <w:p w14:paraId="5FB0756C">
            <w:pPr>
              <w:jc w:val="center"/>
              <w:rPr>
                <w:rFonts w:ascii="Times New Roman" w:hAnsi="Times New Roman"/>
              </w:rPr>
            </w:pPr>
            <w:r>
              <w:rPr>
                <w:rFonts w:ascii="Times New Roman" w:hAnsi="Times New Roman" w:eastAsia="仿宋"/>
                <w:color w:val="000000"/>
              </w:rPr>
              <w:t>12.44</w:t>
            </w:r>
          </w:p>
        </w:tc>
      </w:tr>
      <w:tr w14:paraId="6287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80FA635">
            <w:pPr>
              <w:jc w:val="center"/>
              <w:rPr>
                <w:rFonts w:ascii="Times New Roman" w:hAnsi="Times New Roman"/>
              </w:rPr>
            </w:pPr>
            <w:r>
              <w:rPr>
                <w:rFonts w:ascii="Times New Roman" w:hAnsi="Times New Roman" w:eastAsia="仿宋"/>
                <w:color w:val="000000"/>
              </w:rPr>
              <w:t>74</w:t>
            </w:r>
          </w:p>
        </w:tc>
        <w:tc>
          <w:tcPr>
            <w:tcW w:w="3118" w:type="dxa"/>
            <w:shd w:val="clear" w:color="auto" w:fill="FFFFFF"/>
            <w:vAlign w:val="center"/>
          </w:tcPr>
          <w:p w14:paraId="51778C15">
            <w:pPr>
              <w:jc w:val="center"/>
              <w:rPr>
                <w:rFonts w:ascii="Times New Roman" w:hAnsi="Times New Roman"/>
              </w:rPr>
            </w:pPr>
            <w:r>
              <w:rPr>
                <w:rFonts w:ascii="Times New Roman" w:hAnsi="Times New Roman" w:eastAsia="仿宋"/>
                <w:color w:val="000000"/>
              </w:rPr>
              <w:t>水供应服务人员</w:t>
            </w:r>
          </w:p>
        </w:tc>
        <w:tc>
          <w:tcPr>
            <w:tcW w:w="1077" w:type="dxa"/>
            <w:shd w:val="clear" w:color="auto" w:fill="FFFFFF"/>
            <w:vAlign w:val="center"/>
          </w:tcPr>
          <w:p w14:paraId="669C19E7">
            <w:pPr>
              <w:jc w:val="center"/>
              <w:rPr>
                <w:rFonts w:ascii="Times New Roman" w:hAnsi="Times New Roman"/>
              </w:rPr>
            </w:pPr>
            <w:r>
              <w:rPr>
                <w:rFonts w:ascii="Times New Roman" w:hAnsi="Times New Roman" w:eastAsia="仿宋"/>
                <w:color w:val="000000"/>
              </w:rPr>
              <w:t>5.05</w:t>
            </w:r>
          </w:p>
        </w:tc>
        <w:tc>
          <w:tcPr>
            <w:tcW w:w="1077" w:type="dxa"/>
            <w:shd w:val="clear" w:color="auto" w:fill="FFFFFF"/>
            <w:vAlign w:val="center"/>
          </w:tcPr>
          <w:p w14:paraId="1C111EFB">
            <w:pPr>
              <w:jc w:val="center"/>
              <w:rPr>
                <w:rFonts w:ascii="Times New Roman" w:hAnsi="Times New Roman"/>
              </w:rPr>
            </w:pPr>
            <w:r>
              <w:rPr>
                <w:rFonts w:ascii="Times New Roman" w:hAnsi="Times New Roman" w:eastAsia="仿宋"/>
                <w:color w:val="000000"/>
              </w:rPr>
              <w:t>6.20</w:t>
            </w:r>
          </w:p>
        </w:tc>
        <w:tc>
          <w:tcPr>
            <w:tcW w:w="1077" w:type="dxa"/>
            <w:shd w:val="clear" w:color="auto" w:fill="FFFFFF"/>
            <w:vAlign w:val="center"/>
          </w:tcPr>
          <w:p w14:paraId="24A695B6">
            <w:pPr>
              <w:jc w:val="center"/>
              <w:rPr>
                <w:rFonts w:ascii="Times New Roman" w:hAnsi="Times New Roman"/>
              </w:rPr>
            </w:pPr>
            <w:r>
              <w:rPr>
                <w:rFonts w:ascii="Times New Roman" w:hAnsi="Times New Roman" w:eastAsia="仿宋"/>
                <w:color w:val="000000"/>
              </w:rPr>
              <w:t>9.95</w:t>
            </w:r>
          </w:p>
        </w:tc>
        <w:tc>
          <w:tcPr>
            <w:tcW w:w="1077" w:type="dxa"/>
            <w:shd w:val="clear" w:color="auto" w:fill="FFFFFF"/>
            <w:vAlign w:val="center"/>
          </w:tcPr>
          <w:p w14:paraId="1DCAB485">
            <w:pPr>
              <w:jc w:val="center"/>
              <w:rPr>
                <w:rFonts w:ascii="Times New Roman" w:hAnsi="Times New Roman"/>
              </w:rPr>
            </w:pPr>
            <w:r>
              <w:rPr>
                <w:rFonts w:ascii="Times New Roman" w:hAnsi="Times New Roman" w:eastAsia="仿宋"/>
                <w:color w:val="000000"/>
              </w:rPr>
              <w:t>12.12</w:t>
            </w:r>
          </w:p>
        </w:tc>
        <w:tc>
          <w:tcPr>
            <w:tcW w:w="1077" w:type="dxa"/>
            <w:shd w:val="clear" w:color="auto" w:fill="FFFFFF"/>
            <w:vAlign w:val="center"/>
          </w:tcPr>
          <w:p w14:paraId="601324E9">
            <w:pPr>
              <w:jc w:val="center"/>
              <w:rPr>
                <w:rFonts w:ascii="Times New Roman" w:hAnsi="Times New Roman"/>
              </w:rPr>
            </w:pPr>
            <w:r>
              <w:rPr>
                <w:rFonts w:ascii="Times New Roman" w:hAnsi="Times New Roman" w:eastAsia="仿宋"/>
                <w:color w:val="000000"/>
              </w:rPr>
              <w:t>14.35</w:t>
            </w:r>
          </w:p>
        </w:tc>
      </w:tr>
      <w:tr w14:paraId="38AC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35BBB6C">
            <w:pPr>
              <w:jc w:val="center"/>
              <w:rPr>
                <w:rFonts w:ascii="Times New Roman" w:hAnsi="Times New Roman"/>
              </w:rPr>
            </w:pPr>
            <w:r>
              <w:rPr>
                <w:rFonts w:ascii="Times New Roman" w:hAnsi="Times New Roman" w:eastAsia="仿宋"/>
                <w:color w:val="000000"/>
              </w:rPr>
              <w:t>75</w:t>
            </w:r>
          </w:p>
        </w:tc>
        <w:tc>
          <w:tcPr>
            <w:tcW w:w="3118" w:type="dxa"/>
            <w:shd w:val="clear" w:color="auto" w:fill="FFFFFF"/>
            <w:vAlign w:val="center"/>
          </w:tcPr>
          <w:p w14:paraId="795F0598">
            <w:pPr>
              <w:jc w:val="center"/>
              <w:rPr>
                <w:rFonts w:ascii="Times New Roman" w:hAnsi="Times New Roman"/>
              </w:rPr>
            </w:pPr>
            <w:r>
              <w:rPr>
                <w:rFonts w:ascii="Times New Roman" w:hAnsi="Times New Roman" w:eastAsia="仿宋"/>
                <w:color w:val="000000"/>
              </w:rPr>
              <w:t>其他电力、燃气及水供应服务人员</w:t>
            </w:r>
          </w:p>
        </w:tc>
        <w:tc>
          <w:tcPr>
            <w:tcW w:w="1077" w:type="dxa"/>
            <w:shd w:val="clear" w:color="auto" w:fill="FFFFFF"/>
            <w:vAlign w:val="center"/>
          </w:tcPr>
          <w:p w14:paraId="02695F4D">
            <w:pPr>
              <w:jc w:val="center"/>
              <w:rPr>
                <w:rFonts w:ascii="Times New Roman" w:hAnsi="Times New Roman"/>
              </w:rPr>
            </w:pPr>
            <w:r>
              <w:rPr>
                <w:rFonts w:ascii="Times New Roman" w:hAnsi="Times New Roman" w:eastAsia="仿宋"/>
                <w:color w:val="000000"/>
              </w:rPr>
              <w:t>5.41</w:t>
            </w:r>
          </w:p>
        </w:tc>
        <w:tc>
          <w:tcPr>
            <w:tcW w:w="1077" w:type="dxa"/>
            <w:shd w:val="clear" w:color="auto" w:fill="FFFFFF"/>
            <w:vAlign w:val="center"/>
          </w:tcPr>
          <w:p w14:paraId="1ED5ED55">
            <w:pPr>
              <w:jc w:val="center"/>
              <w:rPr>
                <w:rFonts w:ascii="Times New Roman" w:hAnsi="Times New Roman"/>
              </w:rPr>
            </w:pPr>
            <w:r>
              <w:rPr>
                <w:rFonts w:ascii="Times New Roman" w:hAnsi="Times New Roman" w:eastAsia="仿宋"/>
                <w:color w:val="000000"/>
              </w:rPr>
              <w:t>6.59</w:t>
            </w:r>
          </w:p>
        </w:tc>
        <w:tc>
          <w:tcPr>
            <w:tcW w:w="1077" w:type="dxa"/>
            <w:shd w:val="clear" w:color="auto" w:fill="FFFFFF"/>
            <w:vAlign w:val="center"/>
          </w:tcPr>
          <w:p w14:paraId="77512C2C">
            <w:pPr>
              <w:jc w:val="center"/>
              <w:rPr>
                <w:rFonts w:ascii="Times New Roman" w:hAnsi="Times New Roman"/>
              </w:rPr>
            </w:pPr>
            <w:r>
              <w:rPr>
                <w:rFonts w:ascii="Times New Roman" w:hAnsi="Times New Roman" w:eastAsia="仿宋"/>
                <w:color w:val="000000"/>
              </w:rPr>
              <w:t>8.83</w:t>
            </w:r>
          </w:p>
        </w:tc>
        <w:tc>
          <w:tcPr>
            <w:tcW w:w="1077" w:type="dxa"/>
            <w:shd w:val="clear" w:color="auto" w:fill="FFFFFF"/>
            <w:vAlign w:val="center"/>
          </w:tcPr>
          <w:p w14:paraId="406EC056">
            <w:pPr>
              <w:jc w:val="center"/>
              <w:rPr>
                <w:rFonts w:ascii="Times New Roman" w:hAnsi="Times New Roman"/>
              </w:rPr>
            </w:pPr>
            <w:r>
              <w:rPr>
                <w:rFonts w:ascii="Times New Roman" w:hAnsi="Times New Roman" w:eastAsia="仿宋"/>
                <w:color w:val="000000"/>
              </w:rPr>
              <w:t>9.79</w:t>
            </w:r>
          </w:p>
        </w:tc>
        <w:tc>
          <w:tcPr>
            <w:tcW w:w="1077" w:type="dxa"/>
            <w:shd w:val="clear" w:color="auto" w:fill="FFFFFF"/>
            <w:vAlign w:val="center"/>
          </w:tcPr>
          <w:p w14:paraId="5811DF42">
            <w:pPr>
              <w:jc w:val="center"/>
              <w:rPr>
                <w:rFonts w:ascii="Times New Roman" w:hAnsi="Times New Roman"/>
              </w:rPr>
            </w:pPr>
            <w:r>
              <w:rPr>
                <w:rFonts w:ascii="Times New Roman" w:hAnsi="Times New Roman" w:eastAsia="仿宋"/>
                <w:color w:val="000000"/>
              </w:rPr>
              <w:t>12.92</w:t>
            </w:r>
          </w:p>
        </w:tc>
      </w:tr>
      <w:tr w14:paraId="0604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03737541">
            <w:pPr>
              <w:jc w:val="center"/>
              <w:rPr>
                <w:rFonts w:ascii="Times New Roman" w:hAnsi="Times New Roman"/>
              </w:rPr>
            </w:pPr>
            <w:r>
              <w:rPr>
                <w:rFonts w:ascii="Times New Roman" w:hAnsi="Times New Roman" w:eastAsia="仿宋"/>
                <w:b/>
                <w:color w:val="000000"/>
              </w:rPr>
              <w:t>76</w:t>
            </w:r>
          </w:p>
        </w:tc>
        <w:tc>
          <w:tcPr>
            <w:tcW w:w="3118" w:type="dxa"/>
            <w:shd w:val="clear" w:color="auto" w:fill="DBDBDB"/>
            <w:vAlign w:val="center"/>
          </w:tcPr>
          <w:p w14:paraId="2AEA4935">
            <w:pPr>
              <w:jc w:val="center"/>
              <w:rPr>
                <w:rFonts w:ascii="Times New Roman" w:hAnsi="Times New Roman"/>
              </w:rPr>
            </w:pPr>
            <w:r>
              <w:rPr>
                <w:rFonts w:ascii="Times New Roman" w:hAnsi="Times New Roman" w:eastAsia="仿宋"/>
                <w:b/>
                <w:color w:val="000000"/>
              </w:rPr>
              <w:t>修理及制作服务人员</w:t>
            </w:r>
          </w:p>
        </w:tc>
        <w:tc>
          <w:tcPr>
            <w:tcW w:w="1077" w:type="dxa"/>
            <w:shd w:val="clear" w:color="auto" w:fill="DBDBDB"/>
            <w:vAlign w:val="center"/>
          </w:tcPr>
          <w:p w14:paraId="34C8328C">
            <w:pPr>
              <w:jc w:val="center"/>
              <w:rPr>
                <w:rFonts w:ascii="Times New Roman" w:hAnsi="Times New Roman"/>
              </w:rPr>
            </w:pPr>
            <w:r>
              <w:rPr>
                <w:rFonts w:ascii="Times New Roman" w:hAnsi="Times New Roman" w:eastAsia="仿宋"/>
                <w:b/>
                <w:color w:val="000000"/>
              </w:rPr>
              <w:t>4.00</w:t>
            </w:r>
          </w:p>
        </w:tc>
        <w:tc>
          <w:tcPr>
            <w:tcW w:w="1077" w:type="dxa"/>
            <w:shd w:val="clear" w:color="auto" w:fill="DBDBDB"/>
            <w:vAlign w:val="center"/>
          </w:tcPr>
          <w:p w14:paraId="442E498B">
            <w:pPr>
              <w:jc w:val="center"/>
              <w:rPr>
                <w:rFonts w:ascii="Times New Roman" w:hAnsi="Times New Roman"/>
              </w:rPr>
            </w:pPr>
            <w:r>
              <w:rPr>
                <w:rFonts w:ascii="Times New Roman" w:hAnsi="Times New Roman" w:eastAsia="仿宋"/>
                <w:b/>
                <w:color w:val="000000"/>
              </w:rPr>
              <w:t>5.06</w:t>
            </w:r>
          </w:p>
        </w:tc>
        <w:tc>
          <w:tcPr>
            <w:tcW w:w="1077" w:type="dxa"/>
            <w:shd w:val="clear" w:color="auto" w:fill="DBDBDB"/>
            <w:vAlign w:val="center"/>
          </w:tcPr>
          <w:p w14:paraId="5C7C76B6">
            <w:pPr>
              <w:jc w:val="center"/>
              <w:rPr>
                <w:rFonts w:ascii="Times New Roman" w:hAnsi="Times New Roman"/>
              </w:rPr>
            </w:pPr>
            <w:r>
              <w:rPr>
                <w:rFonts w:ascii="Times New Roman" w:hAnsi="Times New Roman" w:eastAsia="仿宋"/>
                <w:b/>
                <w:color w:val="000000"/>
              </w:rPr>
              <w:t>6.60</w:t>
            </w:r>
          </w:p>
        </w:tc>
        <w:tc>
          <w:tcPr>
            <w:tcW w:w="1077" w:type="dxa"/>
            <w:shd w:val="clear" w:color="auto" w:fill="DBDBDB"/>
            <w:vAlign w:val="center"/>
          </w:tcPr>
          <w:p w14:paraId="7C4A6B20">
            <w:pPr>
              <w:jc w:val="center"/>
              <w:rPr>
                <w:rFonts w:ascii="Times New Roman" w:hAnsi="Times New Roman"/>
              </w:rPr>
            </w:pPr>
            <w:r>
              <w:rPr>
                <w:rFonts w:ascii="Times New Roman" w:hAnsi="Times New Roman" w:eastAsia="仿宋"/>
                <w:b/>
                <w:color w:val="000000"/>
              </w:rPr>
              <w:t>8.95</w:t>
            </w:r>
          </w:p>
        </w:tc>
        <w:tc>
          <w:tcPr>
            <w:tcW w:w="1077" w:type="dxa"/>
            <w:shd w:val="clear" w:color="auto" w:fill="DBDBDB"/>
            <w:vAlign w:val="center"/>
          </w:tcPr>
          <w:p w14:paraId="24388965">
            <w:pPr>
              <w:jc w:val="center"/>
              <w:rPr>
                <w:rFonts w:ascii="Times New Roman" w:hAnsi="Times New Roman"/>
              </w:rPr>
            </w:pPr>
            <w:r>
              <w:rPr>
                <w:rFonts w:ascii="Times New Roman" w:hAnsi="Times New Roman" w:eastAsia="仿宋"/>
                <w:b/>
                <w:color w:val="000000"/>
              </w:rPr>
              <w:t>11.38</w:t>
            </w:r>
          </w:p>
        </w:tc>
      </w:tr>
      <w:tr w14:paraId="3133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A4081B6">
            <w:pPr>
              <w:jc w:val="center"/>
              <w:rPr>
                <w:rFonts w:ascii="Times New Roman" w:hAnsi="Times New Roman"/>
              </w:rPr>
            </w:pPr>
            <w:r>
              <w:rPr>
                <w:rFonts w:ascii="Times New Roman" w:hAnsi="Times New Roman" w:eastAsia="仿宋"/>
                <w:color w:val="000000"/>
              </w:rPr>
              <w:t>77</w:t>
            </w:r>
          </w:p>
        </w:tc>
        <w:tc>
          <w:tcPr>
            <w:tcW w:w="3118" w:type="dxa"/>
            <w:shd w:val="clear" w:color="auto" w:fill="FFFFFF"/>
            <w:vAlign w:val="center"/>
          </w:tcPr>
          <w:p w14:paraId="281CD454">
            <w:pPr>
              <w:jc w:val="center"/>
              <w:rPr>
                <w:rFonts w:ascii="Times New Roman" w:hAnsi="Times New Roman"/>
              </w:rPr>
            </w:pPr>
            <w:r>
              <w:rPr>
                <w:rFonts w:ascii="Times New Roman" w:hAnsi="Times New Roman" w:eastAsia="仿宋"/>
                <w:color w:val="000000"/>
              </w:rPr>
              <w:t>汽车摩托车修理技术服务人员</w:t>
            </w:r>
          </w:p>
        </w:tc>
        <w:tc>
          <w:tcPr>
            <w:tcW w:w="1077" w:type="dxa"/>
            <w:shd w:val="clear" w:color="auto" w:fill="FFFFFF"/>
            <w:vAlign w:val="center"/>
          </w:tcPr>
          <w:p w14:paraId="612DB565">
            <w:pPr>
              <w:jc w:val="center"/>
              <w:rPr>
                <w:rFonts w:ascii="Times New Roman" w:hAnsi="Times New Roman"/>
              </w:rPr>
            </w:pPr>
            <w:r>
              <w:rPr>
                <w:rFonts w:ascii="Times New Roman" w:hAnsi="Times New Roman" w:eastAsia="仿宋"/>
                <w:color w:val="000000"/>
              </w:rPr>
              <w:t>4.37</w:t>
            </w:r>
          </w:p>
        </w:tc>
        <w:tc>
          <w:tcPr>
            <w:tcW w:w="1077" w:type="dxa"/>
            <w:shd w:val="clear" w:color="auto" w:fill="FFFFFF"/>
            <w:vAlign w:val="center"/>
          </w:tcPr>
          <w:p w14:paraId="3F55C587">
            <w:pPr>
              <w:jc w:val="center"/>
              <w:rPr>
                <w:rFonts w:ascii="Times New Roman" w:hAnsi="Times New Roman"/>
              </w:rPr>
            </w:pPr>
            <w:r>
              <w:rPr>
                <w:rFonts w:ascii="Times New Roman" w:hAnsi="Times New Roman" w:eastAsia="仿宋"/>
                <w:color w:val="000000"/>
              </w:rPr>
              <w:t>5.44</w:t>
            </w:r>
          </w:p>
        </w:tc>
        <w:tc>
          <w:tcPr>
            <w:tcW w:w="1077" w:type="dxa"/>
            <w:shd w:val="clear" w:color="auto" w:fill="FFFFFF"/>
            <w:vAlign w:val="center"/>
          </w:tcPr>
          <w:p w14:paraId="032AF289">
            <w:pPr>
              <w:jc w:val="center"/>
              <w:rPr>
                <w:rFonts w:ascii="Times New Roman" w:hAnsi="Times New Roman"/>
              </w:rPr>
            </w:pPr>
            <w:r>
              <w:rPr>
                <w:rFonts w:ascii="Times New Roman" w:hAnsi="Times New Roman" w:eastAsia="仿宋"/>
                <w:color w:val="000000"/>
              </w:rPr>
              <w:t>7.18</w:t>
            </w:r>
          </w:p>
        </w:tc>
        <w:tc>
          <w:tcPr>
            <w:tcW w:w="1077" w:type="dxa"/>
            <w:shd w:val="clear" w:color="auto" w:fill="FFFFFF"/>
            <w:vAlign w:val="center"/>
          </w:tcPr>
          <w:p w14:paraId="0DAFF356">
            <w:pPr>
              <w:jc w:val="center"/>
              <w:rPr>
                <w:rFonts w:ascii="Times New Roman" w:hAnsi="Times New Roman"/>
              </w:rPr>
            </w:pPr>
            <w:r>
              <w:rPr>
                <w:rFonts w:ascii="Times New Roman" w:hAnsi="Times New Roman" w:eastAsia="仿宋"/>
                <w:color w:val="000000"/>
              </w:rPr>
              <w:t>9.29</w:t>
            </w:r>
          </w:p>
        </w:tc>
        <w:tc>
          <w:tcPr>
            <w:tcW w:w="1077" w:type="dxa"/>
            <w:shd w:val="clear" w:color="auto" w:fill="FFFFFF"/>
            <w:vAlign w:val="center"/>
          </w:tcPr>
          <w:p w14:paraId="5BB4D2EF">
            <w:pPr>
              <w:jc w:val="center"/>
              <w:rPr>
                <w:rFonts w:ascii="Times New Roman" w:hAnsi="Times New Roman"/>
              </w:rPr>
            </w:pPr>
            <w:r>
              <w:rPr>
                <w:rFonts w:ascii="Times New Roman" w:hAnsi="Times New Roman" w:eastAsia="仿宋"/>
                <w:color w:val="000000"/>
              </w:rPr>
              <w:t>11.71</w:t>
            </w:r>
          </w:p>
        </w:tc>
      </w:tr>
      <w:tr w14:paraId="23CC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D6F6D9F">
            <w:pPr>
              <w:jc w:val="center"/>
              <w:rPr>
                <w:rFonts w:ascii="Times New Roman" w:hAnsi="Times New Roman"/>
              </w:rPr>
            </w:pPr>
            <w:r>
              <w:rPr>
                <w:rFonts w:ascii="Times New Roman" w:hAnsi="Times New Roman" w:eastAsia="仿宋"/>
                <w:color w:val="000000"/>
              </w:rPr>
              <w:t>78</w:t>
            </w:r>
          </w:p>
        </w:tc>
        <w:tc>
          <w:tcPr>
            <w:tcW w:w="3118" w:type="dxa"/>
            <w:shd w:val="clear" w:color="auto" w:fill="FFFFFF"/>
            <w:vAlign w:val="center"/>
          </w:tcPr>
          <w:p w14:paraId="2BA4D242">
            <w:pPr>
              <w:jc w:val="center"/>
              <w:rPr>
                <w:rFonts w:ascii="Times New Roman" w:hAnsi="Times New Roman"/>
              </w:rPr>
            </w:pPr>
            <w:r>
              <w:rPr>
                <w:rFonts w:ascii="Times New Roman" w:hAnsi="Times New Roman" w:eastAsia="仿宋"/>
                <w:color w:val="000000"/>
              </w:rPr>
              <w:t>计算机和办公设备维修人员</w:t>
            </w:r>
          </w:p>
        </w:tc>
        <w:tc>
          <w:tcPr>
            <w:tcW w:w="1077" w:type="dxa"/>
            <w:shd w:val="clear" w:color="auto" w:fill="FFFFFF"/>
            <w:vAlign w:val="center"/>
          </w:tcPr>
          <w:p w14:paraId="41A81764">
            <w:pPr>
              <w:jc w:val="center"/>
              <w:rPr>
                <w:rFonts w:ascii="Times New Roman" w:hAnsi="Times New Roman"/>
              </w:rPr>
            </w:pPr>
            <w:r>
              <w:rPr>
                <w:rFonts w:ascii="Times New Roman" w:hAnsi="Times New Roman" w:eastAsia="仿宋"/>
                <w:color w:val="000000"/>
              </w:rPr>
              <w:t>3.59</w:t>
            </w:r>
          </w:p>
        </w:tc>
        <w:tc>
          <w:tcPr>
            <w:tcW w:w="1077" w:type="dxa"/>
            <w:shd w:val="clear" w:color="auto" w:fill="FFFFFF"/>
            <w:vAlign w:val="center"/>
          </w:tcPr>
          <w:p w14:paraId="3F7A586E">
            <w:pPr>
              <w:jc w:val="center"/>
              <w:rPr>
                <w:rFonts w:ascii="Times New Roman" w:hAnsi="Times New Roman"/>
              </w:rPr>
            </w:pPr>
            <w:r>
              <w:rPr>
                <w:rFonts w:ascii="Times New Roman" w:hAnsi="Times New Roman" w:eastAsia="仿宋"/>
                <w:color w:val="000000"/>
              </w:rPr>
              <w:t>4.62</w:t>
            </w:r>
          </w:p>
        </w:tc>
        <w:tc>
          <w:tcPr>
            <w:tcW w:w="1077" w:type="dxa"/>
            <w:shd w:val="clear" w:color="auto" w:fill="FFFFFF"/>
            <w:vAlign w:val="center"/>
          </w:tcPr>
          <w:p w14:paraId="5530F95A">
            <w:pPr>
              <w:jc w:val="center"/>
              <w:rPr>
                <w:rFonts w:ascii="Times New Roman" w:hAnsi="Times New Roman"/>
              </w:rPr>
            </w:pPr>
            <w:r>
              <w:rPr>
                <w:rFonts w:ascii="Times New Roman" w:hAnsi="Times New Roman" w:eastAsia="仿宋"/>
                <w:color w:val="000000"/>
              </w:rPr>
              <w:t>6.01</w:t>
            </w:r>
          </w:p>
        </w:tc>
        <w:tc>
          <w:tcPr>
            <w:tcW w:w="1077" w:type="dxa"/>
            <w:shd w:val="clear" w:color="auto" w:fill="FFFFFF"/>
            <w:vAlign w:val="center"/>
          </w:tcPr>
          <w:p w14:paraId="5AD8047A">
            <w:pPr>
              <w:jc w:val="center"/>
              <w:rPr>
                <w:rFonts w:ascii="Times New Roman" w:hAnsi="Times New Roman"/>
              </w:rPr>
            </w:pPr>
            <w:r>
              <w:rPr>
                <w:rFonts w:ascii="Times New Roman" w:hAnsi="Times New Roman" w:eastAsia="仿宋"/>
                <w:color w:val="000000"/>
              </w:rPr>
              <w:t>7.29</w:t>
            </w:r>
          </w:p>
        </w:tc>
        <w:tc>
          <w:tcPr>
            <w:tcW w:w="1077" w:type="dxa"/>
            <w:shd w:val="clear" w:color="auto" w:fill="FFFFFF"/>
            <w:vAlign w:val="center"/>
          </w:tcPr>
          <w:p w14:paraId="50F0FADC">
            <w:pPr>
              <w:jc w:val="center"/>
              <w:rPr>
                <w:rFonts w:ascii="Times New Roman" w:hAnsi="Times New Roman"/>
              </w:rPr>
            </w:pPr>
            <w:r>
              <w:rPr>
                <w:rFonts w:ascii="Times New Roman" w:hAnsi="Times New Roman" w:eastAsia="仿宋"/>
                <w:color w:val="000000"/>
              </w:rPr>
              <w:t>9.49</w:t>
            </w:r>
          </w:p>
        </w:tc>
      </w:tr>
      <w:tr w14:paraId="372C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E0E0C26">
            <w:pPr>
              <w:jc w:val="center"/>
              <w:rPr>
                <w:rFonts w:ascii="Times New Roman" w:hAnsi="Times New Roman"/>
              </w:rPr>
            </w:pPr>
            <w:r>
              <w:rPr>
                <w:rFonts w:ascii="Times New Roman" w:hAnsi="Times New Roman" w:eastAsia="仿宋"/>
                <w:color w:val="000000"/>
              </w:rPr>
              <w:t>79</w:t>
            </w:r>
          </w:p>
        </w:tc>
        <w:tc>
          <w:tcPr>
            <w:tcW w:w="3118" w:type="dxa"/>
            <w:shd w:val="clear" w:color="auto" w:fill="FFFFFF"/>
            <w:vAlign w:val="center"/>
          </w:tcPr>
          <w:p w14:paraId="0ABDDDE2">
            <w:pPr>
              <w:jc w:val="center"/>
              <w:rPr>
                <w:rFonts w:ascii="Times New Roman" w:hAnsi="Times New Roman"/>
              </w:rPr>
            </w:pPr>
            <w:r>
              <w:rPr>
                <w:rFonts w:ascii="Times New Roman" w:hAnsi="Times New Roman" w:eastAsia="仿宋"/>
                <w:color w:val="000000"/>
              </w:rPr>
              <w:t>家用电子电器产品维修人员</w:t>
            </w:r>
          </w:p>
        </w:tc>
        <w:tc>
          <w:tcPr>
            <w:tcW w:w="1077" w:type="dxa"/>
            <w:shd w:val="clear" w:color="auto" w:fill="FFFFFF"/>
            <w:vAlign w:val="center"/>
          </w:tcPr>
          <w:p w14:paraId="516585EC">
            <w:pPr>
              <w:jc w:val="center"/>
              <w:rPr>
                <w:rFonts w:ascii="Times New Roman" w:hAnsi="Times New Roman"/>
              </w:rPr>
            </w:pPr>
            <w:r>
              <w:rPr>
                <w:rFonts w:ascii="Times New Roman" w:hAnsi="Times New Roman" w:eastAsia="仿宋"/>
                <w:color w:val="000000"/>
              </w:rPr>
              <w:t>2.81</w:t>
            </w:r>
          </w:p>
        </w:tc>
        <w:tc>
          <w:tcPr>
            <w:tcW w:w="1077" w:type="dxa"/>
            <w:shd w:val="clear" w:color="auto" w:fill="FFFFFF"/>
            <w:vAlign w:val="center"/>
          </w:tcPr>
          <w:p w14:paraId="38FF68D3">
            <w:pPr>
              <w:jc w:val="center"/>
              <w:rPr>
                <w:rFonts w:ascii="Times New Roman" w:hAnsi="Times New Roman"/>
              </w:rPr>
            </w:pPr>
            <w:r>
              <w:rPr>
                <w:rFonts w:ascii="Times New Roman" w:hAnsi="Times New Roman" w:eastAsia="仿宋"/>
                <w:color w:val="000000"/>
              </w:rPr>
              <w:t>2.95</w:t>
            </w:r>
          </w:p>
        </w:tc>
        <w:tc>
          <w:tcPr>
            <w:tcW w:w="1077" w:type="dxa"/>
            <w:shd w:val="clear" w:color="auto" w:fill="FFFFFF"/>
            <w:vAlign w:val="center"/>
          </w:tcPr>
          <w:p w14:paraId="3E63C237">
            <w:pPr>
              <w:jc w:val="center"/>
              <w:rPr>
                <w:rFonts w:ascii="Times New Roman" w:hAnsi="Times New Roman"/>
              </w:rPr>
            </w:pPr>
            <w:r>
              <w:rPr>
                <w:rFonts w:ascii="Times New Roman" w:hAnsi="Times New Roman" w:eastAsia="仿宋"/>
                <w:color w:val="000000"/>
              </w:rPr>
              <w:t>4.69</w:t>
            </w:r>
          </w:p>
        </w:tc>
        <w:tc>
          <w:tcPr>
            <w:tcW w:w="1077" w:type="dxa"/>
            <w:shd w:val="clear" w:color="auto" w:fill="FFFFFF"/>
            <w:vAlign w:val="center"/>
          </w:tcPr>
          <w:p w14:paraId="03A9D57D">
            <w:pPr>
              <w:jc w:val="center"/>
              <w:rPr>
                <w:rFonts w:ascii="Times New Roman" w:hAnsi="Times New Roman"/>
              </w:rPr>
            </w:pPr>
            <w:r>
              <w:rPr>
                <w:rFonts w:ascii="Times New Roman" w:hAnsi="Times New Roman" w:eastAsia="仿宋"/>
                <w:color w:val="000000"/>
              </w:rPr>
              <w:t>6.00</w:t>
            </w:r>
          </w:p>
        </w:tc>
        <w:tc>
          <w:tcPr>
            <w:tcW w:w="1077" w:type="dxa"/>
            <w:shd w:val="clear" w:color="auto" w:fill="FFFFFF"/>
            <w:vAlign w:val="center"/>
          </w:tcPr>
          <w:p w14:paraId="09000339">
            <w:pPr>
              <w:jc w:val="center"/>
              <w:rPr>
                <w:rFonts w:ascii="Times New Roman" w:hAnsi="Times New Roman"/>
              </w:rPr>
            </w:pPr>
            <w:r>
              <w:rPr>
                <w:rFonts w:ascii="Times New Roman" w:hAnsi="Times New Roman" w:eastAsia="仿宋"/>
                <w:color w:val="000000"/>
              </w:rPr>
              <w:t>7.26</w:t>
            </w:r>
          </w:p>
        </w:tc>
      </w:tr>
      <w:tr w14:paraId="2848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3B21E00">
            <w:pPr>
              <w:jc w:val="center"/>
              <w:rPr>
                <w:rFonts w:ascii="Times New Roman" w:hAnsi="Times New Roman"/>
              </w:rPr>
            </w:pPr>
            <w:r>
              <w:rPr>
                <w:rFonts w:ascii="Times New Roman" w:hAnsi="Times New Roman" w:eastAsia="仿宋"/>
                <w:color w:val="000000"/>
              </w:rPr>
              <w:t>80</w:t>
            </w:r>
          </w:p>
        </w:tc>
        <w:tc>
          <w:tcPr>
            <w:tcW w:w="3118" w:type="dxa"/>
            <w:shd w:val="clear" w:color="auto" w:fill="FFFFFF"/>
            <w:vAlign w:val="center"/>
          </w:tcPr>
          <w:p w14:paraId="156E04AB">
            <w:pPr>
              <w:jc w:val="center"/>
              <w:rPr>
                <w:rFonts w:ascii="Times New Roman" w:hAnsi="Times New Roman"/>
              </w:rPr>
            </w:pPr>
            <w:r>
              <w:rPr>
                <w:rFonts w:ascii="Times New Roman" w:hAnsi="Times New Roman" w:eastAsia="仿宋"/>
                <w:color w:val="000000"/>
              </w:rPr>
              <w:t>日用产品修理服务人员</w:t>
            </w:r>
          </w:p>
        </w:tc>
        <w:tc>
          <w:tcPr>
            <w:tcW w:w="1077" w:type="dxa"/>
            <w:shd w:val="clear" w:color="auto" w:fill="FFFFFF"/>
            <w:vAlign w:val="center"/>
          </w:tcPr>
          <w:p w14:paraId="2BCD45F9">
            <w:pPr>
              <w:jc w:val="center"/>
              <w:rPr>
                <w:rFonts w:ascii="Times New Roman" w:hAnsi="Times New Roman"/>
              </w:rPr>
            </w:pPr>
            <w:r>
              <w:rPr>
                <w:rFonts w:ascii="Times New Roman" w:hAnsi="Times New Roman" w:eastAsia="仿宋"/>
                <w:color w:val="000000"/>
              </w:rPr>
              <w:t>4.80</w:t>
            </w:r>
          </w:p>
        </w:tc>
        <w:tc>
          <w:tcPr>
            <w:tcW w:w="1077" w:type="dxa"/>
            <w:shd w:val="clear" w:color="auto" w:fill="FFFFFF"/>
            <w:vAlign w:val="center"/>
          </w:tcPr>
          <w:p w14:paraId="7ECEBDA3">
            <w:pPr>
              <w:jc w:val="center"/>
              <w:rPr>
                <w:rFonts w:ascii="Times New Roman" w:hAnsi="Times New Roman"/>
              </w:rPr>
            </w:pPr>
            <w:r>
              <w:rPr>
                <w:rFonts w:ascii="Times New Roman" w:hAnsi="Times New Roman" w:eastAsia="仿宋"/>
                <w:color w:val="000000"/>
              </w:rPr>
              <w:t>5.52</w:t>
            </w:r>
          </w:p>
        </w:tc>
        <w:tc>
          <w:tcPr>
            <w:tcW w:w="1077" w:type="dxa"/>
            <w:shd w:val="clear" w:color="auto" w:fill="FFFFFF"/>
            <w:vAlign w:val="center"/>
          </w:tcPr>
          <w:p w14:paraId="58F0F0B5">
            <w:pPr>
              <w:jc w:val="center"/>
              <w:rPr>
                <w:rFonts w:ascii="Times New Roman" w:hAnsi="Times New Roman"/>
              </w:rPr>
            </w:pPr>
            <w:r>
              <w:rPr>
                <w:rFonts w:ascii="Times New Roman" w:hAnsi="Times New Roman" w:eastAsia="仿宋"/>
                <w:color w:val="000000"/>
              </w:rPr>
              <w:t>7.74</w:t>
            </w:r>
          </w:p>
        </w:tc>
        <w:tc>
          <w:tcPr>
            <w:tcW w:w="1077" w:type="dxa"/>
            <w:shd w:val="clear" w:color="auto" w:fill="FFFFFF"/>
            <w:vAlign w:val="center"/>
          </w:tcPr>
          <w:p w14:paraId="387F07F5">
            <w:pPr>
              <w:jc w:val="center"/>
              <w:rPr>
                <w:rFonts w:ascii="Times New Roman" w:hAnsi="Times New Roman"/>
              </w:rPr>
            </w:pPr>
            <w:r>
              <w:rPr>
                <w:rFonts w:ascii="Times New Roman" w:hAnsi="Times New Roman" w:eastAsia="仿宋"/>
                <w:color w:val="000000"/>
              </w:rPr>
              <w:t>9.93</w:t>
            </w:r>
          </w:p>
        </w:tc>
        <w:tc>
          <w:tcPr>
            <w:tcW w:w="1077" w:type="dxa"/>
            <w:shd w:val="clear" w:color="auto" w:fill="FFFFFF"/>
            <w:vAlign w:val="center"/>
          </w:tcPr>
          <w:p w14:paraId="69C0DC8B">
            <w:pPr>
              <w:jc w:val="center"/>
              <w:rPr>
                <w:rFonts w:ascii="Times New Roman" w:hAnsi="Times New Roman"/>
              </w:rPr>
            </w:pPr>
            <w:r>
              <w:rPr>
                <w:rFonts w:ascii="Times New Roman" w:hAnsi="Times New Roman" w:eastAsia="仿宋"/>
                <w:color w:val="000000"/>
              </w:rPr>
              <w:t>11.18</w:t>
            </w:r>
          </w:p>
        </w:tc>
      </w:tr>
      <w:tr w14:paraId="7C68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ABB71DF">
            <w:pPr>
              <w:jc w:val="center"/>
              <w:rPr>
                <w:rFonts w:ascii="Times New Roman" w:hAnsi="Times New Roman"/>
              </w:rPr>
            </w:pPr>
            <w:r>
              <w:rPr>
                <w:rFonts w:ascii="Times New Roman" w:hAnsi="Times New Roman" w:eastAsia="仿宋"/>
                <w:color w:val="000000"/>
              </w:rPr>
              <w:t>81</w:t>
            </w:r>
          </w:p>
        </w:tc>
        <w:tc>
          <w:tcPr>
            <w:tcW w:w="3118" w:type="dxa"/>
            <w:shd w:val="clear" w:color="auto" w:fill="FFFFFF"/>
            <w:vAlign w:val="center"/>
          </w:tcPr>
          <w:p w14:paraId="7FE4FF7C">
            <w:pPr>
              <w:jc w:val="center"/>
              <w:rPr>
                <w:rFonts w:ascii="Times New Roman" w:hAnsi="Times New Roman"/>
              </w:rPr>
            </w:pPr>
            <w:r>
              <w:rPr>
                <w:rFonts w:ascii="Times New Roman" w:hAnsi="Times New Roman" w:eastAsia="仿宋"/>
                <w:color w:val="000000"/>
              </w:rPr>
              <w:t>其他修理及制作服务人员</w:t>
            </w:r>
          </w:p>
        </w:tc>
        <w:tc>
          <w:tcPr>
            <w:tcW w:w="1077" w:type="dxa"/>
            <w:shd w:val="clear" w:color="auto" w:fill="FFFFFF"/>
            <w:vAlign w:val="center"/>
          </w:tcPr>
          <w:p w14:paraId="7D54639E">
            <w:pPr>
              <w:jc w:val="center"/>
              <w:rPr>
                <w:rFonts w:ascii="Times New Roman" w:hAnsi="Times New Roman"/>
              </w:rPr>
            </w:pPr>
            <w:r>
              <w:rPr>
                <w:rFonts w:ascii="Times New Roman" w:hAnsi="Times New Roman" w:eastAsia="仿宋"/>
                <w:color w:val="000000"/>
              </w:rPr>
              <w:t>3.81</w:t>
            </w:r>
          </w:p>
        </w:tc>
        <w:tc>
          <w:tcPr>
            <w:tcW w:w="1077" w:type="dxa"/>
            <w:shd w:val="clear" w:color="auto" w:fill="FFFFFF"/>
            <w:vAlign w:val="center"/>
          </w:tcPr>
          <w:p w14:paraId="167BE33D">
            <w:pPr>
              <w:jc w:val="center"/>
              <w:rPr>
                <w:rFonts w:ascii="Times New Roman" w:hAnsi="Times New Roman"/>
              </w:rPr>
            </w:pPr>
            <w:r>
              <w:rPr>
                <w:rFonts w:ascii="Times New Roman" w:hAnsi="Times New Roman" w:eastAsia="仿宋"/>
                <w:color w:val="000000"/>
              </w:rPr>
              <w:t>4.79</w:t>
            </w:r>
          </w:p>
        </w:tc>
        <w:tc>
          <w:tcPr>
            <w:tcW w:w="1077" w:type="dxa"/>
            <w:shd w:val="clear" w:color="auto" w:fill="FFFFFF"/>
            <w:vAlign w:val="center"/>
          </w:tcPr>
          <w:p w14:paraId="756AD7A0">
            <w:pPr>
              <w:jc w:val="center"/>
              <w:rPr>
                <w:rFonts w:ascii="Times New Roman" w:hAnsi="Times New Roman"/>
              </w:rPr>
            </w:pPr>
            <w:r>
              <w:rPr>
                <w:rFonts w:ascii="Times New Roman" w:hAnsi="Times New Roman" w:eastAsia="仿宋"/>
                <w:color w:val="000000"/>
              </w:rPr>
              <w:t>5.05</w:t>
            </w:r>
          </w:p>
        </w:tc>
        <w:tc>
          <w:tcPr>
            <w:tcW w:w="1077" w:type="dxa"/>
            <w:shd w:val="clear" w:color="auto" w:fill="FFFFFF"/>
            <w:vAlign w:val="center"/>
          </w:tcPr>
          <w:p w14:paraId="4396722A">
            <w:pPr>
              <w:jc w:val="center"/>
              <w:rPr>
                <w:rFonts w:ascii="Times New Roman" w:hAnsi="Times New Roman"/>
              </w:rPr>
            </w:pPr>
            <w:r>
              <w:rPr>
                <w:rFonts w:ascii="Times New Roman" w:hAnsi="Times New Roman" w:eastAsia="仿宋"/>
                <w:color w:val="000000"/>
              </w:rPr>
              <w:t>5.84</w:t>
            </w:r>
          </w:p>
        </w:tc>
        <w:tc>
          <w:tcPr>
            <w:tcW w:w="1077" w:type="dxa"/>
            <w:shd w:val="clear" w:color="auto" w:fill="FFFFFF"/>
            <w:vAlign w:val="center"/>
          </w:tcPr>
          <w:p w14:paraId="053C7D10">
            <w:pPr>
              <w:jc w:val="center"/>
              <w:rPr>
                <w:rFonts w:ascii="Times New Roman" w:hAnsi="Times New Roman"/>
              </w:rPr>
            </w:pPr>
            <w:r>
              <w:rPr>
                <w:rFonts w:ascii="Times New Roman" w:hAnsi="Times New Roman" w:eastAsia="仿宋"/>
                <w:color w:val="000000"/>
              </w:rPr>
              <w:t>7.98</w:t>
            </w:r>
          </w:p>
        </w:tc>
      </w:tr>
      <w:tr w14:paraId="0D32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0D0B40C0">
            <w:pPr>
              <w:jc w:val="center"/>
              <w:rPr>
                <w:rFonts w:ascii="Times New Roman" w:hAnsi="Times New Roman"/>
              </w:rPr>
            </w:pPr>
            <w:r>
              <w:rPr>
                <w:rFonts w:ascii="Times New Roman" w:hAnsi="Times New Roman" w:eastAsia="仿宋"/>
                <w:b/>
                <w:color w:val="000000"/>
              </w:rPr>
              <w:t>82</w:t>
            </w:r>
          </w:p>
        </w:tc>
        <w:tc>
          <w:tcPr>
            <w:tcW w:w="3118" w:type="dxa"/>
            <w:shd w:val="clear" w:color="auto" w:fill="DBDBDB"/>
            <w:vAlign w:val="center"/>
          </w:tcPr>
          <w:p w14:paraId="23CC452E">
            <w:pPr>
              <w:jc w:val="center"/>
              <w:rPr>
                <w:rFonts w:ascii="Times New Roman" w:hAnsi="Times New Roman"/>
              </w:rPr>
            </w:pPr>
            <w:r>
              <w:rPr>
                <w:rFonts w:ascii="Times New Roman" w:hAnsi="Times New Roman" w:eastAsia="仿宋"/>
                <w:b/>
                <w:color w:val="000000"/>
              </w:rPr>
              <w:t>文化和教育服务人员</w:t>
            </w:r>
          </w:p>
        </w:tc>
        <w:tc>
          <w:tcPr>
            <w:tcW w:w="1077" w:type="dxa"/>
            <w:shd w:val="clear" w:color="auto" w:fill="DBDBDB"/>
            <w:vAlign w:val="center"/>
          </w:tcPr>
          <w:p w14:paraId="2AAEA1FC">
            <w:pPr>
              <w:jc w:val="center"/>
              <w:rPr>
                <w:rFonts w:ascii="Times New Roman" w:hAnsi="Times New Roman"/>
              </w:rPr>
            </w:pPr>
            <w:r>
              <w:rPr>
                <w:rFonts w:ascii="Times New Roman" w:hAnsi="Times New Roman" w:eastAsia="仿宋"/>
                <w:b/>
                <w:color w:val="000000"/>
              </w:rPr>
              <w:t>3.24</w:t>
            </w:r>
          </w:p>
        </w:tc>
        <w:tc>
          <w:tcPr>
            <w:tcW w:w="1077" w:type="dxa"/>
            <w:shd w:val="clear" w:color="auto" w:fill="DBDBDB"/>
            <w:vAlign w:val="center"/>
          </w:tcPr>
          <w:p w14:paraId="34CB880C">
            <w:pPr>
              <w:jc w:val="center"/>
              <w:rPr>
                <w:rFonts w:ascii="Times New Roman" w:hAnsi="Times New Roman"/>
              </w:rPr>
            </w:pPr>
            <w:r>
              <w:rPr>
                <w:rFonts w:ascii="Times New Roman" w:hAnsi="Times New Roman" w:eastAsia="仿宋"/>
                <w:b/>
                <w:color w:val="000000"/>
              </w:rPr>
              <w:t>3.87</w:t>
            </w:r>
          </w:p>
        </w:tc>
        <w:tc>
          <w:tcPr>
            <w:tcW w:w="1077" w:type="dxa"/>
            <w:shd w:val="clear" w:color="auto" w:fill="DBDBDB"/>
            <w:vAlign w:val="center"/>
          </w:tcPr>
          <w:p w14:paraId="44355D80">
            <w:pPr>
              <w:jc w:val="center"/>
              <w:rPr>
                <w:rFonts w:ascii="Times New Roman" w:hAnsi="Times New Roman"/>
              </w:rPr>
            </w:pPr>
            <w:r>
              <w:rPr>
                <w:rFonts w:ascii="Times New Roman" w:hAnsi="Times New Roman" w:eastAsia="仿宋"/>
                <w:b/>
                <w:color w:val="000000"/>
              </w:rPr>
              <w:t>5.90</w:t>
            </w:r>
          </w:p>
        </w:tc>
        <w:tc>
          <w:tcPr>
            <w:tcW w:w="1077" w:type="dxa"/>
            <w:shd w:val="clear" w:color="auto" w:fill="DBDBDB"/>
            <w:vAlign w:val="center"/>
          </w:tcPr>
          <w:p w14:paraId="51D68EB5">
            <w:pPr>
              <w:jc w:val="center"/>
              <w:rPr>
                <w:rFonts w:ascii="Times New Roman" w:hAnsi="Times New Roman"/>
              </w:rPr>
            </w:pPr>
            <w:r>
              <w:rPr>
                <w:rFonts w:ascii="Times New Roman" w:hAnsi="Times New Roman" w:eastAsia="仿宋"/>
                <w:b/>
                <w:color w:val="000000"/>
              </w:rPr>
              <w:t>9.03</w:t>
            </w:r>
          </w:p>
        </w:tc>
        <w:tc>
          <w:tcPr>
            <w:tcW w:w="1077" w:type="dxa"/>
            <w:shd w:val="clear" w:color="auto" w:fill="DBDBDB"/>
            <w:vAlign w:val="center"/>
          </w:tcPr>
          <w:p w14:paraId="675239FC">
            <w:pPr>
              <w:jc w:val="center"/>
              <w:rPr>
                <w:rFonts w:ascii="Times New Roman" w:hAnsi="Times New Roman"/>
              </w:rPr>
            </w:pPr>
            <w:r>
              <w:rPr>
                <w:rFonts w:ascii="Times New Roman" w:hAnsi="Times New Roman" w:eastAsia="仿宋"/>
                <w:b/>
                <w:color w:val="000000"/>
              </w:rPr>
              <w:t>12.08</w:t>
            </w:r>
          </w:p>
        </w:tc>
      </w:tr>
      <w:tr w14:paraId="24A8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ECEB5A4">
            <w:pPr>
              <w:jc w:val="center"/>
              <w:rPr>
                <w:rFonts w:ascii="Times New Roman" w:hAnsi="Times New Roman"/>
              </w:rPr>
            </w:pPr>
            <w:r>
              <w:rPr>
                <w:rFonts w:ascii="Times New Roman" w:hAnsi="Times New Roman" w:eastAsia="仿宋"/>
                <w:color w:val="000000"/>
              </w:rPr>
              <w:t>83</w:t>
            </w:r>
          </w:p>
        </w:tc>
        <w:tc>
          <w:tcPr>
            <w:tcW w:w="3118" w:type="dxa"/>
            <w:shd w:val="clear" w:color="auto" w:fill="FFFFFF"/>
            <w:vAlign w:val="center"/>
          </w:tcPr>
          <w:p w14:paraId="207E887B">
            <w:pPr>
              <w:jc w:val="center"/>
              <w:rPr>
                <w:rFonts w:ascii="Times New Roman" w:hAnsi="Times New Roman"/>
              </w:rPr>
            </w:pPr>
            <w:r>
              <w:rPr>
                <w:rFonts w:ascii="Times New Roman" w:hAnsi="Times New Roman" w:eastAsia="仿宋"/>
                <w:color w:val="000000"/>
              </w:rPr>
              <w:t>社会文化活动服务人员</w:t>
            </w:r>
          </w:p>
        </w:tc>
        <w:tc>
          <w:tcPr>
            <w:tcW w:w="1077" w:type="dxa"/>
            <w:shd w:val="clear" w:color="auto" w:fill="FFFFFF"/>
            <w:vAlign w:val="center"/>
          </w:tcPr>
          <w:p w14:paraId="2D1A91DC">
            <w:pPr>
              <w:jc w:val="center"/>
              <w:rPr>
                <w:rFonts w:ascii="Times New Roman" w:hAnsi="Times New Roman"/>
              </w:rPr>
            </w:pPr>
            <w:r>
              <w:rPr>
                <w:rFonts w:ascii="Times New Roman" w:hAnsi="Times New Roman" w:eastAsia="仿宋"/>
                <w:color w:val="000000"/>
              </w:rPr>
              <w:t>4.30</w:t>
            </w:r>
          </w:p>
        </w:tc>
        <w:tc>
          <w:tcPr>
            <w:tcW w:w="1077" w:type="dxa"/>
            <w:shd w:val="clear" w:color="auto" w:fill="FFFFFF"/>
            <w:vAlign w:val="center"/>
          </w:tcPr>
          <w:p w14:paraId="10DF0895">
            <w:pPr>
              <w:jc w:val="center"/>
              <w:rPr>
                <w:rFonts w:ascii="Times New Roman" w:hAnsi="Times New Roman"/>
              </w:rPr>
            </w:pPr>
            <w:r>
              <w:rPr>
                <w:rFonts w:ascii="Times New Roman" w:hAnsi="Times New Roman" w:eastAsia="仿宋"/>
                <w:color w:val="000000"/>
              </w:rPr>
              <w:t>6.00</w:t>
            </w:r>
          </w:p>
        </w:tc>
        <w:tc>
          <w:tcPr>
            <w:tcW w:w="1077" w:type="dxa"/>
            <w:shd w:val="clear" w:color="auto" w:fill="FFFFFF"/>
            <w:vAlign w:val="center"/>
          </w:tcPr>
          <w:p w14:paraId="58B02BCC">
            <w:pPr>
              <w:jc w:val="center"/>
              <w:rPr>
                <w:rFonts w:ascii="Times New Roman" w:hAnsi="Times New Roman"/>
              </w:rPr>
            </w:pPr>
            <w:r>
              <w:rPr>
                <w:rFonts w:ascii="Times New Roman" w:hAnsi="Times New Roman" w:eastAsia="仿宋"/>
                <w:color w:val="000000"/>
              </w:rPr>
              <w:t>8.02</w:t>
            </w:r>
          </w:p>
        </w:tc>
        <w:tc>
          <w:tcPr>
            <w:tcW w:w="1077" w:type="dxa"/>
            <w:shd w:val="clear" w:color="auto" w:fill="FFFFFF"/>
            <w:vAlign w:val="center"/>
          </w:tcPr>
          <w:p w14:paraId="683C04BC">
            <w:pPr>
              <w:jc w:val="center"/>
              <w:rPr>
                <w:rFonts w:ascii="Times New Roman" w:hAnsi="Times New Roman"/>
              </w:rPr>
            </w:pPr>
            <w:r>
              <w:rPr>
                <w:rFonts w:ascii="Times New Roman" w:hAnsi="Times New Roman" w:eastAsia="仿宋"/>
                <w:color w:val="000000"/>
              </w:rPr>
              <w:t>9.30</w:t>
            </w:r>
          </w:p>
        </w:tc>
        <w:tc>
          <w:tcPr>
            <w:tcW w:w="1077" w:type="dxa"/>
            <w:shd w:val="clear" w:color="auto" w:fill="FFFFFF"/>
            <w:vAlign w:val="center"/>
          </w:tcPr>
          <w:p w14:paraId="378C3097">
            <w:pPr>
              <w:jc w:val="center"/>
              <w:rPr>
                <w:rFonts w:ascii="Times New Roman" w:hAnsi="Times New Roman"/>
              </w:rPr>
            </w:pPr>
            <w:r>
              <w:rPr>
                <w:rFonts w:ascii="Times New Roman" w:hAnsi="Times New Roman" w:eastAsia="仿宋"/>
                <w:color w:val="000000"/>
              </w:rPr>
              <w:t>11.37</w:t>
            </w:r>
          </w:p>
        </w:tc>
      </w:tr>
      <w:tr w14:paraId="173F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9ED7939">
            <w:pPr>
              <w:jc w:val="center"/>
              <w:rPr>
                <w:rFonts w:ascii="Times New Roman" w:hAnsi="Times New Roman"/>
              </w:rPr>
            </w:pPr>
            <w:r>
              <w:rPr>
                <w:rFonts w:ascii="Times New Roman" w:hAnsi="Times New Roman" w:eastAsia="仿宋"/>
                <w:color w:val="000000"/>
              </w:rPr>
              <w:t>84</w:t>
            </w:r>
          </w:p>
        </w:tc>
        <w:tc>
          <w:tcPr>
            <w:tcW w:w="3118" w:type="dxa"/>
            <w:shd w:val="clear" w:color="auto" w:fill="FFFFFF"/>
            <w:vAlign w:val="center"/>
          </w:tcPr>
          <w:p w14:paraId="3B7095DB">
            <w:pPr>
              <w:jc w:val="center"/>
              <w:rPr>
                <w:rFonts w:ascii="Times New Roman" w:hAnsi="Times New Roman"/>
              </w:rPr>
            </w:pPr>
            <w:r>
              <w:rPr>
                <w:rFonts w:ascii="Times New Roman" w:hAnsi="Times New Roman" w:eastAsia="仿宋"/>
                <w:color w:val="000000"/>
              </w:rPr>
              <w:t>广播、电视、电影和影视录音制作人员</w:t>
            </w:r>
          </w:p>
        </w:tc>
        <w:tc>
          <w:tcPr>
            <w:tcW w:w="1077" w:type="dxa"/>
            <w:shd w:val="clear" w:color="auto" w:fill="FFFFFF"/>
            <w:vAlign w:val="center"/>
          </w:tcPr>
          <w:p w14:paraId="4C1A450B">
            <w:pPr>
              <w:jc w:val="center"/>
              <w:rPr>
                <w:rFonts w:ascii="Times New Roman" w:hAnsi="Times New Roman"/>
              </w:rPr>
            </w:pPr>
            <w:r>
              <w:rPr>
                <w:rFonts w:ascii="Times New Roman" w:hAnsi="Times New Roman" w:eastAsia="仿宋"/>
                <w:color w:val="000000"/>
              </w:rPr>
              <w:t>2.98</w:t>
            </w:r>
          </w:p>
        </w:tc>
        <w:tc>
          <w:tcPr>
            <w:tcW w:w="1077" w:type="dxa"/>
            <w:shd w:val="clear" w:color="auto" w:fill="FFFFFF"/>
            <w:vAlign w:val="center"/>
          </w:tcPr>
          <w:p w14:paraId="15D8A4DD">
            <w:pPr>
              <w:jc w:val="center"/>
              <w:rPr>
                <w:rFonts w:ascii="Times New Roman" w:hAnsi="Times New Roman"/>
              </w:rPr>
            </w:pPr>
            <w:r>
              <w:rPr>
                <w:rFonts w:ascii="Times New Roman" w:hAnsi="Times New Roman" w:eastAsia="仿宋"/>
                <w:color w:val="000000"/>
              </w:rPr>
              <w:t>3.50</w:t>
            </w:r>
          </w:p>
        </w:tc>
        <w:tc>
          <w:tcPr>
            <w:tcW w:w="1077" w:type="dxa"/>
            <w:shd w:val="clear" w:color="auto" w:fill="FFFFFF"/>
            <w:vAlign w:val="center"/>
          </w:tcPr>
          <w:p w14:paraId="2B96CF7F">
            <w:pPr>
              <w:jc w:val="center"/>
              <w:rPr>
                <w:rFonts w:ascii="Times New Roman" w:hAnsi="Times New Roman"/>
              </w:rPr>
            </w:pPr>
            <w:r>
              <w:rPr>
                <w:rFonts w:ascii="Times New Roman" w:hAnsi="Times New Roman" w:eastAsia="仿宋"/>
                <w:color w:val="000000"/>
              </w:rPr>
              <w:t>4.42</w:t>
            </w:r>
          </w:p>
        </w:tc>
        <w:tc>
          <w:tcPr>
            <w:tcW w:w="1077" w:type="dxa"/>
            <w:shd w:val="clear" w:color="auto" w:fill="FFFFFF"/>
            <w:vAlign w:val="center"/>
          </w:tcPr>
          <w:p w14:paraId="3FDD8000">
            <w:pPr>
              <w:jc w:val="center"/>
              <w:rPr>
                <w:rFonts w:ascii="Times New Roman" w:hAnsi="Times New Roman"/>
              </w:rPr>
            </w:pPr>
            <w:r>
              <w:rPr>
                <w:rFonts w:ascii="Times New Roman" w:hAnsi="Times New Roman" w:eastAsia="仿宋"/>
                <w:color w:val="000000"/>
              </w:rPr>
              <w:t>6.01</w:t>
            </w:r>
          </w:p>
        </w:tc>
        <w:tc>
          <w:tcPr>
            <w:tcW w:w="1077" w:type="dxa"/>
            <w:shd w:val="clear" w:color="auto" w:fill="FFFFFF"/>
            <w:vAlign w:val="center"/>
          </w:tcPr>
          <w:p w14:paraId="16D3828F">
            <w:pPr>
              <w:jc w:val="center"/>
              <w:rPr>
                <w:rFonts w:ascii="Times New Roman" w:hAnsi="Times New Roman"/>
              </w:rPr>
            </w:pPr>
            <w:r>
              <w:rPr>
                <w:rFonts w:ascii="Times New Roman" w:hAnsi="Times New Roman" w:eastAsia="仿宋"/>
                <w:color w:val="000000"/>
              </w:rPr>
              <w:t>10.10</w:t>
            </w:r>
          </w:p>
        </w:tc>
      </w:tr>
      <w:tr w14:paraId="03C9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AB3F95F">
            <w:pPr>
              <w:jc w:val="center"/>
              <w:rPr>
                <w:rFonts w:ascii="Times New Roman" w:hAnsi="Times New Roman"/>
              </w:rPr>
            </w:pPr>
            <w:r>
              <w:rPr>
                <w:rFonts w:ascii="Times New Roman" w:hAnsi="Times New Roman" w:eastAsia="仿宋"/>
                <w:color w:val="000000"/>
              </w:rPr>
              <w:t>85</w:t>
            </w:r>
          </w:p>
        </w:tc>
        <w:tc>
          <w:tcPr>
            <w:tcW w:w="3118" w:type="dxa"/>
            <w:shd w:val="clear" w:color="auto" w:fill="FFFFFF"/>
            <w:vAlign w:val="center"/>
          </w:tcPr>
          <w:p w14:paraId="14F91E04">
            <w:pPr>
              <w:jc w:val="center"/>
              <w:rPr>
                <w:rFonts w:ascii="Times New Roman" w:hAnsi="Times New Roman"/>
              </w:rPr>
            </w:pPr>
            <w:r>
              <w:rPr>
                <w:rFonts w:ascii="Times New Roman" w:hAnsi="Times New Roman" w:eastAsia="仿宋"/>
                <w:color w:val="000000"/>
              </w:rPr>
              <w:t>教育服务人员</w:t>
            </w:r>
          </w:p>
        </w:tc>
        <w:tc>
          <w:tcPr>
            <w:tcW w:w="1077" w:type="dxa"/>
            <w:shd w:val="clear" w:color="auto" w:fill="FFFFFF"/>
            <w:vAlign w:val="center"/>
          </w:tcPr>
          <w:p w14:paraId="35EA3331">
            <w:pPr>
              <w:jc w:val="center"/>
              <w:rPr>
                <w:rFonts w:ascii="Times New Roman" w:hAnsi="Times New Roman"/>
              </w:rPr>
            </w:pPr>
            <w:r>
              <w:rPr>
                <w:rFonts w:ascii="Times New Roman" w:hAnsi="Times New Roman" w:eastAsia="仿宋"/>
                <w:color w:val="000000"/>
              </w:rPr>
              <w:t>2.88</w:t>
            </w:r>
          </w:p>
        </w:tc>
        <w:tc>
          <w:tcPr>
            <w:tcW w:w="1077" w:type="dxa"/>
            <w:shd w:val="clear" w:color="auto" w:fill="FFFFFF"/>
            <w:vAlign w:val="center"/>
          </w:tcPr>
          <w:p w14:paraId="3F152C88">
            <w:pPr>
              <w:jc w:val="center"/>
              <w:rPr>
                <w:rFonts w:ascii="Times New Roman" w:hAnsi="Times New Roman"/>
              </w:rPr>
            </w:pPr>
            <w:r>
              <w:rPr>
                <w:rFonts w:ascii="Times New Roman" w:hAnsi="Times New Roman" w:eastAsia="仿宋"/>
                <w:color w:val="000000"/>
              </w:rPr>
              <w:t>4.35</w:t>
            </w:r>
          </w:p>
        </w:tc>
        <w:tc>
          <w:tcPr>
            <w:tcW w:w="1077" w:type="dxa"/>
            <w:shd w:val="clear" w:color="auto" w:fill="FFFFFF"/>
            <w:vAlign w:val="center"/>
          </w:tcPr>
          <w:p w14:paraId="72CCC580">
            <w:pPr>
              <w:jc w:val="center"/>
              <w:rPr>
                <w:rFonts w:ascii="Times New Roman" w:hAnsi="Times New Roman"/>
              </w:rPr>
            </w:pPr>
            <w:r>
              <w:rPr>
                <w:rFonts w:ascii="Times New Roman" w:hAnsi="Times New Roman" w:eastAsia="仿宋"/>
                <w:color w:val="000000"/>
              </w:rPr>
              <w:t>10.67</w:t>
            </w:r>
          </w:p>
        </w:tc>
        <w:tc>
          <w:tcPr>
            <w:tcW w:w="1077" w:type="dxa"/>
            <w:shd w:val="clear" w:color="auto" w:fill="FFFFFF"/>
            <w:vAlign w:val="center"/>
          </w:tcPr>
          <w:p w14:paraId="0ABF9EA1">
            <w:pPr>
              <w:jc w:val="center"/>
              <w:rPr>
                <w:rFonts w:ascii="Times New Roman" w:hAnsi="Times New Roman"/>
              </w:rPr>
            </w:pPr>
            <w:r>
              <w:rPr>
                <w:rFonts w:ascii="Times New Roman" w:hAnsi="Times New Roman" w:eastAsia="仿宋"/>
                <w:color w:val="000000"/>
              </w:rPr>
              <w:t>12.25</w:t>
            </w:r>
          </w:p>
        </w:tc>
        <w:tc>
          <w:tcPr>
            <w:tcW w:w="1077" w:type="dxa"/>
            <w:shd w:val="clear" w:color="auto" w:fill="FFFFFF"/>
            <w:vAlign w:val="center"/>
          </w:tcPr>
          <w:p w14:paraId="05952F73">
            <w:pPr>
              <w:jc w:val="center"/>
              <w:rPr>
                <w:rFonts w:ascii="Times New Roman" w:hAnsi="Times New Roman"/>
              </w:rPr>
            </w:pPr>
            <w:r>
              <w:rPr>
                <w:rFonts w:ascii="Times New Roman" w:hAnsi="Times New Roman" w:eastAsia="仿宋"/>
                <w:color w:val="000000"/>
              </w:rPr>
              <w:t>14.47</w:t>
            </w:r>
          </w:p>
        </w:tc>
      </w:tr>
      <w:tr w14:paraId="04C7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F4BCE5E">
            <w:pPr>
              <w:jc w:val="center"/>
              <w:rPr>
                <w:rFonts w:ascii="Times New Roman" w:hAnsi="Times New Roman"/>
              </w:rPr>
            </w:pPr>
            <w:r>
              <w:rPr>
                <w:rFonts w:ascii="Times New Roman" w:hAnsi="Times New Roman" w:eastAsia="仿宋"/>
                <w:color w:val="000000"/>
              </w:rPr>
              <w:t>86</w:t>
            </w:r>
          </w:p>
        </w:tc>
        <w:tc>
          <w:tcPr>
            <w:tcW w:w="3118" w:type="dxa"/>
            <w:shd w:val="clear" w:color="auto" w:fill="FFFFFF"/>
            <w:vAlign w:val="center"/>
          </w:tcPr>
          <w:p w14:paraId="21C5A2C9">
            <w:pPr>
              <w:jc w:val="center"/>
              <w:rPr>
                <w:rFonts w:ascii="Times New Roman" w:hAnsi="Times New Roman"/>
              </w:rPr>
            </w:pPr>
            <w:r>
              <w:rPr>
                <w:rFonts w:ascii="Times New Roman" w:hAnsi="Times New Roman" w:eastAsia="仿宋"/>
                <w:color w:val="000000"/>
              </w:rPr>
              <w:t>其他文化和教育服务人员</w:t>
            </w:r>
          </w:p>
        </w:tc>
        <w:tc>
          <w:tcPr>
            <w:tcW w:w="1077" w:type="dxa"/>
            <w:shd w:val="clear" w:color="auto" w:fill="FFFFFF"/>
            <w:vAlign w:val="center"/>
          </w:tcPr>
          <w:p w14:paraId="61E5C796">
            <w:pPr>
              <w:jc w:val="center"/>
              <w:rPr>
                <w:rFonts w:ascii="Times New Roman" w:hAnsi="Times New Roman"/>
              </w:rPr>
            </w:pPr>
            <w:r>
              <w:rPr>
                <w:rFonts w:ascii="Times New Roman" w:hAnsi="Times New Roman" w:eastAsia="仿宋"/>
                <w:color w:val="000000"/>
              </w:rPr>
              <w:t>3.13</w:t>
            </w:r>
          </w:p>
        </w:tc>
        <w:tc>
          <w:tcPr>
            <w:tcW w:w="1077" w:type="dxa"/>
            <w:shd w:val="clear" w:color="auto" w:fill="FFFFFF"/>
            <w:vAlign w:val="center"/>
          </w:tcPr>
          <w:p w14:paraId="7EA7E904">
            <w:pPr>
              <w:jc w:val="center"/>
              <w:rPr>
                <w:rFonts w:ascii="Times New Roman" w:hAnsi="Times New Roman"/>
              </w:rPr>
            </w:pPr>
            <w:r>
              <w:rPr>
                <w:rFonts w:ascii="Times New Roman" w:hAnsi="Times New Roman" w:eastAsia="仿宋"/>
                <w:color w:val="000000"/>
              </w:rPr>
              <w:t>3.84</w:t>
            </w:r>
          </w:p>
        </w:tc>
        <w:tc>
          <w:tcPr>
            <w:tcW w:w="1077" w:type="dxa"/>
            <w:shd w:val="clear" w:color="auto" w:fill="FFFFFF"/>
            <w:vAlign w:val="center"/>
          </w:tcPr>
          <w:p w14:paraId="2B7F661F">
            <w:pPr>
              <w:jc w:val="center"/>
              <w:rPr>
                <w:rFonts w:ascii="Times New Roman" w:hAnsi="Times New Roman"/>
              </w:rPr>
            </w:pPr>
            <w:r>
              <w:rPr>
                <w:rFonts w:ascii="Times New Roman" w:hAnsi="Times New Roman" w:eastAsia="仿宋"/>
                <w:color w:val="000000"/>
              </w:rPr>
              <w:t>6.54</w:t>
            </w:r>
          </w:p>
        </w:tc>
        <w:tc>
          <w:tcPr>
            <w:tcW w:w="1077" w:type="dxa"/>
            <w:shd w:val="clear" w:color="auto" w:fill="FFFFFF"/>
            <w:vAlign w:val="center"/>
          </w:tcPr>
          <w:p w14:paraId="2F516FAC">
            <w:pPr>
              <w:jc w:val="center"/>
              <w:rPr>
                <w:rFonts w:ascii="Times New Roman" w:hAnsi="Times New Roman"/>
              </w:rPr>
            </w:pPr>
            <w:r>
              <w:rPr>
                <w:rFonts w:ascii="Times New Roman" w:hAnsi="Times New Roman" w:eastAsia="仿宋"/>
                <w:color w:val="000000"/>
              </w:rPr>
              <w:t>10.77</w:t>
            </w:r>
          </w:p>
        </w:tc>
        <w:tc>
          <w:tcPr>
            <w:tcW w:w="1077" w:type="dxa"/>
            <w:shd w:val="clear" w:color="auto" w:fill="FFFFFF"/>
            <w:vAlign w:val="center"/>
          </w:tcPr>
          <w:p w14:paraId="268205F4">
            <w:pPr>
              <w:jc w:val="center"/>
              <w:rPr>
                <w:rFonts w:ascii="Times New Roman" w:hAnsi="Times New Roman"/>
              </w:rPr>
            </w:pPr>
            <w:r>
              <w:rPr>
                <w:rFonts w:ascii="Times New Roman" w:hAnsi="Times New Roman" w:eastAsia="仿宋"/>
                <w:color w:val="000000"/>
              </w:rPr>
              <w:t>18.80</w:t>
            </w:r>
          </w:p>
        </w:tc>
      </w:tr>
      <w:tr w14:paraId="319E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49652C43">
            <w:pPr>
              <w:jc w:val="center"/>
              <w:rPr>
                <w:rFonts w:ascii="Times New Roman" w:hAnsi="Times New Roman"/>
              </w:rPr>
            </w:pPr>
            <w:r>
              <w:rPr>
                <w:rFonts w:ascii="Times New Roman" w:hAnsi="Times New Roman" w:eastAsia="仿宋"/>
                <w:b/>
                <w:color w:val="000000"/>
              </w:rPr>
              <w:t>87</w:t>
            </w:r>
          </w:p>
        </w:tc>
        <w:tc>
          <w:tcPr>
            <w:tcW w:w="3118" w:type="dxa"/>
            <w:shd w:val="clear" w:color="auto" w:fill="DBDBDB"/>
            <w:vAlign w:val="center"/>
          </w:tcPr>
          <w:p w14:paraId="5F90CCC1">
            <w:pPr>
              <w:jc w:val="center"/>
              <w:rPr>
                <w:rFonts w:ascii="Times New Roman" w:hAnsi="Times New Roman"/>
              </w:rPr>
            </w:pPr>
            <w:r>
              <w:rPr>
                <w:rFonts w:ascii="Times New Roman" w:hAnsi="Times New Roman" w:eastAsia="仿宋"/>
                <w:b/>
                <w:color w:val="000000"/>
              </w:rPr>
              <w:t>健康、体育和休闲服务人员</w:t>
            </w:r>
          </w:p>
        </w:tc>
        <w:tc>
          <w:tcPr>
            <w:tcW w:w="1077" w:type="dxa"/>
            <w:shd w:val="clear" w:color="auto" w:fill="DBDBDB"/>
            <w:vAlign w:val="center"/>
          </w:tcPr>
          <w:p w14:paraId="4D2BA97E">
            <w:pPr>
              <w:jc w:val="center"/>
              <w:rPr>
                <w:rFonts w:ascii="Times New Roman" w:hAnsi="Times New Roman"/>
              </w:rPr>
            </w:pPr>
            <w:r>
              <w:rPr>
                <w:rFonts w:ascii="Times New Roman" w:hAnsi="Times New Roman" w:eastAsia="仿宋"/>
                <w:b/>
                <w:color w:val="000000"/>
              </w:rPr>
              <w:t>2.84</w:t>
            </w:r>
          </w:p>
        </w:tc>
        <w:tc>
          <w:tcPr>
            <w:tcW w:w="1077" w:type="dxa"/>
            <w:shd w:val="clear" w:color="auto" w:fill="DBDBDB"/>
            <w:vAlign w:val="center"/>
          </w:tcPr>
          <w:p w14:paraId="0C31BC1A">
            <w:pPr>
              <w:jc w:val="center"/>
              <w:rPr>
                <w:rFonts w:ascii="Times New Roman" w:hAnsi="Times New Roman"/>
              </w:rPr>
            </w:pPr>
            <w:r>
              <w:rPr>
                <w:rFonts w:ascii="Times New Roman" w:hAnsi="Times New Roman" w:eastAsia="仿宋"/>
                <w:b/>
                <w:color w:val="000000"/>
              </w:rPr>
              <w:t>3.36</w:t>
            </w:r>
          </w:p>
        </w:tc>
        <w:tc>
          <w:tcPr>
            <w:tcW w:w="1077" w:type="dxa"/>
            <w:shd w:val="clear" w:color="auto" w:fill="DBDBDB"/>
            <w:vAlign w:val="center"/>
          </w:tcPr>
          <w:p w14:paraId="4CD2B6DC">
            <w:pPr>
              <w:jc w:val="center"/>
              <w:rPr>
                <w:rFonts w:ascii="Times New Roman" w:hAnsi="Times New Roman"/>
              </w:rPr>
            </w:pPr>
            <w:r>
              <w:rPr>
                <w:rFonts w:ascii="Times New Roman" w:hAnsi="Times New Roman" w:eastAsia="仿宋"/>
                <w:b/>
                <w:color w:val="000000"/>
              </w:rPr>
              <w:t>4.59</w:t>
            </w:r>
          </w:p>
        </w:tc>
        <w:tc>
          <w:tcPr>
            <w:tcW w:w="1077" w:type="dxa"/>
            <w:shd w:val="clear" w:color="auto" w:fill="DBDBDB"/>
            <w:vAlign w:val="center"/>
          </w:tcPr>
          <w:p w14:paraId="62E65EBB">
            <w:pPr>
              <w:jc w:val="center"/>
              <w:rPr>
                <w:rFonts w:ascii="Times New Roman" w:hAnsi="Times New Roman"/>
              </w:rPr>
            </w:pPr>
            <w:r>
              <w:rPr>
                <w:rFonts w:ascii="Times New Roman" w:hAnsi="Times New Roman" w:eastAsia="仿宋"/>
                <w:b/>
                <w:color w:val="000000"/>
              </w:rPr>
              <w:t>6.80</w:t>
            </w:r>
          </w:p>
        </w:tc>
        <w:tc>
          <w:tcPr>
            <w:tcW w:w="1077" w:type="dxa"/>
            <w:shd w:val="clear" w:color="auto" w:fill="DBDBDB"/>
            <w:vAlign w:val="center"/>
          </w:tcPr>
          <w:p w14:paraId="2F1DEFA3">
            <w:pPr>
              <w:jc w:val="center"/>
              <w:rPr>
                <w:rFonts w:ascii="Times New Roman" w:hAnsi="Times New Roman"/>
              </w:rPr>
            </w:pPr>
            <w:r>
              <w:rPr>
                <w:rFonts w:ascii="Times New Roman" w:hAnsi="Times New Roman" w:eastAsia="仿宋"/>
                <w:b/>
                <w:color w:val="000000"/>
              </w:rPr>
              <w:t>10.65</w:t>
            </w:r>
          </w:p>
        </w:tc>
      </w:tr>
      <w:tr w14:paraId="0397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3000F12">
            <w:pPr>
              <w:jc w:val="center"/>
              <w:rPr>
                <w:rFonts w:ascii="Times New Roman" w:hAnsi="Times New Roman"/>
              </w:rPr>
            </w:pPr>
            <w:r>
              <w:rPr>
                <w:rFonts w:ascii="Times New Roman" w:hAnsi="Times New Roman" w:eastAsia="仿宋"/>
                <w:color w:val="000000"/>
              </w:rPr>
              <w:t>88</w:t>
            </w:r>
          </w:p>
        </w:tc>
        <w:tc>
          <w:tcPr>
            <w:tcW w:w="3118" w:type="dxa"/>
            <w:shd w:val="clear" w:color="auto" w:fill="FFFFFF"/>
            <w:vAlign w:val="center"/>
          </w:tcPr>
          <w:p w14:paraId="31B61C96">
            <w:pPr>
              <w:jc w:val="center"/>
              <w:rPr>
                <w:rFonts w:ascii="Times New Roman" w:hAnsi="Times New Roman"/>
              </w:rPr>
            </w:pPr>
            <w:r>
              <w:rPr>
                <w:rFonts w:ascii="Times New Roman" w:hAnsi="Times New Roman" w:eastAsia="仿宋"/>
                <w:color w:val="000000"/>
              </w:rPr>
              <w:t>医疗辅助服务人员</w:t>
            </w:r>
          </w:p>
        </w:tc>
        <w:tc>
          <w:tcPr>
            <w:tcW w:w="1077" w:type="dxa"/>
            <w:shd w:val="clear" w:color="auto" w:fill="FFFFFF"/>
            <w:vAlign w:val="center"/>
          </w:tcPr>
          <w:p w14:paraId="1A2EF0F1">
            <w:pPr>
              <w:jc w:val="center"/>
              <w:rPr>
                <w:rFonts w:ascii="Times New Roman" w:hAnsi="Times New Roman"/>
              </w:rPr>
            </w:pPr>
            <w:r>
              <w:rPr>
                <w:rFonts w:ascii="Times New Roman" w:hAnsi="Times New Roman" w:eastAsia="仿宋"/>
                <w:color w:val="000000"/>
              </w:rPr>
              <w:t>2.75</w:t>
            </w:r>
          </w:p>
        </w:tc>
        <w:tc>
          <w:tcPr>
            <w:tcW w:w="1077" w:type="dxa"/>
            <w:shd w:val="clear" w:color="auto" w:fill="FFFFFF"/>
            <w:vAlign w:val="center"/>
          </w:tcPr>
          <w:p w14:paraId="0B877151">
            <w:pPr>
              <w:jc w:val="center"/>
              <w:rPr>
                <w:rFonts w:ascii="Times New Roman" w:hAnsi="Times New Roman"/>
              </w:rPr>
            </w:pPr>
            <w:r>
              <w:rPr>
                <w:rFonts w:ascii="Times New Roman" w:hAnsi="Times New Roman" w:eastAsia="仿宋"/>
                <w:color w:val="000000"/>
              </w:rPr>
              <w:t>3.90</w:t>
            </w:r>
          </w:p>
        </w:tc>
        <w:tc>
          <w:tcPr>
            <w:tcW w:w="1077" w:type="dxa"/>
            <w:shd w:val="clear" w:color="auto" w:fill="FFFFFF"/>
            <w:vAlign w:val="center"/>
          </w:tcPr>
          <w:p w14:paraId="1C59C8C8">
            <w:pPr>
              <w:jc w:val="center"/>
              <w:rPr>
                <w:rFonts w:ascii="Times New Roman" w:hAnsi="Times New Roman"/>
              </w:rPr>
            </w:pPr>
            <w:r>
              <w:rPr>
                <w:rFonts w:ascii="Times New Roman" w:hAnsi="Times New Roman" w:eastAsia="仿宋"/>
                <w:color w:val="000000"/>
              </w:rPr>
              <w:t>5.74</w:t>
            </w:r>
          </w:p>
        </w:tc>
        <w:tc>
          <w:tcPr>
            <w:tcW w:w="1077" w:type="dxa"/>
            <w:shd w:val="clear" w:color="auto" w:fill="FFFFFF"/>
            <w:vAlign w:val="center"/>
          </w:tcPr>
          <w:p w14:paraId="51B36CA5">
            <w:pPr>
              <w:jc w:val="center"/>
              <w:rPr>
                <w:rFonts w:ascii="Times New Roman" w:hAnsi="Times New Roman"/>
              </w:rPr>
            </w:pPr>
            <w:r>
              <w:rPr>
                <w:rFonts w:ascii="Times New Roman" w:hAnsi="Times New Roman" w:eastAsia="仿宋"/>
                <w:color w:val="000000"/>
              </w:rPr>
              <w:t>11.24</w:t>
            </w:r>
          </w:p>
        </w:tc>
        <w:tc>
          <w:tcPr>
            <w:tcW w:w="1077" w:type="dxa"/>
            <w:shd w:val="clear" w:color="auto" w:fill="FFFFFF"/>
            <w:vAlign w:val="center"/>
          </w:tcPr>
          <w:p w14:paraId="33A4D527">
            <w:pPr>
              <w:jc w:val="center"/>
              <w:rPr>
                <w:rFonts w:ascii="Times New Roman" w:hAnsi="Times New Roman"/>
              </w:rPr>
            </w:pPr>
            <w:r>
              <w:rPr>
                <w:rFonts w:ascii="Times New Roman" w:hAnsi="Times New Roman" w:eastAsia="仿宋"/>
                <w:color w:val="000000"/>
              </w:rPr>
              <w:t>11.52</w:t>
            </w:r>
          </w:p>
        </w:tc>
      </w:tr>
      <w:tr w14:paraId="6ED4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B941181">
            <w:pPr>
              <w:jc w:val="center"/>
              <w:rPr>
                <w:rFonts w:ascii="Times New Roman" w:hAnsi="Times New Roman"/>
              </w:rPr>
            </w:pPr>
            <w:r>
              <w:rPr>
                <w:rFonts w:ascii="Times New Roman" w:hAnsi="Times New Roman" w:eastAsia="仿宋"/>
                <w:color w:val="000000"/>
              </w:rPr>
              <w:t>89</w:t>
            </w:r>
          </w:p>
        </w:tc>
        <w:tc>
          <w:tcPr>
            <w:tcW w:w="3118" w:type="dxa"/>
            <w:shd w:val="clear" w:color="auto" w:fill="FFFFFF"/>
            <w:vAlign w:val="center"/>
          </w:tcPr>
          <w:p w14:paraId="0A0D8FBD">
            <w:pPr>
              <w:jc w:val="center"/>
              <w:rPr>
                <w:rFonts w:ascii="Times New Roman" w:hAnsi="Times New Roman"/>
              </w:rPr>
            </w:pPr>
            <w:r>
              <w:rPr>
                <w:rFonts w:ascii="Times New Roman" w:hAnsi="Times New Roman" w:eastAsia="仿宋"/>
                <w:color w:val="000000"/>
              </w:rPr>
              <w:t>康复矫正服务人员</w:t>
            </w:r>
          </w:p>
        </w:tc>
        <w:tc>
          <w:tcPr>
            <w:tcW w:w="1077" w:type="dxa"/>
            <w:shd w:val="clear" w:color="auto" w:fill="FFFFFF"/>
            <w:vAlign w:val="center"/>
          </w:tcPr>
          <w:p w14:paraId="06CA5FE5">
            <w:pPr>
              <w:jc w:val="center"/>
              <w:rPr>
                <w:rFonts w:ascii="Times New Roman" w:hAnsi="Times New Roman"/>
              </w:rPr>
            </w:pPr>
            <w:r>
              <w:rPr>
                <w:rFonts w:ascii="Times New Roman" w:hAnsi="Times New Roman" w:eastAsia="仿宋"/>
                <w:color w:val="000000"/>
              </w:rPr>
              <w:t>3.25</w:t>
            </w:r>
          </w:p>
        </w:tc>
        <w:tc>
          <w:tcPr>
            <w:tcW w:w="1077" w:type="dxa"/>
            <w:shd w:val="clear" w:color="auto" w:fill="FFFFFF"/>
            <w:vAlign w:val="center"/>
          </w:tcPr>
          <w:p w14:paraId="616E7F85">
            <w:pPr>
              <w:jc w:val="center"/>
              <w:rPr>
                <w:rFonts w:ascii="Times New Roman" w:hAnsi="Times New Roman"/>
              </w:rPr>
            </w:pPr>
            <w:r>
              <w:rPr>
                <w:rFonts w:ascii="Times New Roman" w:hAnsi="Times New Roman" w:eastAsia="仿宋"/>
                <w:color w:val="000000"/>
              </w:rPr>
              <w:t>3.38</w:t>
            </w:r>
          </w:p>
        </w:tc>
        <w:tc>
          <w:tcPr>
            <w:tcW w:w="1077" w:type="dxa"/>
            <w:shd w:val="clear" w:color="auto" w:fill="FFFFFF"/>
            <w:vAlign w:val="center"/>
          </w:tcPr>
          <w:p w14:paraId="007BAC30">
            <w:pPr>
              <w:jc w:val="center"/>
              <w:rPr>
                <w:rFonts w:ascii="Times New Roman" w:hAnsi="Times New Roman"/>
              </w:rPr>
            </w:pPr>
            <w:r>
              <w:rPr>
                <w:rFonts w:ascii="Times New Roman" w:hAnsi="Times New Roman" w:eastAsia="仿宋"/>
                <w:color w:val="000000"/>
              </w:rPr>
              <w:t>3.53</w:t>
            </w:r>
          </w:p>
        </w:tc>
        <w:tc>
          <w:tcPr>
            <w:tcW w:w="1077" w:type="dxa"/>
            <w:shd w:val="clear" w:color="auto" w:fill="FFFFFF"/>
            <w:vAlign w:val="center"/>
          </w:tcPr>
          <w:p w14:paraId="15CD15B6">
            <w:pPr>
              <w:jc w:val="center"/>
              <w:rPr>
                <w:rFonts w:ascii="Times New Roman" w:hAnsi="Times New Roman"/>
              </w:rPr>
            </w:pPr>
            <w:r>
              <w:rPr>
                <w:rFonts w:ascii="Times New Roman" w:hAnsi="Times New Roman" w:eastAsia="仿宋"/>
                <w:color w:val="000000"/>
              </w:rPr>
              <w:t>5.84</w:t>
            </w:r>
          </w:p>
        </w:tc>
        <w:tc>
          <w:tcPr>
            <w:tcW w:w="1077" w:type="dxa"/>
            <w:shd w:val="clear" w:color="auto" w:fill="FFFFFF"/>
            <w:vAlign w:val="center"/>
          </w:tcPr>
          <w:p w14:paraId="59BD1979">
            <w:pPr>
              <w:jc w:val="center"/>
              <w:rPr>
                <w:rFonts w:ascii="Times New Roman" w:hAnsi="Times New Roman"/>
              </w:rPr>
            </w:pPr>
            <w:r>
              <w:rPr>
                <w:rFonts w:ascii="Times New Roman" w:hAnsi="Times New Roman" w:eastAsia="仿宋"/>
                <w:color w:val="000000"/>
              </w:rPr>
              <w:t>9.20</w:t>
            </w:r>
          </w:p>
        </w:tc>
      </w:tr>
      <w:tr w14:paraId="3699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387C6DD">
            <w:pPr>
              <w:jc w:val="center"/>
              <w:rPr>
                <w:rFonts w:ascii="Times New Roman" w:hAnsi="Times New Roman"/>
              </w:rPr>
            </w:pPr>
            <w:r>
              <w:rPr>
                <w:rFonts w:ascii="Times New Roman" w:hAnsi="Times New Roman" w:eastAsia="仿宋"/>
                <w:color w:val="000000"/>
              </w:rPr>
              <w:t>90</w:t>
            </w:r>
          </w:p>
        </w:tc>
        <w:tc>
          <w:tcPr>
            <w:tcW w:w="3118" w:type="dxa"/>
            <w:shd w:val="clear" w:color="auto" w:fill="FFFFFF"/>
            <w:vAlign w:val="center"/>
          </w:tcPr>
          <w:p w14:paraId="063D6C4B">
            <w:pPr>
              <w:jc w:val="center"/>
              <w:rPr>
                <w:rFonts w:ascii="Times New Roman" w:hAnsi="Times New Roman"/>
              </w:rPr>
            </w:pPr>
            <w:r>
              <w:rPr>
                <w:rFonts w:ascii="Times New Roman" w:hAnsi="Times New Roman" w:eastAsia="仿宋"/>
                <w:color w:val="000000"/>
              </w:rPr>
              <w:t>公共卫生辅助服务人员</w:t>
            </w:r>
          </w:p>
        </w:tc>
        <w:tc>
          <w:tcPr>
            <w:tcW w:w="1077" w:type="dxa"/>
            <w:shd w:val="clear" w:color="auto" w:fill="FFFFFF"/>
            <w:vAlign w:val="center"/>
          </w:tcPr>
          <w:p w14:paraId="6E8C854B">
            <w:pPr>
              <w:jc w:val="center"/>
              <w:rPr>
                <w:rFonts w:ascii="Times New Roman" w:hAnsi="Times New Roman"/>
              </w:rPr>
            </w:pPr>
            <w:r>
              <w:rPr>
                <w:rFonts w:ascii="Times New Roman" w:hAnsi="Times New Roman" w:eastAsia="仿宋"/>
                <w:color w:val="000000"/>
              </w:rPr>
              <w:t>2.53</w:t>
            </w:r>
          </w:p>
        </w:tc>
        <w:tc>
          <w:tcPr>
            <w:tcW w:w="1077" w:type="dxa"/>
            <w:shd w:val="clear" w:color="auto" w:fill="FFFFFF"/>
            <w:vAlign w:val="center"/>
          </w:tcPr>
          <w:p w14:paraId="1E582F64">
            <w:pPr>
              <w:jc w:val="center"/>
              <w:rPr>
                <w:rFonts w:ascii="Times New Roman" w:hAnsi="Times New Roman"/>
              </w:rPr>
            </w:pPr>
            <w:r>
              <w:rPr>
                <w:rFonts w:ascii="Times New Roman" w:hAnsi="Times New Roman" w:eastAsia="仿宋"/>
                <w:color w:val="000000"/>
              </w:rPr>
              <w:t>3.00</w:t>
            </w:r>
          </w:p>
        </w:tc>
        <w:tc>
          <w:tcPr>
            <w:tcW w:w="1077" w:type="dxa"/>
            <w:shd w:val="clear" w:color="auto" w:fill="FFFFFF"/>
            <w:vAlign w:val="center"/>
          </w:tcPr>
          <w:p w14:paraId="13FEA91F">
            <w:pPr>
              <w:jc w:val="center"/>
              <w:rPr>
                <w:rFonts w:ascii="Times New Roman" w:hAnsi="Times New Roman"/>
              </w:rPr>
            </w:pPr>
            <w:r>
              <w:rPr>
                <w:rFonts w:ascii="Times New Roman" w:hAnsi="Times New Roman" w:eastAsia="仿宋"/>
                <w:color w:val="000000"/>
              </w:rPr>
              <w:t>3.79</w:t>
            </w:r>
          </w:p>
        </w:tc>
        <w:tc>
          <w:tcPr>
            <w:tcW w:w="1077" w:type="dxa"/>
            <w:shd w:val="clear" w:color="auto" w:fill="FFFFFF"/>
            <w:vAlign w:val="center"/>
          </w:tcPr>
          <w:p w14:paraId="4CB57361">
            <w:pPr>
              <w:jc w:val="center"/>
              <w:rPr>
                <w:rFonts w:ascii="Times New Roman" w:hAnsi="Times New Roman"/>
              </w:rPr>
            </w:pPr>
            <w:r>
              <w:rPr>
                <w:rFonts w:ascii="Times New Roman" w:hAnsi="Times New Roman" w:eastAsia="仿宋"/>
                <w:color w:val="000000"/>
              </w:rPr>
              <w:t>4.68</w:t>
            </w:r>
          </w:p>
        </w:tc>
        <w:tc>
          <w:tcPr>
            <w:tcW w:w="1077" w:type="dxa"/>
            <w:shd w:val="clear" w:color="auto" w:fill="FFFFFF"/>
            <w:vAlign w:val="center"/>
          </w:tcPr>
          <w:p w14:paraId="3788B42D">
            <w:pPr>
              <w:jc w:val="center"/>
              <w:rPr>
                <w:rFonts w:ascii="Times New Roman" w:hAnsi="Times New Roman"/>
              </w:rPr>
            </w:pPr>
            <w:r>
              <w:rPr>
                <w:rFonts w:ascii="Times New Roman" w:hAnsi="Times New Roman" w:eastAsia="仿宋"/>
                <w:color w:val="000000"/>
              </w:rPr>
              <w:t>5.48</w:t>
            </w:r>
          </w:p>
        </w:tc>
      </w:tr>
      <w:tr w14:paraId="6D96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2FDD94C">
            <w:pPr>
              <w:jc w:val="center"/>
              <w:rPr>
                <w:rFonts w:ascii="Times New Roman" w:hAnsi="Times New Roman"/>
              </w:rPr>
            </w:pPr>
            <w:r>
              <w:rPr>
                <w:rFonts w:ascii="Times New Roman" w:hAnsi="Times New Roman" w:eastAsia="仿宋"/>
                <w:color w:val="000000"/>
              </w:rPr>
              <w:t>91</w:t>
            </w:r>
          </w:p>
        </w:tc>
        <w:tc>
          <w:tcPr>
            <w:tcW w:w="3118" w:type="dxa"/>
            <w:shd w:val="clear" w:color="auto" w:fill="FFFFFF"/>
            <w:vAlign w:val="center"/>
          </w:tcPr>
          <w:p w14:paraId="07C46C09">
            <w:pPr>
              <w:jc w:val="center"/>
              <w:rPr>
                <w:rFonts w:ascii="Times New Roman" w:hAnsi="Times New Roman"/>
              </w:rPr>
            </w:pPr>
            <w:r>
              <w:rPr>
                <w:rFonts w:ascii="Times New Roman" w:hAnsi="Times New Roman" w:eastAsia="仿宋"/>
                <w:color w:val="000000"/>
              </w:rPr>
              <w:t>体育健身和娱乐场所服务人员</w:t>
            </w:r>
          </w:p>
        </w:tc>
        <w:tc>
          <w:tcPr>
            <w:tcW w:w="1077" w:type="dxa"/>
            <w:shd w:val="clear" w:color="auto" w:fill="FFFFFF"/>
            <w:vAlign w:val="center"/>
          </w:tcPr>
          <w:p w14:paraId="5F307765">
            <w:pPr>
              <w:jc w:val="center"/>
              <w:rPr>
                <w:rFonts w:ascii="Times New Roman" w:hAnsi="Times New Roman"/>
              </w:rPr>
            </w:pPr>
            <w:r>
              <w:rPr>
                <w:rFonts w:ascii="Times New Roman" w:hAnsi="Times New Roman" w:eastAsia="仿宋"/>
                <w:color w:val="000000"/>
              </w:rPr>
              <w:t>2.85</w:t>
            </w:r>
          </w:p>
        </w:tc>
        <w:tc>
          <w:tcPr>
            <w:tcW w:w="1077" w:type="dxa"/>
            <w:shd w:val="clear" w:color="auto" w:fill="FFFFFF"/>
            <w:vAlign w:val="center"/>
          </w:tcPr>
          <w:p w14:paraId="0528BB86">
            <w:pPr>
              <w:jc w:val="center"/>
              <w:rPr>
                <w:rFonts w:ascii="Times New Roman" w:hAnsi="Times New Roman"/>
              </w:rPr>
            </w:pPr>
            <w:r>
              <w:rPr>
                <w:rFonts w:ascii="Times New Roman" w:hAnsi="Times New Roman" w:eastAsia="仿宋"/>
                <w:color w:val="000000"/>
              </w:rPr>
              <w:t>3.02</w:t>
            </w:r>
          </w:p>
        </w:tc>
        <w:tc>
          <w:tcPr>
            <w:tcW w:w="1077" w:type="dxa"/>
            <w:shd w:val="clear" w:color="auto" w:fill="FFFFFF"/>
            <w:vAlign w:val="center"/>
          </w:tcPr>
          <w:p w14:paraId="2B46D699">
            <w:pPr>
              <w:jc w:val="center"/>
              <w:rPr>
                <w:rFonts w:ascii="Times New Roman" w:hAnsi="Times New Roman"/>
              </w:rPr>
            </w:pPr>
            <w:r>
              <w:rPr>
                <w:rFonts w:ascii="Times New Roman" w:hAnsi="Times New Roman" w:eastAsia="仿宋"/>
                <w:color w:val="000000"/>
              </w:rPr>
              <w:t>3.96</w:t>
            </w:r>
          </w:p>
        </w:tc>
        <w:tc>
          <w:tcPr>
            <w:tcW w:w="1077" w:type="dxa"/>
            <w:shd w:val="clear" w:color="auto" w:fill="FFFFFF"/>
            <w:vAlign w:val="center"/>
          </w:tcPr>
          <w:p w14:paraId="27333618">
            <w:pPr>
              <w:jc w:val="center"/>
              <w:rPr>
                <w:rFonts w:ascii="Times New Roman" w:hAnsi="Times New Roman"/>
              </w:rPr>
            </w:pPr>
            <w:r>
              <w:rPr>
                <w:rFonts w:ascii="Times New Roman" w:hAnsi="Times New Roman" w:eastAsia="仿宋"/>
                <w:color w:val="000000"/>
              </w:rPr>
              <w:t>6.97</w:t>
            </w:r>
          </w:p>
        </w:tc>
        <w:tc>
          <w:tcPr>
            <w:tcW w:w="1077" w:type="dxa"/>
            <w:shd w:val="clear" w:color="auto" w:fill="FFFFFF"/>
            <w:vAlign w:val="center"/>
          </w:tcPr>
          <w:p w14:paraId="3FE010FB">
            <w:pPr>
              <w:jc w:val="center"/>
              <w:rPr>
                <w:rFonts w:ascii="Times New Roman" w:hAnsi="Times New Roman"/>
              </w:rPr>
            </w:pPr>
            <w:r>
              <w:rPr>
                <w:rFonts w:ascii="Times New Roman" w:hAnsi="Times New Roman" w:eastAsia="仿宋"/>
                <w:color w:val="000000"/>
              </w:rPr>
              <w:t>9.66</w:t>
            </w:r>
          </w:p>
        </w:tc>
      </w:tr>
      <w:tr w14:paraId="5EB4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FCA429E">
            <w:pPr>
              <w:jc w:val="center"/>
              <w:rPr>
                <w:rFonts w:ascii="Times New Roman" w:hAnsi="Times New Roman"/>
              </w:rPr>
            </w:pPr>
            <w:r>
              <w:rPr>
                <w:rFonts w:ascii="Times New Roman" w:hAnsi="Times New Roman" w:eastAsia="仿宋"/>
                <w:color w:val="000000"/>
              </w:rPr>
              <w:t>92</w:t>
            </w:r>
          </w:p>
        </w:tc>
        <w:tc>
          <w:tcPr>
            <w:tcW w:w="3118" w:type="dxa"/>
            <w:shd w:val="clear" w:color="auto" w:fill="FFFFFF"/>
            <w:vAlign w:val="center"/>
          </w:tcPr>
          <w:p w14:paraId="705D64F2">
            <w:pPr>
              <w:jc w:val="center"/>
              <w:rPr>
                <w:rFonts w:ascii="Times New Roman" w:hAnsi="Times New Roman"/>
              </w:rPr>
            </w:pPr>
            <w:r>
              <w:rPr>
                <w:rFonts w:ascii="Times New Roman" w:hAnsi="Times New Roman" w:eastAsia="仿宋"/>
                <w:color w:val="000000"/>
              </w:rPr>
              <w:t>其他健康、体育和休闲服务人员</w:t>
            </w:r>
          </w:p>
        </w:tc>
        <w:tc>
          <w:tcPr>
            <w:tcW w:w="1077" w:type="dxa"/>
            <w:shd w:val="clear" w:color="auto" w:fill="FFFFFF"/>
            <w:vAlign w:val="center"/>
          </w:tcPr>
          <w:p w14:paraId="4B3AEDE0">
            <w:pPr>
              <w:jc w:val="center"/>
              <w:rPr>
                <w:rFonts w:ascii="Times New Roman" w:hAnsi="Times New Roman"/>
              </w:rPr>
            </w:pPr>
            <w:r>
              <w:rPr>
                <w:rFonts w:ascii="Times New Roman" w:hAnsi="Times New Roman" w:eastAsia="仿宋"/>
                <w:color w:val="000000"/>
              </w:rPr>
              <w:t>2.90</w:t>
            </w:r>
          </w:p>
        </w:tc>
        <w:tc>
          <w:tcPr>
            <w:tcW w:w="1077" w:type="dxa"/>
            <w:shd w:val="clear" w:color="auto" w:fill="FFFFFF"/>
            <w:vAlign w:val="center"/>
          </w:tcPr>
          <w:p w14:paraId="670D581D">
            <w:pPr>
              <w:jc w:val="center"/>
              <w:rPr>
                <w:rFonts w:ascii="Times New Roman" w:hAnsi="Times New Roman"/>
              </w:rPr>
            </w:pPr>
            <w:r>
              <w:rPr>
                <w:rFonts w:ascii="Times New Roman" w:hAnsi="Times New Roman" w:eastAsia="仿宋"/>
                <w:color w:val="000000"/>
              </w:rPr>
              <w:t>3.90</w:t>
            </w:r>
          </w:p>
        </w:tc>
        <w:tc>
          <w:tcPr>
            <w:tcW w:w="1077" w:type="dxa"/>
            <w:shd w:val="clear" w:color="auto" w:fill="FFFFFF"/>
            <w:vAlign w:val="center"/>
          </w:tcPr>
          <w:p w14:paraId="55B44DD1">
            <w:pPr>
              <w:jc w:val="center"/>
              <w:rPr>
                <w:rFonts w:ascii="Times New Roman" w:hAnsi="Times New Roman"/>
              </w:rPr>
            </w:pPr>
            <w:r>
              <w:rPr>
                <w:rFonts w:ascii="Times New Roman" w:hAnsi="Times New Roman" w:eastAsia="仿宋"/>
                <w:color w:val="000000"/>
              </w:rPr>
              <w:t>4.74</w:t>
            </w:r>
          </w:p>
        </w:tc>
        <w:tc>
          <w:tcPr>
            <w:tcW w:w="1077" w:type="dxa"/>
            <w:shd w:val="clear" w:color="auto" w:fill="FFFFFF"/>
            <w:vAlign w:val="center"/>
          </w:tcPr>
          <w:p w14:paraId="39708ECD">
            <w:pPr>
              <w:jc w:val="center"/>
              <w:rPr>
                <w:rFonts w:ascii="Times New Roman" w:hAnsi="Times New Roman"/>
              </w:rPr>
            </w:pPr>
            <w:r>
              <w:rPr>
                <w:rFonts w:ascii="Times New Roman" w:hAnsi="Times New Roman" w:eastAsia="仿宋"/>
                <w:color w:val="000000"/>
              </w:rPr>
              <w:t>5.88</w:t>
            </w:r>
          </w:p>
        </w:tc>
        <w:tc>
          <w:tcPr>
            <w:tcW w:w="1077" w:type="dxa"/>
            <w:shd w:val="clear" w:color="auto" w:fill="FFFFFF"/>
            <w:vAlign w:val="center"/>
          </w:tcPr>
          <w:p w14:paraId="15616A5B">
            <w:pPr>
              <w:jc w:val="center"/>
              <w:rPr>
                <w:rFonts w:ascii="Times New Roman" w:hAnsi="Times New Roman"/>
              </w:rPr>
            </w:pPr>
            <w:r>
              <w:rPr>
                <w:rFonts w:ascii="Times New Roman" w:hAnsi="Times New Roman" w:eastAsia="仿宋"/>
                <w:color w:val="000000"/>
              </w:rPr>
              <w:t>7.72</w:t>
            </w:r>
          </w:p>
        </w:tc>
      </w:tr>
      <w:tr w14:paraId="5EA1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0638F46E">
            <w:pPr>
              <w:jc w:val="center"/>
              <w:rPr>
                <w:rFonts w:ascii="Times New Roman" w:hAnsi="Times New Roman"/>
              </w:rPr>
            </w:pPr>
            <w:r>
              <w:rPr>
                <w:rFonts w:ascii="Times New Roman" w:hAnsi="Times New Roman" w:eastAsia="仿宋"/>
                <w:b/>
                <w:color w:val="000000"/>
              </w:rPr>
              <w:t>93</w:t>
            </w:r>
          </w:p>
        </w:tc>
        <w:tc>
          <w:tcPr>
            <w:tcW w:w="3118" w:type="dxa"/>
            <w:shd w:val="clear" w:color="auto" w:fill="DBDBDB"/>
            <w:vAlign w:val="center"/>
          </w:tcPr>
          <w:p w14:paraId="3165C5CB">
            <w:pPr>
              <w:jc w:val="center"/>
              <w:rPr>
                <w:rFonts w:ascii="Times New Roman" w:hAnsi="Times New Roman"/>
              </w:rPr>
            </w:pPr>
            <w:r>
              <w:rPr>
                <w:rFonts w:ascii="Times New Roman" w:hAnsi="Times New Roman" w:eastAsia="仿宋"/>
                <w:b/>
                <w:color w:val="000000"/>
              </w:rPr>
              <w:t>其他社会生产服务和生活服务人员</w:t>
            </w:r>
          </w:p>
        </w:tc>
        <w:tc>
          <w:tcPr>
            <w:tcW w:w="1077" w:type="dxa"/>
            <w:shd w:val="clear" w:color="auto" w:fill="DBDBDB"/>
            <w:vAlign w:val="center"/>
          </w:tcPr>
          <w:p w14:paraId="42E757A1">
            <w:pPr>
              <w:jc w:val="center"/>
              <w:rPr>
                <w:rFonts w:ascii="Times New Roman" w:hAnsi="Times New Roman"/>
              </w:rPr>
            </w:pPr>
            <w:r>
              <w:rPr>
                <w:rFonts w:ascii="Times New Roman" w:hAnsi="Times New Roman" w:eastAsia="仿宋"/>
                <w:b/>
                <w:color w:val="000000"/>
              </w:rPr>
              <w:t>2.36</w:t>
            </w:r>
          </w:p>
        </w:tc>
        <w:tc>
          <w:tcPr>
            <w:tcW w:w="1077" w:type="dxa"/>
            <w:shd w:val="clear" w:color="auto" w:fill="DBDBDB"/>
            <w:vAlign w:val="center"/>
          </w:tcPr>
          <w:p w14:paraId="3440D20A">
            <w:pPr>
              <w:jc w:val="center"/>
              <w:rPr>
                <w:rFonts w:ascii="Times New Roman" w:hAnsi="Times New Roman"/>
              </w:rPr>
            </w:pPr>
            <w:r>
              <w:rPr>
                <w:rFonts w:ascii="Times New Roman" w:hAnsi="Times New Roman" w:eastAsia="仿宋"/>
                <w:b/>
                <w:color w:val="000000"/>
              </w:rPr>
              <w:t>3.15</w:t>
            </w:r>
          </w:p>
        </w:tc>
        <w:tc>
          <w:tcPr>
            <w:tcW w:w="1077" w:type="dxa"/>
            <w:shd w:val="clear" w:color="auto" w:fill="DBDBDB"/>
            <w:vAlign w:val="center"/>
          </w:tcPr>
          <w:p w14:paraId="15F1E6DB">
            <w:pPr>
              <w:jc w:val="center"/>
              <w:rPr>
                <w:rFonts w:ascii="Times New Roman" w:hAnsi="Times New Roman"/>
              </w:rPr>
            </w:pPr>
            <w:r>
              <w:rPr>
                <w:rFonts w:ascii="Times New Roman" w:hAnsi="Times New Roman" w:eastAsia="仿宋"/>
                <w:b/>
                <w:color w:val="000000"/>
              </w:rPr>
              <w:t>4.92</w:t>
            </w:r>
          </w:p>
        </w:tc>
        <w:tc>
          <w:tcPr>
            <w:tcW w:w="1077" w:type="dxa"/>
            <w:shd w:val="clear" w:color="auto" w:fill="DBDBDB"/>
            <w:vAlign w:val="center"/>
          </w:tcPr>
          <w:p w14:paraId="310FCDB6">
            <w:pPr>
              <w:jc w:val="center"/>
              <w:rPr>
                <w:rFonts w:ascii="Times New Roman" w:hAnsi="Times New Roman"/>
              </w:rPr>
            </w:pPr>
            <w:r>
              <w:rPr>
                <w:rFonts w:ascii="Times New Roman" w:hAnsi="Times New Roman" w:eastAsia="仿宋"/>
                <w:b/>
                <w:color w:val="000000"/>
              </w:rPr>
              <w:t>5.88</w:t>
            </w:r>
          </w:p>
        </w:tc>
        <w:tc>
          <w:tcPr>
            <w:tcW w:w="1077" w:type="dxa"/>
            <w:shd w:val="clear" w:color="auto" w:fill="DBDBDB"/>
            <w:vAlign w:val="center"/>
          </w:tcPr>
          <w:p w14:paraId="572B970A">
            <w:pPr>
              <w:jc w:val="center"/>
              <w:rPr>
                <w:rFonts w:ascii="Times New Roman" w:hAnsi="Times New Roman"/>
              </w:rPr>
            </w:pPr>
            <w:r>
              <w:rPr>
                <w:rFonts w:ascii="Times New Roman" w:hAnsi="Times New Roman" w:eastAsia="仿宋"/>
                <w:b/>
                <w:color w:val="000000"/>
              </w:rPr>
              <w:t>7.56</w:t>
            </w:r>
          </w:p>
        </w:tc>
      </w:tr>
      <w:bookmarkEnd w:id="5"/>
    </w:tbl>
    <w:p w14:paraId="38D5E011">
      <w:pPr>
        <w:pStyle w:val="4"/>
        <w:keepNext w:val="0"/>
        <w:keepLines w:val="0"/>
        <w:adjustRightInd w:val="0"/>
        <w:snapToGrid w:val="0"/>
        <w:spacing w:before="168" w:after="2" w:line="416" w:lineRule="exact"/>
        <w:ind w:firstLine="640" w:firstLineChars="200"/>
        <w:rPr>
          <w:rFonts w:ascii="Times New Roman" w:hAnsi="Times New Roman" w:eastAsia="楷体_GB2312"/>
          <w:b w:val="0"/>
          <w:bCs/>
          <w:szCs w:val="30"/>
        </w:rPr>
      </w:pPr>
      <w:bookmarkStart w:id="17" w:name="_Toc13605"/>
      <w:bookmarkStart w:id="18" w:name="_Toc16632"/>
      <w:r>
        <w:rPr>
          <w:rFonts w:ascii="Times New Roman" w:hAnsi="Times New Roman" w:eastAsia="楷体_GB2312"/>
          <w:b w:val="0"/>
          <w:bCs/>
          <w:szCs w:val="30"/>
        </w:rPr>
        <w:t>（二）</w:t>
      </w:r>
      <w:bookmarkEnd w:id="17"/>
      <w:r>
        <w:rPr>
          <w:rFonts w:ascii="Times New Roman" w:hAnsi="Times New Roman" w:eastAsia="楷体_GB2312"/>
          <w:b w:val="0"/>
          <w:bCs/>
          <w:szCs w:val="30"/>
        </w:rPr>
        <w:t>农、林、牧、渔业生产及辅助人员</w:t>
      </w:r>
      <w:bookmarkEnd w:id="18"/>
      <w:r>
        <w:rPr>
          <w:rFonts w:ascii="Times New Roman" w:hAnsi="Times New Roman" w:eastAsia="楷体_GB2312"/>
          <w:b w:val="0"/>
          <w:bCs/>
          <w:szCs w:val="30"/>
        </w:rPr>
        <w:t>（2024年）</w:t>
      </w:r>
    </w:p>
    <w:p w14:paraId="5E4714E2">
      <w:pPr>
        <w:spacing w:line="400" w:lineRule="exact"/>
        <w:jc w:val="right"/>
        <w:rPr>
          <w:rFonts w:ascii="Times New Roman" w:hAnsi="Times New Roman" w:eastAsia="楷体"/>
          <w:bCs/>
          <w:sz w:val="24"/>
          <w:lang w:val="zh-CN"/>
        </w:rPr>
      </w:pPr>
      <w:r>
        <w:rPr>
          <w:rFonts w:ascii="Times New Roman" w:hAnsi="Times New Roman" w:eastAsia="仿宋_GB2312"/>
          <w:sz w:val="24"/>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113"/>
        <w:gridCol w:w="1076"/>
        <w:gridCol w:w="1076"/>
        <w:gridCol w:w="1076"/>
        <w:gridCol w:w="1076"/>
        <w:gridCol w:w="1077"/>
      </w:tblGrid>
      <w:tr w14:paraId="777D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3E9E4CE2">
            <w:pPr>
              <w:jc w:val="center"/>
              <w:rPr>
                <w:rFonts w:ascii="Times New Roman" w:hAnsi="Times New Roman"/>
              </w:rPr>
            </w:pPr>
            <w:r>
              <w:rPr>
                <w:rFonts w:ascii="Times New Roman" w:hAnsi="Times New Roman" w:eastAsia="仿宋"/>
                <w:b/>
                <w:color w:val="FFFFFF"/>
              </w:rPr>
              <w:t>序号</w:t>
            </w:r>
          </w:p>
        </w:tc>
        <w:tc>
          <w:tcPr>
            <w:tcW w:w="3118" w:type="dxa"/>
            <w:vMerge w:val="restart"/>
            <w:shd w:val="clear" w:color="auto" w:fill="5B9BD5"/>
            <w:vAlign w:val="center"/>
          </w:tcPr>
          <w:p w14:paraId="57D8DBE2">
            <w:pPr>
              <w:jc w:val="center"/>
              <w:rPr>
                <w:rFonts w:ascii="Times New Roman" w:hAnsi="Times New Roman"/>
              </w:rPr>
            </w:pPr>
            <w:r>
              <w:rPr>
                <w:rFonts w:ascii="Times New Roman" w:hAnsi="Times New Roman" w:eastAsia="仿宋"/>
                <w:b/>
                <w:color w:val="FFFFFF"/>
              </w:rPr>
              <w:t>职业</w:t>
            </w:r>
          </w:p>
        </w:tc>
        <w:tc>
          <w:tcPr>
            <w:tcW w:w="1077" w:type="dxa"/>
            <w:gridSpan w:val="5"/>
            <w:shd w:val="clear" w:color="auto" w:fill="5B9BD5"/>
            <w:vAlign w:val="center"/>
          </w:tcPr>
          <w:p w14:paraId="0F17B716">
            <w:pPr>
              <w:jc w:val="center"/>
              <w:rPr>
                <w:rFonts w:ascii="Times New Roman" w:hAnsi="Times New Roman"/>
              </w:rPr>
            </w:pPr>
            <w:r>
              <w:rPr>
                <w:rFonts w:ascii="Times New Roman" w:hAnsi="Times New Roman" w:eastAsia="仿宋"/>
                <w:b/>
                <w:color w:val="FFFFFF"/>
              </w:rPr>
              <w:t>分位值</w:t>
            </w:r>
          </w:p>
        </w:tc>
      </w:tr>
      <w:tr w14:paraId="151D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1134" w:type="dxa"/>
            <w:vMerge w:val="continue"/>
          </w:tcPr>
          <w:p w14:paraId="32920142">
            <w:pPr>
              <w:rPr>
                <w:rFonts w:ascii="Times New Roman" w:hAnsi="Times New Roman"/>
              </w:rPr>
            </w:pPr>
          </w:p>
        </w:tc>
        <w:tc>
          <w:tcPr>
            <w:tcW w:w="1134" w:type="dxa"/>
            <w:vMerge w:val="continue"/>
          </w:tcPr>
          <w:p w14:paraId="54CB7225">
            <w:pPr>
              <w:rPr>
                <w:rFonts w:ascii="Times New Roman" w:hAnsi="Times New Roman"/>
              </w:rPr>
            </w:pPr>
          </w:p>
        </w:tc>
        <w:tc>
          <w:tcPr>
            <w:tcW w:w="1077" w:type="dxa"/>
            <w:shd w:val="clear" w:color="auto" w:fill="5B9BD5"/>
            <w:vAlign w:val="center"/>
          </w:tcPr>
          <w:p w14:paraId="6AD571DE">
            <w:pPr>
              <w:jc w:val="center"/>
              <w:rPr>
                <w:rFonts w:ascii="Times New Roman" w:hAnsi="Times New Roman"/>
              </w:rPr>
            </w:pPr>
            <w:r>
              <w:rPr>
                <w:rFonts w:ascii="Times New Roman" w:hAnsi="Times New Roman" w:eastAsia="仿宋"/>
                <w:b/>
                <w:color w:val="FFFFFF"/>
              </w:rPr>
              <w:t>10%</w:t>
            </w:r>
          </w:p>
        </w:tc>
        <w:tc>
          <w:tcPr>
            <w:tcW w:w="1077" w:type="dxa"/>
            <w:shd w:val="clear" w:color="auto" w:fill="5B9BD5"/>
            <w:vAlign w:val="center"/>
          </w:tcPr>
          <w:p w14:paraId="7F106FF4">
            <w:pPr>
              <w:jc w:val="center"/>
              <w:rPr>
                <w:rFonts w:ascii="Times New Roman" w:hAnsi="Times New Roman"/>
              </w:rPr>
            </w:pPr>
            <w:r>
              <w:rPr>
                <w:rFonts w:ascii="Times New Roman" w:hAnsi="Times New Roman" w:eastAsia="仿宋"/>
                <w:b/>
                <w:color w:val="FFFFFF"/>
              </w:rPr>
              <w:t>25%</w:t>
            </w:r>
          </w:p>
        </w:tc>
        <w:tc>
          <w:tcPr>
            <w:tcW w:w="1077" w:type="dxa"/>
            <w:shd w:val="clear" w:color="auto" w:fill="5B9BD5"/>
            <w:vAlign w:val="center"/>
          </w:tcPr>
          <w:p w14:paraId="4D5A3387">
            <w:pPr>
              <w:jc w:val="center"/>
              <w:rPr>
                <w:rFonts w:ascii="Times New Roman" w:hAnsi="Times New Roman"/>
              </w:rPr>
            </w:pPr>
            <w:r>
              <w:rPr>
                <w:rFonts w:ascii="Times New Roman" w:hAnsi="Times New Roman" w:eastAsia="仿宋"/>
                <w:b/>
                <w:color w:val="FFFFFF"/>
              </w:rPr>
              <w:t>50%</w:t>
            </w:r>
          </w:p>
        </w:tc>
        <w:tc>
          <w:tcPr>
            <w:tcW w:w="1077" w:type="dxa"/>
            <w:shd w:val="clear" w:color="auto" w:fill="5B9BD5"/>
            <w:vAlign w:val="center"/>
          </w:tcPr>
          <w:p w14:paraId="3800435F">
            <w:pPr>
              <w:jc w:val="center"/>
              <w:rPr>
                <w:rFonts w:ascii="Times New Roman" w:hAnsi="Times New Roman"/>
              </w:rPr>
            </w:pPr>
            <w:r>
              <w:rPr>
                <w:rFonts w:ascii="Times New Roman" w:hAnsi="Times New Roman" w:eastAsia="仿宋"/>
                <w:b/>
                <w:color w:val="FFFFFF"/>
              </w:rPr>
              <w:t>75%</w:t>
            </w:r>
          </w:p>
        </w:tc>
        <w:tc>
          <w:tcPr>
            <w:tcW w:w="1077" w:type="dxa"/>
            <w:shd w:val="clear" w:color="auto" w:fill="5B9BD5"/>
            <w:vAlign w:val="center"/>
          </w:tcPr>
          <w:p w14:paraId="256C8583">
            <w:pPr>
              <w:jc w:val="center"/>
              <w:rPr>
                <w:rFonts w:ascii="Times New Roman" w:hAnsi="Times New Roman"/>
              </w:rPr>
            </w:pPr>
            <w:r>
              <w:rPr>
                <w:rFonts w:ascii="Times New Roman" w:hAnsi="Times New Roman" w:eastAsia="仿宋"/>
                <w:b/>
                <w:color w:val="FFFFFF"/>
              </w:rPr>
              <w:t>90%</w:t>
            </w:r>
          </w:p>
        </w:tc>
      </w:tr>
      <w:tr w14:paraId="3BBF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AEABAB"/>
            <w:vAlign w:val="center"/>
          </w:tcPr>
          <w:p w14:paraId="53479C22">
            <w:pPr>
              <w:jc w:val="center"/>
              <w:rPr>
                <w:rFonts w:ascii="Times New Roman" w:hAnsi="Times New Roman"/>
              </w:rPr>
            </w:pPr>
            <w:r>
              <w:rPr>
                <w:rFonts w:ascii="Times New Roman" w:hAnsi="Times New Roman" w:eastAsia="仿宋"/>
                <w:b/>
                <w:color w:val="000000"/>
              </w:rPr>
              <w:t>1</w:t>
            </w:r>
          </w:p>
        </w:tc>
        <w:tc>
          <w:tcPr>
            <w:tcW w:w="3118" w:type="dxa"/>
            <w:shd w:val="clear" w:color="auto" w:fill="AEABAB"/>
            <w:vAlign w:val="center"/>
          </w:tcPr>
          <w:p w14:paraId="441AD306">
            <w:pPr>
              <w:jc w:val="center"/>
              <w:rPr>
                <w:rFonts w:ascii="Times New Roman" w:hAnsi="Times New Roman"/>
              </w:rPr>
            </w:pPr>
            <w:r>
              <w:rPr>
                <w:rFonts w:ascii="Times New Roman" w:hAnsi="Times New Roman" w:eastAsia="仿宋"/>
                <w:b/>
                <w:color w:val="000000"/>
              </w:rPr>
              <w:t>农、林、牧、渔业生产及辅助人员</w:t>
            </w:r>
          </w:p>
        </w:tc>
        <w:tc>
          <w:tcPr>
            <w:tcW w:w="1077" w:type="dxa"/>
            <w:shd w:val="clear" w:color="auto" w:fill="AEABAB"/>
            <w:vAlign w:val="center"/>
          </w:tcPr>
          <w:p w14:paraId="081FA676">
            <w:pPr>
              <w:jc w:val="center"/>
              <w:rPr>
                <w:rFonts w:ascii="Times New Roman" w:hAnsi="Times New Roman"/>
              </w:rPr>
            </w:pPr>
            <w:r>
              <w:rPr>
                <w:rFonts w:ascii="Times New Roman" w:hAnsi="Times New Roman" w:eastAsia="仿宋"/>
                <w:b/>
                <w:color w:val="000000"/>
              </w:rPr>
              <w:t>2.50</w:t>
            </w:r>
          </w:p>
        </w:tc>
        <w:tc>
          <w:tcPr>
            <w:tcW w:w="1077" w:type="dxa"/>
            <w:shd w:val="clear" w:color="auto" w:fill="AEABAB"/>
            <w:vAlign w:val="center"/>
          </w:tcPr>
          <w:p w14:paraId="095144FB">
            <w:pPr>
              <w:jc w:val="center"/>
              <w:rPr>
                <w:rFonts w:ascii="Times New Roman" w:hAnsi="Times New Roman"/>
              </w:rPr>
            </w:pPr>
            <w:r>
              <w:rPr>
                <w:rFonts w:ascii="Times New Roman" w:hAnsi="Times New Roman" w:eastAsia="仿宋"/>
                <w:b/>
                <w:color w:val="000000"/>
              </w:rPr>
              <w:t>3.04</w:t>
            </w:r>
          </w:p>
        </w:tc>
        <w:tc>
          <w:tcPr>
            <w:tcW w:w="1077" w:type="dxa"/>
            <w:shd w:val="clear" w:color="auto" w:fill="AEABAB"/>
            <w:vAlign w:val="center"/>
          </w:tcPr>
          <w:p w14:paraId="5E375E41">
            <w:pPr>
              <w:jc w:val="center"/>
              <w:rPr>
                <w:rFonts w:ascii="Times New Roman" w:hAnsi="Times New Roman"/>
              </w:rPr>
            </w:pPr>
            <w:r>
              <w:rPr>
                <w:rFonts w:ascii="Times New Roman" w:hAnsi="Times New Roman" w:eastAsia="仿宋"/>
                <w:b/>
                <w:color w:val="000000"/>
              </w:rPr>
              <w:t>4.08</w:t>
            </w:r>
          </w:p>
        </w:tc>
        <w:tc>
          <w:tcPr>
            <w:tcW w:w="1077" w:type="dxa"/>
            <w:shd w:val="clear" w:color="auto" w:fill="AEABAB"/>
            <w:vAlign w:val="center"/>
          </w:tcPr>
          <w:p w14:paraId="28CC3645">
            <w:pPr>
              <w:jc w:val="center"/>
              <w:rPr>
                <w:rFonts w:ascii="Times New Roman" w:hAnsi="Times New Roman"/>
              </w:rPr>
            </w:pPr>
            <w:r>
              <w:rPr>
                <w:rFonts w:ascii="Times New Roman" w:hAnsi="Times New Roman" w:eastAsia="仿宋"/>
                <w:b/>
                <w:color w:val="000000"/>
              </w:rPr>
              <w:t>6.36</w:t>
            </w:r>
          </w:p>
        </w:tc>
        <w:tc>
          <w:tcPr>
            <w:tcW w:w="1077" w:type="dxa"/>
            <w:shd w:val="clear" w:color="auto" w:fill="AEABAB"/>
            <w:vAlign w:val="center"/>
          </w:tcPr>
          <w:p w14:paraId="15B59971">
            <w:pPr>
              <w:jc w:val="center"/>
              <w:rPr>
                <w:rFonts w:ascii="Times New Roman" w:hAnsi="Times New Roman"/>
              </w:rPr>
            </w:pPr>
            <w:r>
              <w:rPr>
                <w:rFonts w:ascii="Times New Roman" w:hAnsi="Times New Roman" w:eastAsia="仿宋"/>
                <w:b/>
                <w:color w:val="000000"/>
              </w:rPr>
              <w:t>9.09</w:t>
            </w:r>
          </w:p>
        </w:tc>
      </w:tr>
      <w:tr w14:paraId="2D6B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663977FC">
            <w:pPr>
              <w:jc w:val="center"/>
              <w:rPr>
                <w:rFonts w:ascii="Times New Roman" w:hAnsi="Times New Roman"/>
              </w:rPr>
            </w:pPr>
            <w:r>
              <w:rPr>
                <w:rFonts w:ascii="Times New Roman" w:hAnsi="Times New Roman" w:eastAsia="仿宋"/>
                <w:b/>
                <w:color w:val="000000"/>
              </w:rPr>
              <w:t>2</w:t>
            </w:r>
          </w:p>
        </w:tc>
        <w:tc>
          <w:tcPr>
            <w:tcW w:w="3118" w:type="dxa"/>
            <w:shd w:val="clear" w:color="auto" w:fill="DBDBDB"/>
            <w:vAlign w:val="center"/>
          </w:tcPr>
          <w:p w14:paraId="729B279D">
            <w:pPr>
              <w:jc w:val="center"/>
              <w:rPr>
                <w:rFonts w:ascii="Times New Roman" w:hAnsi="Times New Roman"/>
              </w:rPr>
            </w:pPr>
            <w:r>
              <w:rPr>
                <w:rFonts w:ascii="Times New Roman" w:hAnsi="Times New Roman" w:eastAsia="仿宋"/>
                <w:b/>
                <w:color w:val="000000"/>
              </w:rPr>
              <w:t>农业生产人员</w:t>
            </w:r>
          </w:p>
        </w:tc>
        <w:tc>
          <w:tcPr>
            <w:tcW w:w="1077" w:type="dxa"/>
            <w:shd w:val="clear" w:color="auto" w:fill="DBDBDB"/>
            <w:vAlign w:val="center"/>
          </w:tcPr>
          <w:p w14:paraId="09F07C2D">
            <w:pPr>
              <w:jc w:val="center"/>
              <w:rPr>
                <w:rFonts w:ascii="Times New Roman" w:hAnsi="Times New Roman"/>
              </w:rPr>
            </w:pPr>
            <w:r>
              <w:rPr>
                <w:rFonts w:ascii="Times New Roman" w:hAnsi="Times New Roman" w:eastAsia="仿宋"/>
                <w:b/>
                <w:color w:val="000000"/>
              </w:rPr>
              <w:t>2.50</w:t>
            </w:r>
          </w:p>
        </w:tc>
        <w:tc>
          <w:tcPr>
            <w:tcW w:w="1077" w:type="dxa"/>
            <w:shd w:val="clear" w:color="auto" w:fill="DBDBDB"/>
            <w:vAlign w:val="center"/>
          </w:tcPr>
          <w:p w14:paraId="50907144">
            <w:pPr>
              <w:jc w:val="center"/>
              <w:rPr>
                <w:rFonts w:ascii="Times New Roman" w:hAnsi="Times New Roman"/>
              </w:rPr>
            </w:pPr>
            <w:r>
              <w:rPr>
                <w:rFonts w:ascii="Times New Roman" w:hAnsi="Times New Roman" w:eastAsia="仿宋"/>
                <w:b/>
                <w:color w:val="000000"/>
              </w:rPr>
              <w:t>2.80</w:t>
            </w:r>
          </w:p>
        </w:tc>
        <w:tc>
          <w:tcPr>
            <w:tcW w:w="1077" w:type="dxa"/>
            <w:shd w:val="clear" w:color="auto" w:fill="DBDBDB"/>
            <w:vAlign w:val="center"/>
          </w:tcPr>
          <w:p w14:paraId="687BBA2A">
            <w:pPr>
              <w:jc w:val="center"/>
              <w:rPr>
                <w:rFonts w:ascii="Times New Roman" w:hAnsi="Times New Roman"/>
              </w:rPr>
            </w:pPr>
            <w:r>
              <w:rPr>
                <w:rFonts w:ascii="Times New Roman" w:hAnsi="Times New Roman" w:eastAsia="仿宋"/>
                <w:b/>
                <w:color w:val="000000"/>
              </w:rPr>
              <w:t>3.60</w:t>
            </w:r>
          </w:p>
        </w:tc>
        <w:tc>
          <w:tcPr>
            <w:tcW w:w="1077" w:type="dxa"/>
            <w:shd w:val="clear" w:color="auto" w:fill="DBDBDB"/>
            <w:vAlign w:val="center"/>
          </w:tcPr>
          <w:p w14:paraId="1731F24B">
            <w:pPr>
              <w:jc w:val="center"/>
              <w:rPr>
                <w:rFonts w:ascii="Times New Roman" w:hAnsi="Times New Roman"/>
              </w:rPr>
            </w:pPr>
            <w:r>
              <w:rPr>
                <w:rFonts w:ascii="Times New Roman" w:hAnsi="Times New Roman" w:eastAsia="仿宋"/>
                <w:b/>
                <w:color w:val="000000"/>
              </w:rPr>
              <w:t>4.10</w:t>
            </w:r>
          </w:p>
        </w:tc>
        <w:tc>
          <w:tcPr>
            <w:tcW w:w="1077" w:type="dxa"/>
            <w:shd w:val="clear" w:color="auto" w:fill="DBDBDB"/>
            <w:vAlign w:val="center"/>
          </w:tcPr>
          <w:p w14:paraId="30580DD8">
            <w:pPr>
              <w:jc w:val="center"/>
              <w:rPr>
                <w:rFonts w:ascii="Times New Roman" w:hAnsi="Times New Roman"/>
              </w:rPr>
            </w:pPr>
            <w:r>
              <w:rPr>
                <w:rFonts w:ascii="Times New Roman" w:hAnsi="Times New Roman" w:eastAsia="仿宋"/>
                <w:b/>
                <w:color w:val="000000"/>
              </w:rPr>
              <w:t>5.83</w:t>
            </w:r>
          </w:p>
        </w:tc>
      </w:tr>
      <w:tr w14:paraId="5BEA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AA1CEE5">
            <w:pPr>
              <w:jc w:val="center"/>
              <w:rPr>
                <w:rFonts w:ascii="Times New Roman" w:hAnsi="Times New Roman"/>
              </w:rPr>
            </w:pPr>
            <w:r>
              <w:rPr>
                <w:rFonts w:ascii="Times New Roman" w:hAnsi="Times New Roman" w:eastAsia="仿宋"/>
                <w:color w:val="000000"/>
              </w:rPr>
              <w:t>3</w:t>
            </w:r>
          </w:p>
        </w:tc>
        <w:tc>
          <w:tcPr>
            <w:tcW w:w="3118" w:type="dxa"/>
            <w:shd w:val="clear" w:color="auto" w:fill="FFFFFF"/>
            <w:vAlign w:val="center"/>
          </w:tcPr>
          <w:p w14:paraId="5DD405CD">
            <w:pPr>
              <w:jc w:val="center"/>
              <w:rPr>
                <w:rFonts w:ascii="Times New Roman" w:hAnsi="Times New Roman"/>
              </w:rPr>
            </w:pPr>
            <w:r>
              <w:rPr>
                <w:rFonts w:ascii="Times New Roman" w:hAnsi="Times New Roman" w:eastAsia="仿宋"/>
                <w:color w:val="000000"/>
              </w:rPr>
              <w:t>作物种子繁育生产人员</w:t>
            </w:r>
          </w:p>
        </w:tc>
        <w:tc>
          <w:tcPr>
            <w:tcW w:w="1077" w:type="dxa"/>
            <w:shd w:val="clear" w:color="auto" w:fill="FFFFFF"/>
            <w:vAlign w:val="center"/>
          </w:tcPr>
          <w:p w14:paraId="39323D0D">
            <w:pPr>
              <w:jc w:val="center"/>
              <w:rPr>
                <w:rFonts w:ascii="Times New Roman" w:hAnsi="Times New Roman"/>
              </w:rPr>
            </w:pPr>
            <w:r>
              <w:rPr>
                <w:rFonts w:ascii="Times New Roman" w:hAnsi="Times New Roman" w:eastAsia="仿宋"/>
                <w:color w:val="000000"/>
              </w:rPr>
              <w:t>2.38</w:t>
            </w:r>
          </w:p>
        </w:tc>
        <w:tc>
          <w:tcPr>
            <w:tcW w:w="1077" w:type="dxa"/>
            <w:shd w:val="clear" w:color="auto" w:fill="FFFFFF"/>
            <w:vAlign w:val="center"/>
          </w:tcPr>
          <w:p w14:paraId="5AE222AB">
            <w:pPr>
              <w:jc w:val="center"/>
              <w:rPr>
                <w:rFonts w:ascii="Times New Roman" w:hAnsi="Times New Roman"/>
              </w:rPr>
            </w:pPr>
            <w:r>
              <w:rPr>
                <w:rFonts w:ascii="Times New Roman" w:hAnsi="Times New Roman" w:eastAsia="仿宋"/>
                <w:color w:val="000000"/>
              </w:rPr>
              <w:t>2.45</w:t>
            </w:r>
          </w:p>
        </w:tc>
        <w:tc>
          <w:tcPr>
            <w:tcW w:w="1077" w:type="dxa"/>
            <w:shd w:val="clear" w:color="auto" w:fill="FFFFFF"/>
            <w:vAlign w:val="center"/>
          </w:tcPr>
          <w:p w14:paraId="298BA407">
            <w:pPr>
              <w:jc w:val="center"/>
              <w:rPr>
                <w:rFonts w:ascii="Times New Roman" w:hAnsi="Times New Roman"/>
              </w:rPr>
            </w:pPr>
            <w:r>
              <w:rPr>
                <w:rFonts w:ascii="Times New Roman" w:hAnsi="Times New Roman" w:eastAsia="仿宋"/>
                <w:color w:val="000000"/>
              </w:rPr>
              <w:t>2.61</w:t>
            </w:r>
          </w:p>
        </w:tc>
        <w:tc>
          <w:tcPr>
            <w:tcW w:w="1077" w:type="dxa"/>
            <w:shd w:val="clear" w:color="auto" w:fill="FFFFFF"/>
            <w:vAlign w:val="center"/>
          </w:tcPr>
          <w:p w14:paraId="4A4B6BB9">
            <w:pPr>
              <w:jc w:val="center"/>
              <w:rPr>
                <w:rFonts w:ascii="Times New Roman" w:hAnsi="Times New Roman"/>
              </w:rPr>
            </w:pPr>
            <w:r>
              <w:rPr>
                <w:rFonts w:ascii="Times New Roman" w:hAnsi="Times New Roman" w:eastAsia="仿宋"/>
                <w:color w:val="000000"/>
              </w:rPr>
              <w:t>4.08</w:t>
            </w:r>
          </w:p>
        </w:tc>
        <w:tc>
          <w:tcPr>
            <w:tcW w:w="1077" w:type="dxa"/>
            <w:shd w:val="clear" w:color="auto" w:fill="FFFFFF"/>
            <w:vAlign w:val="center"/>
          </w:tcPr>
          <w:p w14:paraId="2585DE62">
            <w:pPr>
              <w:jc w:val="center"/>
              <w:rPr>
                <w:rFonts w:ascii="Times New Roman" w:hAnsi="Times New Roman"/>
              </w:rPr>
            </w:pPr>
            <w:r>
              <w:rPr>
                <w:rFonts w:ascii="Times New Roman" w:hAnsi="Times New Roman" w:eastAsia="仿宋"/>
                <w:color w:val="000000"/>
              </w:rPr>
              <w:t>5.51</w:t>
            </w:r>
          </w:p>
        </w:tc>
      </w:tr>
      <w:tr w14:paraId="653B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63ADD38">
            <w:pPr>
              <w:jc w:val="center"/>
              <w:rPr>
                <w:rFonts w:ascii="Times New Roman" w:hAnsi="Times New Roman"/>
              </w:rPr>
            </w:pPr>
            <w:r>
              <w:rPr>
                <w:rFonts w:ascii="Times New Roman" w:hAnsi="Times New Roman" w:eastAsia="仿宋"/>
                <w:color w:val="000000"/>
              </w:rPr>
              <w:t>4</w:t>
            </w:r>
          </w:p>
        </w:tc>
        <w:tc>
          <w:tcPr>
            <w:tcW w:w="3118" w:type="dxa"/>
            <w:shd w:val="clear" w:color="auto" w:fill="FFFFFF"/>
            <w:vAlign w:val="center"/>
          </w:tcPr>
          <w:p w14:paraId="2DBFFFBC">
            <w:pPr>
              <w:jc w:val="center"/>
              <w:rPr>
                <w:rFonts w:ascii="Times New Roman" w:hAnsi="Times New Roman"/>
              </w:rPr>
            </w:pPr>
            <w:r>
              <w:rPr>
                <w:rFonts w:ascii="Times New Roman" w:hAnsi="Times New Roman" w:eastAsia="仿宋"/>
                <w:color w:val="000000"/>
              </w:rPr>
              <w:t>其他农业生产人员</w:t>
            </w:r>
          </w:p>
        </w:tc>
        <w:tc>
          <w:tcPr>
            <w:tcW w:w="1077" w:type="dxa"/>
            <w:shd w:val="clear" w:color="auto" w:fill="FFFFFF"/>
            <w:vAlign w:val="center"/>
          </w:tcPr>
          <w:p w14:paraId="0CBBBAA2">
            <w:pPr>
              <w:jc w:val="center"/>
              <w:rPr>
                <w:rFonts w:ascii="Times New Roman" w:hAnsi="Times New Roman"/>
              </w:rPr>
            </w:pPr>
            <w:r>
              <w:rPr>
                <w:rFonts w:ascii="Times New Roman" w:hAnsi="Times New Roman" w:eastAsia="仿宋"/>
                <w:color w:val="000000"/>
              </w:rPr>
              <w:t>2.36</w:t>
            </w:r>
          </w:p>
        </w:tc>
        <w:tc>
          <w:tcPr>
            <w:tcW w:w="1077" w:type="dxa"/>
            <w:shd w:val="clear" w:color="auto" w:fill="FFFFFF"/>
            <w:vAlign w:val="center"/>
          </w:tcPr>
          <w:p w14:paraId="3AB6FC7C">
            <w:pPr>
              <w:jc w:val="center"/>
              <w:rPr>
                <w:rFonts w:ascii="Times New Roman" w:hAnsi="Times New Roman"/>
              </w:rPr>
            </w:pPr>
            <w:r>
              <w:rPr>
                <w:rFonts w:ascii="Times New Roman" w:hAnsi="Times New Roman" w:eastAsia="仿宋"/>
                <w:color w:val="000000"/>
              </w:rPr>
              <w:t>2.56</w:t>
            </w:r>
          </w:p>
        </w:tc>
        <w:tc>
          <w:tcPr>
            <w:tcW w:w="1077" w:type="dxa"/>
            <w:shd w:val="clear" w:color="auto" w:fill="FFFFFF"/>
            <w:vAlign w:val="center"/>
          </w:tcPr>
          <w:p w14:paraId="329D24ED">
            <w:pPr>
              <w:jc w:val="center"/>
              <w:rPr>
                <w:rFonts w:ascii="Times New Roman" w:hAnsi="Times New Roman"/>
              </w:rPr>
            </w:pPr>
            <w:r>
              <w:rPr>
                <w:rFonts w:ascii="Times New Roman" w:hAnsi="Times New Roman" w:eastAsia="仿宋"/>
                <w:color w:val="000000"/>
              </w:rPr>
              <w:t>3.46</w:t>
            </w:r>
          </w:p>
        </w:tc>
        <w:tc>
          <w:tcPr>
            <w:tcW w:w="1077" w:type="dxa"/>
            <w:shd w:val="clear" w:color="auto" w:fill="FFFFFF"/>
            <w:vAlign w:val="center"/>
          </w:tcPr>
          <w:p w14:paraId="76191B88">
            <w:pPr>
              <w:jc w:val="center"/>
              <w:rPr>
                <w:rFonts w:ascii="Times New Roman" w:hAnsi="Times New Roman"/>
              </w:rPr>
            </w:pPr>
            <w:r>
              <w:rPr>
                <w:rFonts w:ascii="Times New Roman" w:hAnsi="Times New Roman" w:eastAsia="仿宋"/>
                <w:color w:val="000000"/>
              </w:rPr>
              <w:t>4.09</w:t>
            </w:r>
          </w:p>
        </w:tc>
        <w:tc>
          <w:tcPr>
            <w:tcW w:w="1077" w:type="dxa"/>
            <w:shd w:val="clear" w:color="auto" w:fill="FFFFFF"/>
            <w:vAlign w:val="center"/>
          </w:tcPr>
          <w:p w14:paraId="7628318B">
            <w:pPr>
              <w:jc w:val="center"/>
              <w:rPr>
                <w:rFonts w:ascii="Times New Roman" w:hAnsi="Times New Roman"/>
              </w:rPr>
            </w:pPr>
            <w:r>
              <w:rPr>
                <w:rFonts w:ascii="Times New Roman" w:hAnsi="Times New Roman" w:eastAsia="仿宋"/>
                <w:color w:val="000000"/>
              </w:rPr>
              <w:t>6.70</w:t>
            </w:r>
          </w:p>
        </w:tc>
      </w:tr>
      <w:tr w14:paraId="3A78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6830258D">
            <w:pPr>
              <w:jc w:val="center"/>
              <w:rPr>
                <w:rFonts w:ascii="Times New Roman" w:hAnsi="Times New Roman"/>
              </w:rPr>
            </w:pPr>
            <w:r>
              <w:rPr>
                <w:rFonts w:ascii="Times New Roman" w:hAnsi="Times New Roman" w:eastAsia="仿宋"/>
                <w:b/>
                <w:color w:val="000000"/>
              </w:rPr>
              <w:t>5</w:t>
            </w:r>
          </w:p>
        </w:tc>
        <w:tc>
          <w:tcPr>
            <w:tcW w:w="3118" w:type="dxa"/>
            <w:shd w:val="clear" w:color="auto" w:fill="DBDBDB"/>
            <w:vAlign w:val="center"/>
          </w:tcPr>
          <w:p w14:paraId="3FD3F5EF">
            <w:pPr>
              <w:jc w:val="center"/>
              <w:rPr>
                <w:rFonts w:ascii="Times New Roman" w:hAnsi="Times New Roman"/>
              </w:rPr>
            </w:pPr>
            <w:r>
              <w:rPr>
                <w:rFonts w:ascii="Times New Roman" w:hAnsi="Times New Roman" w:eastAsia="仿宋"/>
                <w:b/>
                <w:color w:val="000000"/>
              </w:rPr>
              <w:t>林业生产人员</w:t>
            </w:r>
          </w:p>
        </w:tc>
        <w:tc>
          <w:tcPr>
            <w:tcW w:w="1077" w:type="dxa"/>
            <w:shd w:val="clear" w:color="auto" w:fill="DBDBDB"/>
            <w:vAlign w:val="center"/>
          </w:tcPr>
          <w:p w14:paraId="57809388">
            <w:pPr>
              <w:jc w:val="center"/>
              <w:rPr>
                <w:rFonts w:ascii="Times New Roman" w:hAnsi="Times New Roman"/>
              </w:rPr>
            </w:pPr>
            <w:r>
              <w:rPr>
                <w:rFonts w:ascii="Times New Roman" w:hAnsi="Times New Roman" w:eastAsia="仿宋"/>
                <w:b/>
                <w:color w:val="000000"/>
              </w:rPr>
              <w:t>3.36</w:t>
            </w:r>
          </w:p>
        </w:tc>
        <w:tc>
          <w:tcPr>
            <w:tcW w:w="1077" w:type="dxa"/>
            <w:shd w:val="clear" w:color="auto" w:fill="DBDBDB"/>
            <w:vAlign w:val="center"/>
          </w:tcPr>
          <w:p w14:paraId="565E6A8B">
            <w:pPr>
              <w:jc w:val="center"/>
              <w:rPr>
                <w:rFonts w:ascii="Times New Roman" w:hAnsi="Times New Roman"/>
              </w:rPr>
            </w:pPr>
            <w:r>
              <w:rPr>
                <w:rFonts w:ascii="Times New Roman" w:hAnsi="Times New Roman" w:eastAsia="仿宋"/>
                <w:b/>
                <w:color w:val="000000"/>
              </w:rPr>
              <w:t>5.64</w:t>
            </w:r>
          </w:p>
        </w:tc>
        <w:tc>
          <w:tcPr>
            <w:tcW w:w="1077" w:type="dxa"/>
            <w:shd w:val="clear" w:color="auto" w:fill="DBDBDB"/>
            <w:vAlign w:val="center"/>
          </w:tcPr>
          <w:p w14:paraId="7DBED8F7">
            <w:pPr>
              <w:jc w:val="center"/>
              <w:rPr>
                <w:rFonts w:ascii="Times New Roman" w:hAnsi="Times New Roman"/>
              </w:rPr>
            </w:pPr>
            <w:r>
              <w:rPr>
                <w:rFonts w:ascii="Times New Roman" w:hAnsi="Times New Roman" w:eastAsia="仿宋"/>
                <w:b/>
                <w:color w:val="000000"/>
              </w:rPr>
              <w:t>9.12</w:t>
            </w:r>
          </w:p>
        </w:tc>
        <w:tc>
          <w:tcPr>
            <w:tcW w:w="1077" w:type="dxa"/>
            <w:shd w:val="clear" w:color="auto" w:fill="DBDBDB"/>
            <w:vAlign w:val="center"/>
          </w:tcPr>
          <w:p w14:paraId="32E1467B">
            <w:pPr>
              <w:jc w:val="center"/>
              <w:rPr>
                <w:rFonts w:ascii="Times New Roman" w:hAnsi="Times New Roman"/>
              </w:rPr>
            </w:pPr>
            <w:r>
              <w:rPr>
                <w:rFonts w:ascii="Times New Roman" w:hAnsi="Times New Roman" w:eastAsia="仿宋"/>
                <w:b/>
                <w:color w:val="000000"/>
              </w:rPr>
              <w:t>12.41</w:t>
            </w:r>
          </w:p>
        </w:tc>
        <w:tc>
          <w:tcPr>
            <w:tcW w:w="1077" w:type="dxa"/>
            <w:shd w:val="clear" w:color="auto" w:fill="DBDBDB"/>
            <w:vAlign w:val="center"/>
          </w:tcPr>
          <w:p w14:paraId="275C3DD4">
            <w:pPr>
              <w:jc w:val="center"/>
              <w:rPr>
                <w:rFonts w:ascii="Times New Roman" w:hAnsi="Times New Roman"/>
              </w:rPr>
            </w:pPr>
            <w:r>
              <w:rPr>
                <w:rFonts w:ascii="Times New Roman" w:hAnsi="Times New Roman" w:eastAsia="仿宋"/>
                <w:b/>
                <w:color w:val="000000"/>
              </w:rPr>
              <w:t>13.17</w:t>
            </w:r>
          </w:p>
        </w:tc>
      </w:tr>
      <w:tr w14:paraId="1F8F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B9F5062">
            <w:pPr>
              <w:jc w:val="center"/>
              <w:rPr>
                <w:rFonts w:ascii="Times New Roman" w:hAnsi="Times New Roman"/>
              </w:rPr>
            </w:pPr>
            <w:r>
              <w:rPr>
                <w:rFonts w:ascii="Times New Roman" w:hAnsi="Times New Roman" w:eastAsia="仿宋"/>
                <w:color w:val="000000"/>
              </w:rPr>
              <w:t>6</w:t>
            </w:r>
          </w:p>
        </w:tc>
        <w:tc>
          <w:tcPr>
            <w:tcW w:w="3118" w:type="dxa"/>
            <w:shd w:val="clear" w:color="auto" w:fill="FFFFFF"/>
            <w:vAlign w:val="center"/>
          </w:tcPr>
          <w:p w14:paraId="309769AA">
            <w:pPr>
              <w:jc w:val="center"/>
              <w:rPr>
                <w:rFonts w:ascii="Times New Roman" w:hAnsi="Times New Roman"/>
              </w:rPr>
            </w:pPr>
            <w:r>
              <w:rPr>
                <w:rFonts w:ascii="Times New Roman" w:hAnsi="Times New Roman" w:eastAsia="仿宋"/>
                <w:color w:val="000000"/>
              </w:rPr>
              <w:t>森林经营和管护人员</w:t>
            </w:r>
          </w:p>
        </w:tc>
        <w:tc>
          <w:tcPr>
            <w:tcW w:w="1077" w:type="dxa"/>
            <w:shd w:val="clear" w:color="auto" w:fill="FFFFFF"/>
            <w:vAlign w:val="center"/>
          </w:tcPr>
          <w:p w14:paraId="581419B3">
            <w:pPr>
              <w:jc w:val="center"/>
              <w:rPr>
                <w:rFonts w:ascii="Times New Roman" w:hAnsi="Times New Roman"/>
              </w:rPr>
            </w:pPr>
            <w:r>
              <w:rPr>
                <w:rFonts w:ascii="Times New Roman" w:hAnsi="Times New Roman" w:eastAsia="仿宋"/>
                <w:color w:val="000000"/>
              </w:rPr>
              <w:t>3.63</w:t>
            </w:r>
          </w:p>
        </w:tc>
        <w:tc>
          <w:tcPr>
            <w:tcW w:w="1077" w:type="dxa"/>
            <w:shd w:val="clear" w:color="auto" w:fill="FFFFFF"/>
            <w:vAlign w:val="center"/>
          </w:tcPr>
          <w:p w14:paraId="393F2CFF">
            <w:pPr>
              <w:jc w:val="center"/>
              <w:rPr>
                <w:rFonts w:ascii="Times New Roman" w:hAnsi="Times New Roman"/>
              </w:rPr>
            </w:pPr>
            <w:r>
              <w:rPr>
                <w:rFonts w:ascii="Times New Roman" w:hAnsi="Times New Roman" w:eastAsia="仿宋"/>
                <w:color w:val="000000"/>
              </w:rPr>
              <w:t>7.33</w:t>
            </w:r>
          </w:p>
        </w:tc>
        <w:tc>
          <w:tcPr>
            <w:tcW w:w="1077" w:type="dxa"/>
            <w:shd w:val="clear" w:color="auto" w:fill="FFFFFF"/>
            <w:vAlign w:val="center"/>
          </w:tcPr>
          <w:p w14:paraId="0BD63079">
            <w:pPr>
              <w:jc w:val="center"/>
              <w:rPr>
                <w:rFonts w:ascii="Times New Roman" w:hAnsi="Times New Roman"/>
              </w:rPr>
            </w:pPr>
            <w:r>
              <w:rPr>
                <w:rFonts w:ascii="Times New Roman" w:hAnsi="Times New Roman" w:eastAsia="仿宋"/>
                <w:color w:val="000000"/>
              </w:rPr>
              <w:t>9.41</w:t>
            </w:r>
          </w:p>
        </w:tc>
        <w:tc>
          <w:tcPr>
            <w:tcW w:w="1077" w:type="dxa"/>
            <w:shd w:val="clear" w:color="auto" w:fill="FFFFFF"/>
            <w:vAlign w:val="center"/>
          </w:tcPr>
          <w:p w14:paraId="29C4FF61">
            <w:pPr>
              <w:jc w:val="center"/>
              <w:rPr>
                <w:rFonts w:ascii="Times New Roman" w:hAnsi="Times New Roman"/>
              </w:rPr>
            </w:pPr>
            <w:r>
              <w:rPr>
                <w:rFonts w:ascii="Times New Roman" w:hAnsi="Times New Roman" w:eastAsia="仿宋"/>
                <w:color w:val="000000"/>
              </w:rPr>
              <w:t>12.81</w:t>
            </w:r>
          </w:p>
        </w:tc>
        <w:tc>
          <w:tcPr>
            <w:tcW w:w="1077" w:type="dxa"/>
            <w:shd w:val="clear" w:color="auto" w:fill="FFFFFF"/>
            <w:vAlign w:val="center"/>
          </w:tcPr>
          <w:p w14:paraId="1602A44E">
            <w:pPr>
              <w:jc w:val="center"/>
              <w:rPr>
                <w:rFonts w:ascii="Times New Roman" w:hAnsi="Times New Roman"/>
              </w:rPr>
            </w:pPr>
            <w:r>
              <w:rPr>
                <w:rFonts w:ascii="Times New Roman" w:hAnsi="Times New Roman" w:eastAsia="仿宋"/>
                <w:color w:val="000000"/>
              </w:rPr>
              <w:t>13.22</w:t>
            </w:r>
          </w:p>
        </w:tc>
      </w:tr>
      <w:tr w14:paraId="6664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449AF754">
            <w:pPr>
              <w:jc w:val="center"/>
              <w:rPr>
                <w:rFonts w:ascii="Times New Roman" w:hAnsi="Times New Roman"/>
              </w:rPr>
            </w:pPr>
            <w:r>
              <w:rPr>
                <w:rFonts w:ascii="Times New Roman" w:hAnsi="Times New Roman" w:eastAsia="仿宋"/>
                <w:b/>
                <w:color w:val="000000"/>
              </w:rPr>
              <w:t>7</w:t>
            </w:r>
          </w:p>
        </w:tc>
        <w:tc>
          <w:tcPr>
            <w:tcW w:w="3118" w:type="dxa"/>
            <w:shd w:val="clear" w:color="auto" w:fill="DBDBDB"/>
            <w:vAlign w:val="center"/>
          </w:tcPr>
          <w:p w14:paraId="73F7B2DC">
            <w:pPr>
              <w:jc w:val="center"/>
              <w:rPr>
                <w:rFonts w:ascii="Times New Roman" w:hAnsi="Times New Roman"/>
              </w:rPr>
            </w:pPr>
            <w:r>
              <w:rPr>
                <w:rFonts w:ascii="Times New Roman" w:hAnsi="Times New Roman" w:eastAsia="仿宋"/>
                <w:b/>
                <w:color w:val="000000"/>
              </w:rPr>
              <w:t>畜牧业生产人员</w:t>
            </w:r>
          </w:p>
        </w:tc>
        <w:tc>
          <w:tcPr>
            <w:tcW w:w="1077" w:type="dxa"/>
            <w:shd w:val="clear" w:color="auto" w:fill="DBDBDB"/>
            <w:vAlign w:val="center"/>
          </w:tcPr>
          <w:p w14:paraId="43A479F4">
            <w:pPr>
              <w:jc w:val="center"/>
              <w:rPr>
                <w:rFonts w:ascii="Times New Roman" w:hAnsi="Times New Roman"/>
              </w:rPr>
            </w:pPr>
            <w:r>
              <w:rPr>
                <w:rFonts w:ascii="Times New Roman" w:hAnsi="Times New Roman" w:eastAsia="仿宋"/>
                <w:b/>
                <w:color w:val="000000"/>
              </w:rPr>
              <w:t>3.06</w:t>
            </w:r>
          </w:p>
        </w:tc>
        <w:tc>
          <w:tcPr>
            <w:tcW w:w="1077" w:type="dxa"/>
            <w:shd w:val="clear" w:color="auto" w:fill="DBDBDB"/>
            <w:vAlign w:val="center"/>
          </w:tcPr>
          <w:p w14:paraId="568E121F">
            <w:pPr>
              <w:jc w:val="center"/>
              <w:rPr>
                <w:rFonts w:ascii="Times New Roman" w:hAnsi="Times New Roman"/>
              </w:rPr>
            </w:pPr>
            <w:r>
              <w:rPr>
                <w:rFonts w:ascii="Times New Roman" w:hAnsi="Times New Roman" w:eastAsia="仿宋"/>
                <w:b/>
                <w:color w:val="000000"/>
              </w:rPr>
              <w:t>4.73</w:t>
            </w:r>
          </w:p>
        </w:tc>
        <w:tc>
          <w:tcPr>
            <w:tcW w:w="1077" w:type="dxa"/>
            <w:shd w:val="clear" w:color="auto" w:fill="DBDBDB"/>
            <w:vAlign w:val="center"/>
          </w:tcPr>
          <w:p w14:paraId="5527093F">
            <w:pPr>
              <w:jc w:val="center"/>
              <w:rPr>
                <w:rFonts w:ascii="Times New Roman" w:hAnsi="Times New Roman"/>
              </w:rPr>
            </w:pPr>
            <w:r>
              <w:rPr>
                <w:rFonts w:ascii="Times New Roman" w:hAnsi="Times New Roman" w:eastAsia="仿宋"/>
                <w:b/>
                <w:color w:val="000000"/>
              </w:rPr>
              <w:t>6.10</w:t>
            </w:r>
          </w:p>
        </w:tc>
        <w:tc>
          <w:tcPr>
            <w:tcW w:w="1077" w:type="dxa"/>
            <w:shd w:val="clear" w:color="auto" w:fill="DBDBDB"/>
            <w:vAlign w:val="center"/>
          </w:tcPr>
          <w:p w14:paraId="6680D1D4">
            <w:pPr>
              <w:jc w:val="center"/>
              <w:rPr>
                <w:rFonts w:ascii="Times New Roman" w:hAnsi="Times New Roman"/>
              </w:rPr>
            </w:pPr>
            <w:r>
              <w:rPr>
                <w:rFonts w:ascii="Times New Roman" w:hAnsi="Times New Roman" w:eastAsia="仿宋"/>
                <w:b/>
                <w:color w:val="000000"/>
              </w:rPr>
              <w:t>6.63</w:t>
            </w:r>
          </w:p>
        </w:tc>
        <w:tc>
          <w:tcPr>
            <w:tcW w:w="1077" w:type="dxa"/>
            <w:shd w:val="clear" w:color="auto" w:fill="DBDBDB"/>
            <w:vAlign w:val="center"/>
          </w:tcPr>
          <w:p w14:paraId="2766CB83">
            <w:pPr>
              <w:jc w:val="center"/>
              <w:rPr>
                <w:rFonts w:ascii="Times New Roman" w:hAnsi="Times New Roman"/>
              </w:rPr>
            </w:pPr>
            <w:r>
              <w:rPr>
                <w:rFonts w:ascii="Times New Roman" w:hAnsi="Times New Roman" w:eastAsia="仿宋"/>
                <w:b/>
                <w:color w:val="000000"/>
              </w:rPr>
              <w:t>7.85</w:t>
            </w:r>
          </w:p>
        </w:tc>
      </w:tr>
      <w:tr w14:paraId="6E26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21FE50F">
            <w:pPr>
              <w:jc w:val="center"/>
              <w:rPr>
                <w:rFonts w:ascii="Times New Roman" w:hAnsi="Times New Roman"/>
              </w:rPr>
            </w:pPr>
            <w:r>
              <w:rPr>
                <w:rFonts w:ascii="Times New Roman" w:hAnsi="Times New Roman" w:eastAsia="仿宋"/>
                <w:color w:val="000000"/>
              </w:rPr>
              <w:t>8</w:t>
            </w:r>
          </w:p>
        </w:tc>
        <w:tc>
          <w:tcPr>
            <w:tcW w:w="3118" w:type="dxa"/>
            <w:shd w:val="clear" w:color="auto" w:fill="FFFFFF"/>
            <w:vAlign w:val="center"/>
          </w:tcPr>
          <w:p w14:paraId="65329836">
            <w:pPr>
              <w:jc w:val="center"/>
              <w:rPr>
                <w:rFonts w:ascii="Times New Roman" w:hAnsi="Times New Roman"/>
              </w:rPr>
            </w:pPr>
            <w:r>
              <w:rPr>
                <w:rFonts w:ascii="Times New Roman" w:hAnsi="Times New Roman" w:eastAsia="仿宋"/>
                <w:color w:val="000000"/>
              </w:rPr>
              <w:t>畜禽饲养人员</w:t>
            </w:r>
          </w:p>
        </w:tc>
        <w:tc>
          <w:tcPr>
            <w:tcW w:w="1077" w:type="dxa"/>
            <w:shd w:val="clear" w:color="auto" w:fill="FFFFFF"/>
            <w:vAlign w:val="center"/>
          </w:tcPr>
          <w:p w14:paraId="3EAE9F34">
            <w:pPr>
              <w:jc w:val="center"/>
              <w:rPr>
                <w:rFonts w:ascii="Times New Roman" w:hAnsi="Times New Roman"/>
              </w:rPr>
            </w:pPr>
            <w:r>
              <w:rPr>
                <w:rFonts w:ascii="Times New Roman" w:hAnsi="Times New Roman" w:eastAsia="仿宋"/>
                <w:color w:val="000000"/>
              </w:rPr>
              <w:t>2.64</w:t>
            </w:r>
          </w:p>
        </w:tc>
        <w:tc>
          <w:tcPr>
            <w:tcW w:w="1077" w:type="dxa"/>
            <w:shd w:val="clear" w:color="auto" w:fill="FFFFFF"/>
            <w:vAlign w:val="center"/>
          </w:tcPr>
          <w:p w14:paraId="20DCC9BF">
            <w:pPr>
              <w:jc w:val="center"/>
              <w:rPr>
                <w:rFonts w:ascii="Times New Roman" w:hAnsi="Times New Roman"/>
              </w:rPr>
            </w:pPr>
            <w:r>
              <w:rPr>
                <w:rFonts w:ascii="Times New Roman" w:hAnsi="Times New Roman" w:eastAsia="仿宋"/>
                <w:color w:val="000000"/>
              </w:rPr>
              <w:t>3.48</w:t>
            </w:r>
          </w:p>
        </w:tc>
        <w:tc>
          <w:tcPr>
            <w:tcW w:w="1077" w:type="dxa"/>
            <w:shd w:val="clear" w:color="auto" w:fill="FFFFFF"/>
            <w:vAlign w:val="center"/>
          </w:tcPr>
          <w:p w14:paraId="31C88F9F">
            <w:pPr>
              <w:jc w:val="center"/>
              <w:rPr>
                <w:rFonts w:ascii="Times New Roman" w:hAnsi="Times New Roman"/>
              </w:rPr>
            </w:pPr>
            <w:r>
              <w:rPr>
                <w:rFonts w:ascii="Times New Roman" w:hAnsi="Times New Roman" w:eastAsia="仿宋"/>
                <w:color w:val="000000"/>
              </w:rPr>
              <w:t>5.00</w:t>
            </w:r>
          </w:p>
        </w:tc>
        <w:tc>
          <w:tcPr>
            <w:tcW w:w="1077" w:type="dxa"/>
            <w:shd w:val="clear" w:color="auto" w:fill="FFFFFF"/>
            <w:vAlign w:val="center"/>
          </w:tcPr>
          <w:p w14:paraId="3B766F64">
            <w:pPr>
              <w:jc w:val="center"/>
              <w:rPr>
                <w:rFonts w:ascii="Times New Roman" w:hAnsi="Times New Roman"/>
              </w:rPr>
            </w:pPr>
            <w:r>
              <w:rPr>
                <w:rFonts w:ascii="Times New Roman" w:hAnsi="Times New Roman" w:eastAsia="仿宋"/>
                <w:color w:val="000000"/>
              </w:rPr>
              <w:t>7.03</w:t>
            </w:r>
          </w:p>
        </w:tc>
        <w:tc>
          <w:tcPr>
            <w:tcW w:w="1077" w:type="dxa"/>
            <w:shd w:val="clear" w:color="auto" w:fill="FFFFFF"/>
            <w:vAlign w:val="center"/>
          </w:tcPr>
          <w:p w14:paraId="22E767D6">
            <w:pPr>
              <w:jc w:val="center"/>
              <w:rPr>
                <w:rFonts w:ascii="Times New Roman" w:hAnsi="Times New Roman"/>
              </w:rPr>
            </w:pPr>
            <w:r>
              <w:rPr>
                <w:rFonts w:ascii="Times New Roman" w:hAnsi="Times New Roman" w:eastAsia="仿宋"/>
                <w:color w:val="000000"/>
              </w:rPr>
              <w:t>8.32</w:t>
            </w:r>
          </w:p>
        </w:tc>
      </w:tr>
      <w:tr w14:paraId="54B6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A7B1B78">
            <w:pPr>
              <w:jc w:val="center"/>
              <w:rPr>
                <w:rFonts w:ascii="Times New Roman" w:hAnsi="Times New Roman"/>
              </w:rPr>
            </w:pPr>
            <w:r>
              <w:rPr>
                <w:rFonts w:ascii="Times New Roman" w:hAnsi="Times New Roman" w:eastAsia="仿宋"/>
                <w:color w:val="000000"/>
              </w:rPr>
              <w:t>9</w:t>
            </w:r>
          </w:p>
        </w:tc>
        <w:tc>
          <w:tcPr>
            <w:tcW w:w="3118" w:type="dxa"/>
            <w:shd w:val="clear" w:color="auto" w:fill="FFFFFF"/>
            <w:vAlign w:val="center"/>
          </w:tcPr>
          <w:p w14:paraId="1FA255F3">
            <w:pPr>
              <w:jc w:val="center"/>
              <w:rPr>
                <w:rFonts w:ascii="Times New Roman" w:hAnsi="Times New Roman"/>
              </w:rPr>
            </w:pPr>
            <w:r>
              <w:rPr>
                <w:rFonts w:ascii="Times New Roman" w:hAnsi="Times New Roman" w:eastAsia="仿宋"/>
                <w:color w:val="000000"/>
              </w:rPr>
              <w:t>其他畜牧业生产人员</w:t>
            </w:r>
          </w:p>
        </w:tc>
        <w:tc>
          <w:tcPr>
            <w:tcW w:w="1077" w:type="dxa"/>
            <w:shd w:val="clear" w:color="auto" w:fill="FFFFFF"/>
            <w:vAlign w:val="center"/>
          </w:tcPr>
          <w:p w14:paraId="6D6CBA30">
            <w:pPr>
              <w:jc w:val="center"/>
              <w:rPr>
                <w:rFonts w:ascii="Times New Roman" w:hAnsi="Times New Roman"/>
              </w:rPr>
            </w:pPr>
            <w:r>
              <w:rPr>
                <w:rFonts w:ascii="Times New Roman" w:hAnsi="Times New Roman" w:eastAsia="仿宋"/>
                <w:color w:val="000000"/>
              </w:rPr>
              <w:t>5.13</w:t>
            </w:r>
          </w:p>
        </w:tc>
        <w:tc>
          <w:tcPr>
            <w:tcW w:w="1077" w:type="dxa"/>
            <w:shd w:val="clear" w:color="auto" w:fill="FFFFFF"/>
            <w:vAlign w:val="center"/>
          </w:tcPr>
          <w:p w14:paraId="644AF531">
            <w:pPr>
              <w:jc w:val="center"/>
              <w:rPr>
                <w:rFonts w:ascii="Times New Roman" w:hAnsi="Times New Roman"/>
              </w:rPr>
            </w:pPr>
            <w:r>
              <w:rPr>
                <w:rFonts w:ascii="Times New Roman" w:hAnsi="Times New Roman" w:eastAsia="仿宋"/>
                <w:color w:val="000000"/>
              </w:rPr>
              <w:t>5.24</w:t>
            </w:r>
          </w:p>
        </w:tc>
        <w:tc>
          <w:tcPr>
            <w:tcW w:w="1077" w:type="dxa"/>
            <w:shd w:val="clear" w:color="auto" w:fill="FFFFFF"/>
            <w:vAlign w:val="center"/>
          </w:tcPr>
          <w:p w14:paraId="64C1742A">
            <w:pPr>
              <w:jc w:val="center"/>
              <w:rPr>
                <w:rFonts w:ascii="Times New Roman" w:hAnsi="Times New Roman"/>
              </w:rPr>
            </w:pPr>
            <w:r>
              <w:rPr>
                <w:rFonts w:ascii="Times New Roman" w:hAnsi="Times New Roman" w:eastAsia="仿宋"/>
                <w:color w:val="000000"/>
              </w:rPr>
              <w:t>6.40</w:t>
            </w:r>
          </w:p>
        </w:tc>
        <w:tc>
          <w:tcPr>
            <w:tcW w:w="1077" w:type="dxa"/>
            <w:shd w:val="clear" w:color="auto" w:fill="FFFFFF"/>
            <w:vAlign w:val="center"/>
          </w:tcPr>
          <w:p w14:paraId="3DCCFAC1">
            <w:pPr>
              <w:jc w:val="center"/>
              <w:rPr>
                <w:rFonts w:ascii="Times New Roman" w:hAnsi="Times New Roman"/>
              </w:rPr>
            </w:pPr>
            <w:r>
              <w:rPr>
                <w:rFonts w:ascii="Times New Roman" w:hAnsi="Times New Roman" w:eastAsia="仿宋"/>
                <w:color w:val="000000"/>
              </w:rPr>
              <w:t>6.99</w:t>
            </w:r>
          </w:p>
        </w:tc>
        <w:tc>
          <w:tcPr>
            <w:tcW w:w="1077" w:type="dxa"/>
            <w:shd w:val="clear" w:color="auto" w:fill="FFFFFF"/>
            <w:vAlign w:val="center"/>
          </w:tcPr>
          <w:p w14:paraId="4A74109F">
            <w:pPr>
              <w:jc w:val="center"/>
              <w:rPr>
                <w:rFonts w:ascii="Times New Roman" w:hAnsi="Times New Roman"/>
              </w:rPr>
            </w:pPr>
            <w:r>
              <w:rPr>
                <w:rFonts w:ascii="Times New Roman" w:hAnsi="Times New Roman" w:eastAsia="仿宋"/>
                <w:color w:val="000000"/>
              </w:rPr>
              <w:t>8.17</w:t>
            </w:r>
          </w:p>
        </w:tc>
      </w:tr>
      <w:tr w14:paraId="0868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04ECDDBE">
            <w:pPr>
              <w:jc w:val="center"/>
              <w:rPr>
                <w:rFonts w:ascii="Times New Roman" w:hAnsi="Times New Roman"/>
              </w:rPr>
            </w:pPr>
            <w:r>
              <w:rPr>
                <w:rFonts w:ascii="Times New Roman" w:hAnsi="Times New Roman" w:eastAsia="仿宋"/>
                <w:b/>
                <w:color w:val="000000"/>
              </w:rPr>
              <w:t>10</w:t>
            </w:r>
          </w:p>
        </w:tc>
        <w:tc>
          <w:tcPr>
            <w:tcW w:w="3118" w:type="dxa"/>
            <w:shd w:val="clear" w:color="auto" w:fill="DBDBDB"/>
            <w:vAlign w:val="center"/>
          </w:tcPr>
          <w:p w14:paraId="7FA31239">
            <w:pPr>
              <w:jc w:val="center"/>
              <w:rPr>
                <w:rFonts w:ascii="Times New Roman" w:hAnsi="Times New Roman"/>
              </w:rPr>
            </w:pPr>
            <w:r>
              <w:rPr>
                <w:rFonts w:ascii="Times New Roman" w:hAnsi="Times New Roman" w:eastAsia="仿宋"/>
                <w:b/>
                <w:color w:val="000000"/>
              </w:rPr>
              <w:t>农、林、牧、渔业生产辅助人员</w:t>
            </w:r>
          </w:p>
        </w:tc>
        <w:tc>
          <w:tcPr>
            <w:tcW w:w="1077" w:type="dxa"/>
            <w:shd w:val="clear" w:color="auto" w:fill="DBDBDB"/>
            <w:vAlign w:val="center"/>
          </w:tcPr>
          <w:p w14:paraId="73ECD14B">
            <w:pPr>
              <w:jc w:val="center"/>
              <w:rPr>
                <w:rFonts w:ascii="Times New Roman" w:hAnsi="Times New Roman"/>
              </w:rPr>
            </w:pPr>
            <w:r>
              <w:rPr>
                <w:rFonts w:ascii="Times New Roman" w:hAnsi="Times New Roman" w:eastAsia="仿宋"/>
                <w:b/>
                <w:color w:val="000000"/>
              </w:rPr>
              <w:t>2.46</w:t>
            </w:r>
          </w:p>
        </w:tc>
        <w:tc>
          <w:tcPr>
            <w:tcW w:w="1077" w:type="dxa"/>
            <w:shd w:val="clear" w:color="auto" w:fill="DBDBDB"/>
            <w:vAlign w:val="center"/>
          </w:tcPr>
          <w:p w14:paraId="4A8C83D9">
            <w:pPr>
              <w:jc w:val="center"/>
              <w:rPr>
                <w:rFonts w:ascii="Times New Roman" w:hAnsi="Times New Roman"/>
              </w:rPr>
            </w:pPr>
            <w:r>
              <w:rPr>
                <w:rFonts w:ascii="Times New Roman" w:hAnsi="Times New Roman" w:eastAsia="仿宋"/>
                <w:b/>
                <w:color w:val="000000"/>
              </w:rPr>
              <w:t>2.73</w:t>
            </w:r>
          </w:p>
        </w:tc>
        <w:tc>
          <w:tcPr>
            <w:tcW w:w="1077" w:type="dxa"/>
            <w:shd w:val="clear" w:color="auto" w:fill="DBDBDB"/>
            <w:vAlign w:val="center"/>
          </w:tcPr>
          <w:p w14:paraId="1E98207D">
            <w:pPr>
              <w:jc w:val="center"/>
              <w:rPr>
                <w:rFonts w:ascii="Times New Roman" w:hAnsi="Times New Roman"/>
              </w:rPr>
            </w:pPr>
            <w:r>
              <w:rPr>
                <w:rFonts w:ascii="Times New Roman" w:hAnsi="Times New Roman" w:eastAsia="仿宋"/>
                <w:b/>
                <w:color w:val="000000"/>
              </w:rPr>
              <w:t>4.13</w:t>
            </w:r>
          </w:p>
        </w:tc>
        <w:tc>
          <w:tcPr>
            <w:tcW w:w="1077" w:type="dxa"/>
            <w:shd w:val="clear" w:color="auto" w:fill="DBDBDB"/>
            <w:vAlign w:val="center"/>
          </w:tcPr>
          <w:p w14:paraId="59AA28B0">
            <w:pPr>
              <w:jc w:val="center"/>
              <w:rPr>
                <w:rFonts w:ascii="Times New Roman" w:hAnsi="Times New Roman"/>
              </w:rPr>
            </w:pPr>
            <w:r>
              <w:rPr>
                <w:rFonts w:ascii="Times New Roman" w:hAnsi="Times New Roman" w:eastAsia="仿宋"/>
                <w:b/>
                <w:color w:val="000000"/>
              </w:rPr>
              <w:t>5.80</w:t>
            </w:r>
          </w:p>
        </w:tc>
        <w:tc>
          <w:tcPr>
            <w:tcW w:w="1077" w:type="dxa"/>
            <w:shd w:val="clear" w:color="auto" w:fill="DBDBDB"/>
            <w:vAlign w:val="center"/>
          </w:tcPr>
          <w:p w14:paraId="4056C9AA">
            <w:pPr>
              <w:jc w:val="center"/>
              <w:rPr>
                <w:rFonts w:ascii="Times New Roman" w:hAnsi="Times New Roman"/>
              </w:rPr>
            </w:pPr>
            <w:r>
              <w:rPr>
                <w:rFonts w:ascii="Times New Roman" w:hAnsi="Times New Roman" w:eastAsia="仿宋"/>
                <w:b/>
                <w:color w:val="000000"/>
              </w:rPr>
              <w:t>8.53</w:t>
            </w:r>
          </w:p>
        </w:tc>
      </w:tr>
      <w:tr w14:paraId="5F24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83554D1">
            <w:pPr>
              <w:jc w:val="center"/>
              <w:rPr>
                <w:rFonts w:ascii="Times New Roman" w:hAnsi="Times New Roman"/>
              </w:rPr>
            </w:pPr>
            <w:r>
              <w:rPr>
                <w:rFonts w:ascii="Times New Roman" w:hAnsi="Times New Roman" w:eastAsia="仿宋"/>
                <w:color w:val="000000"/>
              </w:rPr>
              <w:t>11</w:t>
            </w:r>
          </w:p>
        </w:tc>
        <w:tc>
          <w:tcPr>
            <w:tcW w:w="3118" w:type="dxa"/>
            <w:shd w:val="clear" w:color="auto" w:fill="FFFFFF"/>
            <w:vAlign w:val="center"/>
          </w:tcPr>
          <w:p w14:paraId="1C9D90E2">
            <w:pPr>
              <w:jc w:val="center"/>
              <w:rPr>
                <w:rFonts w:ascii="Times New Roman" w:hAnsi="Times New Roman"/>
              </w:rPr>
            </w:pPr>
            <w:r>
              <w:rPr>
                <w:rFonts w:ascii="Times New Roman" w:hAnsi="Times New Roman" w:eastAsia="仿宋"/>
                <w:color w:val="000000"/>
              </w:rPr>
              <w:t>农业生产服务人员</w:t>
            </w:r>
          </w:p>
        </w:tc>
        <w:tc>
          <w:tcPr>
            <w:tcW w:w="1077" w:type="dxa"/>
            <w:shd w:val="clear" w:color="auto" w:fill="FFFFFF"/>
            <w:vAlign w:val="center"/>
          </w:tcPr>
          <w:p w14:paraId="3B6A7D81">
            <w:pPr>
              <w:jc w:val="center"/>
              <w:rPr>
                <w:rFonts w:ascii="Times New Roman" w:hAnsi="Times New Roman"/>
              </w:rPr>
            </w:pPr>
            <w:r>
              <w:rPr>
                <w:rFonts w:ascii="Times New Roman" w:hAnsi="Times New Roman" w:eastAsia="仿宋"/>
                <w:color w:val="000000"/>
              </w:rPr>
              <w:t>2.65</w:t>
            </w:r>
          </w:p>
        </w:tc>
        <w:tc>
          <w:tcPr>
            <w:tcW w:w="1077" w:type="dxa"/>
            <w:shd w:val="clear" w:color="auto" w:fill="FFFFFF"/>
            <w:vAlign w:val="center"/>
          </w:tcPr>
          <w:p w14:paraId="71A3DD5A">
            <w:pPr>
              <w:jc w:val="center"/>
              <w:rPr>
                <w:rFonts w:ascii="Times New Roman" w:hAnsi="Times New Roman"/>
              </w:rPr>
            </w:pPr>
            <w:r>
              <w:rPr>
                <w:rFonts w:ascii="Times New Roman" w:hAnsi="Times New Roman" w:eastAsia="仿宋"/>
                <w:color w:val="000000"/>
              </w:rPr>
              <w:t>3.41</w:t>
            </w:r>
          </w:p>
        </w:tc>
        <w:tc>
          <w:tcPr>
            <w:tcW w:w="1077" w:type="dxa"/>
            <w:shd w:val="clear" w:color="auto" w:fill="FFFFFF"/>
            <w:vAlign w:val="center"/>
          </w:tcPr>
          <w:p w14:paraId="70A8AA9B">
            <w:pPr>
              <w:jc w:val="center"/>
              <w:rPr>
                <w:rFonts w:ascii="Times New Roman" w:hAnsi="Times New Roman"/>
              </w:rPr>
            </w:pPr>
            <w:r>
              <w:rPr>
                <w:rFonts w:ascii="Times New Roman" w:hAnsi="Times New Roman" w:eastAsia="仿宋"/>
                <w:color w:val="000000"/>
              </w:rPr>
              <w:t>5.08</w:t>
            </w:r>
          </w:p>
        </w:tc>
        <w:tc>
          <w:tcPr>
            <w:tcW w:w="1077" w:type="dxa"/>
            <w:shd w:val="clear" w:color="auto" w:fill="FFFFFF"/>
            <w:vAlign w:val="center"/>
          </w:tcPr>
          <w:p w14:paraId="1524C088">
            <w:pPr>
              <w:jc w:val="center"/>
              <w:rPr>
                <w:rFonts w:ascii="Times New Roman" w:hAnsi="Times New Roman"/>
              </w:rPr>
            </w:pPr>
            <w:r>
              <w:rPr>
                <w:rFonts w:ascii="Times New Roman" w:hAnsi="Times New Roman" w:eastAsia="仿宋"/>
                <w:color w:val="000000"/>
              </w:rPr>
              <w:t>7.03</w:t>
            </w:r>
          </w:p>
        </w:tc>
        <w:tc>
          <w:tcPr>
            <w:tcW w:w="1077" w:type="dxa"/>
            <w:shd w:val="clear" w:color="auto" w:fill="FFFFFF"/>
            <w:vAlign w:val="center"/>
          </w:tcPr>
          <w:p w14:paraId="1384464E">
            <w:pPr>
              <w:jc w:val="center"/>
              <w:rPr>
                <w:rFonts w:ascii="Times New Roman" w:hAnsi="Times New Roman"/>
              </w:rPr>
            </w:pPr>
            <w:r>
              <w:rPr>
                <w:rFonts w:ascii="Times New Roman" w:hAnsi="Times New Roman" w:eastAsia="仿宋"/>
                <w:color w:val="000000"/>
              </w:rPr>
              <w:t>9.28</w:t>
            </w:r>
          </w:p>
        </w:tc>
      </w:tr>
      <w:tr w14:paraId="203E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860370D">
            <w:pPr>
              <w:jc w:val="center"/>
              <w:rPr>
                <w:rFonts w:ascii="Times New Roman" w:hAnsi="Times New Roman"/>
              </w:rPr>
            </w:pPr>
            <w:r>
              <w:rPr>
                <w:rFonts w:ascii="Times New Roman" w:hAnsi="Times New Roman" w:eastAsia="仿宋"/>
                <w:color w:val="000000"/>
              </w:rPr>
              <w:t>12</w:t>
            </w:r>
          </w:p>
        </w:tc>
        <w:tc>
          <w:tcPr>
            <w:tcW w:w="3118" w:type="dxa"/>
            <w:shd w:val="clear" w:color="auto" w:fill="FFFFFF"/>
            <w:vAlign w:val="center"/>
          </w:tcPr>
          <w:p w14:paraId="29044E34">
            <w:pPr>
              <w:jc w:val="center"/>
              <w:rPr>
                <w:rFonts w:ascii="Times New Roman" w:hAnsi="Times New Roman"/>
              </w:rPr>
            </w:pPr>
            <w:r>
              <w:rPr>
                <w:rFonts w:ascii="Times New Roman" w:hAnsi="Times New Roman" w:eastAsia="仿宋"/>
                <w:color w:val="000000"/>
              </w:rPr>
              <w:t>动植物疫病防治人员</w:t>
            </w:r>
          </w:p>
        </w:tc>
        <w:tc>
          <w:tcPr>
            <w:tcW w:w="1077" w:type="dxa"/>
            <w:shd w:val="clear" w:color="auto" w:fill="FFFFFF"/>
            <w:vAlign w:val="center"/>
          </w:tcPr>
          <w:p w14:paraId="44CA82BD">
            <w:pPr>
              <w:jc w:val="center"/>
              <w:rPr>
                <w:rFonts w:ascii="Times New Roman" w:hAnsi="Times New Roman"/>
              </w:rPr>
            </w:pPr>
            <w:r>
              <w:rPr>
                <w:rFonts w:ascii="Times New Roman" w:hAnsi="Times New Roman" w:eastAsia="仿宋"/>
                <w:color w:val="000000"/>
              </w:rPr>
              <w:t>2.86</w:t>
            </w:r>
          </w:p>
        </w:tc>
        <w:tc>
          <w:tcPr>
            <w:tcW w:w="1077" w:type="dxa"/>
            <w:shd w:val="clear" w:color="auto" w:fill="FFFFFF"/>
            <w:vAlign w:val="center"/>
          </w:tcPr>
          <w:p w14:paraId="7CA7B1F5">
            <w:pPr>
              <w:jc w:val="center"/>
              <w:rPr>
                <w:rFonts w:ascii="Times New Roman" w:hAnsi="Times New Roman"/>
              </w:rPr>
            </w:pPr>
            <w:r>
              <w:rPr>
                <w:rFonts w:ascii="Times New Roman" w:hAnsi="Times New Roman" w:eastAsia="仿宋"/>
                <w:color w:val="000000"/>
              </w:rPr>
              <w:t>3.63</w:t>
            </w:r>
          </w:p>
        </w:tc>
        <w:tc>
          <w:tcPr>
            <w:tcW w:w="1077" w:type="dxa"/>
            <w:shd w:val="clear" w:color="auto" w:fill="FFFFFF"/>
            <w:vAlign w:val="center"/>
          </w:tcPr>
          <w:p w14:paraId="343D05B1">
            <w:pPr>
              <w:jc w:val="center"/>
              <w:rPr>
                <w:rFonts w:ascii="Times New Roman" w:hAnsi="Times New Roman"/>
              </w:rPr>
            </w:pPr>
            <w:r>
              <w:rPr>
                <w:rFonts w:ascii="Times New Roman" w:hAnsi="Times New Roman" w:eastAsia="仿宋"/>
                <w:color w:val="000000"/>
              </w:rPr>
              <w:t>5.50</w:t>
            </w:r>
          </w:p>
        </w:tc>
        <w:tc>
          <w:tcPr>
            <w:tcW w:w="1077" w:type="dxa"/>
            <w:shd w:val="clear" w:color="auto" w:fill="FFFFFF"/>
            <w:vAlign w:val="center"/>
          </w:tcPr>
          <w:p w14:paraId="6E068D65">
            <w:pPr>
              <w:jc w:val="center"/>
              <w:rPr>
                <w:rFonts w:ascii="Times New Roman" w:hAnsi="Times New Roman"/>
              </w:rPr>
            </w:pPr>
            <w:r>
              <w:rPr>
                <w:rFonts w:ascii="Times New Roman" w:hAnsi="Times New Roman" w:eastAsia="仿宋"/>
                <w:color w:val="000000"/>
              </w:rPr>
              <w:t>7.88</w:t>
            </w:r>
          </w:p>
        </w:tc>
        <w:tc>
          <w:tcPr>
            <w:tcW w:w="1077" w:type="dxa"/>
            <w:shd w:val="clear" w:color="auto" w:fill="FFFFFF"/>
            <w:vAlign w:val="center"/>
          </w:tcPr>
          <w:p w14:paraId="0BE91F6A">
            <w:pPr>
              <w:jc w:val="center"/>
              <w:rPr>
                <w:rFonts w:ascii="Times New Roman" w:hAnsi="Times New Roman"/>
              </w:rPr>
            </w:pPr>
            <w:r>
              <w:rPr>
                <w:rFonts w:ascii="Times New Roman" w:hAnsi="Times New Roman" w:eastAsia="仿宋"/>
                <w:color w:val="000000"/>
              </w:rPr>
              <w:t>8.03</w:t>
            </w:r>
          </w:p>
        </w:tc>
      </w:tr>
      <w:tr w14:paraId="15EB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C3514B5">
            <w:pPr>
              <w:jc w:val="center"/>
              <w:rPr>
                <w:rFonts w:ascii="Times New Roman" w:hAnsi="Times New Roman"/>
              </w:rPr>
            </w:pPr>
            <w:r>
              <w:rPr>
                <w:rFonts w:ascii="Times New Roman" w:hAnsi="Times New Roman" w:eastAsia="仿宋"/>
                <w:color w:val="000000"/>
              </w:rPr>
              <w:t>13</w:t>
            </w:r>
          </w:p>
        </w:tc>
        <w:tc>
          <w:tcPr>
            <w:tcW w:w="3118" w:type="dxa"/>
            <w:shd w:val="clear" w:color="auto" w:fill="FFFFFF"/>
            <w:vAlign w:val="center"/>
          </w:tcPr>
          <w:p w14:paraId="470D152D">
            <w:pPr>
              <w:jc w:val="center"/>
              <w:rPr>
                <w:rFonts w:ascii="Times New Roman" w:hAnsi="Times New Roman"/>
              </w:rPr>
            </w:pPr>
            <w:r>
              <w:rPr>
                <w:rFonts w:ascii="Times New Roman" w:hAnsi="Times New Roman" w:eastAsia="仿宋"/>
                <w:color w:val="000000"/>
              </w:rPr>
              <w:t>农机化服务人员</w:t>
            </w:r>
          </w:p>
        </w:tc>
        <w:tc>
          <w:tcPr>
            <w:tcW w:w="1077" w:type="dxa"/>
            <w:shd w:val="clear" w:color="auto" w:fill="FFFFFF"/>
            <w:vAlign w:val="center"/>
          </w:tcPr>
          <w:p w14:paraId="628991C3">
            <w:pPr>
              <w:jc w:val="center"/>
              <w:rPr>
                <w:rFonts w:ascii="Times New Roman" w:hAnsi="Times New Roman"/>
              </w:rPr>
            </w:pPr>
            <w:r>
              <w:rPr>
                <w:rFonts w:ascii="Times New Roman" w:hAnsi="Times New Roman" w:eastAsia="仿宋"/>
                <w:color w:val="000000"/>
              </w:rPr>
              <w:t>2.40</w:t>
            </w:r>
          </w:p>
        </w:tc>
        <w:tc>
          <w:tcPr>
            <w:tcW w:w="1077" w:type="dxa"/>
            <w:shd w:val="clear" w:color="auto" w:fill="FFFFFF"/>
            <w:vAlign w:val="center"/>
          </w:tcPr>
          <w:p w14:paraId="3275FE7C">
            <w:pPr>
              <w:jc w:val="center"/>
              <w:rPr>
                <w:rFonts w:ascii="Times New Roman" w:hAnsi="Times New Roman"/>
              </w:rPr>
            </w:pPr>
            <w:r>
              <w:rPr>
                <w:rFonts w:ascii="Times New Roman" w:hAnsi="Times New Roman" w:eastAsia="仿宋"/>
                <w:color w:val="000000"/>
              </w:rPr>
              <w:t>2.50</w:t>
            </w:r>
          </w:p>
        </w:tc>
        <w:tc>
          <w:tcPr>
            <w:tcW w:w="1077" w:type="dxa"/>
            <w:shd w:val="clear" w:color="auto" w:fill="FFFFFF"/>
            <w:vAlign w:val="center"/>
          </w:tcPr>
          <w:p w14:paraId="7960BE84">
            <w:pPr>
              <w:jc w:val="center"/>
              <w:rPr>
                <w:rFonts w:ascii="Times New Roman" w:hAnsi="Times New Roman"/>
              </w:rPr>
            </w:pPr>
            <w:r>
              <w:rPr>
                <w:rFonts w:ascii="Times New Roman" w:hAnsi="Times New Roman" w:eastAsia="仿宋"/>
                <w:color w:val="000000"/>
              </w:rPr>
              <w:t>4.09</w:t>
            </w:r>
          </w:p>
        </w:tc>
        <w:tc>
          <w:tcPr>
            <w:tcW w:w="1077" w:type="dxa"/>
            <w:shd w:val="clear" w:color="auto" w:fill="FFFFFF"/>
            <w:vAlign w:val="center"/>
          </w:tcPr>
          <w:p w14:paraId="783C88E4">
            <w:pPr>
              <w:jc w:val="center"/>
              <w:rPr>
                <w:rFonts w:ascii="Times New Roman" w:hAnsi="Times New Roman"/>
              </w:rPr>
            </w:pPr>
            <w:r>
              <w:rPr>
                <w:rFonts w:ascii="Times New Roman" w:hAnsi="Times New Roman" w:eastAsia="仿宋"/>
                <w:color w:val="000000"/>
              </w:rPr>
              <w:t>7.61</w:t>
            </w:r>
          </w:p>
        </w:tc>
        <w:tc>
          <w:tcPr>
            <w:tcW w:w="1077" w:type="dxa"/>
            <w:shd w:val="clear" w:color="auto" w:fill="FFFFFF"/>
            <w:vAlign w:val="center"/>
          </w:tcPr>
          <w:p w14:paraId="04F78757">
            <w:pPr>
              <w:jc w:val="center"/>
              <w:rPr>
                <w:rFonts w:ascii="Times New Roman" w:hAnsi="Times New Roman"/>
              </w:rPr>
            </w:pPr>
            <w:r>
              <w:rPr>
                <w:rFonts w:ascii="Times New Roman" w:hAnsi="Times New Roman" w:eastAsia="仿宋"/>
                <w:color w:val="000000"/>
              </w:rPr>
              <w:t>7.80</w:t>
            </w:r>
          </w:p>
        </w:tc>
      </w:tr>
      <w:tr w14:paraId="028B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57BB6757">
            <w:pPr>
              <w:jc w:val="center"/>
              <w:rPr>
                <w:rFonts w:ascii="Times New Roman" w:hAnsi="Times New Roman"/>
              </w:rPr>
            </w:pPr>
            <w:r>
              <w:rPr>
                <w:rFonts w:ascii="Times New Roman" w:hAnsi="Times New Roman" w:eastAsia="仿宋"/>
                <w:b/>
                <w:color w:val="000000"/>
              </w:rPr>
              <w:t>14</w:t>
            </w:r>
          </w:p>
        </w:tc>
        <w:tc>
          <w:tcPr>
            <w:tcW w:w="3118" w:type="dxa"/>
            <w:shd w:val="clear" w:color="auto" w:fill="DBDBDB"/>
            <w:vAlign w:val="center"/>
          </w:tcPr>
          <w:p w14:paraId="290DD21C">
            <w:pPr>
              <w:jc w:val="center"/>
              <w:rPr>
                <w:rFonts w:ascii="Times New Roman" w:hAnsi="Times New Roman"/>
              </w:rPr>
            </w:pPr>
            <w:r>
              <w:rPr>
                <w:rFonts w:ascii="Times New Roman" w:hAnsi="Times New Roman" w:eastAsia="仿宋"/>
                <w:b/>
                <w:color w:val="000000"/>
              </w:rPr>
              <w:t>其他农、林、牧、渔业生产及辅助人员</w:t>
            </w:r>
          </w:p>
        </w:tc>
        <w:tc>
          <w:tcPr>
            <w:tcW w:w="1077" w:type="dxa"/>
            <w:shd w:val="clear" w:color="auto" w:fill="DBDBDB"/>
            <w:vAlign w:val="center"/>
          </w:tcPr>
          <w:p w14:paraId="0F3C9B51">
            <w:pPr>
              <w:jc w:val="center"/>
              <w:rPr>
                <w:rFonts w:ascii="Times New Roman" w:hAnsi="Times New Roman"/>
              </w:rPr>
            </w:pPr>
            <w:r>
              <w:rPr>
                <w:rFonts w:ascii="Times New Roman" w:hAnsi="Times New Roman" w:eastAsia="仿宋"/>
                <w:b/>
                <w:color w:val="000000"/>
              </w:rPr>
              <w:t>2.43</w:t>
            </w:r>
          </w:p>
        </w:tc>
        <w:tc>
          <w:tcPr>
            <w:tcW w:w="1077" w:type="dxa"/>
            <w:shd w:val="clear" w:color="auto" w:fill="DBDBDB"/>
            <w:vAlign w:val="center"/>
          </w:tcPr>
          <w:p w14:paraId="51CC4C4A">
            <w:pPr>
              <w:jc w:val="center"/>
              <w:rPr>
                <w:rFonts w:ascii="Times New Roman" w:hAnsi="Times New Roman"/>
              </w:rPr>
            </w:pPr>
            <w:r>
              <w:rPr>
                <w:rFonts w:ascii="Times New Roman" w:hAnsi="Times New Roman" w:eastAsia="仿宋"/>
                <w:b/>
                <w:color w:val="000000"/>
              </w:rPr>
              <w:t>2.67</w:t>
            </w:r>
          </w:p>
        </w:tc>
        <w:tc>
          <w:tcPr>
            <w:tcW w:w="1077" w:type="dxa"/>
            <w:shd w:val="clear" w:color="auto" w:fill="DBDBDB"/>
            <w:vAlign w:val="center"/>
          </w:tcPr>
          <w:p w14:paraId="701E6499">
            <w:pPr>
              <w:jc w:val="center"/>
              <w:rPr>
                <w:rFonts w:ascii="Times New Roman" w:hAnsi="Times New Roman"/>
              </w:rPr>
            </w:pPr>
            <w:r>
              <w:rPr>
                <w:rFonts w:ascii="Times New Roman" w:hAnsi="Times New Roman" w:eastAsia="仿宋"/>
                <w:b/>
                <w:color w:val="000000"/>
              </w:rPr>
              <w:t>3.52</w:t>
            </w:r>
          </w:p>
        </w:tc>
        <w:tc>
          <w:tcPr>
            <w:tcW w:w="1077" w:type="dxa"/>
            <w:shd w:val="clear" w:color="auto" w:fill="DBDBDB"/>
            <w:vAlign w:val="center"/>
          </w:tcPr>
          <w:p w14:paraId="7456AB19">
            <w:pPr>
              <w:jc w:val="center"/>
              <w:rPr>
                <w:rFonts w:ascii="Times New Roman" w:hAnsi="Times New Roman"/>
              </w:rPr>
            </w:pPr>
            <w:r>
              <w:rPr>
                <w:rFonts w:ascii="Times New Roman" w:hAnsi="Times New Roman" w:eastAsia="仿宋"/>
                <w:b/>
                <w:color w:val="000000"/>
              </w:rPr>
              <w:t>4.32</w:t>
            </w:r>
          </w:p>
        </w:tc>
        <w:tc>
          <w:tcPr>
            <w:tcW w:w="1077" w:type="dxa"/>
            <w:shd w:val="clear" w:color="auto" w:fill="DBDBDB"/>
            <w:vAlign w:val="center"/>
          </w:tcPr>
          <w:p w14:paraId="44F44F0D">
            <w:pPr>
              <w:jc w:val="center"/>
              <w:rPr>
                <w:rFonts w:ascii="Times New Roman" w:hAnsi="Times New Roman"/>
              </w:rPr>
            </w:pPr>
            <w:r>
              <w:rPr>
                <w:rFonts w:ascii="Times New Roman" w:hAnsi="Times New Roman" w:eastAsia="仿宋"/>
                <w:b/>
                <w:color w:val="000000"/>
              </w:rPr>
              <w:t>5.40</w:t>
            </w:r>
          </w:p>
        </w:tc>
      </w:tr>
    </w:tbl>
    <w:p w14:paraId="3BCC9A50">
      <w:pPr>
        <w:rPr>
          <w:rFonts w:ascii="Times New Roman" w:hAnsi="Times New Roman"/>
        </w:rPr>
      </w:pPr>
      <w:bookmarkStart w:id="19" w:name="_Toc12463"/>
    </w:p>
    <w:p w14:paraId="4F0BFBB9">
      <w:pPr>
        <w:pStyle w:val="4"/>
        <w:keepNext w:val="0"/>
        <w:keepLines w:val="0"/>
        <w:adjustRightInd w:val="0"/>
        <w:snapToGrid w:val="0"/>
        <w:spacing w:before="168" w:after="2" w:line="416" w:lineRule="exact"/>
        <w:ind w:firstLine="640" w:firstLineChars="200"/>
        <w:rPr>
          <w:rFonts w:ascii="Times New Roman" w:hAnsi="Times New Roman" w:eastAsia="楷体_GB2312"/>
          <w:b w:val="0"/>
          <w:bCs/>
          <w:szCs w:val="30"/>
        </w:rPr>
      </w:pPr>
      <w:r>
        <w:rPr>
          <w:rFonts w:ascii="Times New Roman" w:hAnsi="Times New Roman" w:eastAsia="楷体_GB2312"/>
          <w:b w:val="0"/>
          <w:bCs/>
          <w:szCs w:val="30"/>
        </w:rPr>
        <w:t>（三）生产制造及有关人员</w:t>
      </w:r>
      <w:bookmarkEnd w:id="19"/>
      <w:r>
        <w:rPr>
          <w:rFonts w:ascii="Times New Roman" w:hAnsi="Times New Roman" w:eastAsia="楷体_GB2312"/>
          <w:b w:val="0"/>
          <w:bCs/>
          <w:szCs w:val="30"/>
        </w:rPr>
        <w:t>（2024年）</w:t>
      </w:r>
    </w:p>
    <w:p w14:paraId="2A4BD0B5">
      <w:pPr>
        <w:spacing w:line="400" w:lineRule="exact"/>
        <w:jc w:val="right"/>
        <w:rPr>
          <w:rFonts w:ascii="Times New Roman" w:hAnsi="Times New Roman" w:eastAsia="楷体"/>
          <w:bCs/>
          <w:sz w:val="24"/>
          <w:lang w:val="zh-CN"/>
        </w:rPr>
      </w:pPr>
      <w:r>
        <w:rPr>
          <w:rFonts w:ascii="Times New Roman" w:hAnsi="Times New Roman" w:eastAsia="仿宋_GB2312"/>
          <w:sz w:val="24"/>
        </w:rPr>
        <w:t>单位：万元/年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113"/>
        <w:gridCol w:w="1076"/>
        <w:gridCol w:w="1076"/>
        <w:gridCol w:w="1076"/>
        <w:gridCol w:w="1076"/>
        <w:gridCol w:w="1077"/>
      </w:tblGrid>
      <w:tr w14:paraId="7021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restart"/>
            <w:shd w:val="clear" w:color="auto" w:fill="5B9BD5"/>
            <w:vAlign w:val="center"/>
          </w:tcPr>
          <w:p w14:paraId="05EFE11A">
            <w:pPr>
              <w:widowControl/>
              <w:jc w:val="center"/>
              <w:textAlignment w:val="center"/>
              <w:rPr>
                <w:rFonts w:ascii="Times New Roman" w:hAnsi="Times New Roman"/>
              </w:rPr>
            </w:pPr>
            <w:r>
              <w:rPr>
                <w:rFonts w:ascii="Times New Roman" w:hAnsi="Times New Roman" w:eastAsia="仿宋"/>
                <w:b/>
                <w:bCs/>
                <w:color w:val="FFFFFF"/>
                <w:kern w:val="0"/>
                <w:szCs w:val="21"/>
              </w:rPr>
              <w:t>序号</w:t>
            </w:r>
          </w:p>
        </w:tc>
        <w:tc>
          <w:tcPr>
            <w:tcW w:w="3118" w:type="dxa"/>
            <w:vMerge w:val="restart"/>
            <w:shd w:val="clear" w:color="auto" w:fill="5B9BD5"/>
            <w:vAlign w:val="center"/>
          </w:tcPr>
          <w:p w14:paraId="0945D0B6">
            <w:pPr>
              <w:jc w:val="center"/>
              <w:rPr>
                <w:rFonts w:ascii="Times New Roman" w:hAnsi="Times New Roman"/>
              </w:rPr>
            </w:pPr>
            <w:r>
              <w:rPr>
                <w:rFonts w:ascii="Times New Roman" w:hAnsi="Times New Roman" w:eastAsia="仿宋"/>
                <w:b/>
                <w:color w:val="FFFFFF"/>
              </w:rPr>
              <w:t>职业</w:t>
            </w:r>
          </w:p>
        </w:tc>
        <w:tc>
          <w:tcPr>
            <w:tcW w:w="5385" w:type="dxa"/>
            <w:gridSpan w:val="5"/>
            <w:shd w:val="clear" w:color="auto" w:fill="5B9BD5"/>
            <w:vAlign w:val="center"/>
          </w:tcPr>
          <w:p w14:paraId="05050B51">
            <w:pPr>
              <w:jc w:val="center"/>
              <w:rPr>
                <w:rFonts w:ascii="Times New Roman" w:hAnsi="Times New Roman"/>
              </w:rPr>
            </w:pPr>
            <w:r>
              <w:rPr>
                <w:rFonts w:ascii="Times New Roman" w:hAnsi="Times New Roman" w:eastAsia="仿宋"/>
                <w:b/>
                <w:color w:val="FFFFFF"/>
              </w:rPr>
              <w:t>分位值</w:t>
            </w:r>
          </w:p>
        </w:tc>
      </w:tr>
      <w:tr w14:paraId="4B28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vMerge w:val="continue"/>
          </w:tcPr>
          <w:p w14:paraId="6C360B45">
            <w:pPr>
              <w:rPr>
                <w:rFonts w:ascii="Times New Roman" w:hAnsi="Times New Roman"/>
              </w:rPr>
            </w:pPr>
          </w:p>
        </w:tc>
        <w:tc>
          <w:tcPr>
            <w:tcW w:w="3118" w:type="dxa"/>
            <w:vMerge w:val="continue"/>
          </w:tcPr>
          <w:p w14:paraId="0B40930F">
            <w:pPr>
              <w:rPr>
                <w:rFonts w:ascii="Times New Roman" w:hAnsi="Times New Roman"/>
              </w:rPr>
            </w:pPr>
          </w:p>
        </w:tc>
        <w:tc>
          <w:tcPr>
            <w:tcW w:w="1077" w:type="dxa"/>
            <w:shd w:val="clear" w:color="auto" w:fill="5B9BD5"/>
            <w:vAlign w:val="center"/>
          </w:tcPr>
          <w:p w14:paraId="5ECFE8A4">
            <w:pPr>
              <w:jc w:val="center"/>
              <w:rPr>
                <w:rFonts w:ascii="Times New Roman" w:hAnsi="Times New Roman"/>
              </w:rPr>
            </w:pPr>
            <w:r>
              <w:rPr>
                <w:rFonts w:ascii="Times New Roman" w:hAnsi="Times New Roman" w:eastAsia="仿宋"/>
                <w:b/>
                <w:color w:val="FFFFFF"/>
              </w:rPr>
              <w:t>10%</w:t>
            </w:r>
          </w:p>
        </w:tc>
        <w:tc>
          <w:tcPr>
            <w:tcW w:w="1077" w:type="dxa"/>
            <w:shd w:val="clear" w:color="auto" w:fill="5B9BD5"/>
            <w:vAlign w:val="center"/>
          </w:tcPr>
          <w:p w14:paraId="6895D8F6">
            <w:pPr>
              <w:jc w:val="center"/>
              <w:rPr>
                <w:rFonts w:ascii="Times New Roman" w:hAnsi="Times New Roman"/>
              </w:rPr>
            </w:pPr>
            <w:r>
              <w:rPr>
                <w:rFonts w:ascii="Times New Roman" w:hAnsi="Times New Roman" w:eastAsia="仿宋"/>
                <w:b/>
                <w:color w:val="FFFFFF"/>
              </w:rPr>
              <w:t>25%</w:t>
            </w:r>
          </w:p>
        </w:tc>
        <w:tc>
          <w:tcPr>
            <w:tcW w:w="1077" w:type="dxa"/>
            <w:shd w:val="clear" w:color="auto" w:fill="5B9BD5"/>
            <w:vAlign w:val="center"/>
          </w:tcPr>
          <w:p w14:paraId="26F2C175">
            <w:pPr>
              <w:jc w:val="center"/>
              <w:rPr>
                <w:rFonts w:ascii="Times New Roman" w:hAnsi="Times New Roman"/>
              </w:rPr>
            </w:pPr>
            <w:r>
              <w:rPr>
                <w:rFonts w:ascii="Times New Roman" w:hAnsi="Times New Roman" w:eastAsia="仿宋"/>
                <w:b/>
                <w:color w:val="FFFFFF"/>
              </w:rPr>
              <w:t>50%</w:t>
            </w:r>
          </w:p>
        </w:tc>
        <w:tc>
          <w:tcPr>
            <w:tcW w:w="1077" w:type="dxa"/>
            <w:shd w:val="clear" w:color="auto" w:fill="5B9BD5"/>
            <w:vAlign w:val="center"/>
          </w:tcPr>
          <w:p w14:paraId="0F74306C">
            <w:pPr>
              <w:jc w:val="center"/>
              <w:rPr>
                <w:rFonts w:ascii="Times New Roman" w:hAnsi="Times New Roman"/>
              </w:rPr>
            </w:pPr>
            <w:r>
              <w:rPr>
                <w:rFonts w:ascii="Times New Roman" w:hAnsi="Times New Roman" w:eastAsia="仿宋"/>
                <w:b/>
                <w:color w:val="FFFFFF"/>
              </w:rPr>
              <w:t>75%</w:t>
            </w:r>
          </w:p>
        </w:tc>
        <w:tc>
          <w:tcPr>
            <w:tcW w:w="1077" w:type="dxa"/>
            <w:shd w:val="clear" w:color="auto" w:fill="5B9BD5"/>
            <w:vAlign w:val="center"/>
          </w:tcPr>
          <w:p w14:paraId="409CAE3E">
            <w:pPr>
              <w:jc w:val="center"/>
              <w:rPr>
                <w:rFonts w:ascii="Times New Roman" w:hAnsi="Times New Roman"/>
              </w:rPr>
            </w:pPr>
            <w:r>
              <w:rPr>
                <w:rFonts w:ascii="Times New Roman" w:hAnsi="Times New Roman" w:eastAsia="仿宋"/>
                <w:b/>
                <w:color w:val="FFFFFF"/>
              </w:rPr>
              <w:t>90%</w:t>
            </w:r>
          </w:p>
        </w:tc>
      </w:tr>
      <w:tr w14:paraId="25F6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AEABAB"/>
            <w:vAlign w:val="center"/>
          </w:tcPr>
          <w:p w14:paraId="4F45BE90">
            <w:pPr>
              <w:widowControl/>
              <w:jc w:val="center"/>
              <w:textAlignment w:val="center"/>
              <w:rPr>
                <w:rFonts w:ascii="Times New Roman" w:hAnsi="Times New Roman"/>
              </w:rPr>
            </w:pPr>
            <w:r>
              <w:rPr>
                <w:rFonts w:ascii="Times New Roman" w:hAnsi="Times New Roman"/>
                <w:b/>
                <w:bCs/>
                <w:color w:val="000000"/>
                <w:kern w:val="0"/>
                <w:szCs w:val="21"/>
              </w:rPr>
              <w:t>1</w:t>
            </w:r>
          </w:p>
        </w:tc>
        <w:tc>
          <w:tcPr>
            <w:tcW w:w="3118" w:type="dxa"/>
            <w:shd w:val="clear" w:color="auto" w:fill="AEABAB"/>
            <w:vAlign w:val="center"/>
          </w:tcPr>
          <w:p w14:paraId="26DC5B29">
            <w:pPr>
              <w:jc w:val="center"/>
              <w:rPr>
                <w:rFonts w:ascii="Times New Roman" w:hAnsi="Times New Roman"/>
              </w:rPr>
            </w:pPr>
            <w:r>
              <w:rPr>
                <w:rFonts w:ascii="Times New Roman" w:hAnsi="Times New Roman" w:eastAsia="仿宋"/>
                <w:b/>
                <w:color w:val="000000"/>
              </w:rPr>
              <w:t>生产制造及有关人员</w:t>
            </w:r>
          </w:p>
        </w:tc>
        <w:tc>
          <w:tcPr>
            <w:tcW w:w="1077" w:type="dxa"/>
            <w:shd w:val="clear" w:color="auto" w:fill="AEABAB"/>
            <w:vAlign w:val="center"/>
          </w:tcPr>
          <w:p w14:paraId="7671CBAC">
            <w:pPr>
              <w:jc w:val="center"/>
              <w:rPr>
                <w:rFonts w:ascii="Times New Roman" w:hAnsi="Times New Roman"/>
              </w:rPr>
            </w:pPr>
            <w:r>
              <w:rPr>
                <w:rFonts w:ascii="Times New Roman" w:hAnsi="Times New Roman" w:eastAsia="仿宋"/>
                <w:b/>
                <w:color w:val="000000"/>
              </w:rPr>
              <w:t>3.36</w:t>
            </w:r>
          </w:p>
        </w:tc>
        <w:tc>
          <w:tcPr>
            <w:tcW w:w="1077" w:type="dxa"/>
            <w:shd w:val="clear" w:color="auto" w:fill="AEABAB"/>
            <w:vAlign w:val="center"/>
          </w:tcPr>
          <w:p w14:paraId="19534FD1">
            <w:pPr>
              <w:jc w:val="center"/>
              <w:rPr>
                <w:rFonts w:ascii="Times New Roman" w:hAnsi="Times New Roman"/>
              </w:rPr>
            </w:pPr>
            <w:r>
              <w:rPr>
                <w:rFonts w:ascii="Times New Roman" w:hAnsi="Times New Roman" w:eastAsia="仿宋"/>
                <w:b/>
                <w:color w:val="000000"/>
              </w:rPr>
              <w:t>4.31</w:t>
            </w:r>
          </w:p>
        </w:tc>
        <w:tc>
          <w:tcPr>
            <w:tcW w:w="1077" w:type="dxa"/>
            <w:shd w:val="clear" w:color="auto" w:fill="AEABAB"/>
            <w:vAlign w:val="center"/>
          </w:tcPr>
          <w:p w14:paraId="2DE57DDA">
            <w:pPr>
              <w:jc w:val="center"/>
              <w:rPr>
                <w:rFonts w:ascii="Times New Roman" w:hAnsi="Times New Roman"/>
              </w:rPr>
            </w:pPr>
            <w:r>
              <w:rPr>
                <w:rFonts w:ascii="Times New Roman" w:hAnsi="Times New Roman" w:eastAsia="仿宋"/>
                <w:b/>
                <w:color w:val="000000"/>
              </w:rPr>
              <w:t>5.76</w:t>
            </w:r>
          </w:p>
        </w:tc>
        <w:tc>
          <w:tcPr>
            <w:tcW w:w="1077" w:type="dxa"/>
            <w:shd w:val="clear" w:color="auto" w:fill="AEABAB"/>
            <w:vAlign w:val="center"/>
          </w:tcPr>
          <w:p w14:paraId="0565A701">
            <w:pPr>
              <w:jc w:val="center"/>
              <w:rPr>
                <w:rFonts w:ascii="Times New Roman" w:hAnsi="Times New Roman"/>
              </w:rPr>
            </w:pPr>
            <w:r>
              <w:rPr>
                <w:rFonts w:ascii="Times New Roman" w:hAnsi="Times New Roman" w:eastAsia="仿宋"/>
                <w:b/>
                <w:color w:val="000000"/>
              </w:rPr>
              <w:t>7.79</w:t>
            </w:r>
          </w:p>
        </w:tc>
        <w:tc>
          <w:tcPr>
            <w:tcW w:w="1077" w:type="dxa"/>
            <w:shd w:val="clear" w:color="auto" w:fill="AEABAB"/>
            <w:vAlign w:val="center"/>
          </w:tcPr>
          <w:p w14:paraId="71497096">
            <w:pPr>
              <w:jc w:val="center"/>
              <w:rPr>
                <w:rFonts w:ascii="Times New Roman" w:hAnsi="Times New Roman"/>
              </w:rPr>
            </w:pPr>
            <w:r>
              <w:rPr>
                <w:rFonts w:ascii="Times New Roman" w:hAnsi="Times New Roman" w:eastAsia="仿宋"/>
                <w:b/>
                <w:color w:val="000000"/>
              </w:rPr>
              <w:t>10.66</w:t>
            </w:r>
          </w:p>
        </w:tc>
      </w:tr>
      <w:tr w14:paraId="0C03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078FE709">
            <w:pPr>
              <w:widowControl/>
              <w:jc w:val="center"/>
              <w:textAlignment w:val="center"/>
              <w:rPr>
                <w:rFonts w:ascii="Times New Roman" w:hAnsi="Times New Roman"/>
              </w:rPr>
            </w:pPr>
            <w:r>
              <w:rPr>
                <w:rFonts w:ascii="Times New Roman" w:hAnsi="Times New Roman"/>
                <w:b/>
                <w:bCs/>
                <w:color w:val="000000"/>
                <w:kern w:val="0"/>
                <w:szCs w:val="21"/>
              </w:rPr>
              <w:t>2</w:t>
            </w:r>
          </w:p>
        </w:tc>
        <w:tc>
          <w:tcPr>
            <w:tcW w:w="3118" w:type="dxa"/>
            <w:shd w:val="clear" w:color="auto" w:fill="DBDBDB"/>
            <w:vAlign w:val="center"/>
          </w:tcPr>
          <w:p w14:paraId="6B98DAEE">
            <w:pPr>
              <w:jc w:val="center"/>
              <w:rPr>
                <w:rFonts w:ascii="Times New Roman" w:hAnsi="Times New Roman"/>
              </w:rPr>
            </w:pPr>
            <w:r>
              <w:rPr>
                <w:rFonts w:ascii="Times New Roman" w:hAnsi="Times New Roman" w:eastAsia="仿宋"/>
                <w:b/>
                <w:color w:val="000000"/>
              </w:rPr>
              <w:t>农副产品加工人员</w:t>
            </w:r>
          </w:p>
        </w:tc>
        <w:tc>
          <w:tcPr>
            <w:tcW w:w="1077" w:type="dxa"/>
            <w:shd w:val="clear" w:color="auto" w:fill="DBDBDB"/>
            <w:vAlign w:val="center"/>
          </w:tcPr>
          <w:p w14:paraId="6787592A">
            <w:pPr>
              <w:jc w:val="center"/>
              <w:rPr>
                <w:rFonts w:ascii="Times New Roman" w:hAnsi="Times New Roman"/>
              </w:rPr>
            </w:pPr>
            <w:r>
              <w:rPr>
                <w:rFonts w:ascii="Times New Roman" w:hAnsi="Times New Roman" w:eastAsia="仿宋"/>
                <w:b/>
                <w:color w:val="000000"/>
              </w:rPr>
              <w:t>2.66</w:t>
            </w:r>
          </w:p>
        </w:tc>
        <w:tc>
          <w:tcPr>
            <w:tcW w:w="1077" w:type="dxa"/>
            <w:shd w:val="clear" w:color="auto" w:fill="DBDBDB"/>
            <w:vAlign w:val="center"/>
          </w:tcPr>
          <w:p w14:paraId="4A876B64">
            <w:pPr>
              <w:jc w:val="center"/>
              <w:rPr>
                <w:rFonts w:ascii="Times New Roman" w:hAnsi="Times New Roman"/>
              </w:rPr>
            </w:pPr>
            <w:r>
              <w:rPr>
                <w:rFonts w:ascii="Times New Roman" w:hAnsi="Times New Roman" w:eastAsia="仿宋"/>
                <w:b/>
                <w:color w:val="000000"/>
              </w:rPr>
              <w:t>3.21</w:t>
            </w:r>
          </w:p>
        </w:tc>
        <w:tc>
          <w:tcPr>
            <w:tcW w:w="1077" w:type="dxa"/>
            <w:shd w:val="clear" w:color="auto" w:fill="DBDBDB"/>
            <w:vAlign w:val="center"/>
          </w:tcPr>
          <w:p w14:paraId="67C0503E">
            <w:pPr>
              <w:jc w:val="center"/>
              <w:rPr>
                <w:rFonts w:ascii="Times New Roman" w:hAnsi="Times New Roman"/>
              </w:rPr>
            </w:pPr>
            <w:r>
              <w:rPr>
                <w:rFonts w:ascii="Times New Roman" w:hAnsi="Times New Roman" w:eastAsia="仿宋"/>
                <w:b/>
                <w:color w:val="000000"/>
              </w:rPr>
              <w:t>4.40</w:t>
            </w:r>
          </w:p>
        </w:tc>
        <w:tc>
          <w:tcPr>
            <w:tcW w:w="1077" w:type="dxa"/>
            <w:shd w:val="clear" w:color="auto" w:fill="DBDBDB"/>
            <w:vAlign w:val="center"/>
          </w:tcPr>
          <w:p w14:paraId="44860E2E">
            <w:pPr>
              <w:jc w:val="center"/>
              <w:rPr>
                <w:rFonts w:ascii="Times New Roman" w:hAnsi="Times New Roman"/>
              </w:rPr>
            </w:pPr>
            <w:r>
              <w:rPr>
                <w:rFonts w:ascii="Times New Roman" w:hAnsi="Times New Roman" w:eastAsia="仿宋"/>
                <w:b/>
                <w:color w:val="000000"/>
              </w:rPr>
              <w:t>5.80</w:t>
            </w:r>
          </w:p>
        </w:tc>
        <w:tc>
          <w:tcPr>
            <w:tcW w:w="1077" w:type="dxa"/>
            <w:shd w:val="clear" w:color="auto" w:fill="DBDBDB"/>
            <w:vAlign w:val="center"/>
          </w:tcPr>
          <w:p w14:paraId="2064B800">
            <w:pPr>
              <w:jc w:val="center"/>
              <w:rPr>
                <w:rFonts w:ascii="Times New Roman" w:hAnsi="Times New Roman"/>
              </w:rPr>
            </w:pPr>
            <w:r>
              <w:rPr>
                <w:rFonts w:ascii="Times New Roman" w:hAnsi="Times New Roman" w:eastAsia="仿宋"/>
                <w:b/>
                <w:color w:val="000000"/>
              </w:rPr>
              <w:t>7.43</w:t>
            </w:r>
          </w:p>
        </w:tc>
      </w:tr>
      <w:tr w14:paraId="1A81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6F7E4D0">
            <w:pPr>
              <w:widowControl/>
              <w:jc w:val="center"/>
              <w:textAlignment w:val="center"/>
              <w:rPr>
                <w:rFonts w:ascii="Times New Roman" w:hAnsi="Times New Roman"/>
              </w:rPr>
            </w:pPr>
            <w:r>
              <w:rPr>
                <w:rFonts w:ascii="Times New Roman" w:hAnsi="Times New Roman"/>
                <w:color w:val="000000"/>
                <w:kern w:val="0"/>
                <w:szCs w:val="21"/>
              </w:rPr>
              <w:t>3</w:t>
            </w:r>
          </w:p>
        </w:tc>
        <w:tc>
          <w:tcPr>
            <w:tcW w:w="3118" w:type="dxa"/>
            <w:shd w:val="clear" w:color="auto" w:fill="FFFFFF"/>
            <w:vAlign w:val="center"/>
          </w:tcPr>
          <w:p w14:paraId="38F52397">
            <w:pPr>
              <w:jc w:val="center"/>
              <w:rPr>
                <w:rFonts w:ascii="Times New Roman" w:hAnsi="Times New Roman"/>
              </w:rPr>
            </w:pPr>
            <w:r>
              <w:rPr>
                <w:rFonts w:ascii="Times New Roman" w:hAnsi="Times New Roman" w:eastAsia="仿宋"/>
                <w:color w:val="000000"/>
              </w:rPr>
              <w:t>粮油加工人员</w:t>
            </w:r>
          </w:p>
        </w:tc>
        <w:tc>
          <w:tcPr>
            <w:tcW w:w="1077" w:type="dxa"/>
            <w:shd w:val="clear" w:color="auto" w:fill="FFFFFF"/>
            <w:vAlign w:val="center"/>
          </w:tcPr>
          <w:p w14:paraId="346959E7">
            <w:pPr>
              <w:jc w:val="center"/>
              <w:rPr>
                <w:rFonts w:ascii="Times New Roman" w:hAnsi="Times New Roman"/>
              </w:rPr>
            </w:pPr>
            <w:r>
              <w:rPr>
                <w:rFonts w:ascii="Times New Roman" w:hAnsi="Times New Roman" w:eastAsia="仿宋"/>
                <w:color w:val="000000"/>
              </w:rPr>
              <w:t>2.68</w:t>
            </w:r>
          </w:p>
        </w:tc>
        <w:tc>
          <w:tcPr>
            <w:tcW w:w="1077" w:type="dxa"/>
            <w:shd w:val="clear" w:color="auto" w:fill="FFFFFF"/>
            <w:vAlign w:val="center"/>
          </w:tcPr>
          <w:p w14:paraId="5F4A18D9">
            <w:pPr>
              <w:jc w:val="center"/>
              <w:rPr>
                <w:rFonts w:ascii="Times New Roman" w:hAnsi="Times New Roman"/>
              </w:rPr>
            </w:pPr>
            <w:r>
              <w:rPr>
                <w:rFonts w:ascii="Times New Roman" w:hAnsi="Times New Roman" w:eastAsia="仿宋"/>
                <w:color w:val="000000"/>
              </w:rPr>
              <w:t>3.07</w:t>
            </w:r>
          </w:p>
        </w:tc>
        <w:tc>
          <w:tcPr>
            <w:tcW w:w="1077" w:type="dxa"/>
            <w:shd w:val="clear" w:color="auto" w:fill="FFFFFF"/>
            <w:vAlign w:val="center"/>
          </w:tcPr>
          <w:p w14:paraId="5BF68849">
            <w:pPr>
              <w:jc w:val="center"/>
              <w:rPr>
                <w:rFonts w:ascii="Times New Roman" w:hAnsi="Times New Roman"/>
              </w:rPr>
            </w:pPr>
            <w:r>
              <w:rPr>
                <w:rFonts w:ascii="Times New Roman" w:hAnsi="Times New Roman" w:eastAsia="仿宋"/>
                <w:color w:val="000000"/>
              </w:rPr>
              <w:t>5.83</w:t>
            </w:r>
          </w:p>
        </w:tc>
        <w:tc>
          <w:tcPr>
            <w:tcW w:w="1077" w:type="dxa"/>
            <w:shd w:val="clear" w:color="auto" w:fill="FFFFFF"/>
            <w:vAlign w:val="center"/>
          </w:tcPr>
          <w:p w14:paraId="649DE0F3">
            <w:pPr>
              <w:jc w:val="center"/>
              <w:rPr>
                <w:rFonts w:ascii="Times New Roman" w:hAnsi="Times New Roman"/>
              </w:rPr>
            </w:pPr>
            <w:r>
              <w:rPr>
                <w:rFonts w:ascii="Times New Roman" w:hAnsi="Times New Roman" w:eastAsia="仿宋"/>
                <w:color w:val="000000"/>
              </w:rPr>
              <w:t>7.45</w:t>
            </w:r>
          </w:p>
        </w:tc>
        <w:tc>
          <w:tcPr>
            <w:tcW w:w="1077" w:type="dxa"/>
            <w:shd w:val="clear" w:color="auto" w:fill="FFFFFF"/>
            <w:vAlign w:val="center"/>
          </w:tcPr>
          <w:p w14:paraId="7A84153A">
            <w:pPr>
              <w:jc w:val="center"/>
              <w:rPr>
                <w:rFonts w:ascii="Times New Roman" w:hAnsi="Times New Roman"/>
              </w:rPr>
            </w:pPr>
            <w:r>
              <w:rPr>
                <w:rFonts w:ascii="Times New Roman" w:hAnsi="Times New Roman" w:eastAsia="仿宋"/>
                <w:color w:val="000000"/>
              </w:rPr>
              <w:t>10.23</w:t>
            </w:r>
          </w:p>
        </w:tc>
      </w:tr>
      <w:tr w14:paraId="0C75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E4E8EB5">
            <w:pPr>
              <w:widowControl/>
              <w:jc w:val="center"/>
              <w:textAlignment w:val="center"/>
              <w:rPr>
                <w:rFonts w:ascii="Times New Roman" w:hAnsi="Times New Roman"/>
              </w:rPr>
            </w:pPr>
            <w:r>
              <w:rPr>
                <w:rFonts w:ascii="Times New Roman" w:hAnsi="Times New Roman"/>
                <w:color w:val="000000"/>
                <w:kern w:val="0"/>
                <w:szCs w:val="21"/>
              </w:rPr>
              <w:t>4</w:t>
            </w:r>
          </w:p>
        </w:tc>
        <w:tc>
          <w:tcPr>
            <w:tcW w:w="3118" w:type="dxa"/>
            <w:shd w:val="clear" w:color="auto" w:fill="FFFFFF"/>
            <w:vAlign w:val="center"/>
          </w:tcPr>
          <w:p w14:paraId="1F4C4A1B">
            <w:pPr>
              <w:jc w:val="center"/>
              <w:rPr>
                <w:rFonts w:ascii="Times New Roman" w:hAnsi="Times New Roman"/>
              </w:rPr>
            </w:pPr>
            <w:r>
              <w:rPr>
                <w:rFonts w:ascii="Times New Roman" w:hAnsi="Times New Roman" w:eastAsia="仿宋"/>
                <w:color w:val="000000"/>
              </w:rPr>
              <w:t>饲料加工人员</w:t>
            </w:r>
          </w:p>
        </w:tc>
        <w:tc>
          <w:tcPr>
            <w:tcW w:w="1077" w:type="dxa"/>
            <w:shd w:val="clear" w:color="auto" w:fill="FFFFFF"/>
            <w:vAlign w:val="center"/>
          </w:tcPr>
          <w:p w14:paraId="6C562E10">
            <w:pPr>
              <w:jc w:val="center"/>
              <w:rPr>
                <w:rFonts w:ascii="Times New Roman" w:hAnsi="Times New Roman"/>
              </w:rPr>
            </w:pPr>
            <w:r>
              <w:rPr>
                <w:rFonts w:ascii="Times New Roman" w:hAnsi="Times New Roman" w:eastAsia="仿宋"/>
                <w:color w:val="000000"/>
              </w:rPr>
              <w:t>4.22</w:t>
            </w:r>
          </w:p>
        </w:tc>
        <w:tc>
          <w:tcPr>
            <w:tcW w:w="1077" w:type="dxa"/>
            <w:shd w:val="clear" w:color="auto" w:fill="FFFFFF"/>
            <w:vAlign w:val="center"/>
          </w:tcPr>
          <w:p w14:paraId="4AC92E1C">
            <w:pPr>
              <w:jc w:val="center"/>
              <w:rPr>
                <w:rFonts w:ascii="Times New Roman" w:hAnsi="Times New Roman"/>
              </w:rPr>
            </w:pPr>
            <w:r>
              <w:rPr>
                <w:rFonts w:ascii="Times New Roman" w:hAnsi="Times New Roman" w:eastAsia="仿宋"/>
                <w:color w:val="000000"/>
              </w:rPr>
              <w:t>4.88</w:t>
            </w:r>
          </w:p>
        </w:tc>
        <w:tc>
          <w:tcPr>
            <w:tcW w:w="1077" w:type="dxa"/>
            <w:shd w:val="clear" w:color="auto" w:fill="FFFFFF"/>
            <w:vAlign w:val="center"/>
          </w:tcPr>
          <w:p w14:paraId="5A632571">
            <w:pPr>
              <w:jc w:val="center"/>
              <w:rPr>
                <w:rFonts w:ascii="Times New Roman" w:hAnsi="Times New Roman"/>
              </w:rPr>
            </w:pPr>
            <w:r>
              <w:rPr>
                <w:rFonts w:ascii="Times New Roman" w:hAnsi="Times New Roman" w:eastAsia="仿宋"/>
                <w:color w:val="000000"/>
              </w:rPr>
              <w:t>5.56</w:t>
            </w:r>
          </w:p>
        </w:tc>
        <w:tc>
          <w:tcPr>
            <w:tcW w:w="1077" w:type="dxa"/>
            <w:shd w:val="clear" w:color="auto" w:fill="FFFFFF"/>
            <w:vAlign w:val="center"/>
          </w:tcPr>
          <w:p w14:paraId="121E7B9D">
            <w:pPr>
              <w:jc w:val="center"/>
              <w:rPr>
                <w:rFonts w:ascii="Times New Roman" w:hAnsi="Times New Roman"/>
              </w:rPr>
            </w:pPr>
            <w:r>
              <w:rPr>
                <w:rFonts w:ascii="Times New Roman" w:hAnsi="Times New Roman" w:eastAsia="仿宋"/>
                <w:color w:val="000000"/>
              </w:rPr>
              <w:t>6.60</w:t>
            </w:r>
          </w:p>
        </w:tc>
        <w:tc>
          <w:tcPr>
            <w:tcW w:w="1077" w:type="dxa"/>
            <w:shd w:val="clear" w:color="auto" w:fill="FFFFFF"/>
            <w:vAlign w:val="center"/>
          </w:tcPr>
          <w:p w14:paraId="6E87566A">
            <w:pPr>
              <w:jc w:val="center"/>
              <w:rPr>
                <w:rFonts w:ascii="Times New Roman" w:hAnsi="Times New Roman"/>
              </w:rPr>
            </w:pPr>
            <w:r>
              <w:rPr>
                <w:rFonts w:ascii="Times New Roman" w:hAnsi="Times New Roman" w:eastAsia="仿宋"/>
                <w:color w:val="000000"/>
              </w:rPr>
              <w:t>8.24</w:t>
            </w:r>
          </w:p>
        </w:tc>
      </w:tr>
      <w:tr w14:paraId="658F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A2EDB37">
            <w:pPr>
              <w:widowControl/>
              <w:jc w:val="center"/>
              <w:textAlignment w:val="center"/>
              <w:rPr>
                <w:rFonts w:ascii="Times New Roman" w:hAnsi="Times New Roman"/>
              </w:rPr>
            </w:pPr>
            <w:r>
              <w:rPr>
                <w:rFonts w:ascii="Times New Roman" w:hAnsi="Times New Roman"/>
                <w:color w:val="000000"/>
                <w:kern w:val="0"/>
                <w:szCs w:val="21"/>
              </w:rPr>
              <w:t>5</w:t>
            </w:r>
          </w:p>
        </w:tc>
        <w:tc>
          <w:tcPr>
            <w:tcW w:w="3118" w:type="dxa"/>
            <w:shd w:val="clear" w:color="auto" w:fill="FFFFFF"/>
            <w:vAlign w:val="center"/>
          </w:tcPr>
          <w:p w14:paraId="2606A790">
            <w:pPr>
              <w:jc w:val="center"/>
              <w:rPr>
                <w:rFonts w:ascii="Times New Roman" w:hAnsi="Times New Roman"/>
              </w:rPr>
            </w:pPr>
            <w:r>
              <w:rPr>
                <w:rFonts w:ascii="Times New Roman" w:hAnsi="Times New Roman" w:eastAsia="仿宋"/>
                <w:color w:val="000000"/>
              </w:rPr>
              <w:t>畜禽制品加工人员</w:t>
            </w:r>
          </w:p>
        </w:tc>
        <w:tc>
          <w:tcPr>
            <w:tcW w:w="1077" w:type="dxa"/>
            <w:shd w:val="clear" w:color="auto" w:fill="FFFFFF"/>
            <w:vAlign w:val="center"/>
          </w:tcPr>
          <w:p w14:paraId="3027CA19">
            <w:pPr>
              <w:jc w:val="center"/>
              <w:rPr>
                <w:rFonts w:ascii="Times New Roman" w:hAnsi="Times New Roman"/>
              </w:rPr>
            </w:pPr>
            <w:r>
              <w:rPr>
                <w:rFonts w:ascii="Times New Roman" w:hAnsi="Times New Roman" w:eastAsia="仿宋"/>
                <w:color w:val="000000"/>
              </w:rPr>
              <w:t>2.66</w:t>
            </w:r>
          </w:p>
        </w:tc>
        <w:tc>
          <w:tcPr>
            <w:tcW w:w="1077" w:type="dxa"/>
            <w:shd w:val="clear" w:color="auto" w:fill="FFFFFF"/>
            <w:vAlign w:val="center"/>
          </w:tcPr>
          <w:p w14:paraId="42DEEF0B">
            <w:pPr>
              <w:jc w:val="center"/>
              <w:rPr>
                <w:rFonts w:ascii="Times New Roman" w:hAnsi="Times New Roman"/>
              </w:rPr>
            </w:pPr>
            <w:r>
              <w:rPr>
                <w:rFonts w:ascii="Times New Roman" w:hAnsi="Times New Roman" w:eastAsia="仿宋"/>
                <w:color w:val="000000"/>
              </w:rPr>
              <w:t>3.48</w:t>
            </w:r>
          </w:p>
        </w:tc>
        <w:tc>
          <w:tcPr>
            <w:tcW w:w="1077" w:type="dxa"/>
            <w:shd w:val="clear" w:color="auto" w:fill="FFFFFF"/>
            <w:vAlign w:val="center"/>
          </w:tcPr>
          <w:p w14:paraId="301AED55">
            <w:pPr>
              <w:jc w:val="center"/>
              <w:rPr>
                <w:rFonts w:ascii="Times New Roman" w:hAnsi="Times New Roman"/>
              </w:rPr>
            </w:pPr>
            <w:r>
              <w:rPr>
                <w:rFonts w:ascii="Times New Roman" w:hAnsi="Times New Roman" w:eastAsia="仿宋"/>
                <w:color w:val="000000"/>
              </w:rPr>
              <w:t>4.90</w:t>
            </w:r>
          </w:p>
        </w:tc>
        <w:tc>
          <w:tcPr>
            <w:tcW w:w="1077" w:type="dxa"/>
            <w:shd w:val="clear" w:color="auto" w:fill="FFFFFF"/>
            <w:vAlign w:val="center"/>
          </w:tcPr>
          <w:p w14:paraId="71DD12D1">
            <w:pPr>
              <w:jc w:val="center"/>
              <w:rPr>
                <w:rFonts w:ascii="Times New Roman" w:hAnsi="Times New Roman"/>
              </w:rPr>
            </w:pPr>
            <w:r>
              <w:rPr>
                <w:rFonts w:ascii="Times New Roman" w:hAnsi="Times New Roman" w:eastAsia="仿宋"/>
                <w:color w:val="000000"/>
              </w:rPr>
              <w:t>6.30</w:t>
            </w:r>
          </w:p>
        </w:tc>
        <w:tc>
          <w:tcPr>
            <w:tcW w:w="1077" w:type="dxa"/>
            <w:shd w:val="clear" w:color="auto" w:fill="FFFFFF"/>
            <w:vAlign w:val="center"/>
          </w:tcPr>
          <w:p w14:paraId="7D8DC9D4">
            <w:pPr>
              <w:jc w:val="center"/>
              <w:rPr>
                <w:rFonts w:ascii="Times New Roman" w:hAnsi="Times New Roman"/>
              </w:rPr>
            </w:pPr>
            <w:r>
              <w:rPr>
                <w:rFonts w:ascii="Times New Roman" w:hAnsi="Times New Roman" w:eastAsia="仿宋"/>
                <w:color w:val="000000"/>
              </w:rPr>
              <w:t>7.50</w:t>
            </w:r>
          </w:p>
        </w:tc>
      </w:tr>
      <w:tr w14:paraId="0CF3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95B6AB4">
            <w:pPr>
              <w:widowControl/>
              <w:jc w:val="center"/>
              <w:textAlignment w:val="center"/>
              <w:rPr>
                <w:rFonts w:ascii="Times New Roman" w:hAnsi="Times New Roman"/>
              </w:rPr>
            </w:pPr>
            <w:r>
              <w:rPr>
                <w:rFonts w:ascii="Times New Roman" w:hAnsi="Times New Roman"/>
                <w:color w:val="000000"/>
                <w:kern w:val="0"/>
                <w:szCs w:val="21"/>
              </w:rPr>
              <w:t>6</w:t>
            </w:r>
          </w:p>
        </w:tc>
        <w:tc>
          <w:tcPr>
            <w:tcW w:w="3118" w:type="dxa"/>
            <w:shd w:val="clear" w:color="auto" w:fill="FFFFFF"/>
            <w:vAlign w:val="center"/>
          </w:tcPr>
          <w:p w14:paraId="22CD1FE1">
            <w:pPr>
              <w:jc w:val="center"/>
              <w:rPr>
                <w:rFonts w:ascii="Times New Roman" w:hAnsi="Times New Roman"/>
              </w:rPr>
            </w:pPr>
            <w:r>
              <w:rPr>
                <w:rFonts w:ascii="Times New Roman" w:hAnsi="Times New Roman" w:eastAsia="仿宋"/>
                <w:color w:val="000000"/>
              </w:rPr>
              <w:t>淀粉和豆制品加工人员</w:t>
            </w:r>
          </w:p>
        </w:tc>
        <w:tc>
          <w:tcPr>
            <w:tcW w:w="1077" w:type="dxa"/>
            <w:shd w:val="clear" w:color="auto" w:fill="FFFFFF"/>
            <w:vAlign w:val="center"/>
          </w:tcPr>
          <w:p w14:paraId="3AF19E1D">
            <w:pPr>
              <w:jc w:val="center"/>
              <w:rPr>
                <w:rFonts w:ascii="Times New Roman" w:hAnsi="Times New Roman"/>
              </w:rPr>
            </w:pPr>
            <w:r>
              <w:rPr>
                <w:rFonts w:ascii="Times New Roman" w:hAnsi="Times New Roman" w:eastAsia="仿宋"/>
                <w:color w:val="000000"/>
              </w:rPr>
              <w:t>3.04</w:t>
            </w:r>
          </w:p>
        </w:tc>
        <w:tc>
          <w:tcPr>
            <w:tcW w:w="1077" w:type="dxa"/>
            <w:shd w:val="clear" w:color="auto" w:fill="FFFFFF"/>
            <w:vAlign w:val="center"/>
          </w:tcPr>
          <w:p w14:paraId="1CFDF372">
            <w:pPr>
              <w:jc w:val="center"/>
              <w:rPr>
                <w:rFonts w:ascii="Times New Roman" w:hAnsi="Times New Roman"/>
              </w:rPr>
            </w:pPr>
            <w:r>
              <w:rPr>
                <w:rFonts w:ascii="Times New Roman" w:hAnsi="Times New Roman" w:eastAsia="仿宋"/>
                <w:color w:val="000000"/>
              </w:rPr>
              <w:t>3.61</w:t>
            </w:r>
          </w:p>
        </w:tc>
        <w:tc>
          <w:tcPr>
            <w:tcW w:w="1077" w:type="dxa"/>
            <w:shd w:val="clear" w:color="auto" w:fill="FFFFFF"/>
            <w:vAlign w:val="center"/>
          </w:tcPr>
          <w:p w14:paraId="6660824F">
            <w:pPr>
              <w:jc w:val="center"/>
              <w:rPr>
                <w:rFonts w:ascii="Times New Roman" w:hAnsi="Times New Roman"/>
              </w:rPr>
            </w:pPr>
            <w:r>
              <w:rPr>
                <w:rFonts w:ascii="Times New Roman" w:hAnsi="Times New Roman" w:eastAsia="仿宋"/>
                <w:color w:val="000000"/>
              </w:rPr>
              <w:t>4.61</w:t>
            </w:r>
          </w:p>
        </w:tc>
        <w:tc>
          <w:tcPr>
            <w:tcW w:w="1077" w:type="dxa"/>
            <w:shd w:val="clear" w:color="auto" w:fill="FFFFFF"/>
            <w:vAlign w:val="center"/>
          </w:tcPr>
          <w:p w14:paraId="4550A9B8">
            <w:pPr>
              <w:jc w:val="center"/>
              <w:rPr>
                <w:rFonts w:ascii="Times New Roman" w:hAnsi="Times New Roman"/>
              </w:rPr>
            </w:pPr>
            <w:r>
              <w:rPr>
                <w:rFonts w:ascii="Times New Roman" w:hAnsi="Times New Roman" w:eastAsia="仿宋"/>
                <w:color w:val="000000"/>
              </w:rPr>
              <w:t>5.16</w:t>
            </w:r>
          </w:p>
        </w:tc>
        <w:tc>
          <w:tcPr>
            <w:tcW w:w="1077" w:type="dxa"/>
            <w:shd w:val="clear" w:color="auto" w:fill="FFFFFF"/>
            <w:vAlign w:val="center"/>
          </w:tcPr>
          <w:p w14:paraId="14E7172B">
            <w:pPr>
              <w:jc w:val="center"/>
              <w:rPr>
                <w:rFonts w:ascii="Times New Roman" w:hAnsi="Times New Roman"/>
              </w:rPr>
            </w:pPr>
            <w:r>
              <w:rPr>
                <w:rFonts w:ascii="Times New Roman" w:hAnsi="Times New Roman" w:eastAsia="仿宋"/>
                <w:color w:val="000000"/>
              </w:rPr>
              <w:t>6.54</w:t>
            </w:r>
          </w:p>
        </w:tc>
      </w:tr>
      <w:tr w14:paraId="6B59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C9F8A0D">
            <w:pPr>
              <w:widowControl/>
              <w:jc w:val="center"/>
              <w:textAlignment w:val="center"/>
              <w:rPr>
                <w:rFonts w:ascii="Times New Roman" w:hAnsi="Times New Roman"/>
              </w:rPr>
            </w:pPr>
            <w:r>
              <w:rPr>
                <w:rFonts w:ascii="Times New Roman" w:hAnsi="Times New Roman"/>
                <w:color w:val="000000"/>
                <w:kern w:val="0"/>
                <w:szCs w:val="21"/>
              </w:rPr>
              <w:t>7</w:t>
            </w:r>
          </w:p>
        </w:tc>
        <w:tc>
          <w:tcPr>
            <w:tcW w:w="3118" w:type="dxa"/>
            <w:shd w:val="clear" w:color="auto" w:fill="FFFFFF"/>
            <w:vAlign w:val="center"/>
          </w:tcPr>
          <w:p w14:paraId="4467A18B">
            <w:pPr>
              <w:jc w:val="center"/>
              <w:rPr>
                <w:rFonts w:ascii="Times New Roman" w:hAnsi="Times New Roman"/>
              </w:rPr>
            </w:pPr>
            <w:r>
              <w:rPr>
                <w:rFonts w:ascii="Times New Roman" w:hAnsi="Times New Roman" w:eastAsia="仿宋"/>
                <w:color w:val="000000"/>
              </w:rPr>
              <w:t>其他农副产品加工人员</w:t>
            </w:r>
          </w:p>
        </w:tc>
        <w:tc>
          <w:tcPr>
            <w:tcW w:w="1077" w:type="dxa"/>
            <w:shd w:val="clear" w:color="auto" w:fill="FFFFFF"/>
            <w:vAlign w:val="center"/>
          </w:tcPr>
          <w:p w14:paraId="38235778">
            <w:pPr>
              <w:jc w:val="center"/>
              <w:rPr>
                <w:rFonts w:ascii="Times New Roman" w:hAnsi="Times New Roman"/>
              </w:rPr>
            </w:pPr>
            <w:r>
              <w:rPr>
                <w:rFonts w:ascii="Times New Roman" w:hAnsi="Times New Roman" w:eastAsia="仿宋"/>
                <w:color w:val="000000"/>
              </w:rPr>
              <w:t>2.57</w:t>
            </w:r>
          </w:p>
        </w:tc>
        <w:tc>
          <w:tcPr>
            <w:tcW w:w="1077" w:type="dxa"/>
            <w:shd w:val="clear" w:color="auto" w:fill="FFFFFF"/>
            <w:vAlign w:val="center"/>
          </w:tcPr>
          <w:p w14:paraId="776A0765">
            <w:pPr>
              <w:jc w:val="center"/>
              <w:rPr>
                <w:rFonts w:ascii="Times New Roman" w:hAnsi="Times New Roman"/>
              </w:rPr>
            </w:pPr>
            <w:r>
              <w:rPr>
                <w:rFonts w:ascii="Times New Roman" w:hAnsi="Times New Roman" w:eastAsia="仿宋"/>
                <w:color w:val="000000"/>
              </w:rPr>
              <w:t>2.99</w:t>
            </w:r>
          </w:p>
        </w:tc>
        <w:tc>
          <w:tcPr>
            <w:tcW w:w="1077" w:type="dxa"/>
            <w:shd w:val="clear" w:color="auto" w:fill="FFFFFF"/>
            <w:vAlign w:val="center"/>
          </w:tcPr>
          <w:p w14:paraId="403F0B33">
            <w:pPr>
              <w:jc w:val="center"/>
              <w:rPr>
                <w:rFonts w:ascii="Times New Roman" w:hAnsi="Times New Roman"/>
              </w:rPr>
            </w:pPr>
            <w:r>
              <w:rPr>
                <w:rFonts w:ascii="Times New Roman" w:hAnsi="Times New Roman" w:eastAsia="仿宋"/>
                <w:color w:val="000000"/>
              </w:rPr>
              <w:t>3.25</w:t>
            </w:r>
          </w:p>
        </w:tc>
        <w:tc>
          <w:tcPr>
            <w:tcW w:w="1077" w:type="dxa"/>
            <w:shd w:val="clear" w:color="auto" w:fill="FFFFFF"/>
            <w:vAlign w:val="center"/>
          </w:tcPr>
          <w:p w14:paraId="11D41070">
            <w:pPr>
              <w:jc w:val="center"/>
              <w:rPr>
                <w:rFonts w:ascii="Times New Roman" w:hAnsi="Times New Roman"/>
              </w:rPr>
            </w:pPr>
            <w:r>
              <w:rPr>
                <w:rFonts w:ascii="Times New Roman" w:hAnsi="Times New Roman" w:eastAsia="仿宋"/>
                <w:color w:val="000000"/>
              </w:rPr>
              <w:t>4.25</w:t>
            </w:r>
          </w:p>
        </w:tc>
        <w:tc>
          <w:tcPr>
            <w:tcW w:w="1077" w:type="dxa"/>
            <w:shd w:val="clear" w:color="auto" w:fill="FFFFFF"/>
            <w:vAlign w:val="center"/>
          </w:tcPr>
          <w:p w14:paraId="2FB94FC4">
            <w:pPr>
              <w:jc w:val="center"/>
              <w:rPr>
                <w:rFonts w:ascii="Times New Roman" w:hAnsi="Times New Roman"/>
              </w:rPr>
            </w:pPr>
            <w:r>
              <w:rPr>
                <w:rFonts w:ascii="Times New Roman" w:hAnsi="Times New Roman" w:eastAsia="仿宋"/>
                <w:color w:val="000000"/>
              </w:rPr>
              <w:t>5.50</w:t>
            </w:r>
          </w:p>
        </w:tc>
      </w:tr>
      <w:tr w14:paraId="39F0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06E20044">
            <w:pPr>
              <w:widowControl/>
              <w:jc w:val="center"/>
              <w:textAlignment w:val="center"/>
              <w:rPr>
                <w:rFonts w:ascii="Times New Roman" w:hAnsi="Times New Roman"/>
              </w:rPr>
            </w:pPr>
            <w:r>
              <w:rPr>
                <w:rFonts w:ascii="Times New Roman" w:hAnsi="Times New Roman"/>
                <w:b/>
                <w:bCs/>
                <w:color w:val="000000"/>
                <w:kern w:val="0"/>
                <w:szCs w:val="21"/>
              </w:rPr>
              <w:t>8</w:t>
            </w:r>
          </w:p>
        </w:tc>
        <w:tc>
          <w:tcPr>
            <w:tcW w:w="3118" w:type="dxa"/>
            <w:shd w:val="clear" w:color="auto" w:fill="DBDBDB"/>
            <w:vAlign w:val="center"/>
          </w:tcPr>
          <w:p w14:paraId="561DD423">
            <w:pPr>
              <w:jc w:val="center"/>
              <w:rPr>
                <w:rFonts w:ascii="Times New Roman" w:hAnsi="Times New Roman"/>
              </w:rPr>
            </w:pPr>
            <w:r>
              <w:rPr>
                <w:rFonts w:ascii="Times New Roman" w:hAnsi="Times New Roman" w:eastAsia="仿宋"/>
                <w:b/>
                <w:color w:val="000000"/>
              </w:rPr>
              <w:t>食品、饮料生产加工人员</w:t>
            </w:r>
          </w:p>
        </w:tc>
        <w:tc>
          <w:tcPr>
            <w:tcW w:w="1077" w:type="dxa"/>
            <w:shd w:val="clear" w:color="auto" w:fill="DBDBDB"/>
            <w:vAlign w:val="center"/>
          </w:tcPr>
          <w:p w14:paraId="01F55F3B">
            <w:pPr>
              <w:jc w:val="center"/>
              <w:rPr>
                <w:rFonts w:ascii="Times New Roman" w:hAnsi="Times New Roman"/>
              </w:rPr>
            </w:pPr>
            <w:r>
              <w:rPr>
                <w:rFonts w:ascii="Times New Roman" w:hAnsi="Times New Roman" w:eastAsia="仿宋"/>
                <w:b/>
                <w:color w:val="000000"/>
              </w:rPr>
              <w:t>3.38</w:t>
            </w:r>
          </w:p>
        </w:tc>
        <w:tc>
          <w:tcPr>
            <w:tcW w:w="1077" w:type="dxa"/>
            <w:shd w:val="clear" w:color="auto" w:fill="DBDBDB"/>
            <w:vAlign w:val="center"/>
          </w:tcPr>
          <w:p w14:paraId="008FA9A2">
            <w:pPr>
              <w:jc w:val="center"/>
              <w:rPr>
                <w:rFonts w:ascii="Times New Roman" w:hAnsi="Times New Roman"/>
              </w:rPr>
            </w:pPr>
            <w:r>
              <w:rPr>
                <w:rFonts w:ascii="Times New Roman" w:hAnsi="Times New Roman" w:eastAsia="仿宋"/>
                <w:b/>
                <w:color w:val="000000"/>
              </w:rPr>
              <w:t>4.32</w:t>
            </w:r>
          </w:p>
        </w:tc>
        <w:tc>
          <w:tcPr>
            <w:tcW w:w="1077" w:type="dxa"/>
            <w:shd w:val="clear" w:color="auto" w:fill="DBDBDB"/>
            <w:vAlign w:val="center"/>
          </w:tcPr>
          <w:p w14:paraId="3F125BD9">
            <w:pPr>
              <w:jc w:val="center"/>
              <w:rPr>
                <w:rFonts w:ascii="Times New Roman" w:hAnsi="Times New Roman"/>
              </w:rPr>
            </w:pPr>
            <w:r>
              <w:rPr>
                <w:rFonts w:ascii="Times New Roman" w:hAnsi="Times New Roman" w:eastAsia="仿宋"/>
                <w:b/>
                <w:color w:val="000000"/>
              </w:rPr>
              <w:t>5.81</w:t>
            </w:r>
          </w:p>
        </w:tc>
        <w:tc>
          <w:tcPr>
            <w:tcW w:w="1077" w:type="dxa"/>
            <w:shd w:val="clear" w:color="auto" w:fill="DBDBDB"/>
            <w:vAlign w:val="center"/>
          </w:tcPr>
          <w:p w14:paraId="077B6F77">
            <w:pPr>
              <w:jc w:val="center"/>
              <w:rPr>
                <w:rFonts w:ascii="Times New Roman" w:hAnsi="Times New Roman"/>
              </w:rPr>
            </w:pPr>
            <w:r>
              <w:rPr>
                <w:rFonts w:ascii="Times New Roman" w:hAnsi="Times New Roman" w:eastAsia="仿宋"/>
                <w:b/>
                <w:color w:val="000000"/>
              </w:rPr>
              <w:t>8.80</w:t>
            </w:r>
          </w:p>
        </w:tc>
        <w:tc>
          <w:tcPr>
            <w:tcW w:w="1077" w:type="dxa"/>
            <w:shd w:val="clear" w:color="auto" w:fill="DBDBDB"/>
            <w:vAlign w:val="center"/>
          </w:tcPr>
          <w:p w14:paraId="68554AED">
            <w:pPr>
              <w:jc w:val="center"/>
              <w:rPr>
                <w:rFonts w:ascii="Times New Roman" w:hAnsi="Times New Roman"/>
              </w:rPr>
            </w:pPr>
            <w:r>
              <w:rPr>
                <w:rFonts w:ascii="Times New Roman" w:hAnsi="Times New Roman" w:eastAsia="仿宋"/>
                <w:b/>
                <w:color w:val="000000"/>
              </w:rPr>
              <w:t>12.35</w:t>
            </w:r>
          </w:p>
        </w:tc>
      </w:tr>
      <w:tr w14:paraId="4BB1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D5BD986">
            <w:pPr>
              <w:widowControl/>
              <w:jc w:val="center"/>
              <w:textAlignment w:val="center"/>
              <w:rPr>
                <w:rFonts w:ascii="Times New Roman" w:hAnsi="Times New Roman"/>
              </w:rPr>
            </w:pPr>
            <w:r>
              <w:rPr>
                <w:rFonts w:ascii="Times New Roman" w:hAnsi="Times New Roman"/>
                <w:color w:val="000000"/>
                <w:kern w:val="0"/>
                <w:szCs w:val="21"/>
              </w:rPr>
              <w:t>9</w:t>
            </w:r>
          </w:p>
        </w:tc>
        <w:tc>
          <w:tcPr>
            <w:tcW w:w="3118" w:type="dxa"/>
            <w:shd w:val="clear" w:color="auto" w:fill="FFFFFF"/>
            <w:vAlign w:val="center"/>
          </w:tcPr>
          <w:p w14:paraId="5CBFAE46">
            <w:pPr>
              <w:jc w:val="center"/>
              <w:rPr>
                <w:rFonts w:ascii="Times New Roman" w:hAnsi="Times New Roman"/>
              </w:rPr>
            </w:pPr>
            <w:r>
              <w:rPr>
                <w:rFonts w:ascii="Times New Roman" w:hAnsi="Times New Roman" w:eastAsia="仿宋"/>
                <w:color w:val="000000"/>
              </w:rPr>
              <w:t>焙烤食品制造人员</w:t>
            </w:r>
          </w:p>
        </w:tc>
        <w:tc>
          <w:tcPr>
            <w:tcW w:w="1077" w:type="dxa"/>
            <w:shd w:val="clear" w:color="auto" w:fill="FFFFFF"/>
            <w:vAlign w:val="center"/>
          </w:tcPr>
          <w:p w14:paraId="093D2E5B">
            <w:pPr>
              <w:jc w:val="center"/>
              <w:rPr>
                <w:rFonts w:ascii="Times New Roman" w:hAnsi="Times New Roman"/>
              </w:rPr>
            </w:pPr>
            <w:r>
              <w:rPr>
                <w:rFonts w:ascii="Times New Roman" w:hAnsi="Times New Roman" w:eastAsia="仿宋"/>
                <w:color w:val="000000"/>
              </w:rPr>
              <w:t>3.20</w:t>
            </w:r>
          </w:p>
        </w:tc>
        <w:tc>
          <w:tcPr>
            <w:tcW w:w="1077" w:type="dxa"/>
            <w:shd w:val="clear" w:color="auto" w:fill="FFFFFF"/>
            <w:vAlign w:val="center"/>
          </w:tcPr>
          <w:p w14:paraId="1D0F1150">
            <w:pPr>
              <w:jc w:val="center"/>
              <w:rPr>
                <w:rFonts w:ascii="Times New Roman" w:hAnsi="Times New Roman"/>
              </w:rPr>
            </w:pPr>
            <w:r>
              <w:rPr>
                <w:rFonts w:ascii="Times New Roman" w:hAnsi="Times New Roman" w:eastAsia="仿宋"/>
                <w:color w:val="000000"/>
              </w:rPr>
              <w:t>3.79</w:t>
            </w:r>
          </w:p>
        </w:tc>
        <w:tc>
          <w:tcPr>
            <w:tcW w:w="1077" w:type="dxa"/>
            <w:shd w:val="clear" w:color="auto" w:fill="FFFFFF"/>
            <w:vAlign w:val="center"/>
          </w:tcPr>
          <w:p w14:paraId="4F880A40">
            <w:pPr>
              <w:jc w:val="center"/>
              <w:rPr>
                <w:rFonts w:ascii="Times New Roman" w:hAnsi="Times New Roman"/>
              </w:rPr>
            </w:pPr>
            <w:r>
              <w:rPr>
                <w:rFonts w:ascii="Times New Roman" w:hAnsi="Times New Roman" w:eastAsia="仿宋"/>
                <w:color w:val="000000"/>
              </w:rPr>
              <w:t>4.80</w:t>
            </w:r>
          </w:p>
        </w:tc>
        <w:tc>
          <w:tcPr>
            <w:tcW w:w="1077" w:type="dxa"/>
            <w:shd w:val="clear" w:color="auto" w:fill="FFFFFF"/>
            <w:vAlign w:val="center"/>
          </w:tcPr>
          <w:p w14:paraId="1C560F8E">
            <w:pPr>
              <w:jc w:val="center"/>
              <w:rPr>
                <w:rFonts w:ascii="Times New Roman" w:hAnsi="Times New Roman"/>
              </w:rPr>
            </w:pPr>
            <w:r>
              <w:rPr>
                <w:rFonts w:ascii="Times New Roman" w:hAnsi="Times New Roman" w:eastAsia="仿宋"/>
                <w:color w:val="000000"/>
              </w:rPr>
              <w:t>6.41</w:t>
            </w:r>
          </w:p>
        </w:tc>
        <w:tc>
          <w:tcPr>
            <w:tcW w:w="1077" w:type="dxa"/>
            <w:shd w:val="clear" w:color="auto" w:fill="FFFFFF"/>
            <w:vAlign w:val="center"/>
          </w:tcPr>
          <w:p w14:paraId="150DFF7B">
            <w:pPr>
              <w:jc w:val="center"/>
              <w:rPr>
                <w:rFonts w:ascii="Times New Roman" w:hAnsi="Times New Roman"/>
              </w:rPr>
            </w:pPr>
            <w:r>
              <w:rPr>
                <w:rFonts w:ascii="Times New Roman" w:hAnsi="Times New Roman" w:eastAsia="仿宋"/>
                <w:color w:val="000000"/>
              </w:rPr>
              <w:t>7.73</w:t>
            </w:r>
          </w:p>
        </w:tc>
      </w:tr>
      <w:tr w14:paraId="284A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8E0493B">
            <w:pPr>
              <w:widowControl/>
              <w:jc w:val="center"/>
              <w:textAlignment w:val="center"/>
              <w:rPr>
                <w:rFonts w:ascii="Times New Roman" w:hAnsi="Times New Roman"/>
              </w:rPr>
            </w:pPr>
            <w:r>
              <w:rPr>
                <w:rFonts w:ascii="Times New Roman" w:hAnsi="Times New Roman"/>
                <w:color w:val="000000"/>
                <w:kern w:val="0"/>
                <w:szCs w:val="21"/>
              </w:rPr>
              <w:t>10</w:t>
            </w:r>
          </w:p>
        </w:tc>
        <w:tc>
          <w:tcPr>
            <w:tcW w:w="3118" w:type="dxa"/>
            <w:shd w:val="clear" w:color="auto" w:fill="FFFFFF"/>
            <w:vAlign w:val="center"/>
          </w:tcPr>
          <w:p w14:paraId="690B579C">
            <w:pPr>
              <w:jc w:val="center"/>
              <w:rPr>
                <w:rFonts w:ascii="Times New Roman" w:hAnsi="Times New Roman"/>
              </w:rPr>
            </w:pPr>
            <w:r>
              <w:rPr>
                <w:rFonts w:ascii="Times New Roman" w:hAnsi="Times New Roman" w:eastAsia="仿宋"/>
                <w:color w:val="000000"/>
              </w:rPr>
              <w:t>方便食品和罐头食品加工人员</w:t>
            </w:r>
          </w:p>
        </w:tc>
        <w:tc>
          <w:tcPr>
            <w:tcW w:w="1077" w:type="dxa"/>
            <w:shd w:val="clear" w:color="auto" w:fill="FFFFFF"/>
            <w:vAlign w:val="center"/>
          </w:tcPr>
          <w:p w14:paraId="5AD33E2A">
            <w:pPr>
              <w:jc w:val="center"/>
              <w:rPr>
                <w:rFonts w:ascii="Times New Roman" w:hAnsi="Times New Roman"/>
              </w:rPr>
            </w:pPr>
            <w:r>
              <w:rPr>
                <w:rFonts w:ascii="Times New Roman" w:hAnsi="Times New Roman" w:eastAsia="仿宋"/>
                <w:color w:val="000000"/>
              </w:rPr>
              <w:t>4.09</w:t>
            </w:r>
          </w:p>
        </w:tc>
        <w:tc>
          <w:tcPr>
            <w:tcW w:w="1077" w:type="dxa"/>
            <w:shd w:val="clear" w:color="auto" w:fill="FFFFFF"/>
            <w:vAlign w:val="center"/>
          </w:tcPr>
          <w:p w14:paraId="4235A616">
            <w:pPr>
              <w:jc w:val="center"/>
              <w:rPr>
                <w:rFonts w:ascii="Times New Roman" w:hAnsi="Times New Roman"/>
              </w:rPr>
            </w:pPr>
            <w:r>
              <w:rPr>
                <w:rFonts w:ascii="Times New Roman" w:hAnsi="Times New Roman" w:eastAsia="仿宋"/>
                <w:color w:val="000000"/>
              </w:rPr>
              <w:t>5.30</w:t>
            </w:r>
          </w:p>
        </w:tc>
        <w:tc>
          <w:tcPr>
            <w:tcW w:w="1077" w:type="dxa"/>
            <w:shd w:val="clear" w:color="auto" w:fill="FFFFFF"/>
            <w:vAlign w:val="center"/>
          </w:tcPr>
          <w:p w14:paraId="375237A4">
            <w:pPr>
              <w:jc w:val="center"/>
              <w:rPr>
                <w:rFonts w:ascii="Times New Roman" w:hAnsi="Times New Roman"/>
              </w:rPr>
            </w:pPr>
            <w:r>
              <w:rPr>
                <w:rFonts w:ascii="Times New Roman" w:hAnsi="Times New Roman" w:eastAsia="仿宋"/>
                <w:color w:val="000000"/>
              </w:rPr>
              <w:t>6.90</w:t>
            </w:r>
          </w:p>
        </w:tc>
        <w:tc>
          <w:tcPr>
            <w:tcW w:w="1077" w:type="dxa"/>
            <w:shd w:val="clear" w:color="auto" w:fill="FFFFFF"/>
            <w:vAlign w:val="center"/>
          </w:tcPr>
          <w:p w14:paraId="01862157">
            <w:pPr>
              <w:jc w:val="center"/>
              <w:rPr>
                <w:rFonts w:ascii="Times New Roman" w:hAnsi="Times New Roman"/>
              </w:rPr>
            </w:pPr>
            <w:r>
              <w:rPr>
                <w:rFonts w:ascii="Times New Roman" w:hAnsi="Times New Roman" w:eastAsia="仿宋"/>
                <w:color w:val="000000"/>
              </w:rPr>
              <w:t>9.73</w:t>
            </w:r>
          </w:p>
        </w:tc>
        <w:tc>
          <w:tcPr>
            <w:tcW w:w="1077" w:type="dxa"/>
            <w:shd w:val="clear" w:color="auto" w:fill="FFFFFF"/>
            <w:vAlign w:val="center"/>
          </w:tcPr>
          <w:p w14:paraId="04F852EE">
            <w:pPr>
              <w:jc w:val="center"/>
              <w:rPr>
                <w:rFonts w:ascii="Times New Roman" w:hAnsi="Times New Roman"/>
              </w:rPr>
            </w:pPr>
            <w:r>
              <w:rPr>
                <w:rFonts w:ascii="Times New Roman" w:hAnsi="Times New Roman" w:eastAsia="仿宋"/>
                <w:color w:val="000000"/>
              </w:rPr>
              <w:t>10.72</w:t>
            </w:r>
          </w:p>
        </w:tc>
      </w:tr>
      <w:tr w14:paraId="6C28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7E566B4">
            <w:pPr>
              <w:widowControl/>
              <w:jc w:val="center"/>
              <w:textAlignment w:val="center"/>
              <w:rPr>
                <w:rFonts w:ascii="Times New Roman" w:hAnsi="Times New Roman"/>
              </w:rPr>
            </w:pPr>
            <w:r>
              <w:rPr>
                <w:rFonts w:ascii="Times New Roman" w:hAnsi="Times New Roman"/>
                <w:color w:val="000000"/>
                <w:kern w:val="0"/>
                <w:szCs w:val="21"/>
              </w:rPr>
              <w:t>11</w:t>
            </w:r>
          </w:p>
        </w:tc>
        <w:tc>
          <w:tcPr>
            <w:tcW w:w="3118" w:type="dxa"/>
            <w:shd w:val="clear" w:color="auto" w:fill="FFFFFF"/>
            <w:vAlign w:val="center"/>
          </w:tcPr>
          <w:p w14:paraId="379BCB73">
            <w:pPr>
              <w:jc w:val="center"/>
              <w:rPr>
                <w:rFonts w:ascii="Times New Roman" w:hAnsi="Times New Roman"/>
              </w:rPr>
            </w:pPr>
            <w:r>
              <w:rPr>
                <w:rFonts w:ascii="Times New Roman" w:hAnsi="Times New Roman" w:eastAsia="仿宋"/>
                <w:color w:val="000000"/>
              </w:rPr>
              <w:t>乳制品加工人员</w:t>
            </w:r>
          </w:p>
        </w:tc>
        <w:tc>
          <w:tcPr>
            <w:tcW w:w="1077" w:type="dxa"/>
            <w:shd w:val="clear" w:color="auto" w:fill="FFFFFF"/>
            <w:vAlign w:val="center"/>
          </w:tcPr>
          <w:p w14:paraId="50DE0476">
            <w:pPr>
              <w:jc w:val="center"/>
              <w:rPr>
                <w:rFonts w:ascii="Times New Roman" w:hAnsi="Times New Roman"/>
              </w:rPr>
            </w:pPr>
            <w:r>
              <w:rPr>
                <w:rFonts w:ascii="Times New Roman" w:hAnsi="Times New Roman" w:eastAsia="仿宋"/>
                <w:color w:val="000000"/>
              </w:rPr>
              <w:t>5.62</w:t>
            </w:r>
          </w:p>
        </w:tc>
        <w:tc>
          <w:tcPr>
            <w:tcW w:w="1077" w:type="dxa"/>
            <w:shd w:val="clear" w:color="auto" w:fill="FFFFFF"/>
            <w:vAlign w:val="center"/>
          </w:tcPr>
          <w:p w14:paraId="1438D81C">
            <w:pPr>
              <w:jc w:val="center"/>
              <w:rPr>
                <w:rFonts w:ascii="Times New Roman" w:hAnsi="Times New Roman"/>
              </w:rPr>
            </w:pPr>
            <w:r>
              <w:rPr>
                <w:rFonts w:ascii="Times New Roman" w:hAnsi="Times New Roman" w:eastAsia="仿宋"/>
                <w:color w:val="000000"/>
              </w:rPr>
              <w:t>6.03</w:t>
            </w:r>
          </w:p>
        </w:tc>
        <w:tc>
          <w:tcPr>
            <w:tcW w:w="1077" w:type="dxa"/>
            <w:shd w:val="clear" w:color="auto" w:fill="FFFFFF"/>
            <w:vAlign w:val="center"/>
          </w:tcPr>
          <w:p w14:paraId="1A04E542">
            <w:pPr>
              <w:jc w:val="center"/>
              <w:rPr>
                <w:rFonts w:ascii="Times New Roman" w:hAnsi="Times New Roman"/>
              </w:rPr>
            </w:pPr>
            <w:r>
              <w:rPr>
                <w:rFonts w:ascii="Times New Roman" w:hAnsi="Times New Roman" w:eastAsia="仿宋"/>
                <w:color w:val="000000"/>
              </w:rPr>
              <w:t>6.81</w:t>
            </w:r>
          </w:p>
        </w:tc>
        <w:tc>
          <w:tcPr>
            <w:tcW w:w="1077" w:type="dxa"/>
            <w:shd w:val="clear" w:color="auto" w:fill="FFFFFF"/>
            <w:vAlign w:val="center"/>
          </w:tcPr>
          <w:p w14:paraId="64073DDA">
            <w:pPr>
              <w:jc w:val="center"/>
              <w:rPr>
                <w:rFonts w:ascii="Times New Roman" w:hAnsi="Times New Roman"/>
              </w:rPr>
            </w:pPr>
            <w:r>
              <w:rPr>
                <w:rFonts w:ascii="Times New Roman" w:hAnsi="Times New Roman" w:eastAsia="仿宋"/>
                <w:color w:val="000000"/>
              </w:rPr>
              <w:t>8.18</w:t>
            </w:r>
          </w:p>
        </w:tc>
        <w:tc>
          <w:tcPr>
            <w:tcW w:w="1077" w:type="dxa"/>
            <w:shd w:val="clear" w:color="auto" w:fill="FFFFFF"/>
            <w:vAlign w:val="center"/>
          </w:tcPr>
          <w:p w14:paraId="5F0CB512">
            <w:pPr>
              <w:jc w:val="center"/>
              <w:rPr>
                <w:rFonts w:ascii="Times New Roman" w:hAnsi="Times New Roman"/>
              </w:rPr>
            </w:pPr>
            <w:r>
              <w:rPr>
                <w:rFonts w:ascii="Times New Roman" w:hAnsi="Times New Roman" w:eastAsia="仿宋"/>
                <w:color w:val="000000"/>
              </w:rPr>
              <w:t>9.95</w:t>
            </w:r>
          </w:p>
        </w:tc>
      </w:tr>
      <w:tr w14:paraId="3556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ABA4E17">
            <w:pPr>
              <w:widowControl/>
              <w:jc w:val="center"/>
              <w:textAlignment w:val="center"/>
              <w:rPr>
                <w:rFonts w:ascii="Times New Roman" w:hAnsi="Times New Roman"/>
              </w:rPr>
            </w:pPr>
            <w:r>
              <w:rPr>
                <w:rFonts w:ascii="Times New Roman" w:hAnsi="Times New Roman"/>
                <w:color w:val="000000"/>
                <w:kern w:val="0"/>
                <w:szCs w:val="21"/>
              </w:rPr>
              <w:t>12</w:t>
            </w:r>
          </w:p>
        </w:tc>
        <w:tc>
          <w:tcPr>
            <w:tcW w:w="3118" w:type="dxa"/>
            <w:shd w:val="clear" w:color="auto" w:fill="FFFFFF"/>
            <w:vAlign w:val="center"/>
          </w:tcPr>
          <w:p w14:paraId="2FB661B7">
            <w:pPr>
              <w:jc w:val="center"/>
              <w:rPr>
                <w:rFonts w:ascii="Times New Roman" w:hAnsi="Times New Roman"/>
              </w:rPr>
            </w:pPr>
            <w:r>
              <w:rPr>
                <w:rFonts w:ascii="Times New Roman" w:hAnsi="Times New Roman" w:eastAsia="仿宋"/>
                <w:color w:val="000000"/>
              </w:rPr>
              <w:t>调味品及食品添加剂制作人员</w:t>
            </w:r>
          </w:p>
        </w:tc>
        <w:tc>
          <w:tcPr>
            <w:tcW w:w="1077" w:type="dxa"/>
            <w:shd w:val="clear" w:color="auto" w:fill="FFFFFF"/>
            <w:vAlign w:val="center"/>
          </w:tcPr>
          <w:p w14:paraId="1D3D4043">
            <w:pPr>
              <w:jc w:val="center"/>
              <w:rPr>
                <w:rFonts w:ascii="Times New Roman" w:hAnsi="Times New Roman"/>
              </w:rPr>
            </w:pPr>
            <w:r>
              <w:rPr>
                <w:rFonts w:ascii="Times New Roman" w:hAnsi="Times New Roman" w:eastAsia="仿宋"/>
                <w:color w:val="000000"/>
              </w:rPr>
              <w:t>4.46</w:t>
            </w:r>
          </w:p>
        </w:tc>
        <w:tc>
          <w:tcPr>
            <w:tcW w:w="1077" w:type="dxa"/>
            <w:shd w:val="clear" w:color="auto" w:fill="FFFFFF"/>
            <w:vAlign w:val="center"/>
          </w:tcPr>
          <w:p w14:paraId="7740589F">
            <w:pPr>
              <w:jc w:val="center"/>
              <w:rPr>
                <w:rFonts w:ascii="Times New Roman" w:hAnsi="Times New Roman"/>
              </w:rPr>
            </w:pPr>
            <w:r>
              <w:rPr>
                <w:rFonts w:ascii="Times New Roman" w:hAnsi="Times New Roman" w:eastAsia="仿宋"/>
                <w:color w:val="000000"/>
              </w:rPr>
              <w:t>5.27</w:t>
            </w:r>
          </w:p>
        </w:tc>
        <w:tc>
          <w:tcPr>
            <w:tcW w:w="1077" w:type="dxa"/>
            <w:shd w:val="clear" w:color="auto" w:fill="FFFFFF"/>
            <w:vAlign w:val="center"/>
          </w:tcPr>
          <w:p w14:paraId="1730066B">
            <w:pPr>
              <w:jc w:val="center"/>
              <w:rPr>
                <w:rFonts w:ascii="Times New Roman" w:hAnsi="Times New Roman"/>
              </w:rPr>
            </w:pPr>
            <w:r>
              <w:rPr>
                <w:rFonts w:ascii="Times New Roman" w:hAnsi="Times New Roman" w:eastAsia="仿宋"/>
                <w:color w:val="000000"/>
              </w:rPr>
              <w:t>6.13</w:t>
            </w:r>
          </w:p>
        </w:tc>
        <w:tc>
          <w:tcPr>
            <w:tcW w:w="1077" w:type="dxa"/>
            <w:shd w:val="clear" w:color="auto" w:fill="FFFFFF"/>
            <w:vAlign w:val="center"/>
          </w:tcPr>
          <w:p w14:paraId="1BB088F8">
            <w:pPr>
              <w:jc w:val="center"/>
              <w:rPr>
                <w:rFonts w:ascii="Times New Roman" w:hAnsi="Times New Roman"/>
              </w:rPr>
            </w:pPr>
            <w:r>
              <w:rPr>
                <w:rFonts w:ascii="Times New Roman" w:hAnsi="Times New Roman" w:eastAsia="仿宋"/>
                <w:color w:val="000000"/>
              </w:rPr>
              <w:t>7.01</w:t>
            </w:r>
          </w:p>
        </w:tc>
        <w:tc>
          <w:tcPr>
            <w:tcW w:w="1077" w:type="dxa"/>
            <w:shd w:val="clear" w:color="auto" w:fill="FFFFFF"/>
            <w:vAlign w:val="center"/>
          </w:tcPr>
          <w:p w14:paraId="626E514B">
            <w:pPr>
              <w:jc w:val="center"/>
              <w:rPr>
                <w:rFonts w:ascii="Times New Roman" w:hAnsi="Times New Roman"/>
              </w:rPr>
            </w:pPr>
            <w:r>
              <w:rPr>
                <w:rFonts w:ascii="Times New Roman" w:hAnsi="Times New Roman" w:eastAsia="仿宋"/>
                <w:color w:val="000000"/>
              </w:rPr>
              <w:t>8.11</w:t>
            </w:r>
          </w:p>
        </w:tc>
      </w:tr>
      <w:tr w14:paraId="171C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994ADD4">
            <w:pPr>
              <w:widowControl/>
              <w:jc w:val="center"/>
              <w:textAlignment w:val="center"/>
              <w:rPr>
                <w:rFonts w:ascii="Times New Roman" w:hAnsi="Times New Roman"/>
              </w:rPr>
            </w:pPr>
            <w:r>
              <w:rPr>
                <w:rFonts w:ascii="Times New Roman" w:hAnsi="Times New Roman"/>
                <w:color w:val="000000"/>
                <w:kern w:val="0"/>
                <w:szCs w:val="21"/>
              </w:rPr>
              <w:t>13</w:t>
            </w:r>
          </w:p>
        </w:tc>
        <w:tc>
          <w:tcPr>
            <w:tcW w:w="3118" w:type="dxa"/>
            <w:shd w:val="clear" w:color="auto" w:fill="FFFFFF"/>
            <w:vAlign w:val="center"/>
          </w:tcPr>
          <w:p w14:paraId="55196E2F">
            <w:pPr>
              <w:jc w:val="center"/>
              <w:rPr>
                <w:rFonts w:ascii="Times New Roman" w:hAnsi="Times New Roman"/>
              </w:rPr>
            </w:pPr>
            <w:r>
              <w:rPr>
                <w:rFonts w:ascii="Times New Roman" w:hAnsi="Times New Roman" w:eastAsia="仿宋"/>
                <w:color w:val="000000"/>
              </w:rPr>
              <w:t>酒、饮料及精制茶制造人员</w:t>
            </w:r>
          </w:p>
        </w:tc>
        <w:tc>
          <w:tcPr>
            <w:tcW w:w="1077" w:type="dxa"/>
            <w:shd w:val="clear" w:color="auto" w:fill="FFFFFF"/>
            <w:vAlign w:val="center"/>
          </w:tcPr>
          <w:p w14:paraId="5602E3B5">
            <w:pPr>
              <w:jc w:val="center"/>
              <w:rPr>
                <w:rFonts w:ascii="Times New Roman" w:hAnsi="Times New Roman"/>
              </w:rPr>
            </w:pPr>
            <w:r>
              <w:rPr>
                <w:rFonts w:ascii="Times New Roman" w:hAnsi="Times New Roman" w:eastAsia="仿宋"/>
                <w:color w:val="000000"/>
              </w:rPr>
              <w:t>3.36</w:t>
            </w:r>
          </w:p>
        </w:tc>
        <w:tc>
          <w:tcPr>
            <w:tcW w:w="1077" w:type="dxa"/>
            <w:shd w:val="clear" w:color="auto" w:fill="FFFFFF"/>
            <w:vAlign w:val="center"/>
          </w:tcPr>
          <w:p w14:paraId="1CA295A5">
            <w:pPr>
              <w:jc w:val="center"/>
              <w:rPr>
                <w:rFonts w:ascii="Times New Roman" w:hAnsi="Times New Roman"/>
              </w:rPr>
            </w:pPr>
            <w:r>
              <w:rPr>
                <w:rFonts w:ascii="Times New Roman" w:hAnsi="Times New Roman" w:eastAsia="仿宋"/>
                <w:color w:val="000000"/>
              </w:rPr>
              <w:t>4.58</w:t>
            </w:r>
          </w:p>
        </w:tc>
        <w:tc>
          <w:tcPr>
            <w:tcW w:w="1077" w:type="dxa"/>
            <w:shd w:val="clear" w:color="auto" w:fill="FFFFFF"/>
            <w:vAlign w:val="center"/>
          </w:tcPr>
          <w:p w14:paraId="755766B3">
            <w:pPr>
              <w:jc w:val="center"/>
              <w:rPr>
                <w:rFonts w:ascii="Times New Roman" w:hAnsi="Times New Roman"/>
              </w:rPr>
            </w:pPr>
            <w:r>
              <w:rPr>
                <w:rFonts w:ascii="Times New Roman" w:hAnsi="Times New Roman" w:eastAsia="仿宋"/>
                <w:color w:val="000000"/>
              </w:rPr>
              <w:t>6.37</w:t>
            </w:r>
          </w:p>
        </w:tc>
        <w:tc>
          <w:tcPr>
            <w:tcW w:w="1077" w:type="dxa"/>
            <w:shd w:val="clear" w:color="auto" w:fill="FFFFFF"/>
            <w:vAlign w:val="center"/>
          </w:tcPr>
          <w:p w14:paraId="5C709C45">
            <w:pPr>
              <w:jc w:val="center"/>
              <w:rPr>
                <w:rFonts w:ascii="Times New Roman" w:hAnsi="Times New Roman"/>
              </w:rPr>
            </w:pPr>
            <w:r>
              <w:rPr>
                <w:rFonts w:ascii="Times New Roman" w:hAnsi="Times New Roman" w:eastAsia="仿宋"/>
                <w:color w:val="000000"/>
              </w:rPr>
              <w:t>11.78</w:t>
            </w:r>
          </w:p>
        </w:tc>
        <w:tc>
          <w:tcPr>
            <w:tcW w:w="1077" w:type="dxa"/>
            <w:shd w:val="clear" w:color="auto" w:fill="FFFFFF"/>
            <w:vAlign w:val="center"/>
          </w:tcPr>
          <w:p w14:paraId="3849C7AD">
            <w:pPr>
              <w:jc w:val="center"/>
              <w:rPr>
                <w:rFonts w:ascii="Times New Roman" w:hAnsi="Times New Roman"/>
              </w:rPr>
            </w:pPr>
            <w:r>
              <w:rPr>
                <w:rFonts w:ascii="Times New Roman" w:hAnsi="Times New Roman" w:eastAsia="仿宋"/>
                <w:color w:val="000000"/>
              </w:rPr>
              <w:t>15.18</w:t>
            </w:r>
          </w:p>
        </w:tc>
      </w:tr>
      <w:tr w14:paraId="27D3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3B4C970">
            <w:pPr>
              <w:widowControl/>
              <w:jc w:val="center"/>
              <w:textAlignment w:val="center"/>
              <w:rPr>
                <w:rFonts w:ascii="Times New Roman" w:hAnsi="Times New Roman"/>
              </w:rPr>
            </w:pPr>
            <w:r>
              <w:rPr>
                <w:rFonts w:ascii="Times New Roman" w:hAnsi="Times New Roman"/>
                <w:color w:val="000000"/>
                <w:kern w:val="0"/>
                <w:szCs w:val="21"/>
              </w:rPr>
              <w:t>14</w:t>
            </w:r>
          </w:p>
        </w:tc>
        <w:tc>
          <w:tcPr>
            <w:tcW w:w="3118" w:type="dxa"/>
            <w:shd w:val="clear" w:color="auto" w:fill="FFFFFF"/>
            <w:vAlign w:val="center"/>
          </w:tcPr>
          <w:p w14:paraId="568F2B32">
            <w:pPr>
              <w:jc w:val="center"/>
              <w:rPr>
                <w:rFonts w:ascii="Times New Roman" w:hAnsi="Times New Roman"/>
              </w:rPr>
            </w:pPr>
            <w:r>
              <w:rPr>
                <w:rFonts w:ascii="Times New Roman" w:hAnsi="Times New Roman" w:eastAsia="仿宋"/>
                <w:color w:val="000000"/>
              </w:rPr>
              <w:t>其他食品、饮料生产加工人员</w:t>
            </w:r>
          </w:p>
        </w:tc>
        <w:tc>
          <w:tcPr>
            <w:tcW w:w="1077" w:type="dxa"/>
            <w:shd w:val="clear" w:color="auto" w:fill="FFFFFF"/>
            <w:vAlign w:val="center"/>
          </w:tcPr>
          <w:p w14:paraId="6E303597">
            <w:pPr>
              <w:jc w:val="center"/>
              <w:rPr>
                <w:rFonts w:ascii="Times New Roman" w:hAnsi="Times New Roman"/>
              </w:rPr>
            </w:pPr>
            <w:r>
              <w:rPr>
                <w:rFonts w:ascii="Times New Roman" w:hAnsi="Times New Roman" w:eastAsia="仿宋"/>
                <w:color w:val="000000"/>
              </w:rPr>
              <w:t>3.42</w:t>
            </w:r>
          </w:p>
        </w:tc>
        <w:tc>
          <w:tcPr>
            <w:tcW w:w="1077" w:type="dxa"/>
            <w:shd w:val="clear" w:color="auto" w:fill="FFFFFF"/>
            <w:vAlign w:val="center"/>
          </w:tcPr>
          <w:p w14:paraId="4EFFD95C">
            <w:pPr>
              <w:jc w:val="center"/>
              <w:rPr>
                <w:rFonts w:ascii="Times New Roman" w:hAnsi="Times New Roman"/>
              </w:rPr>
            </w:pPr>
            <w:r>
              <w:rPr>
                <w:rFonts w:ascii="Times New Roman" w:hAnsi="Times New Roman" w:eastAsia="仿宋"/>
                <w:color w:val="000000"/>
              </w:rPr>
              <w:t>4.15</w:t>
            </w:r>
          </w:p>
        </w:tc>
        <w:tc>
          <w:tcPr>
            <w:tcW w:w="1077" w:type="dxa"/>
            <w:shd w:val="clear" w:color="auto" w:fill="FFFFFF"/>
            <w:vAlign w:val="center"/>
          </w:tcPr>
          <w:p w14:paraId="2F579470">
            <w:pPr>
              <w:jc w:val="center"/>
              <w:rPr>
                <w:rFonts w:ascii="Times New Roman" w:hAnsi="Times New Roman"/>
              </w:rPr>
            </w:pPr>
            <w:r>
              <w:rPr>
                <w:rFonts w:ascii="Times New Roman" w:hAnsi="Times New Roman" w:eastAsia="仿宋"/>
                <w:color w:val="000000"/>
              </w:rPr>
              <w:t>5.54</w:t>
            </w:r>
          </w:p>
        </w:tc>
        <w:tc>
          <w:tcPr>
            <w:tcW w:w="1077" w:type="dxa"/>
            <w:shd w:val="clear" w:color="auto" w:fill="FFFFFF"/>
            <w:vAlign w:val="center"/>
          </w:tcPr>
          <w:p w14:paraId="4DF15C5E">
            <w:pPr>
              <w:jc w:val="center"/>
              <w:rPr>
                <w:rFonts w:ascii="Times New Roman" w:hAnsi="Times New Roman"/>
              </w:rPr>
            </w:pPr>
            <w:r>
              <w:rPr>
                <w:rFonts w:ascii="Times New Roman" w:hAnsi="Times New Roman" w:eastAsia="仿宋"/>
                <w:color w:val="000000"/>
              </w:rPr>
              <w:t>7.56</w:t>
            </w:r>
          </w:p>
        </w:tc>
        <w:tc>
          <w:tcPr>
            <w:tcW w:w="1077" w:type="dxa"/>
            <w:shd w:val="clear" w:color="auto" w:fill="FFFFFF"/>
            <w:vAlign w:val="center"/>
          </w:tcPr>
          <w:p w14:paraId="2F2201E4">
            <w:pPr>
              <w:jc w:val="center"/>
              <w:rPr>
                <w:rFonts w:ascii="Times New Roman" w:hAnsi="Times New Roman"/>
              </w:rPr>
            </w:pPr>
            <w:r>
              <w:rPr>
                <w:rFonts w:ascii="Times New Roman" w:hAnsi="Times New Roman" w:eastAsia="仿宋"/>
                <w:color w:val="000000"/>
              </w:rPr>
              <w:t>9.83</w:t>
            </w:r>
          </w:p>
        </w:tc>
      </w:tr>
      <w:tr w14:paraId="53E1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5E215183">
            <w:pPr>
              <w:widowControl/>
              <w:jc w:val="center"/>
              <w:textAlignment w:val="center"/>
              <w:rPr>
                <w:rFonts w:ascii="Times New Roman" w:hAnsi="Times New Roman"/>
              </w:rPr>
            </w:pPr>
            <w:r>
              <w:rPr>
                <w:rFonts w:ascii="Times New Roman" w:hAnsi="Times New Roman"/>
                <w:b/>
                <w:bCs/>
                <w:color w:val="000000"/>
                <w:kern w:val="0"/>
                <w:szCs w:val="21"/>
              </w:rPr>
              <w:t>15</w:t>
            </w:r>
          </w:p>
        </w:tc>
        <w:tc>
          <w:tcPr>
            <w:tcW w:w="3118" w:type="dxa"/>
            <w:shd w:val="clear" w:color="auto" w:fill="DBDBDB"/>
            <w:vAlign w:val="center"/>
          </w:tcPr>
          <w:p w14:paraId="660E0B24">
            <w:pPr>
              <w:jc w:val="center"/>
              <w:rPr>
                <w:rFonts w:ascii="Times New Roman" w:hAnsi="Times New Roman"/>
              </w:rPr>
            </w:pPr>
            <w:r>
              <w:rPr>
                <w:rFonts w:ascii="Times New Roman" w:hAnsi="Times New Roman" w:eastAsia="仿宋"/>
                <w:b/>
                <w:color w:val="000000"/>
              </w:rPr>
              <w:t>纺织、针织、印染人员</w:t>
            </w:r>
          </w:p>
        </w:tc>
        <w:tc>
          <w:tcPr>
            <w:tcW w:w="1077" w:type="dxa"/>
            <w:shd w:val="clear" w:color="auto" w:fill="DBDBDB"/>
            <w:vAlign w:val="center"/>
          </w:tcPr>
          <w:p w14:paraId="303DE016">
            <w:pPr>
              <w:jc w:val="center"/>
              <w:rPr>
                <w:rFonts w:ascii="Times New Roman" w:hAnsi="Times New Roman"/>
              </w:rPr>
            </w:pPr>
            <w:r>
              <w:rPr>
                <w:rFonts w:ascii="Times New Roman" w:hAnsi="Times New Roman" w:eastAsia="仿宋"/>
                <w:b/>
                <w:color w:val="000000"/>
              </w:rPr>
              <w:t>3.24</w:t>
            </w:r>
          </w:p>
        </w:tc>
        <w:tc>
          <w:tcPr>
            <w:tcW w:w="1077" w:type="dxa"/>
            <w:shd w:val="clear" w:color="auto" w:fill="DBDBDB"/>
            <w:vAlign w:val="center"/>
          </w:tcPr>
          <w:p w14:paraId="16D0DF05">
            <w:pPr>
              <w:jc w:val="center"/>
              <w:rPr>
                <w:rFonts w:ascii="Times New Roman" w:hAnsi="Times New Roman"/>
              </w:rPr>
            </w:pPr>
            <w:r>
              <w:rPr>
                <w:rFonts w:ascii="Times New Roman" w:hAnsi="Times New Roman" w:eastAsia="仿宋"/>
                <w:b/>
                <w:color w:val="000000"/>
              </w:rPr>
              <w:t>3.85</w:t>
            </w:r>
          </w:p>
        </w:tc>
        <w:tc>
          <w:tcPr>
            <w:tcW w:w="1077" w:type="dxa"/>
            <w:shd w:val="clear" w:color="auto" w:fill="DBDBDB"/>
            <w:vAlign w:val="center"/>
          </w:tcPr>
          <w:p w14:paraId="0389FF9E">
            <w:pPr>
              <w:jc w:val="center"/>
              <w:rPr>
                <w:rFonts w:ascii="Times New Roman" w:hAnsi="Times New Roman"/>
              </w:rPr>
            </w:pPr>
            <w:r>
              <w:rPr>
                <w:rFonts w:ascii="Times New Roman" w:hAnsi="Times New Roman" w:eastAsia="仿宋"/>
                <w:b/>
                <w:color w:val="000000"/>
              </w:rPr>
              <w:t>4.53</w:t>
            </w:r>
          </w:p>
        </w:tc>
        <w:tc>
          <w:tcPr>
            <w:tcW w:w="1077" w:type="dxa"/>
            <w:shd w:val="clear" w:color="auto" w:fill="DBDBDB"/>
            <w:vAlign w:val="center"/>
          </w:tcPr>
          <w:p w14:paraId="5A4D6FE8">
            <w:pPr>
              <w:jc w:val="center"/>
              <w:rPr>
                <w:rFonts w:ascii="Times New Roman" w:hAnsi="Times New Roman"/>
              </w:rPr>
            </w:pPr>
            <w:r>
              <w:rPr>
                <w:rFonts w:ascii="Times New Roman" w:hAnsi="Times New Roman" w:eastAsia="仿宋"/>
                <w:b/>
                <w:color w:val="000000"/>
              </w:rPr>
              <w:t>5.54</w:t>
            </w:r>
          </w:p>
        </w:tc>
        <w:tc>
          <w:tcPr>
            <w:tcW w:w="1077" w:type="dxa"/>
            <w:shd w:val="clear" w:color="auto" w:fill="DBDBDB"/>
            <w:vAlign w:val="center"/>
          </w:tcPr>
          <w:p w14:paraId="537FCCC5">
            <w:pPr>
              <w:jc w:val="center"/>
              <w:rPr>
                <w:rFonts w:ascii="Times New Roman" w:hAnsi="Times New Roman"/>
              </w:rPr>
            </w:pPr>
            <w:r>
              <w:rPr>
                <w:rFonts w:ascii="Times New Roman" w:hAnsi="Times New Roman" w:eastAsia="仿宋"/>
                <w:b/>
                <w:color w:val="000000"/>
              </w:rPr>
              <w:t>7.00</w:t>
            </w:r>
          </w:p>
        </w:tc>
      </w:tr>
      <w:tr w14:paraId="74B0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D5F62DC">
            <w:pPr>
              <w:widowControl/>
              <w:jc w:val="center"/>
              <w:textAlignment w:val="center"/>
              <w:rPr>
                <w:rFonts w:ascii="Times New Roman" w:hAnsi="Times New Roman"/>
              </w:rPr>
            </w:pPr>
            <w:r>
              <w:rPr>
                <w:rFonts w:ascii="Times New Roman" w:hAnsi="Times New Roman"/>
                <w:color w:val="000000"/>
                <w:kern w:val="0"/>
                <w:szCs w:val="21"/>
              </w:rPr>
              <w:t>16</w:t>
            </w:r>
          </w:p>
        </w:tc>
        <w:tc>
          <w:tcPr>
            <w:tcW w:w="3118" w:type="dxa"/>
            <w:shd w:val="clear" w:color="auto" w:fill="FFFFFF"/>
            <w:vAlign w:val="center"/>
          </w:tcPr>
          <w:p w14:paraId="3CD00835">
            <w:pPr>
              <w:jc w:val="center"/>
              <w:rPr>
                <w:rFonts w:ascii="Times New Roman" w:hAnsi="Times New Roman"/>
              </w:rPr>
            </w:pPr>
            <w:r>
              <w:rPr>
                <w:rFonts w:ascii="Times New Roman" w:hAnsi="Times New Roman" w:eastAsia="仿宋"/>
                <w:color w:val="000000"/>
              </w:rPr>
              <w:t>纤维预处理人员</w:t>
            </w:r>
          </w:p>
        </w:tc>
        <w:tc>
          <w:tcPr>
            <w:tcW w:w="1077" w:type="dxa"/>
            <w:shd w:val="clear" w:color="auto" w:fill="FFFFFF"/>
            <w:vAlign w:val="center"/>
          </w:tcPr>
          <w:p w14:paraId="114136DD">
            <w:pPr>
              <w:jc w:val="center"/>
              <w:rPr>
                <w:rFonts w:ascii="Times New Roman" w:hAnsi="Times New Roman"/>
              </w:rPr>
            </w:pPr>
            <w:r>
              <w:rPr>
                <w:rFonts w:ascii="Times New Roman" w:hAnsi="Times New Roman" w:eastAsia="仿宋"/>
                <w:color w:val="000000"/>
              </w:rPr>
              <w:t>2.80</w:t>
            </w:r>
          </w:p>
        </w:tc>
        <w:tc>
          <w:tcPr>
            <w:tcW w:w="1077" w:type="dxa"/>
            <w:shd w:val="clear" w:color="auto" w:fill="FFFFFF"/>
            <w:vAlign w:val="center"/>
          </w:tcPr>
          <w:p w14:paraId="6363B020">
            <w:pPr>
              <w:jc w:val="center"/>
              <w:rPr>
                <w:rFonts w:ascii="Times New Roman" w:hAnsi="Times New Roman"/>
              </w:rPr>
            </w:pPr>
            <w:r>
              <w:rPr>
                <w:rFonts w:ascii="Times New Roman" w:hAnsi="Times New Roman" w:eastAsia="仿宋"/>
                <w:color w:val="000000"/>
              </w:rPr>
              <w:t>3.41</w:t>
            </w:r>
          </w:p>
        </w:tc>
        <w:tc>
          <w:tcPr>
            <w:tcW w:w="1077" w:type="dxa"/>
            <w:shd w:val="clear" w:color="auto" w:fill="FFFFFF"/>
            <w:vAlign w:val="center"/>
          </w:tcPr>
          <w:p w14:paraId="45E63308">
            <w:pPr>
              <w:jc w:val="center"/>
              <w:rPr>
                <w:rFonts w:ascii="Times New Roman" w:hAnsi="Times New Roman"/>
              </w:rPr>
            </w:pPr>
            <w:r>
              <w:rPr>
                <w:rFonts w:ascii="Times New Roman" w:hAnsi="Times New Roman" w:eastAsia="仿宋"/>
                <w:color w:val="000000"/>
              </w:rPr>
              <w:t>4.36</w:t>
            </w:r>
          </w:p>
        </w:tc>
        <w:tc>
          <w:tcPr>
            <w:tcW w:w="1077" w:type="dxa"/>
            <w:shd w:val="clear" w:color="auto" w:fill="FFFFFF"/>
            <w:vAlign w:val="center"/>
          </w:tcPr>
          <w:p w14:paraId="6B00B91E">
            <w:pPr>
              <w:jc w:val="center"/>
              <w:rPr>
                <w:rFonts w:ascii="Times New Roman" w:hAnsi="Times New Roman"/>
              </w:rPr>
            </w:pPr>
            <w:r>
              <w:rPr>
                <w:rFonts w:ascii="Times New Roman" w:hAnsi="Times New Roman" w:eastAsia="仿宋"/>
                <w:color w:val="000000"/>
              </w:rPr>
              <w:t>5.47</w:t>
            </w:r>
          </w:p>
        </w:tc>
        <w:tc>
          <w:tcPr>
            <w:tcW w:w="1077" w:type="dxa"/>
            <w:shd w:val="clear" w:color="auto" w:fill="FFFFFF"/>
            <w:vAlign w:val="center"/>
          </w:tcPr>
          <w:p w14:paraId="60361B80">
            <w:pPr>
              <w:jc w:val="center"/>
              <w:rPr>
                <w:rFonts w:ascii="Times New Roman" w:hAnsi="Times New Roman"/>
              </w:rPr>
            </w:pPr>
            <w:r>
              <w:rPr>
                <w:rFonts w:ascii="Times New Roman" w:hAnsi="Times New Roman" w:eastAsia="仿宋"/>
                <w:color w:val="000000"/>
              </w:rPr>
              <w:t>6.04</w:t>
            </w:r>
          </w:p>
        </w:tc>
      </w:tr>
      <w:tr w14:paraId="3ED0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13A38BC">
            <w:pPr>
              <w:widowControl/>
              <w:jc w:val="center"/>
              <w:textAlignment w:val="center"/>
              <w:rPr>
                <w:rFonts w:ascii="Times New Roman" w:hAnsi="Times New Roman"/>
              </w:rPr>
            </w:pPr>
            <w:r>
              <w:rPr>
                <w:rFonts w:ascii="Times New Roman" w:hAnsi="Times New Roman"/>
                <w:color w:val="000000"/>
                <w:kern w:val="0"/>
                <w:szCs w:val="21"/>
              </w:rPr>
              <w:t>17</w:t>
            </w:r>
          </w:p>
        </w:tc>
        <w:tc>
          <w:tcPr>
            <w:tcW w:w="3118" w:type="dxa"/>
            <w:shd w:val="clear" w:color="auto" w:fill="FFFFFF"/>
            <w:vAlign w:val="center"/>
          </w:tcPr>
          <w:p w14:paraId="2167EDC2">
            <w:pPr>
              <w:jc w:val="center"/>
              <w:rPr>
                <w:rFonts w:ascii="Times New Roman" w:hAnsi="Times New Roman"/>
              </w:rPr>
            </w:pPr>
            <w:r>
              <w:rPr>
                <w:rFonts w:ascii="Times New Roman" w:hAnsi="Times New Roman" w:eastAsia="仿宋"/>
                <w:color w:val="000000"/>
              </w:rPr>
              <w:t>纺纱人员</w:t>
            </w:r>
          </w:p>
        </w:tc>
        <w:tc>
          <w:tcPr>
            <w:tcW w:w="1077" w:type="dxa"/>
            <w:shd w:val="clear" w:color="auto" w:fill="FFFFFF"/>
            <w:vAlign w:val="center"/>
          </w:tcPr>
          <w:p w14:paraId="7B2937BE">
            <w:pPr>
              <w:jc w:val="center"/>
              <w:rPr>
                <w:rFonts w:ascii="Times New Roman" w:hAnsi="Times New Roman"/>
              </w:rPr>
            </w:pPr>
            <w:r>
              <w:rPr>
                <w:rFonts w:ascii="Times New Roman" w:hAnsi="Times New Roman" w:eastAsia="仿宋"/>
                <w:color w:val="000000"/>
              </w:rPr>
              <w:t>3.26</w:t>
            </w:r>
          </w:p>
        </w:tc>
        <w:tc>
          <w:tcPr>
            <w:tcW w:w="1077" w:type="dxa"/>
            <w:shd w:val="clear" w:color="auto" w:fill="FFFFFF"/>
            <w:vAlign w:val="center"/>
          </w:tcPr>
          <w:p w14:paraId="700E7D2C">
            <w:pPr>
              <w:jc w:val="center"/>
              <w:rPr>
                <w:rFonts w:ascii="Times New Roman" w:hAnsi="Times New Roman"/>
              </w:rPr>
            </w:pPr>
            <w:r>
              <w:rPr>
                <w:rFonts w:ascii="Times New Roman" w:hAnsi="Times New Roman" w:eastAsia="仿宋"/>
                <w:color w:val="000000"/>
              </w:rPr>
              <w:t>3.85</w:t>
            </w:r>
          </w:p>
        </w:tc>
        <w:tc>
          <w:tcPr>
            <w:tcW w:w="1077" w:type="dxa"/>
            <w:shd w:val="clear" w:color="auto" w:fill="FFFFFF"/>
            <w:vAlign w:val="center"/>
          </w:tcPr>
          <w:p w14:paraId="08370218">
            <w:pPr>
              <w:jc w:val="center"/>
              <w:rPr>
                <w:rFonts w:ascii="Times New Roman" w:hAnsi="Times New Roman"/>
              </w:rPr>
            </w:pPr>
            <w:r>
              <w:rPr>
                <w:rFonts w:ascii="Times New Roman" w:hAnsi="Times New Roman" w:eastAsia="仿宋"/>
                <w:color w:val="000000"/>
              </w:rPr>
              <w:t>4.56</w:t>
            </w:r>
          </w:p>
        </w:tc>
        <w:tc>
          <w:tcPr>
            <w:tcW w:w="1077" w:type="dxa"/>
            <w:shd w:val="clear" w:color="auto" w:fill="FFFFFF"/>
            <w:vAlign w:val="center"/>
          </w:tcPr>
          <w:p w14:paraId="56AAFC86">
            <w:pPr>
              <w:jc w:val="center"/>
              <w:rPr>
                <w:rFonts w:ascii="Times New Roman" w:hAnsi="Times New Roman"/>
              </w:rPr>
            </w:pPr>
            <w:r>
              <w:rPr>
                <w:rFonts w:ascii="Times New Roman" w:hAnsi="Times New Roman" w:eastAsia="仿宋"/>
                <w:color w:val="000000"/>
              </w:rPr>
              <w:t>5.30</w:t>
            </w:r>
          </w:p>
        </w:tc>
        <w:tc>
          <w:tcPr>
            <w:tcW w:w="1077" w:type="dxa"/>
            <w:shd w:val="clear" w:color="auto" w:fill="FFFFFF"/>
            <w:vAlign w:val="center"/>
          </w:tcPr>
          <w:p w14:paraId="7120794F">
            <w:pPr>
              <w:jc w:val="center"/>
              <w:rPr>
                <w:rFonts w:ascii="Times New Roman" w:hAnsi="Times New Roman"/>
              </w:rPr>
            </w:pPr>
            <w:r>
              <w:rPr>
                <w:rFonts w:ascii="Times New Roman" w:hAnsi="Times New Roman" w:eastAsia="仿宋"/>
                <w:color w:val="000000"/>
              </w:rPr>
              <w:t>5.95</w:t>
            </w:r>
          </w:p>
        </w:tc>
      </w:tr>
      <w:tr w14:paraId="2AE0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803FA46">
            <w:pPr>
              <w:widowControl/>
              <w:jc w:val="center"/>
              <w:textAlignment w:val="center"/>
              <w:rPr>
                <w:rFonts w:ascii="Times New Roman" w:hAnsi="Times New Roman"/>
              </w:rPr>
            </w:pPr>
            <w:r>
              <w:rPr>
                <w:rFonts w:ascii="Times New Roman" w:hAnsi="Times New Roman"/>
                <w:color w:val="000000"/>
                <w:kern w:val="0"/>
                <w:szCs w:val="21"/>
              </w:rPr>
              <w:t>18</w:t>
            </w:r>
          </w:p>
        </w:tc>
        <w:tc>
          <w:tcPr>
            <w:tcW w:w="3118" w:type="dxa"/>
            <w:shd w:val="clear" w:color="auto" w:fill="FFFFFF"/>
            <w:vAlign w:val="center"/>
          </w:tcPr>
          <w:p w14:paraId="024E3C1B">
            <w:pPr>
              <w:jc w:val="center"/>
              <w:rPr>
                <w:rFonts w:ascii="Times New Roman" w:hAnsi="Times New Roman"/>
              </w:rPr>
            </w:pPr>
            <w:r>
              <w:rPr>
                <w:rFonts w:ascii="Times New Roman" w:hAnsi="Times New Roman" w:eastAsia="仿宋"/>
                <w:color w:val="000000"/>
              </w:rPr>
              <w:t>织造人员</w:t>
            </w:r>
          </w:p>
        </w:tc>
        <w:tc>
          <w:tcPr>
            <w:tcW w:w="1077" w:type="dxa"/>
            <w:shd w:val="clear" w:color="auto" w:fill="FFFFFF"/>
            <w:vAlign w:val="center"/>
          </w:tcPr>
          <w:p w14:paraId="5D5FDD20">
            <w:pPr>
              <w:jc w:val="center"/>
              <w:rPr>
                <w:rFonts w:ascii="Times New Roman" w:hAnsi="Times New Roman"/>
              </w:rPr>
            </w:pPr>
            <w:r>
              <w:rPr>
                <w:rFonts w:ascii="Times New Roman" w:hAnsi="Times New Roman" w:eastAsia="仿宋"/>
                <w:color w:val="000000"/>
              </w:rPr>
              <w:t>3.55</w:t>
            </w:r>
          </w:p>
        </w:tc>
        <w:tc>
          <w:tcPr>
            <w:tcW w:w="1077" w:type="dxa"/>
            <w:shd w:val="clear" w:color="auto" w:fill="FFFFFF"/>
            <w:vAlign w:val="center"/>
          </w:tcPr>
          <w:p w14:paraId="28FF3E75">
            <w:pPr>
              <w:jc w:val="center"/>
              <w:rPr>
                <w:rFonts w:ascii="Times New Roman" w:hAnsi="Times New Roman"/>
              </w:rPr>
            </w:pPr>
            <w:r>
              <w:rPr>
                <w:rFonts w:ascii="Times New Roman" w:hAnsi="Times New Roman" w:eastAsia="仿宋"/>
                <w:color w:val="000000"/>
              </w:rPr>
              <w:t>3.94</w:t>
            </w:r>
          </w:p>
        </w:tc>
        <w:tc>
          <w:tcPr>
            <w:tcW w:w="1077" w:type="dxa"/>
            <w:shd w:val="clear" w:color="auto" w:fill="FFFFFF"/>
            <w:vAlign w:val="center"/>
          </w:tcPr>
          <w:p w14:paraId="4ECEA848">
            <w:pPr>
              <w:jc w:val="center"/>
              <w:rPr>
                <w:rFonts w:ascii="Times New Roman" w:hAnsi="Times New Roman"/>
              </w:rPr>
            </w:pPr>
            <w:r>
              <w:rPr>
                <w:rFonts w:ascii="Times New Roman" w:hAnsi="Times New Roman" w:eastAsia="仿宋"/>
                <w:color w:val="000000"/>
              </w:rPr>
              <w:t>4.20</w:t>
            </w:r>
          </w:p>
        </w:tc>
        <w:tc>
          <w:tcPr>
            <w:tcW w:w="1077" w:type="dxa"/>
            <w:shd w:val="clear" w:color="auto" w:fill="FFFFFF"/>
            <w:vAlign w:val="center"/>
          </w:tcPr>
          <w:p w14:paraId="667D709D">
            <w:pPr>
              <w:jc w:val="center"/>
              <w:rPr>
                <w:rFonts w:ascii="Times New Roman" w:hAnsi="Times New Roman"/>
              </w:rPr>
            </w:pPr>
            <w:r>
              <w:rPr>
                <w:rFonts w:ascii="Times New Roman" w:hAnsi="Times New Roman" w:eastAsia="仿宋"/>
                <w:color w:val="000000"/>
              </w:rPr>
              <w:t>4.90</w:t>
            </w:r>
          </w:p>
        </w:tc>
        <w:tc>
          <w:tcPr>
            <w:tcW w:w="1077" w:type="dxa"/>
            <w:shd w:val="clear" w:color="auto" w:fill="FFFFFF"/>
            <w:vAlign w:val="center"/>
          </w:tcPr>
          <w:p w14:paraId="29B2C854">
            <w:pPr>
              <w:jc w:val="center"/>
              <w:rPr>
                <w:rFonts w:ascii="Times New Roman" w:hAnsi="Times New Roman"/>
              </w:rPr>
            </w:pPr>
            <w:r>
              <w:rPr>
                <w:rFonts w:ascii="Times New Roman" w:hAnsi="Times New Roman" w:eastAsia="仿宋"/>
                <w:color w:val="000000"/>
              </w:rPr>
              <w:t>5.80</w:t>
            </w:r>
          </w:p>
        </w:tc>
      </w:tr>
      <w:tr w14:paraId="0EB5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7C0FF1B">
            <w:pPr>
              <w:widowControl/>
              <w:jc w:val="center"/>
              <w:textAlignment w:val="center"/>
              <w:rPr>
                <w:rFonts w:ascii="Times New Roman" w:hAnsi="Times New Roman"/>
              </w:rPr>
            </w:pPr>
            <w:r>
              <w:rPr>
                <w:rFonts w:ascii="Times New Roman" w:hAnsi="Times New Roman"/>
                <w:color w:val="000000"/>
                <w:kern w:val="0"/>
                <w:szCs w:val="21"/>
              </w:rPr>
              <w:t>19</w:t>
            </w:r>
          </w:p>
        </w:tc>
        <w:tc>
          <w:tcPr>
            <w:tcW w:w="3118" w:type="dxa"/>
            <w:shd w:val="clear" w:color="auto" w:fill="FFFFFF"/>
            <w:vAlign w:val="center"/>
          </w:tcPr>
          <w:p w14:paraId="3F7F8810">
            <w:pPr>
              <w:jc w:val="center"/>
              <w:rPr>
                <w:rFonts w:ascii="Times New Roman" w:hAnsi="Times New Roman"/>
              </w:rPr>
            </w:pPr>
            <w:r>
              <w:rPr>
                <w:rFonts w:ascii="Times New Roman" w:hAnsi="Times New Roman" w:eastAsia="仿宋"/>
                <w:color w:val="000000"/>
              </w:rPr>
              <w:t>印染人员</w:t>
            </w:r>
          </w:p>
        </w:tc>
        <w:tc>
          <w:tcPr>
            <w:tcW w:w="1077" w:type="dxa"/>
            <w:shd w:val="clear" w:color="auto" w:fill="FFFFFF"/>
            <w:vAlign w:val="center"/>
          </w:tcPr>
          <w:p w14:paraId="04376B1D">
            <w:pPr>
              <w:jc w:val="center"/>
              <w:rPr>
                <w:rFonts w:ascii="Times New Roman" w:hAnsi="Times New Roman"/>
              </w:rPr>
            </w:pPr>
            <w:r>
              <w:rPr>
                <w:rFonts w:ascii="Times New Roman" w:hAnsi="Times New Roman" w:eastAsia="仿宋"/>
                <w:color w:val="000000"/>
              </w:rPr>
              <w:t>3.59</w:t>
            </w:r>
          </w:p>
        </w:tc>
        <w:tc>
          <w:tcPr>
            <w:tcW w:w="1077" w:type="dxa"/>
            <w:shd w:val="clear" w:color="auto" w:fill="FFFFFF"/>
            <w:vAlign w:val="center"/>
          </w:tcPr>
          <w:p w14:paraId="5D1825BF">
            <w:pPr>
              <w:jc w:val="center"/>
              <w:rPr>
                <w:rFonts w:ascii="Times New Roman" w:hAnsi="Times New Roman"/>
              </w:rPr>
            </w:pPr>
            <w:r>
              <w:rPr>
                <w:rFonts w:ascii="Times New Roman" w:hAnsi="Times New Roman" w:eastAsia="仿宋"/>
                <w:color w:val="000000"/>
              </w:rPr>
              <w:t>4.50</w:t>
            </w:r>
          </w:p>
        </w:tc>
        <w:tc>
          <w:tcPr>
            <w:tcW w:w="1077" w:type="dxa"/>
            <w:shd w:val="clear" w:color="auto" w:fill="FFFFFF"/>
            <w:vAlign w:val="center"/>
          </w:tcPr>
          <w:p w14:paraId="632B9C3F">
            <w:pPr>
              <w:jc w:val="center"/>
              <w:rPr>
                <w:rFonts w:ascii="Times New Roman" w:hAnsi="Times New Roman"/>
              </w:rPr>
            </w:pPr>
            <w:r>
              <w:rPr>
                <w:rFonts w:ascii="Times New Roman" w:hAnsi="Times New Roman" w:eastAsia="仿宋"/>
                <w:color w:val="000000"/>
              </w:rPr>
              <w:t>6.29</w:t>
            </w:r>
          </w:p>
        </w:tc>
        <w:tc>
          <w:tcPr>
            <w:tcW w:w="1077" w:type="dxa"/>
            <w:shd w:val="clear" w:color="auto" w:fill="FFFFFF"/>
            <w:vAlign w:val="center"/>
          </w:tcPr>
          <w:p w14:paraId="4AEB3EEF">
            <w:pPr>
              <w:jc w:val="center"/>
              <w:rPr>
                <w:rFonts w:ascii="Times New Roman" w:hAnsi="Times New Roman"/>
              </w:rPr>
            </w:pPr>
            <w:r>
              <w:rPr>
                <w:rFonts w:ascii="Times New Roman" w:hAnsi="Times New Roman" w:eastAsia="仿宋"/>
                <w:color w:val="000000"/>
              </w:rPr>
              <w:t>7.58</w:t>
            </w:r>
          </w:p>
        </w:tc>
        <w:tc>
          <w:tcPr>
            <w:tcW w:w="1077" w:type="dxa"/>
            <w:shd w:val="clear" w:color="auto" w:fill="FFFFFF"/>
            <w:vAlign w:val="center"/>
          </w:tcPr>
          <w:p w14:paraId="416B8275">
            <w:pPr>
              <w:jc w:val="center"/>
              <w:rPr>
                <w:rFonts w:ascii="Times New Roman" w:hAnsi="Times New Roman"/>
              </w:rPr>
            </w:pPr>
            <w:r>
              <w:rPr>
                <w:rFonts w:ascii="Times New Roman" w:hAnsi="Times New Roman" w:eastAsia="仿宋"/>
                <w:color w:val="000000"/>
              </w:rPr>
              <w:t>9.58</w:t>
            </w:r>
          </w:p>
        </w:tc>
      </w:tr>
      <w:tr w14:paraId="3BFB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595C8E1">
            <w:pPr>
              <w:widowControl/>
              <w:jc w:val="center"/>
              <w:textAlignment w:val="center"/>
              <w:rPr>
                <w:rFonts w:ascii="Times New Roman" w:hAnsi="Times New Roman"/>
              </w:rPr>
            </w:pPr>
            <w:r>
              <w:rPr>
                <w:rFonts w:ascii="Times New Roman" w:hAnsi="Times New Roman"/>
                <w:color w:val="000000"/>
                <w:kern w:val="0"/>
                <w:szCs w:val="21"/>
              </w:rPr>
              <w:t>20</w:t>
            </w:r>
          </w:p>
        </w:tc>
        <w:tc>
          <w:tcPr>
            <w:tcW w:w="3118" w:type="dxa"/>
            <w:shd w:val="clear" w:color="auto" w:fill="FFFFFF"/>
            <w:vAlign w:val="center"/>
          </w:tcPr>
          <w:p w14:paraId="141C2C79">
            <w:pPr>
              <w:jc w:val="center"/>
              <w:rPr>
                <w:rFonts w:ascii="Times New Roman" w:hAnsi="Times New Roman"/>
              </w:rPr>
            </w:pPr>
            <w:r>
              <w:rPr>
                <w:rFonts w:ascii="Times New Roman" w:hAnsi="Times New Roman" w:eastAsia="仿宋"/>
                <w:color w:val="000000"/>
              </w:rPr>
              <w:t>其他纺织、针织、印染人员</w:t>
            </w:r>
          </w:p>
        </w:tc>
        <w:tc>
          <w:tcPr>
            <w:tcW w:w="1077" w:type="dxa"/>
            <w:shd w:val="clear" w:color="auto" w:fill="FFFFFF"/>
            <w:vAlign w:val="center"/>
          </w:tcPr>
          <w:p w14:paraId="2EC0DBDA">
            <w:pPr>
              <w:jc w:val="center"/>
              <w:rPr>
                <w:rFonts w:ascii="Times New Roman" w:hAnsi="Times New Roman"/>
              </w:rPr>
            </w:pPr>
            <w:r>
              <w:rPr>
                <w:rFonts w:ascii="Times New Roman" w:hAnsi="Times New Roman" w:eastAsia="仿宋"/>
                <w:color w:val="000000"/>
              </w:rPr>
              <w:t>3.86</w:t>
            </w:r>
          </w:p>
        </w:tc>
        <w:tc>
          <w:tcPr>
            <w:tcW w:w="1077" w:type="dxa"/>
            <w:shd w:val="clear" w:color="auto" w:fill="FFFFFF"/>
            <w:vAlign w:val="center"/>
          </w:tcPr>
          <w:p w14:paraId="6DFE8394">
            <w:pPr>
              <w:jc w:val="center"/>
              <w:rPr>
                <w:rFonts w:ascii="Times New Roman" w:hAnsi="Times New Roman"/>
              </w:rPr>
            </w:pPr>
            <w:r>
              <w:rPr>
                <w:rFonts w:ascii="Times New Roman" w:hAnsi="Times New Roman" w:eastAsia="仿宋"/>
                <w:color w:val="000000"/>
              </w:rPr>
              <w:t>4.00</w:t>
            </w:r>
          </w:p>
        </w:tc>
        <w:tc>
          <w:tcPr>
            <w:tcW w:w="1077" w:type="dxa"/>
            <w:shd w:val="clear" w:color="auto" w:fill="FFFFFF"/>
            <w:vAlign w:val="center"/>
          </w:tcPr>
          <w:p w14:paraId="4E4A0BDF">
            <w:pPr>
              <w:jc w:val="center"/>
              <w:rPr>
                <w:rFonts w:ascii="Times New Roman" w:hAnsi="Times New Roman"/>
              </w:rPr>
            </w:pPr>
            <w:r>
              <w:rPr>
                <w:rFonts w:ascii="Times New Roman" w:hAnsi="Times New Roman" w:eastAsia="仿宋"/>
                <w:color w:val="000000"/>
              </w:rPr>
              <w:t>5.86</w:t>
            </w:r>
          </w:p>
        </w:tc>
        <w:tc>
          <w:tcPr>
            <w:tcW w:w="1077" w:type="dxa"/>
            <w:shd w:val="clear" w:color="auto" w:fill="FFFFFF"/>
            <w:vAlign w:val="center"/>
          </w:tcPr>
          <w:p w14:paraId="237E1F6A">
            <w:pPr>
              <w:jc w:val="center"/>
              <w:rPr>
                <w:rFonts w:ascii="Times New Roman" w:hAnsi="Times New Roman"/>
              </w:rPr>
            </w:pPr>
            <w:r>
              <w:rPr>
                <w:rFonts w:ascii="Times New Roman" w:hAnsi="Times New Roman" w:eastAsia="仿宋"/>
                <w:color w:val="000000"/>
              </w:rPr>
              <w:t>7.64</w:t>
            </w:r>
          </w:p>
        </w:tc>
        <w:tc>
          <w:tcPr>
            <w:tcW w:w="1077" w:type="dxa"/>
            <w:shd w:val="clear" w:color="auto" w:fill="FFFFFF"/>
            <w:vAlign w:val="center"/>
          </w:tcPr>
          <w:p w14:paraId="7644B5E2">
            <w:pPr>
              <w:jc w:val="center"/>
              <w:rPr>
                <w:rFonts w:ascii="Times New Roman" w:hAnsi="Times New Roman"/>
              </w:rPr>
            </w:pPr>
            <w:r>
              <w:rPr>
                <w:rFonts w:ascii="Times New Roman" w:hAnsi="Times New Roman" w:eastAsia="仿宋"/>
                <w:color w:val="000000"/>
              </w:rPr>
              <w:t>9.89</w:t>
            </w:r>
          </w:p>
        </w:tc>
      </w:tr>
      <w:tr w14:paraId="1D24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2AD987E1">
            <w:pPr>
              <w:widowControl/>
              <w:jc w:val="center"/>
              <w:textAlignment w:val="center"/>
              <w:rPr>
                <w:rFonts w:ascii="Times New Roman" w:hAnsi="Times New Roman"/>
              </w:rPr>
            </w:pPr>
            <w:r>
              <w:rPr>
                <w:rFonts w:ascii="Times New Roman" w:hAnsi="Times New Roman"/>
                <w:b/>
                <w:bCs/>
                <w:color w:val="000000"/>
                <w:kern w:val="0"/>
                <w:szCs w:val="21"/>
              </w:rPr>
              <w:t>21</w:t>
            </w:r>
          </w:p>
        </w:tc>
        <w:tc>
          <w:tcPr>
            <w:tcW w:w="3118" w:type="dxa"/>
            <w:shd w:val="clear" w:color="auto" w:fill="DBDBDB"/>
            <w:vAlign w:val="center"/>
          </w:tcPr>
          <w:p w14:paraId="548A188B">
            <w:pPr>
              <w:jc w:val="center"/>
              <w:rPr>
                <w:rFonts w:ascii="Times New Roman" w:hAnsi="Times New Roman"/>
              </w:rPr>
            </w:pPr>
            <w:r>
              <w:rPr>
                <w:rFonts w:ascii="Times New Roman" w:hAnsi="Times New Roman" w:eastAsia="仿宋"/>
                <w:b/>
                <w:color w:val="000000"/>
              </w:rPr>
              <w:t>纺织品、服装和皮革、毛皮制品加工制作人员</w:t>
            </w:r>
          </w:p>
        </w:tc>
        <w:tc>
          <w:tcPr>
            <w:tcW w:w="1077" w:type="dxa"/>
            <w:shd w:val="clear" w:color="auto" w:fill="DBDBDB"/>
            <w:vAlign w:val="center"/>
          </w:tcPr>
          <w:p w14:paraId="65F70CA7">
            <w:pPr>
              <w:jc w:val="center"/>
              <w:rPr>
                <w:rFonts w:ascii="Times New Roman" w:hAnsi="Times New Roman"/>
              </w:rPr>
            </w:pPr>
            <w:r>
              <w:rPr>
                <w:rFonts w:ascii="Times New Roman" w:hAnsi="Times New Roman" w:eastAsia="仿宋"/>
                <w:b/>
                <w:color w:val="000000"/>
              </w:rPr>
              <w:t>2.99</w:t>
            </w:r>
          </w:p>
        </w:tc>
        <w:tc>
          <w:tcPr>
            <w:tcW w:w="1077" w:type="dxa"/>
            <w:shd w:val="clear" w:color="auto" w:fill="DBDBDB"/>
            <w:vAlign w:val="center"/>
          </w:tcPr>
          <w:p w14:paraId="32214917">
            <w:pPr>
              <w:jc w:val="center"/>
              <w:rPr>
                <w:rFonts w:ascii="Times New Roman" w:hAnsi="Times New Roman"/>
              </w:rPr>
            </w:pPr>
            <w:r>
              <w:rPr>
                <w:rFonts w:ascii="Times New Roman" w:hAnsi="Times New Roman" w:eastAsia="仿宋"/>
                <w:b/>
                <w:color w:val="000000"/>
              </w:rPr>
              <w:t>3.50</w:t>
            </w:r>
          </w:p>
        </w:tc>
        <w:tc>
          <w:tcPr>
            <w:tcW w:w="1077" w:type="dxa"/>
            <w:shd w:val="clear" w:color="auto" w:fill="DBDBDB"/>
            <w:vAlign w:val="center"/>
          </w:tcPr>
          <w:p w14:paraId="21088EED">
            <w:pPr>
              <w:jc w:val="center"/>
              <w:rPr>
                <w:rFonts w:ascii="Times New Roman" w:hAnsi="Times New Roman"/>
              </w:rPr>
            </w:pPr>
            <w:r>
              <w:rPr>
                <w:rFonts w:ascii="Times New Roman" w:hAnsi="Times New Roman" w:eastAsia="仿宋"/>
                <w:b/>
                <w:color w:val="000000"/>
              </w:rPr>
              <w:t>4.14</w:t>
            </w:r>
          </w:p>
        </w:tc>
        <w:tc>
          <w:tcPr>
            <w:tcW w:w="1077" w:type="dxa"/>
            <w:shd w:val="clear" w:color="auto" w:fill="DBDBDB"/>
            <w:vAlign w:val="center"/>
          </w:tcPr>
          <w:p w14:paraId="3C7EB804">
            <w:pPr>
              <w:jc w:val="center"/>
              <w:rPr>
                <w:rFonts w:ascii="Times New Roman" w:hAnsi="Times New Roman"/>
              </w:rPr>
            </w:pPr>
            <w:r>
              <w:rPr>
                <w:rFonts w:ascii="Times New Roman" w:hAnsi="Times New Roman" w:eastAsia="仿宋"/>
                <w:b/>
                <w:color w:val="000000"/>
              </w:rPr>
              <w:t>5.19</w:t>
            </w:r>
          </w:p>
        </w:tc>
        <w:tc>
          <w:tcPr>
            <w:tcW w:w="1077" w:type="dxa"/>
            <w:shd w:val="clear" w:color="auto" w:fill="DBDBDB"/>
            <w:vAlign w:val="center"/>
          </w:tcPr>
          <w:p w14:paraId="3D77A11B">
            <w:pPr>
              <w:jc w:val="center"/>
              <w:rPr>
                <w:rFonts w:ascii="Times New Roman" w:hAnsi="Times New Roman"/>
              </w:rPr>
            </w:pPr>
            <w:r>
              <w:rPr>
                <w:rFonts w:ascii="Times New Roman" w:hAnsi="Times New Roman" w:eastAsia="仿宋"/>
                <w:b/>
                <w:color w:val="000000"/>
              </w:rPr>
              <w:t>6.50</w:t>
            </w:r>
          </w:p>
        </w:tc>
      </w:tr>
      <w:tr w14:paraId="7452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F6C7D93">
            <w:pPr>
              <w:widowControl/>
              <w:jc w:val="center"/>
              <w:textAlignment w:val="center"/>
              <w:rPr>
                <w:rFonts w:ascii="Times New Roman" w:hAnsi="Times New Roman"/>
              </w:rPr>
            </w:pPr>
            <w:r>
              <w:rPr>
                <w:rFonts w:ascii="Times New Roman" w:hAnsi="Times New Roman"/>
                <w:color w:val="000000"/>
                <w:kern w:val="0"/>
                <w:szCs w:val="21"/>
              </w:rPr>
              <w:t>22</w:t>
            </w:r>
          </w:p>
        </w:tc>
        <w:tc>
          <w:tcPr>
            <w:tcW w:w="3118" w:type="dxa"/>
            <w:shd w:val="clear" w:color="auto" w:fill="FFFFFF"/>
            <w:vAlign w:val="center"/>
          </w:tcPr>
          <w:p w14:paraId="3AC4C507">
            <w:pPr>
              <w:jc w:val="center"/>
              <w:rPr>
                <w:rFonts w:ascii="Times New Roman" w:hAnsi="Times New Roman"/>
              </w:rPr>
            </w:pPr>
            <w:r>
              <w:rPr>
                <w:rFonts w:ascii="Times New Roman" w:hAnsi="Times New Roman" w:eastAsia="仿宋"/>
                <w:color w:val="000000"/>
              </w:rPr>
              <w:t>纺织品和服装剪裁缝纫人员</w:t>
            </w:r>
          </w:p>
        </w:tc>
        <w:tc>
          <w:tcPr>
            <w:tcW w:w="1077" w:type="dxa"/>
            <w:shd w:val="clear" w:color="auto" w:fill="FFFFFF"/>
            <w:vAlign w:val="center"/>
          </w:tcPr>
          <w:p w14:paraId="20DB7C09">
            <w:pPr>
              <w:jc w:val="center"/>
              <w:rPr>
                <w:rFonts w:ascii="Times New Roman" w:hAnsi="Times New Roman"/>
              </w:rPr>
            </w:pPr>
            <w:r>
              <w:rPr>
                <w:rFonts w:ascii="Times New Roman" w:hAnsi="Times New Roman" w:eastAsia="仿宋"/>
                <w:color w:val="000000"/>
              </w:rPr>
              <w:t>3.10</w:t>
            </w:r>
          </w:p>
        </w:tc>
        <w:tc>
          <w:tcPr>
            <w:tcW w:w="1077" w:type="dxa"/>
            <w:shd w:val="clear" w:color="auto" w:fill="FFFFFF"/>
            <w:vAlign w:val="center"/>
          </w:tcPr>
          <w:p w14:paraId="17B67EE9">
            <w:pPr>
              <w:jc w:val="center"/>
              <w:rPr>
                <w:rFonts w:ascii="Times New Roman" w:hAnsi="Times New Roman"/>
              </w:rPr>
            </w:pPr>
            <w:r>
              <w:rPr>
                <w:rFonts w:ascii="Times New Roman" w:hAnsi="Times New Roman" w:eastAsia="仿宋"/>
                <w:color w:val="000000"/>
              </w:rPr>
              <w:t>3.57</w:t>
            </w:r>
          </w:p>
        </w:tc>
        <w:tc>
          <w:tcPr>
            <w:tcW w:w="1077" w:type="dxa"/>
            <w:shd w:val="clear" w:color="auto" w:fill="FFFFFF"/>
            <w:vAlign w:val="center"/>
          </w:tcPr>
          <w:p w14:paraId="4D38DFFF">
            <w:pPr>
              <w:jc w:val="center"/>
              <w:rPr>
                <w:rFonts w:ascii="Times New Roman" w:hAnsi="Times New Roman"/>
              </w:rPr>
            </w:pPr>
            <w:r>
              <w:rPr>
                <w:rFonts w:ascii="Times New Roman" w:hAnsi="Times New Roman" w:eastAsia="仿宋"/>
                <w:color w:val="000000"/>
              </w:rPr>
              <w:t>4.56</w:t>
            </w:r>
          </w:p>
        </w:tc>
        <w:tc>
          <w:tcPr>
            <w:tcW w:w="1077" w:type="dxa"/>
            <w:shd w:val="clear" w:color="auto" w:fill="FFFFFF"/>
            <w:vAlign w:val="center"/>
          </w:tcPr>
          <w:p w14:paraId="008B56D5">
            <w:pPr>
              <w:jc w:val="center"/>
              <w:rPr>
                <w:rFonts w:ascii="Times New Roman" w:hAnsi="Times New Roman"/>
              </w:rPr>
            </w:pPr>
            <w:r>
              <w:rPr>
                <w:rFonts w:ascii="Times New Roman" w:hAnsi="Times New Roman" w:eastAsia="仿宋"/>
                <w:color w:val="000000"/>
              </w:rPr>
              <w:t>5.58</w:t>
            </w:r>
          </w:p>
        </w:tc>
        <w:tc>
          <w:tcPr>
            <w:tcW w:w="1077" w:type="dxa"/>
            <w:shd w:val="clear" w:color="auto" w:fill="FFFFFF"/>
            <w:vAlign w:val="center"/>
          </w:tcPr>
          <w:p w14:paraId="54692161">
            <w:pPr>
              <w:jc w:val="center"/>
              <w:rPr>
                <w:rFonts w:ascii="Times New Roman" w:hAnsi="Times New Roman"/>
              </w:rPr>
            </w:pPr>
            <w:r>
              <w:rPr>
                <w:rFonts w:ascii="Times New Roman" w:hAnsi="Times New Roman" w:eastAsia="仿宋"/>
                <w:color w:val="000000"/>
              </w:rPr>
              <w:t>7.14</w:t>
            </w:r>
          </w:p>
        </w:tc>
      </w:tr>
      <w:tr w14:paraId="0A42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84CB12E">
            <w:pPr>
              <w:widowControl/>
              <w:jc w:val="center"/>
              <w:textAlignment w:val="center"/>
              <w:rPr>
                <w:rFonts w:ascii="Times New Roman" w:hAnsi="Times New Roman"/>
              </w:rPr>
            </w:pPr>
            <w:r>
              <w:rPr>
                <w:rFonts w:ascii="Times New Roman" w:hAnsi="Times New Roman"/>
                <w:color w:val="000000"/>
                <w:kern w:val="0"/>
                <w:szCs w:val="21"/>
              </w:rPr>
              <w:t>23</w:t>
            </w:r>
          </w:p>
        </w:tc>
        <w:tc>
          <w:tcPr>
            <w:tcW w:w="3118" w:type="dxa"/>
            <w:shd w:val="clear" w:color="auto" w:fill="FFFFFF"/>
            <w:vAlign w:val="center"/>
          </w:tcPr>
          <w:p w14:paraId="6DFEF5EE">
            <w:pPr>
              <w:jc w:val="center"/>
              <w:rPr>
                <w:rFonts w:ascii="Times New Roman" w:hAnsi="Times New Roman"/>
              </w:rPr>
            </w:pPr>
            <w:r>
              <w:rPr>
                <w:rFonts w:ascii="Times New Roman" w:hAnsi="Times New Roman" w:eastAsia="仿宋"/>
                <w:color w:val="000000"/>
              </w:rPr>
              <w:t>鞋帽制作人员</w:t>
            </w:r>
          </w:p>
        </w:tc>
        <w:tc>
          <w:tcPr>
            <w:tcW w:w="1077" w:type="dxa"/>
            <w:shd w:val="clear" w:color="auto" w:fill="FFFFFF"/>
            <w:vAlign w:val="center"/>
          </w:tcPr>
          <w:p w14:paraId="68D9D139">
            <w:pPr>
              <w:jc w:val="center"/>
              <w:rPr>
                <w:rFonts w:ascii="Times New Roman" w:hAnsi="Times New Roman"/>
              </w:rPr>
            </w:pPr>
            <w:r>
              <w:rPr>
                <w:rFonts w:ascii="Times New Roman" w:hAnsi="Times New Roman" w:eastAsia="仿宋"/>
                <w:color w:val="000000"/>
              </w:rPr>
              <w:t>2.85</w:t>
            </w:r>
          </w:p>
        </w:tc>
        <w:tc>
          <w:tcPr>
            <w:tcW w:w="1077" w:type="dxa"/>
            <w:shd w:val="clear" w:color="auto" w:fill="FFFFFF"/>
            <w:vAlign w:val="center"/>
          </w:tcPr>
          <w:p w14:paraId="6A44E2D9">
            <w:pPr>
              <w:jc w:val="center"/>
              <w:rPr>
                <w:rFonts w:ascii="Times New Roman" w:hAnsi="Times New Roman"/>
              </w:rPr>
            </w:pPr>
            <w:r>
              <w:rPr>
                <w:rFonts w:ascii="Times New Roman" w:hAnsi="Times New Roman" w:eastAsia="仿宋"/>
                <w:color w:val="000000"/>
              </w:rPr>
              <w:t>3.38</w:t>
            </w:r>
          </w:p>
        </w:tc>
        <w:tc>
          <w:tcPr>
            <w:tcW w:w="1077" w:type="dxa"/>
            <w:shd w:val="clear" w:color="auto" w:fill="FFFFFF"/>
            <w:vAlign w:val="center"/>
          </w:tcPr>
          <w:p w14:paraId="40A43932">
            <w:pPr>
              <w:jc w:val="center"/>
              <w:rPr>
                <w:rFonts w:ascii="Times New Roman" w:hAnsi="Times New Roman"/>
              </w:rPr>
            </w:pPr>
            <w:r>
              <w:rPr>
                <w:rFonts w:ascii="Times New Roman" w:hAnsi="Times New Roman" w:eastAsia="仿宋"/>
                <w:color w:val="000000"/>
              </w:rPr>
              <w:t>3.84</w:t>
            </w:r>
          </w:p>
        </w:tc>
        <w:tc>
          <w:tcPr>
            <w:tcW w:w="1077" w:type="dxa"/>
            <w:shd w:val="clear" w:color="auto" w:fill="FFFFFF"/>
            <w:vAlign w:val="center"/>
          </w:tcPr>
          <w:p w14:paraId="18182EC9">
            <w:pPr>
              <w:jc w:val="center"/>
              <w:rPr>
                <w:rFonts w:ascii="Times New Roman" w:hAnsi="Times New Roman"/>
              </w:rPr>
            </w:pPr>
            <w:r>
              <w:rPr>
                <w:rFonts w:ascii="Times New Roman" w:hAnsi="Times New Roman" w:eastAsia="仿宋"/>
                <w:color w:val="000000"/>
              </w:rPr>
              <w:t>4.62</w:t>
            </w:r>
          </w:p>
        </w:tc>
        <w:tc>
          <w:tcPr>
            <w:tcW w:w="1077" w:type="dxa"/>
            <w:shd w:val="clear" w:color="auto" w:fill="FFFFFF"/>
            <w:vAlign w:val="center"/>
          </w:tcPr>
          <w:p w14:paraId="7022C095">
            <w:pPr>
              <w:jc w:val="center"/>
              <w:rPr>
                <w:rFonts w:ascii="Times New Roman" w:hAnsi="Times New Roman"/>
              </w:rPr>
            </w:pPr>
            <w:r>
              <w:rPr>
                <w:rFonts w:ascii="Times New Roman" w:hAnsi="Times New Roman" w:eastAsia="仿宋"/>
                <w:color w:val="000000"/>
              </w:rPr>
              <w:t>5.70</w:t>
            </w:r>
          </w:p>
        </w:tc>
      </w:tr>
      <w:tr w14:paraId="4D91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99E8AFD">
            <w:pPr>
              <w:widowControl/>
              <w:jc w:val="center"/>
              <w:textAlignment w:val="center"/>
              <w:rPr>
                <w:rFonts w:ascii="Times New Roman" w:hAnsi="Times New Roman"/>
              </w:rPr>
            </w:pPr>
            <w:r>
              <w:rPr>
                <w:rFonts w:ascii="Times New Roman" w:hAnsi="Times New Roman"/>
                <w:color w:val="000000"/>
                <w:kern w:val="0"/>
                <w:szCs w:val="21"/>
              </w:rPr>
              <w:t>24</w:t>
            </w:r>
          </w:p>
        </w:tc>
        <w:tc>
          <w:tcPr>
            <w:tcW w:w="3118" w:type="dxa"/>
            <w:shd w:val="clear" w:color="auto" w:fill="FFFFFF"/>
            <w:vAlign w:val="center"/>
          </w:tcPr>
          <w:p w14:paraId="38FF4EF7">
            <w:pPr>
              <w:jc w:val="center"/>
              <w:rPr>
                <w:rFonts w:ascii="Times New Roman" w:hAnsi="Times New Roman"/>
              </w:rPr>
            </w:pPr>
            <w:r>
              <w:rPr>
                <w:rFonts w:ascii="Times New Roman" w:hAnsi="Times New Roman" w:eastAsia="仿宋"/>
                <w:color w:val="000000"/>
              </w:rPr>
              <w:t>其他纺织品、服装和皮革、毛皮制品加工制作人员</w:t>
            </w:r>
          </w:p>
        </w:tc>
        <w:tc>
          <w:tcPr>
            <w:tcW w:w="1077" w:type="dxa"/>
            <w:shd w:val="clear" w:color="auto" w:fill="FFFFFF"/>
            <w:vAlign w:val="center"/>
          </w:tcPr>
          <w:p w14:paraId="350CD9D6">
            <w:pPr>
              <w:jc w:val="center"/>
              <w:rPr>
                <w:rFonts w:ascii="Times New Roman" w:hAnsi="Times New Roman"/>
              </w:rPr>
            </w:pPr>
            <w:r>
              <w:rPr>
                <w:rFonts w:ascii="Times New Roman" w:hAnsi="Times New Roman" w:eastAsia="仿宋"/>
                <w:color w:val="000000"/>
              </w:rPr>
              <w:t>2.80</w:t>
            </w:r>
          </w:p>
        </w:tc>
        <w:tc>
          <w:tcPr>
            <w:tcW w:w="1077" w:type="dxa"/>
            <w:shd w:val="clear" w:color="auto" w:fill="FFFFFF"/>
            <w:vAlign w:val="center"/>
          </w:tcPr>
          <w:p w14:paraId="3234FBA9">
            <w:pPr>
              <w:jc w:val="center"/>
              <w:rPr>
                <w:rFonts w:ascii="Times New Roman" w:hAnsi="Times New Roman"/>
              </w:rPr>
            </w:pPr>
            <w:r>
              <w:rPr>
                <w:rFonts w:ascii="Times New Roman" w:hAnsi="Times New Roman" w:eastAsia="仿宋"/>
                <w:color w:val="000000"/>
              </w:rPr>
              <w:t>3.27</w:t>
            </w:r>
          </w:p>
        </w:tc>
        <w:tc>
          <w:tcPr>
            <w:tcW w:w="1077" w:type="dxa"/>
            <w:shd w:val="clear" w:color="auto" w:fill="FFFFFF"/>
            <w:vAlign w:val="center"/>
          </w:tcPr>
          <w:p w14:paraId="2B06A9E5">
            <w:pPr>
              <w:jc w:val="center"/>
              <w:rPr>
                <w:rFonts w:ascii="Times New Roman" w:hAnsi="Times New Roman"/>
              </w:rPr>
            </w:pPr>
            <w:r>
              <w:rPr>
                <w:rFonts w:ascii="Times New Roman" w:hAnsi="Times New Roman" w:eastAsia="仿宋"/>
                <w:color w:val="000000"/>
              </w:rPr>
              <w:t>3.96</w:t>
            </w:r>
          </w:p>
        </w:tc>
        <w:tc>
          <w:tcPr>
            <w:tcW w:w="1077" w:type="dxa"/>
            <w:shd w:val="clear" w:color="auto" w:fill="FFFFFF"/>
            <w:vAlign w:val="center"/>
          </w:tcPr>
          <w:p w14:paraId="6474847F">
            <w:pPr>
              <w:jc w:val="center"/>
              <w:rPr>
                <w:rFonts w:ascii="Times New Roman" w:hAnsi="Times New Roman"/>
              </w:rPr>
            </w:pPr>
            <w:r>
              <w:rPr>
                <w:rFonts w:ascii="Times New Roman" w:hAnsi="Times New Roman" w:eastAsia="仿宋"/>
                <w:color w:val="000000"/>
              </w:rPr>
              <w:t>5.32</w:t>
            </w:r>
          </w:p>
        </w:tc>
        <w:tc>
          <w:tcPr>
            <w:tcW w:w="1077" w:type="dxa"/>
            <w:shd w:val="clear" w:color="auto" w:fill="FFFFFF"/>
            <w:vAlign w:val="center"/>
          </w:tcPr>
          <w:p w14:paraId="5EFE378B">
            <w:pPr>
              <w:jc w:val="center"/>
              <w:rPr>
                <w:rFonts w:ascii="Times New Roman" w:hAnsi="Times New Roman"/>
              </w:rPr>
            </w:pPr>
            <w:r>
              <w:rPr>
                <w:rFonts w:ascii="Times New Roman" w:hAnsi="Times New Roman" w:eastAsia="仿宋"/>
                <w:color w:val="000000"/>
              </w:rPr>
              <w:t>6.69</w:t>
            </w:r>
          </w:p>
        </w:tc>
      </w:tr>
      <w:tr w14:paraId="43A2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08077BFB">
            <w:pPr>
              <w:widowControl/>
              <w:jc w:val="center"/>
              <w:textAlignment w:val="center"/>
              <w:rPr>
                <w:rFonts w:ascii="Times New Roman" w:hAnsi="Times New Roman"/>
              </w:rPr>
            </w:pPr>
            <w:r>
              <w:rPr>
                <w:rFonts w:ascii="Times New Roman" w:hAnsi="Times New Roman"/>
                <w:b/>
                <w:bCs/>
                <w:color w:val="000000"/>
                <w:kern w:val="0"/>
                <w:szCs w:val="21"/>
              </w:rPr>
              <w:t>25</w:t>
            </w:r>
          </w:p>
        </w:tc>
        <w:tc>
          <w:tcPr>
            <w:tcW w:w="3118" w:type="dxa"/>
            <w:shd w:val="clear" w:color="auto" w:fill="DBDBDB"/>
            <w:vAlign w:val="center"/>
          </w:tcPr>
          <w:p w14:paraId="34024C3C">
            <w:pPr>
              <w:jc w:val="center"/>
              <w:rPr>
                <w:rFonts w:ascii="Times New Roman" w:hAnsi="Times New Roman"/>
              </w:rPr>
            </w:pPr>
            <w:r>
              <w:rPr>
                <w:rFonts w:ascii="Times New Roman" w:hAnsi="Times New Roman" w:eastAsia="仿宋"/>
                <w:b/>
                <w:color w:val="000000"/>
              </w:rPr>
              <w:t>木材加工、家具与木制品制作人员</w:t>
            </w:r>
          </w:p>
        </w:tc>
        <w:tc>
          <w:tcPr>
            <w:tcW w:w="1077" w:type="dxa"/>
            <w:shd w:val="clear" w:color="auto" w:fill="DBDBDB"/>
            <w:vAlign w:val="center"/>
          </w:tcPr>
          <w:p w14:paraId="5A820447">
            <w:pPr>
              <w:jc w:val="center"/>
              <w:rPr>
                <w:rFonts w:ascii="Times New Roman" w:hAnsi="Times New Roman"/>
              </w:rPr>
            </w:pPr>
            <w:r>
              <w:rPr>
                <w:rFonts w:ascii="Times New Roman" w:hAnsi="Times New Roman" w:eastAsia="仿宋"/>
                <w:b/>
                <w:color w:val="000000"/>
              </w:rPr>
              <w:t>3.01</w:t>
            </w:r>
          </w:p>
        </w:tc>
        <w:tc>
          <w:tcPr>
            <w:tcW w:w="1077" w:type="dxa"/>
            <w:shd w:val="clear" w:color="auto" w:fill="DBDBDB"/>
            <w:vAlign w:val="center"/>
          </w:tcPr>
          <w:p w14:paraId="3F0EDFFC">
            <w:pPr>
              <w:jc w:val="center"/>
              <w:rPr>
                <w:rFonts w:ascii="Times New Roman" w:hAnsi="Times New Roman"/>
              </w:rPr>
            </w:pPr>
            <w:r>
              <w:rPr>
                <w:rFonts w:ascii="Times New Roman" w:hAnsi="Times New Roman" w:eastAsia="仿宋"/>
                <w:b/>
                <w:color w:val="000000"/>
              </w:rPr>
              <w:t>3.75</w:t>
            </w:r>
          </w:p>
        </w:tc>
        <w:tc>
          <w:tcPr>
            <w:tcW w:w="1077" w:type="dxa"/>
            <w:shd w:val="clear" w:color="auto" w:fill="DBDBDB"/>
            <w:vAlign w:val="center"/>
          </w:tcPr>
          <w:p w14:paraId="0B7D1E84">
            <w:pPr>
              <w:jc w:val="center"/>
              <w:rPr>
                <w:rFonts w:ascii="Times New Roman" w:hAnsi="Times New Roman"/>
              </w:rPr>
            </w:pPr>
            <w:r>
              <w:rPr>
                <w:rFonts w:ascii="Times New Roman" w:hAnsi="Times New Roman" w:eastAsia="仿宋"/>
                <w:b/>
                <w:color w:val="000000"/>
              </w:rPr>
              <w:t>5.39</w:t>
            </w:r>
          </w:p>
        </w:tc>
        <w:tc>
          <w:tcPr>
            <w:tcW w:w="1077" w:type="dxa"/>
            <w:shd w:val="clear" w:color="auto" w:fill="DBDBDB"/>
            <w:vAlign w:val="center"/>
          </w:tcPr>
          <w:p w14:paraId="05BD39E7">
            <w:pPr>
              <w:jc w:val="center"/>
              <w:rPr>
                <w:rFonts w:ascii="Times New Roman" w:hAnsi="Times New Roman"/>
              </w:rPr>
            </w:pPr>
            <w:r>
              <w:rPr>
                <w:rFonts w:ascii="Times New Roman" w:hAnsi="Times New Roman" w:eastAsia="仿宋"/>
                <w:b/>
                <w:color w:val="000000"/>
              </w:rPr>
              <w:t>6.38</w:t>
            </w:r>
          </w:p>
        </w:tc>
        <w:tc>
          <w:tcPr>
            <w:tcW w:w="1077" w:type="dxa"/>
            <w:shd w:val="clear" w:color="auto" w:fill="DBDBDB"/>
            <w:vAlign w:val="center"/>
          </w:tcPr>
          <w:p w14:paraId="69ADC40F">
            <w:pPr>
              <w:jc w:val="center"/>
              <w:rPr>
                <w:rFonts w:ascii="Times New Roman" w:hAnsi="Times New Roman"/>
              </w:rPr>
            </w:pPr>
            <w:r>
              <w:rPr>
                <w:rFonts w:ascii="Times New Roman" w:hAnsi="Times New Roman" w:eastAsia="仿宋"/>
                <w:b/>
                <w:color w:val="000000"/>
              </w:rPr>
              <w:t>7.85</w:t>
            </w:r>
          </w:p>
        </w:tc>
      </w:tr>
      <w:tr w14:paraId="7AEF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D0A1A93">
            <w:pPr>
              <w:widowControl/>
              <w:jc w:val="center"/>
              <w:textAlignment w:val="center"/>
              <w:rPr>
                <w:rFonts w:ascii="Times New Roman" w:hAnsi="Times New Roman"/>
              </w:rPr>
            </w:pPr>
            <w:r>
              <w:rPr>
                <w:rFonts w:ascii="Times New Roman" w:hAnsi="Times New Roman"/>
                <w:color w:val="000000"/>
                <w:kern w:val="0"/>
                <w:szCs w:val="21"/>
              </w:rPr>
              <w:t>26</w:t>
            </w:r>
          </w:p>
        </w:tc>
        <w:tc>
          <w:tcPr>
            <w:tcW w:w="3118" w:type="dxa"/>
            <w:shd w:val="clear" w:color="auto" w:fill="FFFFFF"/>
            <w:vAlign w:val="center"/>
          </w:tcPr>
          <w:p w14:paraId="73D398BF">
            <w:pPr>
              <w:jc w:val="center"/>
              <w:rPr>
                <w:rFonts w:ascii="Times New Roman" w:hAnsi="Times New Roman"/>
              </w:rPr>
            </w:pPr>
            <w:r>
              <w:rPr>
                <w:rFonts w:ascii="Times New Roman" w:hAnsi="Times New Roman" w:eastAsia="仿宋"/>
                <w:color w:val="000000"/>
              </w:rPr>
              <w:t>人造板制造人员</w:t>
            </w:r>
          </w:p>
        </w:tc>
        <w:tc>
          <w:tcPr>
            <w:tcW w:w="1077" w:type="dxa"/>
            <w:shd w:val="clear" w:color="auto" w:fill="FFFFFF"/>
            <w:vAlign w:val="center"/>
          </w:tcPr>
          <w:p w14:paraId="42D57C54">
            <w:pPr>
              <w:jc w:val="center"/>
              <w:rPr>
                <w:rFonts w:ascii="Times New Roman" w:hAnsi="Times New Roman"/>
              </w:rPr>
            </w:pPr>
            <w:r>
              <w:rPr>
                <w:rFonts w:ascii="Times New Roman" w:hAnsi="Times New Roman" w:eastAsia="仿宋"/>
                <w:color w:val="000000"/>
              </w:rPr>
              <w:t>3.61</w:t>
            </w:r>
          </w:p>
        </w:tc>
        <w:tc>
          <w:tcPr>
            <w:tcW w:w="1077" w:type="dxa"/>
            <w:shd w:val="clear" w:color="auto" w:fill="FFFFFF"/>
            <w:vAlign w:val="center"/>
          </w:tcPr>
          <w:p w14:paraId="5979305A">
            <w:pPr>
              <w:jc w:val="center"/>
              <w:rPr>
                <w:rFonts w:ascii="Times New Roman" w:hAnsi="Times New Roman"/>
              </w:rPr>
            </w:pPr>
            <w:r>
              <w:rPr>
                <w:rFonts w:ascii="Times New Roman" w:hAnsi="Times New Roman" w:eastAsia="仿宋"/>
                <w:color w:val="000000"/>
              </w:rPr>
              <w:t>4.36</w:t>
            </w:r>
          </w:p>
        </w:tc>
        <w:tc>
          <w:tcPr>
            <w:tcW w:w="1077" w:type="dxa"/>
            <w:shd w:val="clear" w:color="auto" w:fill="FFFFFF"/>
            <w:vAlign w:val="center"/>
          </w:tcPr>
          <w:p w14:paraId="5B53AC30">
            <w:pPr>
              <w:jc w:val="center"/>
              <w:rPr>
                <w:rFonts w:ascii="Times New Roman" w:hAnsi="Times New Roman"/>
              </w:rPr>
            </w:pPr>
            <w:r>
              <w:rPr>
                <w:rFonts w:ascii="Times New Roman" w:hAnsi="Times New Roman" w:eastAsia="仿宋"/>
                <w:color w:val="000000"/>
              </w:rPr>
              <w:t>5.63</w:t>
            </w:r>
          </w:p>
        </w:tc>
        <w:tc>
          <w:tcPr>
            <w:tcW w:w="1077" w:type="dxa"/>
            <w:shd w:val="clear" w:color="auto" w:fill="FFFFFF"/>
            <w:vAlign w:val="center"/>
          </w:tcPr>
          <w:p w14:paraId="600A2B53">
            <w:pPr>
              <w:jc w:val="center"/>
              <w:rPr>
                <w:rFonts w:ascii="Times New Roman" w:hAnsi="Times New Roman"/>
              </w:rPr>
            </w:pPr>
            <w:r>
              <w:rPr>
                <w:rFonts w:ascii="Times New Roman" w:hAnsi="Times New Roman" w:eastAsia="仿宋"/>
                <w:color w:val="000000"/>
              </w:rPr>
              <w:t>6.93</w:t>
            </w:r>
          </w:p>
        </w:tc>
        <w:tc>
          <w:tcPr>
            <w:tcW w:w="1077" w:type="dxa"/>
            <w:shd w:val="clear" w:color="auto" w:fill="FFFFFF"/>
            <w:vAlign w:val="center"/>
          </w:tcPr>
          <w:p w14:paraId="451877BE">
            <w:pPr>
              <w:jc w:val="center"/>
              <w:rPr>
                <w:rFonts w:ascii="Times New Roman" w:hAnsi="Times New Roman"/>
              </w:rPr>
            </w:pPr>
            <w:r>
              <w:rPr>
                <w:rFonts w:ascii="Times New Roman" w:hAnsi="Times New Roman" w:eastAsia="仿宋"/>
                <w:color w:val="000000"/>
              </w:rPr>
              <w:t>8.64</w:t>
            </w:r>
          </w:p>
        </w:tc>
      </w:tr>
      <w:tr w14:paraId="718F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0B207FB">
            <w:pPr>
              <w:widowControl/>
              <w:jc w:val="center"/>
              <w:textAlignment w:val="center"/>
              <w:rPr>
                <w:rFonts w:ascii="Times New Roman" w:hAnsi="Times New Roman"/>
              </w:rPr>
            </w:pPr>
            <w:r>
              <w:rPr>
                <w:rFonts w:ascii="Times New Roman" w:hAnsi="Times New Roman"/>
                <w:color w:val="000000"/>
                <w:kern w:val="0"/>
                <w:szCs w:val="21"/>
              </w:rPr>
              <w:t>27</w:t>
            </w:r>
          </w:p>
        </w:tc>
        <w:tc>
          <w:tcPr>
            <w:tcW w:w="3118" w:type="dxa"/>
            <w:shd w:val="clear" w:color="auto" w:fill="FFFFFF"/>
            <w:vAlign w:val="center"/>
          </w:tcPr>
          <w:p w14:paraId="50093A69">
            <w:pPr>
              <w:jc w:val="center"/>
              <w:rPr>
                <w:rFonts w:ascii="Times New Roman" w:hAnsi="Times New Roman"/>
              </w:rPr>
            </w:pPr>
            <w:r>
              <w:rPr>
                <w:rFonts w:ascii="Times New Roman" w:hAnsi="Times New Roman" w:eastAsia="仿宋"/>
                <w:color w:val="000000"/>
              </w:rPr>
              <w:t>木制品制造人员</w:t>
            </w:r>
          </w:p>
        </w:tc>
        <w:tc>
          <w:tcPr>
            <w:tcW w:w="1077" w:type="dxa"/>
            <w:shd w:val="clear" w:color="auto" w:fill="FFFFFF"/>
            <w:vAlign w:val="center"/>
          </w:tcPr>
          <w:p w14:paraId="5AAD22C8">
            <w:pPr>
              <w:jc w:val="center"/>
              <w:rPr>
                <w:rFonts w:ascii="Times New Roman" w:hAnsi="Times New Roman"/>
              </w:rPr>
            </w:pPr>
            <w:r>
              <w:rPr>
                <w:rFonts w:ascii="Times New Roman" w:hAnsi="Times New Roman" w:eastAsia="仿宋"/>
                <w:color w:val="000000"/>
              </w:rPr>
              <w:t>3.06</w:t>
            </w:r>
          </w:p>
        </w:tc>
        <w:tc>
          <w:tcPr>
            <w:tcW w:w="1077" w:type="dxa"/>
            <w:shd w:val="clear" w:color="auto" w:fill="FFFFFF"/>
            <w:vAlign w:val="center"/>
          </w:tcPr>
          <w:p w14:paraId="5AAF6DF9">
            <w:pPr>
              <w:jc w:val="center"/>
              <w:rPr>
                <w:rFonts w:ascii="Times New Roman" w:hAnsi="Times New Roman"/>
              </w:rPr>
            </w:pPr>
            <w:r>
              <w:rPr>
                <w:rFonts w:ascii="Times New Roman" w:hAnsi="Times New Roman" w:eastAsia="仿宋"/>
                <w:color w:val="000000"/>
              </w:rPr>
              <w:t>3.75</w:t>
            </w:r>
          </w:p>
        </w:tc>
        <w:tc>
          <w:tcPr>
            <w:tcW w:w="1077" w:type="dxa"/>
            <w:shd w:val="clear" w:color="auto" w:fill="FFFFFF"/>
            <w:vAlign w:val="center"/>
          </w:tcPr>
          <w:p w14:paraId="2CBBDB19">
            <w:pPr>
              <w:jc w:val="center"/>
              <w:rPr>
                <w:rFonts w:ascii="Times New Roman" w:hAnsi="Times New Roman"/>
              </w:rPr>
            </w:pPr>
            <w:r>
              <w:rPr>
                <w:rFonts w:ascii="Times New Roman" w:hAnsi="Times New Roman" w:eastAsia="仿宋"/>
                <w:color w:val="000000"/>
              </w:rPr>
              <w:t>5.39</w:t>
            </w:r>
          </w:p>
        </w:tc>
        <w:tc>
          <w:tcPr>
            <w:tcW w:w="1077" w:type="dxa"/>
            <w:shd w:val="clear" w:color="auto" w:fill="FFFFFF"/>
            <w:vAlign w:val="center"/>
          </w:tcPr>
          <w:p w14:paraId="6F5FA458">
            <w:pPr>
              <w:jc w:val="center"/>
              <w:rPr>
                <w:rFonts w:ascii="Times New Roman" w:hAnsi="Times New Roman"/>
              </w:rPr>
            </w:pPr>
            <w:r>
              <w:rPr>
                <w:rFonts w:ascii="Times New Roman" w:hAnsi="Times New Roman" w:eastAsia="仿宋"/>
                <w:color w:val="000000"/>
              </w:rPr>
              <w:t>6.31</w:t>
            </w:r>
          </w:p>
        </w:tc>
        <w:tc>
          <w:tcPr>
            <w:tcW w:w="1077" w:type="dxa"/>
            <w:shd w:val="clear" w:color="auto" w:fill="FFFFFF"/>
            <w:vAlign w:val="center"/>
          </w:tcPr>
          <w:p w14:paraId="61549AAD">
            <w:pPr>
              <w:jc w:val="center"/>
              <w:rPr>
                <w:rFonts w:ascii="Times New Roman" w:hAnsi="Times New Roman"/>
              </w:rPr>
            </w:pPr>
            <w:r>
              <w:rPr>
                <w:rFonts w:ascii="Times New Roman" w:hAnsi="Times New Roman" w:eastAsia="仿宋"/>
                <w:color w:val="000000"/>
              </w:rPr>
              <w:t>9.08</w:t>
            </w:r>
          </w:p>
        </w:tc>
      </w:tr>
      <w:tr w14:paraId="3814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6D35E0B">
            <w:pPr>
              <w:widowControl/>
              <w:jc w:val="center"/>
              <w:textAlignment w:val="center"/>
              <w:rPr>
                <w:rFonts w:ascii="Times New Roman" w:hAnsi="Times New Roman"/>
              </w:rPr>
            </w:pPr>
            <w:r>
              <w:rPr>
                <w:rFonts w:ascii="Times New Roman" w:hAnsi="Times New Roman"/>
                <w:color w:val="000000"/>
                <w:kern w:val="0"/>
                <w:szCs w:val="21"/>
              </w:rPr>
              <w:t>28</w:t>
            </w:r>
          </w:p>
        </w:tc>
        <w:tc>
          <w:tcPr>
            <w:tcW w:w="3118" w:type="dxa"/>
            <w:shd w:val="clear" w:color="auto" w:fill="FFFFFF"/>
            <w:vAlign w:val="center"/>
          </w:tcPr>
          <w:p w14:paraId="45C688FE">
            <w:pPr>
              <w:jc w:val="center"/>
              <w:rPr>
                <w:rFonts w:ascii="Times New Roman" w:hAnsi="Times New Roman"/>
              </w:rPr>
            </w:pPr>
            <w:r>
              <w:rPr>
                <w:rFonts w:ascii="Times New Roman" w:hAnsi="Times New Roman" w:eastAsia="仿宋"/>
                <w:color w:val="000000"/>
              </w:rPr>
              <w:t>家具制造人员</w:t>
            </w:r>
          </w:p>
        </w:tc>
        <w:tc>
          <w:tcPr>
            <w:tcW w:w="1077" w:type="dxa"/>
            <w:shd w:val="clear" w:color="auto" w:fill="FFFFFF"/>
            <w:vAlign w:val="center"/>
          </w:tcPr>
          <w:p w14:paraId="078D6B6B">
            <w:pPr>
              <w:jc w:val="center"/>
              <w:rPr>
                <w:rFonts w:ascii="Times New Roman" w:hAnsi="Times New Roman"/>
              </w:rPr>
            </w:pPr>
            <w:r>
              <w:rPr>
                <w:rFonts w:ascii="Times New Roman" w:hAnsi="Times New Roman" w:eastAsia="仿宋"/>
                <w:color w:val="000000"/>
              </w:rPr>
              <w:t>2.79</w:t>
            </w:r>
          </w:p>
        </w:tc>
        <w:tc>
          <w:tcPr>
            <w:tcW w:w="1077" w:type="dxa"/>
            <w:shd w:val="clear" w:color="auto" w:fill="FFFFFF"/>
            <w:vAlign w:val="center"/>
          </w:tcPr>
          <w:p w14:paraId="63383EA7">
            <w:pPr>
              <w:jc w:val="center"/>
              <w:rPr>
                <w:rFonts w:ascii="Times New Roman" w:hAnsi="Times New Roman"/>
              </w:rPr>
            </w:pPr>
            <w:r>
              <w:rPr>
                <w:rFonts w:ascii="Times New Roman" w:hAnsi="Times New Roman" w:eastAsia="仿宋"/>
                <w:color w:val="000000"/>
              </w:rPr>
              <w:t>3.42</w:t>
            </w:r>
          </w:p>
        </w:tc>
        <w:tc>
          <w:tcPr>
            <w:tcW w:w="1077" w:type="dxa"/>
            <w:shd w:val="clear" w:color="auto" w:fill="FFFFFF"/>
            <w:vAlign w:val="center"/>
          </w:tcPr>
          <w:p w14:paraId="2EA400C8">
            <w:pPr>
              <w:jc w:val="center"/>
              <w:rPr>
                <w:rFonts w:ascii="Times New Roman" w:hAnsi="Times New Roman"/>
              </w:rPr>
            </w:pPr>
            <w:r>
              <w:rPr>
                <w:rFonts w:ascii="Times New Roman" w:hAnsi="Times New Roman" w:eastAsia="仿宋"/>
                <w:color w:val="000000"/>
              </w:rPr>
              <w:t>5.25</w:t>
            </w:r>
          </w:p>
        </w:tc>
        <w:tc>
          <w:tcPr>
            <w:tcW w:w="1077" w:type="dxa"/>
            <w:shd w:val="clear" w:color="auto" w:fill="FFFFFF"/>
            <w:vAlign w:val="center"/>
          </w:tcPr>
          <w:p w14:paraId="2D0576B6">
            <w:pPr>
              <w:jc w:val="center"/>
              <w:rPr>
                <w:rFonts w:ascii="Times New Roman" w:hAnsi="Times New Roman"/>
              </w:rPr>
            </w:pPr>
            <w:r>
              <w:rPr>
                <w:rFonts w:ascii="Times New Roman" w:hAnsi="Times New Roman" w:eastAsia="仿宋"/>
                <w:color w:val="000000"/>
              </w:rPr>
              <w:t>7.04</w:t>
            </w:r>
          </w:p>
        </w:tc>
        <w:tc>
          <w:tcPr>
            <w:tcW w:w="1077" w:type="dxa"/>
            <w:shd w:val="clear" w:color="auto" w:fill="FFFFFF"/>
            <w:vAlign w:val="center"/>
          </w:tcPr>
          <w:p w14:paraId="7DA81072">
            <w:pPr>
              <w:jc w:val="center"/>
              <w:rPr>
                <w:rFonts w:ascii="Times New Roman" w:hAnsi="Times New Roman"/>
              </w:rPr>
            </w:pPr>
            <w:r>
              <w:rPr>
                <w:rFonts w:ascii="Times New Roman" w:hAnsi="Times New Roman" w:eastAsia="仿宋"/>
                <w:color w:val="000000"/>
              </w:rPr>
              <w:t>7.99</w:t>
            </w:r>
          </w:p>
        </w:tc>
      </w:tr>
      <w:tr w14:paraId="2C0B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598D999">
            <w:pPr>
              <w:widowControl/>
              <w:jc w:val="center"/>
              <w:textAlignment w:val="center"/>
              <w:rPr>
                <w:rFonts w:ascii="Times New Roman" w:hAnsi="Times New Roman"/>
              </w:rPr>
            </w:pPr>
            <w:r>
              <w:rPr>
                <w:rFonts w:ascii="Times New Roman" w:hAnsi="Times New Roman"/>
                <w:color w:val="000000"/>
                <w:kern w:val="0"/>
                <w:szCs w:val="21"/>
              </w:rPr>
              <w:t>29</w:t>
            </w:r>
          </w:p>
        </w:tc>
        <w:tc>
          <w:tcPr>
            <w:tcW w:w="3118" w:type="dxa"/>
            <w:shd w:val="clear" w:color="auto" w:fill="FFFFFF"/>
            <w:vAlign w:val="center"/>
          </w:tcPr>
          <w:p w14:paraId="5531E57C">
            <w:pPr>
              <w:jc w:val="center"/>
              <w:rPr>
                <w:rFonts w:ascii="Times New Roman" w:hAnsi="Times New Roman"/>
              </w:rPr>
            </w:pPr>
            <w:r>
              <w:rPr>
                <w:rFonts w:ascii="Times New Roman" w:hAnsi="Times New Roman" w:eastAsia="仿宋"/>
                <w:color w:val="000000"/>
              </w:rPr>
              <w:t>其他木材加工、家具与木制品制作人员</w:t>
            </w:r>
          </w:p>
        </w:tc>
        <w:tc>
          <w:tcPr>
            <w:tcW w:w="1077" w:type="dxa"/>
            <w:shd w:val="clear" w:color="auto" w:fill="FFFFFF"/>
            <w:vAlign w:val="center"/>
          </w:tcPr>
          <w:p w14:paraId="7FC7E8D6">
            <w:pPr>
              <w:jc w:val="center"/>
              <w:rPr>
                <w:rFonts w:ascii="Times New Roman" w:hAnsi="Times New Roman"/>
              </w:rPr>
            </w:pPr>
            <w:r>
              <w:rPr>
                <w:rFonts w:ascii="Times New Roman" w:hAnsi="Times New Roman" w:eastAsia="仿宋"/>
                <w:color w:val="000000"/>
              </w:rPr>
              <w:t>3.08</w:t>
            </w:r>
          </w:p>
        </w:tc>
        <w:tc>
          <w:tcPr>
            <w:tcW w:w="1077" w:type="dxa"/>
            <w:shd w:val="clear" w:color="auto" w:fill="FFFFFF"/>
            <w:vAlign w:val="center"/>
          </w:tcPr>
          <w:p w14:paraId="5E51680A">
            <w:pPr>
              <w:jc w:val="center"/>
              <w:rPr>
                <w:rFonts w:ascii="Times New Roman" w:hAnsi="Times New Roman"/>
              </w:rPr>
            </w:pPr>
            <w:r>
              <w:rPr>
                <w:rFonts w:ascii="Times New Roman" w:hAnsi="Times New Roman" w:eastAsia="仿宋"/>
                <w:color w:val="000000"/>
              </w:rPr>
              <w:t>3.86</w:t>
            </w:r>
          </w:p>
        </w:tc>
        <w:tc>
          <w:tcPr>
            <w:tcW w:w="1077" w:type="dxa"/>
            <w:shd w:val="clear" w:color="auto" w:fill="FFFFFF"/>
            <w:vAlign w:val="center"/>
          </w:tcPr>
          <w:p w14:paraId="66BFD525">
            <w:pPr>
              <w:jc w:val="center"/>
              <w:rPr>
                <w:rFonts w:ascii="Times New Roman" w:hAnsi="Times New Roman"/>
              </w:rPr>
            </w:pPr>
            <w:r>
              <w:rPr>
                <w:rFonts w:ascii="Times New Roman" w:hAnsi="Times New Roman" w:eastAsia="仿宋"/>
                <w:color w:val="000000"/>
              </w:rPr>
              <w:t>4.25</w:t>
            </w:r>
          </w:p>
        </w:tc>
        <w:tc>
          <w:tcPr>
            <w:tcW w:w="1077" w:type="dxa"/>
            <w:shd w:val="clear" w:color="auto" w:fill="FFFFFF"/>
            <w:vAlign w:val="center"/>
          </w:tcPr>
          <w:p w14:paraId="4887B9E7">
            <w:pPr>
              <w:jc w:val="center"/>
              <w:rPr>
                <w:rFonts w:ascii="Times New Roman" w:hAnsi="Times New Roman"/>
              </w:rPr>
            </w:pPr>
            <w:r>
              <w:rPr>
                <w:rFonts w:ascii="Times New Roman" w:hAnsi="Times New Roman" w:eastAsia="仿宋"/>
                <w:color w:val="000000"/>
              </w:rPr>
              <w:t>5.35</w:t>
            </w:r>
          </w:p>
        </w:tc>
        <w:tc>
          <w:tcPr>
            <w:tcW w:w="1077" w:type="dxa"/>
            <w:shd w:val="clear" w:color="auto" w:fill="FFFFFF"/>
            <w:vAlign w:val="center"/>
          </w:tcPr>
          <w:p w14:paraId="733D27A8">
            <w:pPr>
              <w:jc w:val="center"/>
              <w:rPr>
                <w:rFonts w:ascii="Times New Roman" w:hAnsi="Times New Roman"/>
              </w:rPr>
            </w:pPr>
            <w:r>
              <w:rPr>
                <w:rFonts w:ascii="Times New Roman" w:hAnsi="Times New Roman" w:eastAsia="仿宋"/>
                <w:color w:val="000000"/>
              </w:rPr>
              <w:t>7.78</w:t>
            </w:r>
          </w:p>
        </w:tc>
      </w:tr>
      <w:tr w14:paraId="0DE1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0261C171">
            <w:pPr>
              <w:widowControl/>
              <w:jc w:val="center"/>
              <w:textAlignment w:val="center"/>
              <w:rPr>
                <w:rFonts w:ascii="Times New Roman" w:hAnsi="Times New Roman"/>
              </w:rPr>
            </w:pPr>
            <w:r>
              <w:rPr>
                <w:rFonts w:ascii="Times New Roman" w:hAnsi="Times New Roman"/>
                <w:b/>
                <w:bCs/>
                <w:color w:val="000000"/>
                <w:kern w:val="0"/>
                <w:szCs w:val="21"/>
              </w:rPr>
              <w:t>30</w:t>
            </w:r>
          </w:p>
        </w:tc>
        <w:tc>
          <w:tcPr>
            <w:tcW w:w="3118" w:type="dxa"/>
            <w:shd w:val="clear" w:color="auto" w:fill="DBDBDB"/>
            <w:vAlign w:val="center"/>
          </w:tcPr>
          <w:p w14:paraId="491396D8">
            <w:pPr>
              <w:jc w:val="center"/>
              <w:rPr>
                <w:rFonts w:ascii="Times New Roman" w:hAnsi="Times New Roman"/>
              </w:rPr>
            </w:pPr>
            <w:r>
              <w:rPr>
                <w:rFonts w:ascii="Times New Roman" w:hAnsi="Times New Roman" w:eastAsia="仿宋"/>
                <w:b/>
                <w:color w:val="000000"/>
              </w:rPr>
              <w:t>纸及纸制品生产加工人员</w:t>
            </w:r>
          </w:p>
        </w:tc>
        <w:tc>
          <w:tcPr>
            <w:tcW w:w="1077" w:type="dxa"/>
            <w:shd w:val="clear" w:color="auto" w:fill="DBDBDB"/>
            <w:vAlign w:val="center"/>
          </w:tcPr>
          <w:p w14:paraId="7A2EBFF2">
            <w:pPr>
              <w:jc w:val="center"/>
              <w:rPr>
                <w:rFonts w:ascii="Times New Roman" w:hAnsi="Times New Roman"/>
              </w:rPr>
            </w:pPr>
            <w:r>
              <w:rPr>
                <w:rFonts w:ascii="Times New Roman" w:hAnsi="Times New Roman" w:eastAsia="仿宋"/>
                <w:b/>
                <w:color w:val="000000"/>
              </w:rPr>
              <w:t>3.37</w:t>
            </w:r>
          </w:p>
        </w:tc>
        <w:tc>
          <w:tcPr>
            <w:tcW w:w="1077" w:type="dxa"/>
            <w:shd w:val="clear" w:color="auto" w:fill="DBDBDB"/>
            <w:vAlign w:val="center"/>
          </w:tcPr>
          <w:p w14:paraId="218044E1">
            <w:pPr>
              <w:jc w:val="center"/>
              <w:rPr>
                <w:rFonts w:ascii="Times New Roman" w:hAnsi="Times New Roman"/>
              </w:rPr>
            </w:pPr>
            <w:r>
              <w:rPr>
                <w:rFonts w:ascii="Times New Roman" w:hAnsi="Times New Roman" w:eastAsia="仿宋"/>
                <w:b/>
                <w:color w:val="000000"/>
              </w:rPr>
              <w:t>4.20</w:t>
            </w:r>
          </w:p>
        </w:tc>
        <w:tc>
          <w:tcPr>
            <w:tcW w:w="1077" w:type="dxa"/>
            <w:shd w:val="clear" w:color="auto" w:fill="DBDBDB"/>
            <w:vAlign w:val="center"/>
          </w:tcPr>
          <w:p w14:paraId="7D514F8B">
            <w:pPr>
              <w:jc w:val="center"/>
              <w:rPr>
                <w:rFonts w:ascii="Times New Roman" w:hAnsi="Times New Roman"/>
              </w:rPr>
            </w:pPr>
            <w:r>
              <w:rPr>
                <w:rFonts w:ascii="Times New Roman" w:hAnsi="Times New Roman" w:eastAsia="仿宋"/>
                <w:b/>
                <w:color w:val="000000"/>
              </w:rPr>
              <w:t>5.34</w:t>
            </w:r>
          </w:p>
        </w:tc>
        <w:tc>
          <w:tcPr>
            <w:tcW w:w="1077" w:type="dxa"/>
            <w:shd w:val="clear" w:color="auto" w:fill="DBDBDB"/>
            <w:vAlign w:val="center"/>
          </w:tcPr>
          <w:p w14:paraId="06B73B73">
            <w:pPr>
              <w:jc w:val="center"/>
              <w:rPr>
                <w:rFonts w:ascii="Times New Roman" w:hAnsi="Times New Roman"/>
              </w:rPr>
            </w:pPr>
            <w:r>
              <w:rPr>
                <w:rFonts w:ascii="Times New Roman" w:hAnsi="Times New Roman" w:eastAsia="仿宋"/>
                <w:b/>
                <w:color w:val="000000"/>
              </w:rPr>
              <w:t>6.54</w:t>
            </w:r>
          </w:p>
        </w:tc>
        <w:tc>
          <w:tcPr>
            <w:tcW w:w="1077" w:type="dxa"/>
            <w:shd w:val="clear" w:color="auto" w:fill="DBDBDB"/>
            <w:vAlign w:val="center"/>
          </w:tcPr>
          <w:p w14:paraId="4CD40002">
            <w:pPr>
              <w:jc w:val="center"/>
              <w:rPr>
                <w:rFonts w:ascii="Times New Roman" w:hAnsi="Times New Roman"/>
              </w:rPr>
            </w:pPr>
            <w:r>
              <w:rPr>
                <w:rFonts w:ascii="Times New Roman" w:hAnsi="Times New Roman" w:eastAsia="仿宋"/>
                <w:b/>
                <w:color w:val="000000"/>
              </w:rPr>
              <w:t>8.15</w:t>
            </w:r>
          </w:p>
        </w:tc>
      </w:tr>
      <w:tr w14:paraId="3A53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34FDB27">
            <w:pPr>
              <w:widowControl/>
              <w:jc w:val="center"/>
              <w:textAlignment w:val="center"/>
              <w:rPr>
                <w:rFonts w:ascii="Times New Roman" w:hAnsi="Times New Roman"/>
              </w:rPr>
            </w:pPr>
            <w:r>
              <w:rPr>
                <w:rFonts w:ascii="Times New Roman" w:hAnsi="Times New Roman"/>
                <w:color w:val="000000"/>
                <w:kern w:val="0"/>
                <w:szCs w:val="21"/>
              </w:rPr>
              <w:t>31</w:t>
            </w:r>
          </w:p>
        </w:tc>
        <w:tc>
          <w:tcPr>
            <w:tcW w:w="3118" w:type="dxa"/>
            <w:shd w:val="clear" w:color="auto" w:fill="FFFFFF"/>
            <w:vAlign w:val="center"/>
          </w:tcPr>
          <w:p w14:paraId="0CF93111">
            <w:pPr>
              <w:jc w:val="center"/>
              <w:rPr>
                <w:rFonts w:ascii="Times New Roman" w:hAnsi="Times New Roman"/>
              </w:rPr>
            </w:pPr>
            <w:r>
              <w:rPr>
                <w:rFonts w:ascii="Times New Roman" w:hAnsi="Times New Roman" w:eastAsia="仿宋"/>
                <w:color w:val="000000"/>
              </w:rPr>
              <w:t>制浆造纸人员</w:t>
            </w:r>
          </w:p>
        </w:tc>
        <w:tc>
          <w:tcPr>
            <w:tcW w:w="1077" w:type="dxa"/>
            <w:shd w:val="clear" w:color="auto" w:fill="FFFFFF"/>
            <w:vAlign w:val="center"/>
          </w:tcPr>
          <w:p w14:paraId="7DFD7442">
            <w:pPr>
              <w:jc w:val="center"/>
              <w:rPr>
                <w:rFonts w:ascii="Times New Roman" w:hAnsi="Times New Roman"/>
              </w:rPr>
            </w:pPr>
            <w:r>
              <w:rPr>
                <w:rFonts w:ascii="Times New Roman" w:hAnsi="Times New Roman" w:eastAsia="仿宋"/>
                <w:color w:val="000000"/>
              </w:rPr>
              <w:t>2.93</w:t>
            </w:r>
          </w:p>
        </w:tc>
        <w:tc>
          <w:tcPr>
            <w:tcW w:w="1077" w:type="dxa"/>
            <w:shd w:val="clear" w:color="auto" w:fill="FFFFFF"/>
            <w:vAlign w:val="center"/>
          </w:tcPr>
          <w:p w14:paraId="58E977F7">
            <w:pPr>
              <w:jc w:val="center"/>
              <w:rPr>
                <w:rFonts w:ascii="Times New Roman" w:hAnsi="Times New Roman"/>
              </w:rPr>
            </w:pPr>
            <w:r>
              <w:rPr>
                <w:rFonts w:ascii="Times New Roman" w:hAnsi="Times New Roman" w:eastAsia="仿宋"/>
                <w:color w:val="000000"/>
              </w:rPr>
              <w:t>4.15</w:t>
            </w:r>
          </w:p>
        </w:tc>
        <w:tc>
          <w:tcPr>
            <w:tcW w:w="1077" w:type="dxa"/>
            <w:shd w:val="clear" w:color="auto" w:fill="FFFFFF"/>
            <w:vAlign w:val="center"/>
          </w:tcPr>
          <w:p w14:paraId="7644E627">
            <w:pPr>
              <w:jc w:val="center"/>
              <w:rPr>
                <w:rFonts w:ascii="Times New Roman" w:hAnsi="Times New Roman"/>
              </w:rPr>
            </w:pPr>
            <w:r>
              <w:rPr>
                <w:rFonts w:ascii="Times New Roman" w:hAnsi="Times New Roman" w:eastAsia="仿宋"/>
                <w:color w:val="000000"/>
              </w:rPr>
              <w:t>5.04</w:t>
            </w:r>
          </w:p>
        </w:tc>
        <w:tc>
          <w:tcPr>
            <w:tcW w:w="1077" w:type="dxa"/>
            <w:shd w:val="clear" w:color="auto" w:fill="FFFFFF"/>
            <w:vAlign w:val="center"/>
          </w:tcPr>
          <w:p w14:paraId="683D28B1">
            <w:pPr>
              <w:jc w:val="center"/>
              <w:rPr>
                <w:rFonts w:ascii="Times New Roman" w:hAnsi="Times New Roman"/>
              </w:rPr>
            </w:pPr>
            <w:r>
              <w:rPr>
                <w:rFonts w:ascii="Times New Roman" w:hAnsi="Times New Roman" w:eastAsia="仿宋"/>
                <w:color w:val="000000"/>
              </w:rPr>
              <w:t>6.24</w:t>
            </w:r>
          </w:p>
        </w:tc>
        <w:tc>
          <w:tcPr>
            <w:tcW w:w="1077" w:type="dxa"/>
            <w:shd w:val="clear" w:color="auto" w:fill="FFFFFF"/>
            <w:vAlign w:val="center"/>
          </w:tcPr>
          <w:p w14:paraId="608298BA">
            <w:pPr>
              <w:jc w:val="center"/>
              <w:rPr>
                <w:rFonts w:ascii="Times New Roman" w:hAnsi="Times New Roman"/>
              </w:rPr>
            </w:pPr>
            <w:r>
              <w:rPr>
                <w:rFonts w:ascii="Times New Roman" w:hAnsi="Times New Roman" w:eastAsia="仿宋"/>
                <w:color w:val="000000"/>
              </w:rPr>
              <w:t>7.58</w:t>
            </w:r>
          </w:p>
        </w:tc>
      </w:tr>
      <w:tr w14:paraId="7B5A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90AF58A">
            <w:pPr>
              <w:widowControl/>
              <w:jc w:val="center"/>
              <w:textAlignment w:val="center"/>
              <w:rPr>
                <w:rFonts w:ascii="Times New Roman" w:hAnsi="Times New Roman"/>
              </w:rPr>
            </w:pPr>
            <w:r>
              <w:rPr>
                <w:rFonts w:ascii="Times New Roman" w:hAnsi="Times New Roman"/>
                <w:color w:val="000000"/>
                <w:kern w:val="0"/>
                <w:szCs w:val="21"/>
              </w:rPr>
              <w:t>32</w:t>
            </w:r>
          </w:p>
        </w:tc>
        <w:tc>
          <w:tcPr>
            <w:tcW w:w="3118" w:type="dxa"/>
            <w:shd w:val="clear" w:color="auto" w:fill="FFFFFF"/>
            <w:vAlign w:val="center"/>
          </w:tcPr>
          <w:p w14:paraId="3E247045">
            <w:pPr>
              <w:jc w:val="center"/>
              <w:rPr>
                <w:rFonts w:ascii="Times New Roman" w:hAnsi="Times New Roman"/>
              </w:rPr>
            </w:pPr>
            <w:r>
              <w:rPr>
                <w:rFonts w:ascii="Times New Roman" w:hAnsi="Times New Roman" w:eastAsia="仿宋"/>
                <w:color w:val="000000"/>
              </w:rPr>
              <w:t>纸制品制作人员</w:t>
            </w:r>
          </w:p>
        </w:tc>
        <w:tc>
          <w:tcPr>
            <w:tcW w:w="1077" w:type="dxa"/>
            <w:shd w:val="clear" w:color="auto" w:fill="FFFFFF"/>
            <w:vAlign w:val="center"/>
          </w:tcPr>
          <w:p w14:paraId="25416399">
            <w:pPr>
              <w:jc w:val="center"/>
              <w:rPr>
                <w:rFonts w:ascii="Times New Roman" w:hAnsi="Times New Roman"/>
              </w:rPr>
            </w:pPr>
            <w:r>
              <w:rPr>
                <w:rFonts w:ascii="Times New Roman" w:hAnsi="Times New Roman" w:eastAsia="仿宋"/>
                <w:color w:val="000000"/>
              </w:rPr>
              <w:t>2.77</w:t>
            </w:r>
          </w:p>
        </w:tc>
        <w:tc>
          <w:tcPr>
            <w:tcW w:w="1077" w:type="dxa"/>
            <w:shd w:val="clear" w:color="auto" w:fill="FFFFFF"/>
            <w:vAlign w:val="center"/>
          </w:tcPr>
          <w:p w14:paraId="002C7970">
            <w:pPr>
              <w:jc w:val="center"/>
              <w:rPr>
                <w:rFonts w:ascii="Times New Roman" w:hAnsi="Times New Roman"/>
              </w:rPr>
            </w:pPr>
            <w:r>
              <w:rPr>
                <w:rFonts w:ascii="Times New Roman" w:hAnsi="Times New Roman" w:eastAsia="仿宋"/>
                <w:color w:val="000000"/>
              </w:rPr>
              <w:t>3.84</w:t>
            </w:r>
          </w:p>
        </w:tc>
        <w:tc>
          <w:tcPr>
            <w:tcW w:w="1077" w:type="dxa"/>
            <w:shd w:val="clear" w:color="auto" w:fill="FFFFFF"/>
            <w:vAlign w:val="center"/>
          </w:tcPr>
          <w:p w14:paraId="1E99B19E">
            <w:pPr>
              <w:jc w:val="center"/>
              <w:rPr>
                <w:rFonts w:ascii="Times New Roman" w:hAnsi="Times New Roman"/>
              </w:rPr>
            </w:pPr>
            <w:r>
              <w:rPr>
                <w:rFonts w:ascii="Times New Roman" w:hAnsi="Times New Roman" w:eastAsia="仿宋"/>
                <w:color w:val="000000"/>
              </w:rPr>
              <w:t>4.80</w:t>
            </w:r>
          </w:p>
        </w:tc>
        <w:tc>
          <w:tcPr>
            <w:tcW w:w="1077" w:type="dxa"/>
            <w:shd w:val="clear" w:color="auto" w:fill="FFFFFF"/>
            <w:vAlign w:val="center"/>
          </w:tcPr>
          <w:p w14:paraId="1FF16E62">
            <w:pPr>
              <w:jc w:val="center"/>
              <w:rPr>
                <w:rFonts w:ascii="Times New Roman" w:hAnsi="Times New Roman"/>
              </w:rPr>
            </w:pPr>
            <w:r>
              <w:rPr>
                <w:rFonts w:ascii="Times New Roman" w:hAnsi="Times New Roman" w:eastAsia="仿宋"/>
                <w:color w:val="000000"/>
              </w:rPr>
              <w:t>6.11</w:t>
            </w:r>
          </w:p>
        </w:tc>
        <w:tc>
          <w:tcPr>
            <w:tcW w:w="1077" w:type="dxa"/>
            <w:shd w:val="clear" w:color="auto" w:fill="FFFFFF"/>
            <w:vAlign w:val="center"/>
          </w:tcPr>
          <w:p w14:paraId="098AFEDB">
            <w:pPr>
              <w:jc w:val="center"/>
              <w:rPr>
                <w:rFonts w:ascii="Times New Roman" w:hAnsi="Times New Roman"/>
              </w:rPr>
            </w:pPr>
            <w:r>
              <w:rPr>
                <w:rFonts w:ascii="Times New Roman" w:hAnsi="Times New Roman" w:eastAsia="仿宋"/>
                <w:color w:val="000000"/>
              </w:rPr>
              <w:t>7.47</w:t>
            </w:r>
          </w:p>
        </w:tc>
      </w:tr>
      <w:tr w14:paraId="3B73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2BAD921">
            <w:pPr>
              <w:widowControl/>
              <w:jc w:val="center"/>
              <w:textAlignment w:val="center"/>
              <w:rPr>
                <w:rFonts w:ascii="Times New Roman" w:hAnsi="Times New Roman"/>
              </w:rPr>
            </w:pPr>
            <w:r>
              <w:rPr>
                <w:rFonts w:ascii="Times New Roman" w:hAnsi="Times New Roman"/>
                <w:color w:val="000000"/>
                <w:kern w:val="0"/>
                <w:szCs w:val="21"/>
              </w:rPr>
              <w:t>33</w:t>
            </w:r>
          </w:p>
        </w:tc>
        <w:tc>
          <w:tcPr>
            <w:tcW w:w="3118" w:type="dxa"/>
            <w:shd w:val="clear" w:color="auto" w:fill="FFFFFF"/>
            <w:vAlign w:val="center"/>
          </w:tcPr>
          <w:p w14:paraId="534F3112">
            <w:pPr>
              <w:jc w:val="center"/>
              <w:rPr>
                <w:rFonts w:ascii="Times New Roman" w:hAnsi="Times New Roman"/>
              </w:rPr>
            </w:pPr>
            <w:r>
              <w:rPr>
                <w:rFonts w:ascii="Times New Roman" w:hAnsi="Times New Roman" w:eastAsia="仿宋"/>
                <w:color w:val="000000"/>
              </w:rPr>
              <w:t>其他纸及纸制品生产加工人员</w:t>
            </w:r>
          </w:p>
        </w:tc>
        <w:tc>
          <w:tcPr>
            <w:tcW w:w="1077" w:type="dxa"/>
            <w:shd w:val="clear" w:color="auto" w:fill="FFFFFF"/>
            <w:vAlign w:val="center"/>
          </w:tcPr>
          <w:p w14:paraId="40E3606A">
            <w:pPr>
              <w:jc w:val="center"/>
              <w:rPr>
                <w:rFonts w:ascii="Times New Roman" w:hAnsi="Times New Roman"/>
              </w:rPr>
            </w:pPr>
            <w:r>
              <w:rPr>
                <w:rFonts w:ascii="Times New Roman" w:hAnsi="Times New Roman" w:eastAsia="仿宋"/>
                <w:color w:val="000000"/>
              </w:rPr>
              <w:t>3.56</w:t>
            </w:r>
          </w:p>
        </w:tc>
        <w:tc>
          <w:tcPr>
            <w:tcW w:w="1077" w:type="dxa"/>
            <w:shd w:val="clear" w:color="auto" w:fill="FFFFFF"/>
            <w:vAlign w:val="center"/>
          </w:tcPr>
          <w:p w14:paraId="47579D78">
            <w:pPr>
              <w:jc w:val="center"/>
              <w:rPr>
                <w:rFonts w:ascii="Times New Roman" w:hAnsi="Times New Roman"/>
              </w:rPr>
            </w:pPr>
            <w:r>
              <w:rPr>
                <w:rFonts w:ascii="Times New Roman" w:hAnsi="Times New Roman" w:eastAsia="仿宋"/>
                <w:color w:val="000000"/>
              </w:rPr>
              <w:t>5.16</w:t>
            </w:r>
          </w:p>
        </w:tc>
        <w:tc>
          <w:tcPr>
            <w:tcW w:w="1077" w:type="dxa"/>
            <w:shd w:val="clear" w:color="auto" w:fill="FFFFFF"/>
            <w:vAlign w:val="center"/>
          </w:tcPr>
          <w:p w14:paraId="2F0868A1">
            <w:pPr>
              <w:jc w:val="center"/>
              <w:rPr>
                <w:rFonts w:ascii="Times New Roman" w:hAnsi="Times New Roman"/>
              </w:rPr>
            </w:pPr>
            <w:r>
              <w:rPr>
                <w:rFonts w:ascii="Times New Roman" w:hAnsi="Times New Roman" w:eastAsia="仿宋"/>
                <w:color w:val="000000"/>
              </w:rPr>
              <w:t>6.20</w:t>
            </w:r>
          </w:p>
        </w:tc>
        <w:tc>
          <w:tcPr>
            <w:tcW w:w="1077" w:type="dxa"/>
            <w:shd w:val="clear" w:color="auto" w:fill="FFFFFF"/>
            <w:vAlign w:val="center"/>
          </w:tcPr>
          <w:p w14:paraId="4CD20CA1">
            <w:pPr>
              <w:jc w:val="center"/>
              <w:rPr>
                <w:rFonts w:ascii="Times New Roman" w:hAnsi="Times New Roman"/>
              </w:rPr>
            </w:pPr>
            <w:r>
              <w:rPr>
                <w:rFonts w:ascii="Times New Roman" w:hAnsi="Times New Roman" w:eastAsia="仿宋"/>
                <w:color w:val="000000"/>
              </w:rPr>
              <w:t>7.80</w:t>
            </w:r>
          </w:p>
        </w:tc>
        <w:tc>
          <w:tcPr>
            <w:tcW w:w="1077" w:type="dxa"/>
            <w:shd w:val="clear" w:color="auto" w:fill="FFFFFF"/>
            <w:vAlign w:val="center"/>
          </w:tcPr>
          <w:p w14:paraId="0896AC1D">
            <w:pPr>
              <w:jc w:val="center"/>
              <w:rPr>
                <w:rFonts w:ascii="Times New Roman" w:hAnsi="Times New Roman"/>
              </w:rPr>
            </w:pPr>
            <w:r>
              <w:rPr>
                <w:rFonts w:ascii="Times New Roman" w:hAnsi="Times New Roman" w:eastAsia="仿宋"/>
                <w:color w:val="000000"/>
              </w:rPr>
              <w:t>9.33</w:t>
            </w:r>
          </w:p>
        </w:tc>
      </w:tr>
      <w:tr w14:paraId="6A3E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1A160D6E">
            <w:pPr>
              <w:widowControl/>
              <w:jc w:val="center"/>
              <w:textAlignment w:val="center"/>
              <w:rPr>
                <w:rFonts w:ascii="Times New Roman" w:hAnsi="Times New Roman"/>
              </w:rPr>
            </w:pPr>
            <w:r>
              <w:rPr>
                <w:rFonts w:ascii="Times New Roman" w:hAnsi="Times New Roman"/>
                <w:b/>
                <w:bCs/>
                <w:color w:val="000000"/>
                <w:kern w:val="0"/>
                <w:szCs w:val="21"/>
              </w:rPr>
              <w:t>34</w:t>
            </w:r>
          </w:p>
        </w:tc>
        <w:tc>
          <w:tcPr>
            <w:tcW w:w="3118" w:type="dxa"/>
            <w:shd w:val="clear" w:color="auto" w:fill="DBDBDB"/>
            <w:vAlign w:val="center"/>
          </w:tcPr>
          <w:p w14:paraId="48B734E9">
            <w:pPr>
              <w:jc w:val="center"/>
              <w:rPr>
                <w:rFonts w:ascii="Times New Roman" w:hAnsi="Times New Roman"/>
              </w:rPr>
            </w:pPr>
            <w:r>
              <w:rPr>
                <w:rFonts w:ascii="Times New Roman" w:hAnsi="Times New Roman" w:eastAsia="仿宋"/>
                <w:b/>
                <w:color w:val="000000"/>
              </w:rPr>
              <w:t>印刷和记录媒介复制人员</w:t>
            </w:r>
          </w:p>
        </w:tc>
        <w:tc>
          <w:tcPr>
            <w:tcW w:w="1077" w:type="dxa"/>
            <w:shd w:val="clear" w:color="auto" w:fill="DBDBDB"/>
            <w:vAlign w:val="center"/>
          </w:tcPr>
          <w:p w14:paraId="05E10E92">
            <w:pPr>
              <w:jc w:val="center"/>
              <w:rPr>
                <w:rFonts w:ascii="Times New Roman" w:hAnsi="Times New Roman"/>
              </w:rPr>
            </w:pPr>
            <w:r>
              <w:rPr>
                <w:rFonts w:ascii="Times New Roman" w:hAnsi="Times New Roman" w:eastAsia="仿宋"/>
                <w:b/>
                <w:color w:val="000000"/>
              </w:rPr>
              <w:t>4.12</w:t>
            </w:r>
          </w:p>
        </w:tc>
        <w:tc>
          <w:tcPr>
            <w:tcW w:w="1077" w:type="dxa"/>
            <w:shd w:val="clear" w:color="auto" w:fill="DBDBDB"/>
            <w:vAlign w:val="center"/>
          </w:tcPr>
          <w:p w14:paraId="5D14CD43">
            <w:pPr>
              <w:jc w:val="center"/>
              <w:rPr>
                <w:rFonts w:ascii="Times New Roman" w:hAnsi="Times New Roman"/>
              </w:rPr>
            </w:pPr>
            <w:r>
              <w:rPr>
                <w:rFonts w:ascii="Times New Roman" w:hAnsi="Times New Roman" w:eastAsia="仿宋"/>
                <w:b/>
                <w:color w:val="000000"/>
              </w:rPr>
              <w:t>4.69</w:t>
            </w:r>
          </w:p>
        </w:tc>
        <w:tc>
          <w:tcPr>
            <w:tcW w:w="1077" w:type="dxa"/>
            <w:shd w:val="clear" w:color="auto" w:fill="DBDBDB"/>
            <w:vAlign w:val="center"/>
          </w:tcPr>
          <w:p w14:paraId="41EF84CC">
            <w:pPr>
              <w:jc w:val="center"/>
              <w:rPr>
                <w:rFonts w:ascii="Times New Roman" w:hAnsi="Times New Roman"/>
              </w:rPr>
            </w:pPr>
            <w:r>
              <w:rPr>
                <w:rFonts w:ascii="Times New Roman" w:hAnsi="Times New Roman" w:eastAsia="仿宋"/>
                <w:b/>
                <w:color w:val="000000"/>
              </w:rPr>
              <w:t>6.46</w:t>
            </w:r>
          </w:p>
        </w:tc>
        <w:tc>
          <w:tcPr>
            <w:tcW w:w="1077" w:type="dxa"/>
            <w:shd w:val="clear" w:color="auto" w:fill="DBDBDB"/>
            <w:vAlign w:val="center"/>
          </w:tcPr>
          <w:p w14:paraId="50D1B05A">
            <w:pPr>
              <w:jc w:val="center"/>
              <w:rPr>
                <w:rFonts w:ascii="Times New Roman" w:hAnsi="Times New Roman"/>
              </w:rPr>
            </w:pPr>
            <w:r>
              <w:rPr>
                <w:rFonts w:ascii="Times New Roman" w:hAnsi="Times New Roman" w:eastAsia="仿宋"/>
                <w:b/>
                <w:color w:val="000000"/>
              </w:rPr>
              <w:t>8.53</w:t>
            </w:r>
          </w:p>
        </w:tc>
        <w:tc>
          <w:tcPr>
            <w:tcW w:w="1077" w:type="dxa"/>
            <w:shd w:val="clear" w:color="auto" w:fill="DBDBDB"/>
            <w:vAlign w:val="center"/>
          </w:tcPr>
          <w:p w14:paraId="0DA66291">
            <w:pPr>
              <w:jc w:val="center"/>
              <w:rPr>
                <w:rFonts w:ascii="Times New Roman" w:hAnsi="Times New Roman"/>
              </w:rPr>
            </w:pPr>
            <w:r>
              <w:rPr>
                <w:rFonts w:ascii="Times New Roman" w:hAnsi="Times New Roman" w:eastAsia="仿宋"/>
                <w:b/>
                <w:color w:val="000000"/>
              </w:rPr>
              <w:t>10.34</w:t>
            </w:r>
          </w:p>
        </w:tc>
      </w:tr>
      <w:tr w14:paraId="090C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EBE5F13">
            <w:pPr>
              <w:widowControl/>
              <w:jc w:val="center"/>
              <w:textAlignment w:val="center"/>
              <w:rPr>
                <w:rFonts w:ascii="Times New Roman" w:hAnsi="Times New Roman"/>
              </w:rPr>
            </w:pPr>
            <w:r>
              <w:rPr>
                <w:rFonts w:ascii="Times New Roman" w:hAnsi="Times New Roman"/>
                <w:color w:val="000000"/>
                <w:kern w:val="0"/>
                <w:szCs w:val="21"/>
              </w:rPr>
              <w:t>35</w:t>
            </w:r>
          </w:p>
        </w:tc>
        <w:tc>
          <w:tcPr>
            <w:tcW w:w="3118" w:type="dxa"/>
            <w:shd w:val="clear" w:color="auto" w:fill="FFFFFF"/>
            <w:vAlign w:val="center"/>
          </w:tcPr>
          <w:p w14:paraId="72C54844">
            <w:pPr>
              <w:jc w:val="center"/>
              <w:rPr>
                <w:rFonts w:ascii="Times New Roman" w:hAnsi="Times New Roman"/>
              </w:rPr>
            </w:pPr>
            <w:r>
              <w:rPr>
                <w:rFonts w:ascii="Times New Roman" w:hAnsi="Times New Roman" w:eastAsia="仿宋"/>
                <w:color w:val="000000"/>
              </w:rPr>
              <w:t>印刷人员</w:t>
            </w:r>
          </w:p>
        </w:tc>
        <w:tc>
          <w:tcPr>
            <w:tcW w:w="1077" w:type="dxa"/>
            <w:shd w:val="clear" w:color="auto" w:fill="FFFFFF"/>
            <w:vAlign w:val="center"/>
          </w:tcPr>
          <w:p w14:paraId="6334BC9A">
            <w:pPr>
              <w:jc w:val="center"/>
              <w:rPr>
                <w:rFonts w:ascii="Times New Roman" w:hAnsi="Times New Roman"/>
              </w:rPr>
            </w:pPr>
            <w:r>
              <w:rPr>
                <w:rFonts w:ascii="Times New Roman" w:hAnsi="Times New Roman" w:eastAsia="仿宋"/>
                <w:color w:val="000000"/>
              </w:rPr>
              <w:t>4.05</w:t>
            </w:r>
          </w:p>
        </w:tc>
        <w:tc>
          <w:tcPr>
            <w:tcW w:w="1077" w:type="dxa"/>
            <w:shd w:val="clear" w:color="auto" w:fill="FFFFFF"/>
            <w:vAlign w:val="center"/>
          </w:tcPr>
          <w:p w14:paraId="459CE829">
            <w:pPr>
              <w:jc w:val="center"/>
              <w:rPr>
                <w:rFonts w:ascii="Times New Roman" w:hAnsi="Times New Roman"/>
              </w:rPr>
            </w:pPr>
            <w:r>
              <w:rPr>
                <w:rFonts w:ascii="Times New Roman" w:hAnsi="Times New Roman" w:eastAsia="仿宋"/>
                <w:color w:val="000000"/>
              </w:rPr>
              <w:t>4.61</w:t>
            </w:r>
          </w:p>
        </w:tc>
        <w:tc>
          <w:tcPr>
            <w:tcW w:w="1077" w:type="dxa"/>
            <w:shd w:val="clear" w:color="auto" w:fill="FFFFFF"/>
            <w:vAlign w:val="center"/>
          </w:tcPr>
          <w:p w14:paraId="73A27681">
            <w:pPr>
              <w:jc w:val="center"/>
              <w:rPr>
                <w:rFonts w:ascii="Times New Roman" w:hAnsi="Times New Roman"/>
              </w:rPr>
            </w:pPr>
            <w:r>
              <w:rPr>
                <w:rFonts w:ascii="Times New Roman" w:hAnsi="Times New Roman" w:eastAsia="仿宋"/>
                <w:color w:val="000000"/>
              </w:rPr>
              <w:t>6.45</w:t>
            </w:r>
          </w:p>
        </w:tc>
        <w:tc>
          <w:tcPr>
            <w:tcW w:w="1077" w:type="dxa"/>
            <w:shd w:val="clear" w:color="auto" w:fill="FFFFFF"/>
            <w:vAlign w:val="center"/>
          </w:tcPr>
          <w:p w14:paraId="31387174">
            <w:pPr>
              <w:jc w:val="center"/>
              <w:rPr>
                <w:rFonts w:ascii="Times New Roman" w:hAnsi="Times New Roman"/>
              </w:rPr>
            </w:pPr>
            <w:r>
              <w:rPr>
                <w:rFonts w:ascii="Times New Roman" w:hAnsi="Times New Roman" w:eastAsia="仿宋"/>
                <w:color w:val="000000"/>
              </w:rPr>
              <w:t>8.60</w:t>
            </w:r>
          </w:p>
        </w:tc>
        <w:tc>
          <w:tcPr>
            <w:tcW w:w="1077" w:type="dxa"/>
            <w:shd w:val="clear" w:color="auto" w:fill="FFFFFF"/>
            <w:vAlign w:val="center"/>
          </w:tcPr>
          <w:p w14:paraId="29E37C2A">
            <w:pPr>
              <w:jc w:val="center"/>
              <w:rPr>
                <w:rFonts w:ascii="Times New Roman" w:hAnsi="Times New Roman"/>
              </w:rPr>
            </w:pPr>
            <w:r>
              <w:rPr>
                <w:rFonts w:ascii="Times New Roman" w:hAnsi="Times New Roman" w:eastAsia="仿宋"/>
                <w:color w:val="000000"/>
              </w:rPr>
              <w:t>10.67</w:t>
            </w:r>
          </w:p>
        </w:tc>
      </w:tr>
      <w:tr w14:paraId="73FD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F8CA2DB">
            <w:pPr>
              <w:widowControl/>
              <w:jc w:val="center"/>
              <w:textAlignment w:val="center"/>
              <w:rPr>
                <w:rFonts w:ascii="Times New Roman" w:hAnsi="Times New Roman"/>
              </w:rPr>
            </w:pPr>
            <w:r>
              <w:rPr>
                <w:rFonts w:ascii="Times New Roman" w:hAnsi="Times New Roman"/>
                <w:color w:val="000000"/>
                <w:kern w:val="0"/>
                <w:szCs w:val="21"/>
              </w:rPr>
              <w:t>36</w:t>
            </w:r>
          </w:p>
        </w:tc>
        <w:tc>
          <w:tcPr>
            <w:tcW w:w="3118" w:type="dxa"/>
            <w:shd w:val="clear" w:color="auto" w:fill="FFFFFF"/>
            <w:vAlign w:val="center"/>
          </w:tcPr>
          <w:p w14:paraId="09A9BDD5">
            <w:pPr>
              <w:jc w:val="center"/>
              <w:rPr>
                <w:rFonts w:ascii="Times New Roman" w:hAnsi="Times New Roman"/>
              </w:rPr>
            </w:pPr>
            <w:r>
              <w:rPr>
                <w:rFonts w:ascii="Times New Roman" w:hAnsi="Times New Roman" w:eastAsia="仿宋"/>
                <w:color w:val="000000"/>
              </w:rPr>
              <w:t>其他印刷和记录媒介复制人员</w:t>
            </w:r>
          </w:p>
        </w:tc>
        <w:tc>
          <w:tcPr>
            <w:tcW w:w="1077" w:type="dxa"/>
            <w:shd w:val="clear" w:color="auto" w:fill="FFFFFF"/>
            <w:vAlign w:val="center"/>
          </w:tcPr>
          <w:p w14:paraId="3CAF8D77">
            <w:pPr>
              <w:jc w:val="center"/>
              <w:rPr>
                <w:rFonts w:ascii="Times New Roman" w:hAnsi="Times New Roman"/>
              </w:rPr>
            </w:pPr>
            <w:r>
              <w:rPr>
                <w:rFonts w:ascii="Times New Roman" w:hAnsi="Times New Roman" w:eastAsia="仿宋"/>
                <w:color w:val="000000"/>
              </w:rPr>
              <w:t>4.88</w:t>
            </w:r>
          </w:p>
        </w:tc>
        <w:tc>
          <w:tcPr>
            <w:tcW w:w="1077" w:type="dxa"/>
            <w:shd w:val="clear" w:color="auto" w:fill="FFFFFF"/>
            <w:vAlign w:val="center"/>
          </w:tcPr>
          <w:p w14:paraId="299A361F">
            <w:pPr>
              <w:jc w:val="center"/>
              <w:rPr>
                <w:rFonts w:ascii="Times New Roman" w:hAnsi="Times New Roman"/>
              </w:rPr>
            </w:pPr>
            <w:r>
              <w:rPr>
                <w:rFonts w:ascii="Times New Roman" w:hAnsi="Times New Roman" w:eastAsia="仿宋"/>
                <w:color w:val="000000"/>
              </w:rPr>
              <w:t>5.73</w:t>
            </w:r>
          </w:p>
        </w:tc>
        <w:tc>
          <w:tcPr>
            <w:tcW w:w="1077" w:type="dxa"/>
            <w:shd w:val="clear" w:color="auto" w:fill="FFFFFF"/>
            <w:vAlign w:val="center"/>
          </w:tcPr>
          <w:p w14:paraId="5B17C064">
            <w:pPr>
              <w:jc w:val="center"/>
              <w:rPr>
                <w:rFonts w:ascii="Times New Roman" w:hAnsi="Times New Roman"/>
              </w:rPr>
            </w:pPr>
            <w:r>
              <w:rPr>
                <w:rFonts w:ascii="Times New Roman" w:hAnsi="Times New Roman" w:eastAsia="仿宋"/>
                <w:color w:val="000000"/>
              </w:rPr>
              <w:t>6.47</w:t>
            </w:r>
          </w:p>
        </w:tc>
        <w:tc>
          <w:tcPr>
            <w:tcW w:w="1077" w:type="dxa"/>
            <w:shd w:val="clear" w:color="auto" w:fill="FFFFFF"/>
            <w:vAlign w:val="center"/>
          </w:tcPr>
          <w:p w14:paraId="33C2B714">
            <w:pPr>
              <w:jc w:val="center"/>
              <w:rPr>
                <w:rFonts w:ascii="Times New Roman" w:hAnsi="Times New Roman"/>
              </w:rPr>
            </w:pPr>
            <w:r>
              <w:rPr>
                <w:rFonts w:ascii="Times New Roman" w:hAnsi="Times New Roman" w:eastAsia="仿宋"/>
                <w:color w:val="000000"/>
              </w:rPr>
              <w:t>7.91</w:t>
            </w:r>
          </w:p>
        </w:tc>
        <w:tc>
          <w:tcPr>
            <w:tcW w:w="1077" w:type="dxa"/>
            <w:shd w:val="clear" w:color="auto" w:fill="FFFFFF"/>
            <w:vAlign w:val="center"/>
          </w:tcPr>
          <w:p w14:paraId="31950EE8">
            <w:pPr>
              <w:jc w:val="center"/>
              <w:rPr>
                <w:rFonts w:ascii="Times New Roman" w:hAnsi="Times New Roman"/>
              </w:rPr>
            </w:pPr>
            <w:r>
              <w:rPr>
                <w:rFonts w:ascii="Times New Roman" w:hAnsi="Times New Roman" w:eastAsia="仿宋"/>
                <w:color w:val="000000"/>
              </w:rPr>
              <w:t>9.28</w:t>
            </w:r>
          </w:p>
        </w:tc>
      </w:tr>
      <w:tr w14:paraId="50E3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5C321346">
            <w:pPr>
              <w:widowControl/>
              <w:jc w:val="center"/>
              <w:textAlignment w:val="center"/>
              <w:rPr>
                <w:rFonts w:ascii="Times New Roman" w:hAnsi="Times New Roman"/>
              </w:rPr>
            </w:pPr>
            <w:r>
              <w:rPr>
                <w:rFonts w:ascii="Times New Roman" w:hAnsi="Times New Roman"/>
                <w:b/>
                <w:bCs/>
                <w:color w:val="000000"/>
                <w:kern w:val="0"/>
                <w:szCs w:val="21"/>
              </w:rPr>
              <w:t>37</w:t>
            </w:r>
          </w:p>
        </w:tc>
        <w:tc>
          <w:tcPr>
            <w:tcW w:w="3118" w:type="dxa"/>
            <w:shd w:val="clear" w:color="auto" w:fill="DBDBDB"/>
            <w:vAlign w:val="center"/>
          </w:tcPr>
          <w:p w14:paraId="49239A82">
            <w:pPr>
              <w:jc w:val="center"/>
              <w:rPr>
                <w:rFonts w:ascii="Times New Roman" w:hAnsi="Times New Roman"/>
              </w:rPr>
            </w:pPr>
            <w:r>
              <w:rPr>
                <w:rFonts w:ascii="Times New Roman" w:hAnsi="Times New Roman" w:eastAsia="仿宋"/>
                <w:b/>
                <w:color w:val="000000"/>
              </w:rPr>
              <w:t>石油加工和炼焦、煤化工生产人员</w:t>
            </w:r>
          </w:p>
        </w:tc>
        <w:tc>
          <w:tcPr>
            <w:tcW w:w="1077" w:type="dxa"/>
            <w:shd w:val="clear" w:color="auto" w:fill="DBDBDB"/>
            <w:vAlign w:val="center"/>
          </w:tcPr>
          <w:p w14:paraId="374DD565">
            <w:pPr>
              <w:jc w:val="center"/>
              <w:rPr>
                <w:rFonts w:ascii="Times New Roman" w:hAnsi="Times New Roman"/>
              </w:rPr>
            </w:pPr>
            <w:r>
              <w:rPr>
                <w:rFonts w:ascii="Times New Roman" w:hAnsi="Times New Roman" w:eastAsia="仿宋"/>
                <w:b/>
                <w:color w:val="000000"/>
              </w:rPr>
              <w:t>5.19</w:t>
            </w:r>
          </w:p>
        </w:tc>
        <w:tc>
          <w:tcPr>
            <w:tcW w:w="1077" w:type="dxa"/>
            <w:shd w:val="clear" w:color="auto" w:fill="DBDBDB"/>
            <w:vAlign w:val="center"/>
          </w:tcPr>
          <w:p w14:paraId="56E0E3F3">
            <w:pPr>
              <w:jc w:val="center"/>
              <w:rPr>
                <w:rFonts w:ascii="Times New Roman" w:hAnsi="Times New Roman"/>
              </w:rPr>
            </w:pPr>
            <w:r>
              <w:rPr>
                <w:rFonts w:ascii="Times New Roman" w:hAnsi="Times New Roman" w:eastAsia="仿宋"/>
                <w:b/>
                <w:color w:val="000000"/>
              </w:rPr>
              <w:t>7.68</w:t>
            </w:r>
          </w:p>
        </w:tc>
        <w:tc>
          <w:tcPr>
            <w:tcW w:w="1077" w:type="dxa"/>
            <w:shd w:val="clear" w:color="auto" w:fill="DBDBDB"/>
            <w:vAlign w:val="center"/>
          </w:tcPr>
          <w:p w14:paraId="7DACD612">
            <w:pPr>
              <w:jc w:val="center"/>
              <w:rPr>
                <w:rFonts w:ascii="Times New Roman" w:hAnsi="Times New Roman"/>
              </w:rPr>
            </w:pPr>
            <w:r>
              <w:rPr>
                <w:rFonts w:ascii="Times New Roman" w:hAnsi="Times New Roman" w:eastAsia="仿宋"/>
                <w:b/>
                <w:color w:val="000000"/>
              </w:rPr>
              <w:t>12.37</w:t>
            </w:r>
          </w:p>
        </w:tc>
        <w:tc>
          <w:tcPr>
            <w:tcW w:w="1077" w:type="dxa"/>
            <w:shd w:val="clear" w:color="auto" w:fill="DBDBDB"/>
            <w:vAlign w:val="center"/>
          </w:tcPr>
          <w:p w14:paraId="00C1C59E">
            <w:pPr>
              <w:jc w:val="center"/>
              <w:rPr>
                <w:rFonts w:ascii="Times New Roman" w:hAnsi="Times New Roman"/>
              </w:rPr>
            </w:pPr>
            <w:r>
              <w:rPr>
                <w:rFonts w:ascii="Times New Roman" w:hAnsi="Times New Roman" w:eastAsia="仿宋"/>
                <w:b/>
                <w:color w:val="000000"/>
              </w:rPr>
              <w:t>17.33</w:t>
            </w:r>
          </w:p>
        </w:tc>
        <w:tc>
          <w:tcPr>
            <w:tcW w:w="1077" w:type="dxa"/>
            <w:shd w:val="clear" w:color="auto" w:fill="DBDBDB"/>
            <w:vAlign w:val="center"/>
          </w:tcPr>
          <w:p w14:paraId="77292324">
            <w:pPr>
              <w:jc w:val="center"/>
              <w:rPr>
                <w:rFonts w:ascii="Times New Roman" w:hAnsi="Times New Roman"/>
              </w:rPr>
            </w:pPr>
            <w:r>
              <w:rPr>
                <w:rFonts w:ascii="Times New Roman" w:hAnsi="Times New Roman" w:eastAsia="仿宋"/>
                <w:b/>
                <w:color w:val="000000"/>
              </w:rPr>
              <w:t>24.65</w:t>
            </w:r>
          </w:p>
        </w:tc>
      </w:tr>
      <w:tr w14:paraId="77A6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DBA261C">
            <w:pPr>
              <w:widowControl/>
              <w:jc w:val="center"/>
              <w:textAlignment w:val="center"/>
              <w:rPr>
                <w:rFonts w:ascii="Times New Roman" w:hAnsi="Times New Roman"/>
              </w:rPr>
            </w:pPr>
            <w:r>
              <w:rPr>
                <w:rFonts w:ascii="Times New Roman" w:hAnsi="Times New Roman"/>
                <w:color w:val="000000"/>
                <w:kern w:val="0"/>
                <w:szCs w:val="21"/>
              </w:rPr>
              <w:t>38</w:t>
            </w:r>
          </w:p>
        </w:tc>
        <w:tc>
          <w:tcPr>
            <w:tcW w:w="3118" w:type="dxa"/>
            <w:shd w:val="clear" w:color="auto" w:fill="FFFFFF"/>
            <w:vAlign w:val="center"/>
          </w:tcPr>
          <w:p w14:paraId="1C921000">
            <w:pPr>
              <w:jc w:val="center"/>
              <w:rPr>
                <w:rFonts w:ascii="Times New Roman" w:hAnsi="Times New Roman"/>
              </w:rPr>
            </w:pPr>
            <w:r>
              <w:rPr>
                <w:rFonts w:ascii="Times New Roman" w:hAnsi="Times New Roman" w:eastAsia="仿宋"/>
                <w:color w:val="000000"/>
              </w:rPr>
              <w:t>石油炼制生产人员</w:t>
            </w:r>
          </w:p>
        </w:tc>
        <w:tc>
          <w:tcPr>
            <w:tcW w:w="1077" w:type="dxa"/>
            <w:shd w:val="clear" w:color="auto" w:fill="FFFFFF"/>
            <w:vAlign w:val="center"/>
          </w:tcPr>
          <w:p w14:paraId="3957253E">
            <w:pPr>
              <w:jc w:val="center"/>
              <w:rPr>
                <w:rFonts w:ascii="Times New Roman" w:hAnsi="Times New Roman"/>
              </w:rPr>
            </w:pPr>
            <w:r>
              <w:rPr>
                <w:rFonts w:ascii="Times New Roman" w:hAnsi="Times New Roman" w:eastAsia="仿宋"/>
                <w:color w:val="000000"/>
              </w:rPr>
              <w:t>8.33</w:t>
            </w:r>
          </w:p>
        </w:tc>
        <w:tc>
          <w:tcPr>
            <w:tcW w:w="1077" w:type="dxa"/>
            <w:shd w:val="clear" w:color="auto" w:fill="FFFFFF"/>
            <w:vAlign w:val="center"/>
          </w:tcPr>
          <w:p w14:paraId="7914E296">
            <w:pPr>
              <w:jc w:val="center"/>
              <w:rPr>
                <w:rFonts w:ascii="Times New Roman" w:hAnsi="Times New Roman"/>
              </w:rPr>
            </w:pPr>
            <w:r>
              <w:rPr>
                <w:rFonts w:ascii="Times New Roman" w:hAnsi="Times New Roman" w:eastAsia="仿宋"/>
                <w:color w:val="000000"/>
              </w:rPr>
              <w:t>12.11</w:t>
            </w:r>
          </w:p>
        </w:tc>
        <w:tc>
          <w:tcPr>
            <w:tcW w:w="1077" w:type="dxa"/>
            <w:shd w:val="clear" w:color="auto" w:fill="FFFFFF"/>
            <w:vAlign w:val="center"/>
          </w:tcPr>
          <w:p w14:paraId="69EDFC82">
            <w:pPr>
              <w:jc w:val="center"/>
              <w:rPr>
                <w:rFonts w:ascii="Times New Roman" w:hAnsi="Times New Roman"/>
              </w:rPr>
            </w:pPr>
            <w:r>
              <w:rPr>
                <w:rFonts w:ascii="Times New Roman" w:hAnsi="Times New Roman" w:eastAsia="仿宋"/>
                <w:color w:val="000000"/>
              </w:rPr>
              <w:t>12.69</w:t>
            </w:r>
          </w:p>
        </w:tc>
        <w:tc>
          <w:tcPr>
            <w:tcW w:w="1077" w:type="dxa"/>
            <w:shd w:val="clear" w:color="auto" w:fill="FFFFFF"/>
            <w:vAlign w:val="center"/>
          </w:tcPr>
          <w:p w14:paraId="142F1776">
            <w:pPr>
              <w:jc w:val="center"/>
              <w:rPr>
                <w:rFonts w:ascii="Times New Roman" w:hAnsi="Times New Roman"/>
              </w:rPr>
            </w:pPr>
            <w:r>
              <w:rPr>
                <w:rFonts w:ascii="Times New Roman" w:hAnsi="Times New Roman" w:eastAsia="仿宋"/>
                <w:color w:val="000000"/>
              </w:rPr>
              <w:t>17.92</w:t>
            </w:r>
          </w:p>
        </w:tc>
        <w:tc>
          <w:tcPr>
            <w:tcW w:w="1077" w:type="dxa"/>
            <w:shd w:val="clear" w:color="auto" w:fill="FFFFFF"/>
            <w:vAlign w:val="center"/>
          </w:tcPr>
          <w:p w14:paraId="5269DF66">
            <w:pPr>
              <w:jc w:val="center"/>
              <w:rPr>
                <w:rFonts w:ascii="Times New Roman" w:hAnsi="Times New Roman"/>
              </w:rPr>
            </w:pPr>
            <w:r>
              <w:rPr>
                <w:rFonts w:ascii="Times New Roman" w:hAnsi="Times New Roman" w:eastAsia="仿宋"/>
                <w:color w:val="000000"/>
              </w:rPr>
              <w:t>26.42</w:t>
            </w:r>
          </w:p>
        </w:tc>
      </w:tr>
      <w:tr w14:paraId="15D8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16C94005">
            <w:pPr>
              <w:widowControl/>
              <w:jc w:val="center"/>
              <w:textAlignment w:val="center"/>
              <w:rPr>
                <w:rFonts w:ascii="Times New Roman" w:hAnsi="Times New Roman"/>
              </w:rPr>
            </w:pPr>
            <w:r>
              <w:rPr>
                <w:rFonts w:ascii="Times New Roman" w:hAnsi="Times New Roman"/>
                <w:b/>
                <w:bCs/>
                <w:color w:val="000000"/>
                <w:kern w:val="0"/>
                <w:szCs w:val="21"/>
              </w:rPr>
              <w:t>39</w:t>
            </w:r>
          </w:p>
        </w:tc>
        <w:tc>
          <w:tcPr>
            <w:tcW w:w="3118" w:type="dxa"/>
            <w:shd w:val="clear" w:color="auto" w:fill="DBDBDB"/>
            <w:vAlign w:val="center"/>
          </w:tcPr>
          <w:p w14:paraId="2B017098">
            <w:pPr>
              <w:jc w:val="center"/>
              <w:rPr>
                <w:rFonts w:ascii="Times New Roman" w:hAnsi="Times New Roman"/>
              </w:rPr>
            </w:pPr>
            <w:r>
              <w:rPr>
                <w:rFonts w:ascii="Times New Roman" w:hAnsi="Times New Roman" w:eastAsia="仿宋"/>
                <w:b/>
                <w:color w:val="000000"/>
              </w:rPr>
              <w:t>化学原料和化学制品制造人员</w:t>
            </w:r>
          </w:p>
        </w:tc>
        <w:tc>
          <w:tcPr>
            <w:tcW w:w="1077" w:type="dxa"/>
            <w:shd w:val="clear" w:color="auto" w:fill="DBDBDB"/>
            <w:vAlign w:val="center"/>
          </w:tcPr>
          <w:p w14:paraId="3683AE90">
            <w:pPr>
              <w:jc w:val="center"/>
              <w:rPr>
                <w:rFonts w:ascii="Times New Roman" w:hAnsi="Times New Roman"/>
              </w:rPr>
            </w:pPr>
            <w:r>
              <w:rPr>
                <w:rFonts w:ascii="Times New Roman" w:hAnsi="Times New Roman" w:eastAsia="仿宋"/>
                <w:b/>
                <w:color w:val="000000"/>
              </w:rPr>
              <w:t>3.64</w:t>
            </w:r>
          </w:p>
        </w:tc>
        <w:tc>
          <w:tcPr>
            <w:tcW w:w="1077" w:type="dxa"/>
            <w:shd w:val="clear" w:color="auto" w:fill="DBDBDB"/>
            <w:vAlign w:val="center"/>
          </w:tcPr>
          <w:p w14:paraId="2EE2ADB7">
            <w:pPr>
              <w:jc w:val="center"/>
              <w:rPr>
                <w:rFonts w:ascii="Times New Roman" w:hAnsi="Times New Roman"/>
              </w:rPr>
            </w:pPr>
            <w:r>
              <w:rPr>
                <w:rFonts w:ascii="Times New Roman" w:hAnsi="Times New Roman" w:eastAsia="仿宋"/>
                <w:b/>
                <w:color w:val="000000"/>
              </w:rPr>
              <w:t>5.26</w:t>
            </w:r>
          </w:p>
        </w:tc>
        <w:tc>
          <w:tcPr>
            <w:tcW w:w="1077" w:type="dxa"/>
            <w:shd w:val="clear" w:color="auto" w:fill="DBDBDB"/>
            <w:vAlign w:val="center"/>
          </w:tcPr>
          <w:p w14:paraId="2C9A8013">
            <w:pPr>
              <w:jc w:val="center"/>
              <w:rPr>
                <w:rFonts w:ascii="Times New Roman" w:hAnsi="Times New Roman"/>
              </w:rPr>
            </w:pPr>
            <w:r>
              <w:rPr>
                <w:rFonts w:ascii="Times New Roman" w:hAnsi="Times New Roman" w:eastAsia="仿宋"/>
                <w:b/>
                <w:color w:val="000000"/>
              </w:rPr>
              <w:t>6.82</w:t>
            </w:r>
          </w:p>
        </w:tc>
        <w:tc>
          <w:tcPr>
            <w:tcW w:w="1077" w:type="dxa"/>
            <w:shd w:val="clear" w:color="auto" w:fill="DBDBDB"/>
            <w:vAlign w:val="center"/>
          </w:tcPr>
          <w:p w14:paraId="407A0EEF">
            <w:pPr>
              <w:jc w:val="center"/>
              <w:rPr>
                <w:rFonts w:ascii="Times New Roman" w:hAnsi="Times New Roman"/>
              </w:rPr>
            </w:pPr>
            <w:r>
              <w:rPr>
                <w:rFonts w:ascii="Times New Roman" w:hAnsi="Times New Roman" w:eastAsia="仿宋"/>
                <w:b/>
                <w:color w:val="000000"/>
              </w:rPr>
              <w:t>8.60</w:t>
            </w:r>
          </w:p>
        </w:tc>
        <w:tc>
          <w:tcPr>
            <w:tcW w:w="1077" w:type="dxa"/>
            <w:shd w:val="clear" w:color="auto" w:fill="DBDBDB"/>
            <w:vAlign w:val="center"/>
          </w:tcPr>
          <w:p w14:paraId="077F3A66">
            <w:pPr>
              <w:jc w:val="center"/>
              <w:rPr>
                <w:rFonts w:ascii="Times New Roman" w:hAnsi="Times New Roman"/>
              </w:rPr>
            </w:pPr>
            <w:r>
              <w:rPr>
                <w:rFonts w:ascii="Times New Roman" w:hAnsi="Times New Roman" w:eastAsia="仿宋"/>
                <w:b/>
                <w:color w:val="000000"/>
              </w:rPr>
              <w:t>11.03</w:t>
            </w:r>
          </w:p>
        </w:tc>
      </w:tr>
      <w:tr w14:paraId="74F7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5012CEC">
            <w:pPr>
              <w:widowControl/>
              <w:jc w:val="center"/>
              <w:textAlignment w:val="center"/>
              <w:rPr>
                <w:rFonts w:ascii="Times New Roman" w:hAnsi="Times New Roman"/>
              </w:rPr>
            </w:pPr>
            <w:r>
              <w:rPr>
                <w:rFonts w:ascii="Times New Roman" w:hAnsi="Times New Roman"/>
                <w:color w:val="000000"/>
                <w:kern w:val="0"/>
                <w:szCs w:val="21"/>
              </w:rPr>
              <w:t>40</w:t>
            </w:r>
          </w:p>
        </w:tc>
        <w:tc>
          <w:tcPr>
            <w:tcW w:w="3118" w:type="dxa"/>
            <w:shd w:val="clear" w:color="auto" w:fill="FFFFFF"/>
            <w:vAlign w:val="center"/>
          </w:tcPr>
          <w:p w14:paraId="068BCC36">
            <w:pPr>
              <w:jc w:val="center"/>
              <w:rPr>
                <w:rFonts w:ascii="Times New Roman" w:hAnsi="Times New Roman"/>
              </w:rPr>
            </w:pPr>
            <w:r>
              <w:rPr>
                <w:rFonts w:ascii="Times New Roman" w:hAnsi="Times New Roman" w:eastAsia="仿宋"/>
                <w:color w:val="000000"/>
              </w:rPr>
              <w:t>化工产品生产通用工艺人员</w:t>
            </w:r>
          </w:p>
        </w:tc>
        <w:tc>
          <w:tcPr>
            <w:tcW w:w="1077" w:type="dxa"/>
            <w:shd w:val="clear" w:color="auto" w:fill="FFFFFF"/>
            <w:vAlign w:val="center"/>
          </w:tcPr>
          <w:p w14:paraId="5EAD3A43">
            <w:pPr>
              <w:jc w:val="center"/>
              <w:rPr>
                <w:rFonts w:ascii="Times New Roman" w:hAnsi="Times New Roman"/>
              </w:rPr>
            </w:pPr>
            <w:r>
              <w:rPr>
                <w:rFonts w:ascii="Times New Roman" w:hAnsi="Times New Roman" w:eastAsia="仿宋"/>
                <w:color w:val="000000"/>
              </w:rPr>
              <w:t>5.27</w:t>
            </w:r>
          </w:p>
        </w:tc>
        <w:tc>
          <w:tcPr>
            <w:tcW w:w="1077" w:type="dxa"/>
            <w:shd w:val="clear" w:color="auto" w:fill="FFFFFF"/>
            <w:vAlign w:val="center"/>
          </w:tcPr>
          <w:p w14:paraId="0C20B7D0">
            <w:pPr>
              <w:jc w:val="center"/>
              <w:rPr>
                <w:rFonts w:ascii="Times New Roman" w:hAnsi="Times New Roman"/>
              </w:rPr>
            </w:pPr>
            <w:r>
              <w:rPr>
                <w:rFonts w:ascii="Times New Roman" w:hAnsi="Times New Roman" w:eastAsia="仿宋"/>
                <w:color w:val="000000"/>
              </w:rPr>
              <w:t>6.00</w:t>
            </w:r>
          </w:p>
        </w:tc>
        <w:tc>
          <w:tcPr>
            <w:tcW w:w="1077" w:type="dxa"/>
            <w:shd w:val="clear" w:color="auto" w:fill="FFFFFF"/>
            <w:vAlign w:val="center"/>
          </w:tcPr>
          <w:p w14:paraId="37C21F37">
            <w:pPr>
              <w:jc w:val="center"/>
              <w:rPr>
                <w:rFonts w:ascii="Times New Roman" w:hAnsi="Times New Roman"/>
              </w:rPr>
            </w:pPr>
            <w:r>
              <w:rPr>
                <w:rFonts w:ascii="Times New Roman" w:hAnsi="Times New Roman" w:eastAsia="仿宋"/>
                <w:color w:val="000000"/>
              </w:rPr>
              <w:t>7.71</w:t>
            </w:r>
          </w:p>
        </w:tc>
        <w:tc>
          <w:tcPr>
            <w:tcW w:w="1077" w:type="dxa"/>
            <w:shd w:val="clear" w:color="auto" w:fill="FFFFFF"/>
            <w:vAlign w:val="center"/>
          </w:tcPr>
          <w:p w14:paraId="092BEFFB">
            <w:pPr>
              <w:jc w:val="center"/>
              <w:rPr>
                <w:rFonts w:ascii="Times New Roman" w:hAnsi="Times New Roman"/>
              </w:rPr>
            </w:pPr>
            <w:r>
              <w:rPr>
                <w:rFonts w:ascii="Times New Roman" w:hAnsi="Times New Roman" w:eastAsia="仿宋"/>
                <w:color w:val="000000"/>
              </w:rPr>
              <w:t>10.10</w:t>
            </w:r>
          </w:p>
        </w:tc>
        <w:tc>
          <w:tcPr>
            <w:tcW w:w="1077" w:type="dxa"/>
            <w:shd w:val="clear" w:color="auto" w:fill="FFFFFF"/>
            <w:vAlign w:val="center"/>
          </w:tcPr>
          <w:p w14:paraId="6C7FB3A3">
            <w:pPr>
              <w:jc w:val="center"/>
              <w:rPr>
                <w:rFonts w:ascii="Times New Roman" w:hAnsi="Times New Roman"/>
              </w:rPr>
            </w:pPr>
            <w:r>
              <w:rPr>
                <w:rFonts w:ascii="Times New Roman" w:hAnsi="Times New Roman" w:eastAsia="仿宋"/>
                <w:color w:val="000000"/>
              </w:rPr>
              <w:t>12.52</w:t>
            </w:r>
          </w:p>
        </w:tc>
      </w:tr>
      <w:tr w14:paraId="6FC8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08744A3">
            <w:pPr>
              <w:widowControl/>
              <w:jc w:val="center"/>
              <w:textAlignment w:val="center"/>
              <w:rPr>
                <w:rFonts w:ascii="Times New Roman" w:hAnsi="Times New Roman"/>
              </w:rPr>
            </w:pPr>
            <w:r>
              <w:rPr>
                <w:rFonts w:ascii="Times New Roman" w:hAnsi="Times New Roman"/>
                <w:color w:val="000000"/>
                <w:kern w:val="0"/>
                <w:szCs w:val="21"/>
              </w:rPr>
              <w:t>41</w:t>
            </w:r>
          </w:p>
        </w:tc>
        <w:tc>
          <w:tcPr>
            <w:tcW w:w="3118" w:type="dxa"/>
            <w:shd w:val="clear" w:color="auto" w:fill="FFFFFF"/>
            <w:vAlign w:val="center"/>
          </w:tcPr>
          <w:p w14:paraId="0020F2AC">
            <w:pPr>
              <w:jc w:val="center"/>
              <w:rPr>
                <w:rFonts w:ascii="Times New Roman" w:hAnsi="Times New Roman"/>
              </w:rPr>
            </w:pPr>
            <w:r>
              <w:rPr>
                <w:rFonts w:ascii="Times New Roman" w:hAnsi="Times New Roman" w:eastAsia="仿宋"/>
                <w:color w:val="000000"/>
              </w:rPr>
              <w:t>基础化学原料制造人员</w:t>
            </w:r>
          </w:p>
        </w:tc>
        <w:tc>
          <w:tcPr>
            <w:tcW w:w="1077" w:type="dxa"/>
            <w:shd w:val="clear" w:color="auto" w:fill="FFFFFF"/>
            <w:vAlign w:val="center"/>
          </w:tcPr>
          <w:p w14:paraId="575416CF">
            <w:pPr>
              <w:jc w:val="center"/>
              <w:rPr>
                <w:rFonts w:ascii="Times New Roman" w:hAnsi="Times New Roman"/>
              </w:rPr>
            </w:pPr>
            <w:r>
              <w:rPr>
                <w:rFonts w:ascii="Times New Roman" w:hAnsi="Times New Roman" w:eastAsia="仿宋"/>
                <w:color w:val="000000"/>
              </w:rPr>
              <w:t>5.73</w:t>
            </w:r>
          </w:p>
        </w:tc>
        <w:tc>
          <w:tcPr>
            <w:tcW w:w="1077" w:type="dxa"/>
            <w:shd w:val="clear" w:color="auto" w:fill="FFFFFF"/>
            <w:vAlign w:val="center"/>
          </w:tcPr>
          <w:p w14:paraId="2ED3FEA7">
            <w:pPr>
              <w:jc w:val="center"/>
              <w:rPr>
                <w:rFonts w:ascii="Times New Roman" w:hAnsi="Times New Roman"/>
              </w:rPr>
            </w:pPr>
            <w:r>
              <w:rPr>
                <w:rFonts w:ascii="Times New Roman" w:hAnsi="Times New Roman" w:eastAsia="仿宋"/>
                <w:color w:val="000000"/>
              </w:rPr>
              <w:t>5.91</w:t>
            </w:r>
          </w:p>
        </w:tc>
        <w:tc>
          <w:tcPr>
            <w:tcW w:w="1077" w:type="dxa"/>
            <w:shd w:val="clear" w:color="auto" w:fill="FFFFFF"/>
            <w:vAlign w:val="center"/>
          </w:tcPr>
          <w:p w14:paraId="5BDC6FE0">
            <w:pPr>
              <w:jc w:val="center"/>
              <w:rPr>
                <w:rFonts w:ascii="Times New Roman" w:hAnsi="Times New Roman"/>
              </w:rPr>
            </w:pPr>
            <w:r>
              <w:rPr>
                <w:rFonts w:ascii="Times New Roman" w:hAnsi="Times New Roman" w:eastAsia="仿宋"/>
                <w:color w:val="000000"/>
              </w:rPr>
              <w:t>6.96</w:t>
            </w:r>
          </w:p>
        </w:tc>
        <w:tc>
          <w:tcPr>
            <w:tcW w:w="1077" w:type="dxa"/>
            <w:shd w:val="clear" w:color="auto" w:fill="FFFFFF"/>
            <w:vAlign w:val="center"/>
          </w:tcPr>
          <w:p w14:paraId="77DFEF05">
            <w:pPr>
              <w:jc w:val="center"/>
              <w:rPr>
                <w:rFonts w:ascii="Times New Roman" w:hAnsi="Times New Roman"/>
              </w:rPr>
            </w:pPr>
            <w:r>
              <w:rPr>
                <w:rFonts w:ascii="Times New Roman" w:hAnsi="Times New Roman" w:eastAsia="仿宋"/>
                <w:color w:val="000000"/>
              </w:rPr>
              <w:t>8.20</w:t>
            </w:r>
          </w:p>
        </w:tc>
        <w:tc>
          <w:tcPr>
            <w:tcW w:w="1077" w:type="dxa"/>
            <w:shd w:val="clear" w:color="auto" w:fill="FFFFFF"/>
            <w:vAlign w:val="center"/>
          </w:tcPr>
          <w:p w14:paraId="6B8500E3">
            <w:pPr>
              <w:jc w:val="center"/>
              <w:rPr>
                <w:rFonts w:ascii="Times New Roman" w:hAnsi="Times New Roman"/>
              </w:rPr>
            </w:pPr>
            <w:r>
              <w:rPr>
                <w:rFonts w:ascii="Times New Roman" w:hAnsi="Times New Roman" w:eastAsia="仿宋"/>
                <w:color w:val="000000"/>
              </w:rPr>
              <w:t>9.34</w:t>
            </w:r>
          </w:p>
        </w:tc>
      </w:tr>
      <w:tr w14:paraId="466B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A614882">
            <w:pPr>
              <w:widowControl/>
              <w:jc w:val="center"/>
              <w:textAlignment w:val="center"/>
              <w:rPr>
                <w:rFonts w:ascii="Times New Roman" w:hAnsi="Times New Roman"/>
              </w:rPr>
            </w:pPr>
            <w:r>
              <w:rPr>
                <w:rFonts w:ascii="Times New Roman" w:hAnsi="Times New Roman"/>
                <w:color w:val="000000"/>
                <w:kern w:val="0"/>
                <w:szCs w:val="21"/>
              </w:rPr>
              <w:t>42</w:t>
            </w:r>
          </w:p>
        </w:tc>
        <w:tc>
          <w:tcPr>
            <w:tcW w:w="3118" w:type="dxa"/>
            <w:shd w:val="clear" w:color="auto" w:fill="FFFFFF"/>
            <w:vAlign w:val="center"/>
          </w:tcPr>
          <w:p w14:paraId="1BF571E2">
            <w:pPr>
              <w:jc w:val="center"/>
              <w:rPr>
                <w:rFonts w:ascii="Times New Roman" w:hAnsi="Times New Roman"/>
              </w:rPr>
            </w:pPr>
            <w:r>
              <w:rPr>
                <w:rFonts w:ascii="Times New Roman" w:hAnsi="Times New Roman" w:eastAsia="仿宋"/>
                <w:color w:val="000000"/>
              </w:rPr>
              <w:t>化学肥料生产人员</w:t>
            </w:r>
          </w:p>
        </w:tc>
        <w:tc>
          <w:tcPr>
            <w:tcW w:w="1077" w:type="dxa"/>
            <w:shd w:val="clear" w:color="auto" w:fill="FFFFFF"/>
            <w:vAlign w:val="center"/>
          </w:tcPr>
          <w:p w14:paraId="1B6962E6">
            <w:pPr>
              <w:jc w:val="center"/>
              <w:rPr>
                <w:rFonts w:ascii="Times New Roman" w:hAnsi="Times New Roman"/>
              </w:rPr>
            </w:pPr>
            <w:r>
              <w:rPr>
                <w:rFonts w:ascii="Times New Roman" w:hAnsi="Times New Roman" w:eastAsia="仿宋"/>
                <w:color w:val="000000"/>
              </w:rPr>
              <w:t>4.12</w:t>
            </w:r>
          </w:p>
        </w:tc>
        <w:tc>
          <w:tcPr>
            <w:tcW w:w="1077" w:type="dxa"/>
            <w:shd w:val="clear" w:color="auto" w:fill="FFFFFF"/>
            <w:vAlign w:val="center"/>
          </w:tcPr>
          <w:p w14:paraId="588D2F8E">
            <w:pPr>
              <w:jc w:val="center"/>
              <w:rPr>
                <w:rFonts w:ascii="Times New Roman" w:hAnsi="Times New Roman"/>
              </w:rPr>
            </w:pPr>
            <w:r>
              <w:rPr>
                <w:rFonts w:ascii="Times New Roman" w:hAnsi="Times New Roman" w:eastAsia="仿宋"/>
                <w:color w:val="000000"/>
              </w:rPr>
              <w:t>5.03</w:t>
            </w:r>
          </w:p>
        </w:tc>
        <w:tc>
          <w:tcPr>
            <w:tcW w:w="1077" w:type="dxa"/>
            <w:shd w:val="clear" w:color="auto" w:fill="FFFFFF"/>
            <w:vAlign w:val="center"/>
          </w:tcPr>
          <w:p w14:paraId="6C159A8A">
            <w:pPr>
              <w:jc w:val="center"/>
              <w:rPr>
                <w:rFonts w:ascii="Times New Roman" w:hAnsi="Times New Roman"/>
              </w:rPr>
            </w:pPr>
            <w:r>
              <w:rPr>
                <w:rFonts w:ascii="Times New Roman" w:hAnsi="Times New Roman" w:eastAsia="仿宋"/>
                <w:color w:val="000000"/>
              </w:rPr>
              <w:t>6.90</w:t>
            </w:r>
          </w:p>
        </w:tc>
        <w:tc>
          <w:tcPr>
            <w:tcW w:w="1077" w:type="dxa"/>
            <w:shd w:val="clear" w:color="auto" w:fill="FFFFFF"/>
            <w:vAlign w:val="center"/>
          </w:tcPr>
          <w:p w14:paraId="6518EE58">
            <w:pPr>
              <w:jc w:val="center"/>
              <w:rPr>
                <w:rFonts w:ascii="Times New Roman" w:hAnsi="Times New Roman"/>
              </w:rPr>
            </w:pPr>
            <w:r>
              <w:rPr>
                <w:rFonts w:ascii="Times New Roman" w:hAnsi="Times New Roman" w:eastAsia="仿宋"/>
                <w:color w:val="000000"/>
              </w:rPr>
              <w:t>8.23</w:t>
            </w:r>
          </w:p>
        </w:tc>
        <w:tc>
          <w:tcPr>
            <w:tcW w:w="1077" w:type="dxa"/>
            <w:shd w:val="clear" w:color="auto" w:fill="FFFFFF"/>
            <w:vAlign w:val="center"/>
          </w:tcPr>
          <w:p w14:paraId="5CA9CB19">
            <w:pPr>
              <w:jc w:val="center"/>
              <w:rPr>
                <w:rFonts w:ascii="Times New Roman" w:hAnsi="Times New Roman"/>
              </w:rPr>
            </w:pPr>
            <w:r>
              <w:rPr>
                <w:rFonts w:ascii="Times New Roman" w:hAnsi="Times New Roman" w:eastAsia="仿宋"/>
                <w:color w:val="000000"/>
              </w:rPr>
              <w:t>10.10</w:t>
            </w:r>
          </w:p>
        </w:tc>
      </w:tr>
      <w:tr w14:paraId="6170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0AB6E88">
            <w:pPr>
              <w:widowControl/>
              <w:jc w:val="center"/>
              <w:textAlignment w:val="center"/>
              <w:rPr>
                <w:rFonts w:ascii="Times New Roman" w:hAnsi="Times New Roman"/>
              </w:rPr>
            </w:pPr>
            <w:r>
              <w:rPr>
                <w:rFonts w:ascii="Times New Roman" w:hAnsi="Times New Roman"/>
                <w:color w:val="000000"/>
                <w:kern w:val="0"/>
                <w:szCs w:val="21"/>
              </w:rPr>
              <w:t>43</w:t>
            </w:r>
          </w:p>
        </w:tc>
        <w:tc>
          <w:tcPr>
            <w:tcW w:w="3118" w:type="dxa"/>
            <w:shd w:val="clear" w:color="auto" w:fill="FFFFFF"/>
            <w:vAlign w:val="center"/>
          </w:tcPr>
          <w:p w14:paraId="4B675891">
            <w:pPr>
              <w:jc w:val="center"/>
              <w:rPr>
                <w:rFonts w:ascii="Times New Roman" w:hAnsi="Times New Roman"/>
              </w:rPr>
            </w:pPr>
            <w:r>
              <w:rPr>
                <w:rFonts w:ascii="Times New Roman" w:hAnsi="Times New Roman" w:eastAsia="仿宋"/>
                <w:color w:val="000000"/>
              </w:rPr>
              <w:t>涂料、油墨、颜料及类似产品制造人员</w:t>
            </w:r>
          </w:p>
        </w:tc>
        <w:tc>
          <w:tcPr>
            <w:tcW w:w="1077" w:type="dxa"/>
            <w:shd w:val="clear" w:color="auto" w:fill="FFFFFF"/>
            <w:vAlign w:val="center"/>
          </w:tcPr>
          <w:p w14:paraId="6AC68BE0">
            <w:pPr>
              <w:jc w:val="center"/>
              <w:rPr>
                <w:rFonts w:ascii="Times New Roman" w:hAnsi="Times New Roman"/>
              </w:rPr>
            </w:pPr>
            <w:r>
              <w:rPr>
                <w:rFonts w:ascii="Times New Roman" w:hAnsi="Times New Roman" w:eastAsia="仿宋"/>
                <w:color w:val="000000"/>
              </w:rPr>
              <w:t>4.08</w:t>
            </w:r>
          </w:p>
        </w:tc>
        <w:tc>
          <w:tcPr>
            <w:tcW w:w="1077" w:type="dxa"/>
            <w:shd w:val="clear" w:color="auto" w:fill="FFFFFF"/>
            <w:vAlign w:val="center"/>
          </w:tcPr>
          <w:p w14:paraId="494C59C0">
            <w:pPr>
              <w:jc w:val="center"/>
              <w:rPr>
                <w:rFonts w:ascii="Times New Roman" w:hAnsi="Times New Roman"/>
              </w:rPr>
            </w:pPr>
            <w:r>
              <w:rPr>
                <w:rFonts w:ascii="Times New Roman" w:hAnsi="Times New Roman" w:eastAsia="仿宋"/>
                <w:color w:val="000000"/>
              </w:rPr>
              <w:t>4.68</w:t>
            </w:r>
          </w:p>
        </w:tc>
        <w:tc>
          <w:tcPr>
            <w:tcW w:w="1077" w:type="dxa"/>
            <w:shd w:val="clear" w:color="auto" w:fill="FFFFFF"/>
            <w:vAlign w:val="center"/>
          </w:tcPr>
          <w:p w14:paraId="59C9438E">
            <w:pPr>
              <w:jc w:val="center"/>
              <w:rPr>
                <w:rFonts w:ascii="Times New Roman" w:hAnsi="Times New Roman"/>
              </w:rPr>
            </w:pPr>
            <w:r>
              <w:rPr>
                <w:rFonts w:ascii="Times New Roman" w:hAnsi="Times New Roman" w:eastAsia="仿宋"/>
                <w:color w:val="000000"/>
              </w:rPr>
              <w:t>4.87</w:t>
            </w:r>
          </w:p>
        </w:tc>
        <w:tc>
          <w:tcPr>
            <w:tcW w:w="1077" w:type="dxa"/>
            <w:shd w:val="clear" w:color="auto" w:fill="FFFFFF"/>
            <w:vAlign w:val="center"/>
          </w:tcPr>
          <w:p w14:paraId="44FFEAE0">
            <w:pPr>
              <w:jc w:val="center"/>
              <w:rPr>
                <w:rFonts w:ascii="Times New Roman" w:hAnsi="Times New Roman"/>
              </w:rPr>
            </w:pPr>
            <w:r>
              <w:rPr>
                <w:rFonts w:ascii="Times New Roman" w:hAnsi="Times New Roman" w:eastAsia="仿宋"/>
                <w:color w:val="000000"/>
              </w:rPr>
              <w:t>6.11</w:t>
            </w:r>
          </w:p>
        </w:tc>
        <w:tc>
          <w:tcPr>
            <w:tcW w:w="1077" w:type="dxa"/>
            <w:shd w:val="clear" w:color="auto" w:fill="FFFFFF"/>
            <w:vAlign w:val="center"/>
          </w:tcPr>
          <w:p w14:paraId="480812DB">
            <w:pPr>
              <w:jc w:val="center"/>
              <w:rPr>
                <w:rFonts w:ascii="Times New Roman" w:hAnsi="Times New Roman"/>
              </w:rPr>
            </w:pPr>
            <w:r>
              <w:rPr>
                <w:rFonts w:ascii="Times New Roman" w:hAnsi="Times New Roman" w:eastAsia="仿宋"/>
                <w:color w:val="000000"/>
              </w:rPr>
              <w:t>6.31</w:t>
            </w:r>
          </w:p>
        </w:tc>
      </w:tr>
      <w:tr w14:paraId="703A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364D6E7">
            <w:pPr>
              <w:widowControl/>
              <w:jc w:val="center"/>
              <w:textAlignment w:val="center"/>
              <w:rPr>
                <w:rFonts w:ascii="Times New Roman" w:hAnsi="Times New Roman"/>
              </w:rPr>
            </w:pPr>
            <w:r>
              <w:rPr>
                <w:rFonts w:ascii="Times New Roman" w:hAnsi="Times New Roman"/>
                <w:color w:val="000000"/>
                <w:kern w:val="0"/>
                <w:szCs w:val="21"/>
              </w:rPr>
              <w:t>44</w:t>
            </w:r>
          </w:p>
        </w:tc>
        <w:tc>
          <w:tcPr>
            <w:tcW w:w="3118" w:type="dxa"/>
            <w:shd w:val="clear" w:color="auto" w:fill="FFFFFF"/>
            <w:vAlign w:val="center"/>
          </w:tcPr>
          <w:p w14:paraId="7BBE5CEC">
            <w:pPr>
              <w:jc w:val="center"/>
              <w:rPr>
                <w:rFonts w:ascii="Times New Roman" w:hAnsi="Times New Roman"/>
              </w:rPr>
            </w:pPr>
            <w:r>
              <w:rPr>
                <w:rFonts w:ascii="Times New Roman" w:hAnsi="Times New Roman" w:eastAsia="仿宋"/>
                <w:color w:val="000000"/>
              </w:rPr>
              <w:t>合成树脂生产人员</w:t>
            </w:r>
          </w:p>
        </w:tc>
        <w:tc>
          <w:tcPr>
            <w:tcW w:w="1077" w:type="dxa"/>
            <w:shd w:val="clear" w:color="auto" w:fill="FFFFFF"/>
            <w:vAlign w:val="center"/>
          </w:tcPr>
          <w:p w14:paraId="07960E4B">
            <w:pPr>
              <w:jc w:val="center"/>
              <w:rPr>
                <w:rFonts w:ascii="Times New Roman" w:hAnsi="Times New Roman"/>
              </w:rPr>
            </w:pPr>
            <w:r>
              <w:rPr>
                <w:rFonts w:ascii="Times New Roman" w:hAnsi="Times New Roman" w:eastAsia="仿宋"/>
                <w:color w:val="000000"/>
              </w:rPr>
              <w:t>4.35</w:t>
            </w:r>
          </w:p>
        </w:tc>
        <w:tc>
          <w:tcPr>
            <w:tcW w:w="1077" w:type="dxa"/>
            <w:shd w:val="clear" w:color="auto" w:fill="FFFFFF"/>
            <w:vAlign w:val="center"/>
          </w:tcPr>
          <w:p w14:paraId="7B3F4C14">
            <w:pPr>
              <w:jc w:val="center"/>
              <w:rPr>
                <w:rFonts w:ascii="Times New Roman" w:hAnsi="Times New Roman"/>
              </w:rPr>
            </w:pPr>
            <w:r>
              <w:rPr>
                <w:rFonts w:ascii="Times New Roman" w:hAnsi="Times New Roman" w:eastAsia="仿宋"/>
                <w:color w:val="000000"/>
              </w:rPr>
              <w:t>5.10</w:t>
            </w:r>
          </w:p>
        </w:tc>
        <w:tc>
          <w:tcPr>
            <w:tcW w:w="1077" w:type="dxa"/>
            <w:shd w:val="clear" w:color="auto" w:fill="FFFFFF"/>
            <w:vAlign w:val="center"/>
          </w:tcPr>
          <w:p w14:paraId="160F9D54">
            <w:pPr>
              <w:jc w:val="center"/>
              <w:rPr>
                <w:rFonts w:ascii="Times New Roman" w:hAnsi="Times New Roman"/>
              </w:rPr>
            </w:pPr>
            <w:r>
              <w:rPr>
                <w:rFonts w:ascii="Times New Roman" w:hAnsi="Times New Roman" w:eastAsia="仿宋"/>
                <w:color w:val="000000"/>
              </w:rPr>
              <w:t>7.05</w:t>
            </w:r>
          </w:p>
        </w:tc>
        <w:tc>
          <w:tcPr>
            <w:tcW w:w="1077" w:type="dxa"/>
            <w:shd w:val="clear" w:color="auto" w:fill="FFFFFF"/>
            <w:vAlign w:val="center"/>
          </w:tcPr>
          <w:p w14:paraId="53C0F133">
            <w:pPr>
              <w:jc w:val="center"/>
              <w:rPr>
                <w:rFonts w:ascii="Times New Roman" w:hAnsi="Times New Roman"/>
              </w:rPr>
            </w:pPr>
            <w:r>
              <w:rPr>
                <w:rFonts w:ascii="Times New Roman" w:hAnsi="Times New Roman" w:eastAsia="仿宋"/>
                <w:color w:val="000000"/>
              </w:rPr>
              <w:t>8.30</w:t>
            </w:r>
          </w:p>
        </w:tc>
        <w:tc>
          <w:tcPr>
            <w:tcW w:w="1077" w:type="dxa"/>
            <w:shd w:val="clear" w:color="auto" w:fill="FFFFFF"/>
            <w:vAlign w:val="center"/>
          </w:tcPr>
          <w:p w14:paraId="6FD7AC92">
            <w:pPr>
              <w:jc w:val="center"/>
              <w:rPr>
                <w:rFonts w:ascii="Times New Roman" w:hAnsi="Times New Roman"/>
              </w:rPr>
            </w:pPr>
            <w:r>
              <w:rPr>
                <w:rFonts w:ascii="Times New Roman" w:hAnsi="Times New Roman" w:eastAsia="仿宋"/>
                <w:color w:val="000000"/>
              </w:rPr>
              <w:t>8.82</w:t>
            </w:r>
          </w:p>
        </w:tc>
      </w:tr>
      <w:tr w14:paraId="6834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382F550">
            <w:pPr>
              <w:widowControl/>
              <w:jc w:val="center"/>
              <w:textAlignment w:val="center"/>
              <w:rPr>
                <w:rFonts w:ascii="Times New Roman" w:hAnsi="Times New Roman"/>
              </w:rPr>
            </w:pPr>
            <w:r>
              <w:rPr>
                <w:rFonts w:ascii="Times New Roman" w:hAnsi="Times New Roman"/>
                <w:color w:val="000000"/>
                <w:kern w:val="0"/>
                <w:szCs w:val="21"/>
              </w:rPr>
              <w:t>45</w:t>
            </w:r>
          </w:p>
        </w:tc>
        <w:tc>
          <w:tcPr>
            <w:tcW w:w="3118" w:type="dxa"/>
            <w:shd w:val="clear" w:color="auto" w:fill="FFFFFF"/>
            <w:vAlign w:val="center"/>
          </w:tcPr>
          <w:p w14:paraId="6060DD95">
            <w:pPr>
              <w:jc w:val="center"/>
              <w:rPr>
                <w:rFonts w:ascii="Times New Roman" w:hAnsi="Times New Roman"/>
              </w:rPr>
            </w:pPr>
            <w:r>
              <w:rPr>
                <w:rFonts w:ascii="Times New Roman" w:hAnsi="Times New Roman" w:eastAsia="仿宋"/>
                <w:color w:val="000000"/>
              </w:rPr>
              <w:t>专用化学产品生产人员</w:t>
            </w:r>
          </w:p>
        </w:tc>
        <w:tc>
          <w:tcPr>
            <w:tcW w:w="1077" w:type="dxa"/>
            <w:shd w:val="clear" w:color="auto" w:fill="FFFFFF"/>
            <w:vAlign w:val="center"/>
          </w:tcPr>
          <w:p w14:paraId="0F82EEE2">
            <w:pPr>
              <w:jc w:val="center"/>
              <w:rPr>
                <w:rFonts w:ascii="Times New Roman" w:hAnsi="Times New Roman"/>
              </w:rPr>
            </w:pPr>
            <w:r>
              <w:rPr>
                <w:rFonts w:ascii="Times New Roman" w:hAnsi="Times New Roman" w:eastAsia="仿宋"/>
                <w:color w:val="000000"/>
              </w:rPr>
              <w:t>5.11</w:t>
            </w:r>
          </w:p>
        </w:tc>
        <w:tc>
          <w:tcPr>
            <w:tcW w:w="1077" w:type="dxa"/>
            <w:shd w:val="clear" w:color="auto" w:fill="FFFFFF"/>
            <w:vAlign w:val="center"/>
          </w:tcPr>
          <w:p w14:paraId="53311BCF">
            <w:pPr>
              <w:jc w:val="center"/>
              <w:rPr>
                <w:rFonts w:ascii="Times New Roman" w:hAnsi="Times New Roman"/>
              </w:rPr>
            </w:pPr>
            <w:r>
              <w:rPr>
                <w:rFonts w:ascii="Times New Roman" w:hAnsi="Times New Roman" w:eastAsia="仿宋"/>
                <w:color w:val="000000"/>
              </w:rPr>
              <w:t>5.40</w:t>
            </w:r>
          </w:p>
        </w:tc>
        <w:tc>
          <w:tcPr>
            <w:tcW w:w="1077" w:type="dxa"/>
            <w:shd w:val="clear" w:color="auto" w:fill="FFFFFF"/>
            <w:vAlign w:val="center"/>
          </w:tcPr>
          <w:p w14:paraId="2F731293">
            <w:pPr>
              <w:jc w:val="center"/>
              <w:rPr>
                <w:rFonts w:ascii="Times New Roman" w:hAnsi="Times New Roman"/>
              </w:rPr>
            </w:pPr>
            <w:r>
              <w:rPr>
                <w:rFonts w:ascii="Times New Roman" w:hAnsi="Times New Roman" w:eastAsia="仿宋"/>
                <w:color w:val="000000"/>
              </w:rPr>
              <w:t>6.31</w:t>
            </w:r>
          </w:p>
        </w:tc>
        <w:tc>
          <w:tcPr>
            <w:tcW w:w="1077" w:type="dxa"/>
            <w:shd w:val="clear" w:color="auto" w:fill="FFFFFF"/>
            <w:vAlign w:val="center"/>
          </w:tcPr>
          <w:p w14:paraId="06BF0C4D">
            <w:pPr>
              <w:jc w:val="center"/>
              <w:rPr>
                <w:rFonts w:ascii="Times New Roman" w:hAnsi="Times New Roman"/>
              </w:rPr>
            </w:pPr>
            <w:r>
              <w:rPr>
                <w:rFonts w:ascii="Times New Roman" w:hAnsi="Times New Roman" w:eastAsia="仿宋"/>
                <w:color w:val="000000"/>
              </w:rPr>
              <w:t>8.07</w:t>
            </w:r>
          </w:p>
        </w:tc>
        <w:tc>
          <w:tcPr>
            <w:tcW w:w="1077" w:type="dxa"/>
            <w:shd w:val="clear" w:color="auto" w:fill="FFFFFF"/>
            <w:vAlign w:val="center"/>
          </w:tcPr>
          <w:p w14:paraId="25B0E81E">
            <w:pPr>
              <w:jc w:val="center"/>
              <w:rPr>
                <w:rFonts w:ascii="Times New Roman" w:hAnsi="Times New Roman"/>
              </w:rPr>
            </w:pPr>
            <w:r>
              <w:rPr>
                <w:rFonts w:ascii="Times New Roman" w:hAnsi="Times New Roman" w:eastAsia="仿宋"/>
                <w:color w:val="000000"/>
              </w:rPr>
              <w:t>9.61</w:t>
            </w:r>
          </w:p>
        </w:tc>
      </w:tr>
      <w:tr w14:paraId="5751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5B5E7D7">
            <w:pPr>
              <w:widowControl/>
              <w:jc w:val="center"/>
              <w:textAlignment w:val="center"/>
              <w:rPr>
                <w:rFonts w:ascii="Times New Roman" w:hAnsi="Times New Roman"/>
              </w:rPr>
            </w:pPr>
            <w:r>
              <w:rPr>
                <w:rFonts w:ascii="Times New Roman" w:hAnsi="Times New Roman"/>
                <w:color w:val="000000"/>
                <w:kern w:val="0"/>
                <w:szCs w:val="21"/>
              </w:rPr>
              <w:t>46</w:t>
            </w:r>
          </w:p>
        </w:tc>
        <w:tc>
          <w:tcPr>
            <w:tcW w:w="3118" w:type="dxa"/>
            <w:shd w:val="clear" w:color="auto" w:fill="FFFFFF"/>
            <w:vAlign w:val="center"/>
          </w:tcPr>
          <w:p w14:paraId="6D27D616">
            <w:pPr>
              <w:jc w:val="center"/>
              <w:rPr>
                <w:rFonts w:ascii="Times New Roman" w:hAnsi="Times New Roman"/>
              </w:rPr>
            </w:pPr>
            <w:r>
              <w:rPr>
                <w:rFonts w:ascii="Times New Roman" w:hAnsi="Times New Roman" w:eastAsia="仿宋"/>
                <w:color w:val="000000"/>
              </w:rPr>
              <w:t>火工品制造、保管、爆破及焰火产品制造人员</w:t>
            </w:r>
          </w:p>
        </w:tc>
        <w:tc>
          <w:tcPr>
            <w:tcW w:w="1077" w:type="dxa"/>
            <w:shd w:val="clear" w:color="auto" w:fill="FFFFFF"/>
            <w:vAlign w:val="center"/>
          </w:tcPr>
          <w:p w14:paraId="337F29BB">
            <w:pPr>
              <w:jc w:val="center"/>
              <w:rPr>
                <w:rFonts w:ascii="Times New Roman" w:hAnsi="Times New Roman"/>
              </w:rPr>
            </w:pPr>
            <w:r>
              <w:rPr>
                <w:rFonts w:ascii="Times New Roman" w:hAnsi="Times New Roman" w:eastAsia="仿宋"/>
                <w:color w:val="000000"/>
              </w:rPr>
              <w:t>2.81</w:t>
            </w:r>
          </w:p>
        </w:tc>
        <w:tc>
          <w:tcPr>
            <w:tcW w:w="1077" w:type="dxa"/>
            <w:shd w:val="clear" w:color="auto" w:fill="FFFFFF"/>
            <w:vAlign w:val="center"/>
          </w:tcPr>
          <w:p w14:paraId="28165A79">
            <w:pPr>
              <w:jc w:val="center"/>
              <w:rPr>
                <w:rFonts w:ascii="Times New Roman" w:hAnsi="Times New Roman"/>
              </w:rPr>
            </w:pPr>
            <w:r>
              <w:rPr>
                <w:rFonts w:ascii="Times New Roman" w:hAnsi="Times New Roman" w:eastAsia="仿宋"/>
                <w:color w:val="000000"/>
              </w:rPr>
              <w:t>3.22</w:t>
            </w:r>
          </w:p>
        </w:tc>
        <w:tc>
          <w:tcPr>
            <w:tcW w:w="1077" w:type="dxa"/>
            <w:shd w:val="clear" w:color="auto" w:fill="FFFFFF"/>
            <w:vAlign w:val="center"/>
          </w:tcPr>
          <w:p w14:paraId="74258042">
            <w:pPr>
              <w:jc w:val="center"/>
              <w:rPr>
                <w:rFonts w:ascii="Times New Roman" w:hAnsi="Times New Roman"/>
              </w:rPr>
            </w:pPr>
            <w:r>
              <w:rPr>
                <w:rFonts w:ascii="Times New Roman" w:hAnsi="Times New Roman" w:eastAsia="仿宋"/>
                <w:color w:val="000000"/>
              </w:rPr>
              <w:t>4.61</w:t>
            </w:r>
          </w:p>
        </w:tc>
        <w:tc>
          <w:tcPr>
            <w:tcW w:w="1077" w:type="dxa"/>
            <w:shd w:val="clear" w:color="auto" w:fill="FFFFFF"/>
            <w:vAlign w:val="center"/>
          </w:tcPr>
          <w:p w14:paraId="5ABCCD6B">
            <w:pPr>
              <w:jc w:val="center"/>
              <w:rPr>
                <w:rFonts w:ascii="Times New Roman" w:hAnsi="Times New Roman"/>
              </w:rPr>
            </w:pPr>
            <w:r>
              <w:rPr>
                <w:rFonts w:ascii="Times New Roman" w:hAnsi="Times New Roman" w:eastAsia="仿宋"/>
                <w:color w:val="000000"/>
              </w:rPr>
              <w:t>7.09</w:t>
            </w:r>
          </w:p>
        </w:tc>
        <w:tc>
          <w:tcPr>
            <w:tcW w:w="1077" w:type="dxa"/>
            <w:shd w:val="clear" w:color="auto" w:fill="FFFFFF"/>
            <w:vAlign w:val="center"/>
          </w:tcPr>
          <w:p w14:paraId="1F8FA53F">
            <w:pPr>
              <w:jc w:val="center"/>
              <w:rPr>
                <w:rFonts w:ascii="Times New Roman" w:hAnsi="Times New Roman"/>
              </w:rPr>
            </w:pPr>
            <w:r>
              <w:rPr>
                <w:rFonts w:ascii="Times New Roman" w:hAnsi="Times New Roman" w:eastAsia="仿宋"/>
                <w:color w:val="000000"/>
              </w:rPr>
              <w:t>9.31</w:t>
            </w:r>
          </w:p>
        </w:tc>
      </w:tr>
      <w:tr w14:paraId="2BDD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3BAF9950">
            <w:pPr>
              <w:widowControl/>
              <w:jc w:val="center"/>
              <w:textAlignment w:val="center"/>
              <w:rPr>
                <w:rFonts w:ascii="Times New Roman" w:hAnsi="Times New Roman"/>
              </w:rPr>
            </w:pPr>
            <w:r>
              <w:rPr>
                <w:rFonts w:ascii="Times New Roman" w:hAnsi="Times New Roman"/>
                <w:b/>
                <w:bCs/>
                <w:color w:val="000000"/>
                <w:kern w:val="0"/>
                <w:szCs w:val="21"/>
              </w:rPr>
              <w:t>47</w:t>
            </w:r>
          </w:p>
        </w:tc>
        <w:tc>
          <w:tcPr>
            <w:tcW w:w="3118" w:type="dxa"/>
            <w:shd w:val="clear" w:color="auto" w:fill="DBDBDB"/>
            <w:vAlign w:val="center"/>
          </w:tcPr>
          <w:p w14:paraId="5C19A826">
            <w:pPr>
              <w:jc w:val="center"/>
              <w:rPr>
                <w:rFonts w:ascii="Times New Roman" w:hAnsi="Times New Roman"/>
              </w:rPr>
            </w:pPr>
            <w:r>
              <w:rPr>
                <w:rFonts w:ascii="Times New Roman" w:hAnsi="Times New Roman" w:eastAsia="仿宋"/>
                <w:b/>
                <w:color w:val="000000"/>
              </w:rPr>
              <w:t>医药制造人员</w:t>
            </w:r>
          </w:p>
        </w:tc>
        <w:tc>
          <w:tcPr>
            <w:tcW w:w="1077" w:type="dxa"/>
            <w:shd w:val="clear" w:color="auto" w:fill="DBDBDB"/>
            <w:vAlign w:val="center"/>
          </w:tcPr>
          <w:p w14:paraId="5E754F26">
            <w:pPr>
              <w:jc w:val="center"/>
              <w:rPr>
                <w:rFonts w:ascii="Times New Roman" w:hAnsi="Times New Roman"/>
              </w:rPr>
            </w:pPr>
            <w:r>
              <w:rPr>
                <w:rFonts w:ascii="Times New Roman" w:hAnsi="Times New Roman" w:eastAsia="仿宋"/>
                <w:b/>
                <w:color w:val="000000"/>
              </w:rPr>
              <w:t>2.87</w:t>
            </w:r>
          </w:p>
        </w:tc>
        <w:tc>
          <w:tcPr>
            <w:tcW w:w="1077" w:type="dxa"/>
            <w:shd w:val="clear" w:color="auto" w:fill="DBDBDB"/>
            <w:vAlign w:val="center"/>
          </w:tcPr>
          <w:p w14:paraId="4BE18932">
            <w:pPr>
              <w:jc w:val="center"/>
              <w:rPr>
                <w:rFonts w:ascii="Times New Roman" w:hAnsi="Times New Roman"/>
              </w:rPr>
            </w:pPr>
            <w:r>
              <w:rPr>
                <w:rFonts w:ascii="Times New Roman" w:hAnsi="Times New Roman" w:eastAsia="仿宋"/>
                <w:b/>
                <w:color w:val="000000"/>
              </w:rPr>
              <w:t>4.06</w:t>
            </w:r>
          </w:p>
        </w:tc>
        <w:tc>
          <w:tcPr>
            <w:tcW w:w="1077" w:type="dxa"/>
            <w:shd w:val="clear" w:color="auto" w:fill="DBDBDB"/>
            <w:vAlign w:val="center"/>
          </w:tcPr>
          <w:p w14:paraId="3B058BCB">
            <w:pPr>
              <w:jc w:val="center"/>
              <w:rPr>
                <w:rFonts w:ascii="Times New Roman" w:hAnsi="Times New Roman"/>
              </w:rPr>
            </w:pPr>
            <w:r>
              <w:rPr>
                <w:rFonts w:ascii="Times New Roman" w:hAnsi="Times New Roman" w:eastAsia="仿宋"/>
                <w:b/>
                <w:color w:val="000000"/>
              </w:rPr>
              <w:t>5.21</w:t>
            </w:r>
          </w:p>
        </w:tc>
        <w:tc>
          <w:tcPr>
            <w:tcW w:w="1077" w:type="dxa"/>
            <w:shd w:val="clear" w:color="auto" w:fill="DBDBDB"/>
            <w:vAlign w:val="center"/>
          </w:tcPr>
          <w:p w14:paraId="7A68EF6D">
            <w:pPr>
              <w:jc w:val="center"/>
              <w:rPr>
                <w:rFonts w:ascii="Times New Roman" w:hAnsi="Times New Roman"/>
              </w:rPr>
            </w:pPr>
            <w:r>
              <w:rPr>
                <w:rFonts w:ascii="Times New Roman" w:hAnsi="Times New Roman" w:eastAsia="仿宋"/>
                <w:b/>
                <w:color w:val="000000"/>
              </w:rPr>
              <w:t>6.48</w:t>
            </w:r>
          </w:p>
        </w:tc>
        <w:tc>
          <w:tcPr>
            <w:tcW w:w="1077" w:type="dxa"/>
            <w:shd w:val="clear" w:color="auto" w:fill="DBDBDB"/>
            <w:vAlign w:val="center"/>
          </w:tcPr>
          <w:p w14:paraId="4AFB369C">
            <w:pPr>
              <w:jc w:val="center"/>
              <w:rPr>
                <w:rFonts w:ascii="Times New Roman" w:hAnsi="Times New Roman"/>
              </w:rPr>
            </w:pPr>
            <w:r>
              <w:rPr>
                <w:rFonts w:ascii="Times New Roman" w:hAnsi="Times New Roman" w:eastAsia="仿宋"/>
                <w:b/>
                <w:color w:val="000000"/>
              </w:rPr>
              <w:t>8.85</w:t>
            </w:r>
          </w:p>
        </w:tc>
      </w:tr>
      <w:tr w14:paraId="27DB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F9ADB74">
            <w:pPr>
              <w:widowControl/>
              <w:jc w:val="center"/>
              <w:textAlignment w:val="center"/>
              <w:rPr>
                <w:rFonts w:ascii="Times New Roman" w:hAnsi="Times New Roman"/>
              </w:rPr>
            </w:pPr>
            <w:r>
              <w:rPr>
                <w:rFonts w:ascii="Times New Roman" w:hAnsi="Times New Roman"/>
                <w:color w:val="000000"/>
                <w:kern w:val="0"/>
                <w:szCs w:val="21"/>
              </w:rPr>
              <w:t>48</w:t>
            </w:r>
          </w:p>
        </w:tc>
        <w:tc>
          <w:tcPr>
            <w:tcW w:w="3118" w:type="dxa"/>
            <w:shd w:val="clear" w:color="auto" w:fill="FFFFFF"/>
            <w:vAlign w:val="center"/>
          </w:tcPr>
          <w:p w14:paraId="6E0B1793">
            <w:pPr>
              <w:jc w:val="center"/>
              <w:rPr>
                <w:rFonts w:ascii="Times New Roman" w:hAnsi="Times New Roman"/>
              </w:rPr>
            </w:pPr>
            <w:r>
              <w:rPr>
                <w:rFonts w:ascii="Times New Roman" w:hAnsi="Times New Roman" w:eastAsia="仿宋"/>
                <w:color w:val="000000"/>
              </w:rPr>
              <w:t>化学药品原料药制造人员</w:t>
            </w:r>
          </w:p>
        </w:tc>
        <w:tc>
          <w:tcPr>
            <w:tcW w:w="1077" w:type="dxa"/>
            <w:shd w:val="clear" w:color="auto" w:fill="FFFFFF"/>
            <w:vAlign w:val="center"/>
          </w:tcPr>
          <w:p w14:paraId="2BDA7C6E">
            <w:pPr>
              <w:jc w:val="center"/>
              <w:rPr>
                <w:rFonts w:ascii="Times New Roman" w:hAnsi="Times New Roman"/>
              </w:rPr>
            </w:pPr>
            <w:r>
              <w:rPr>
                <w:rFonts w:ascii="Times New Roman" w:hAnsi="Times New Roman" w:eastAsia="仿宋"/>
                <w:color w:val="000000"/>
              </w:rPr>
              <w:t>2.87</w:t>
            </w:r>
          </w:p>
        </w:tc>
        <w:tc>
          <w:tcPr>
            <w:tcW w:w="1077" w:type="dxa"/>
            <w:shd w:val="clear" w:color="auto" w:fill="FFFFFF"/>
            <w:vAlign w:val="center"/>
          </w:tcPr>
          <w:p w14:paraId="51817DBB">
            <w:pPr>
              <w:jc w:val="center"/>
              <w:rPr>
                <w:rFonts w:ascii="Times New Roman" w:hAnsi="Times New Roman"/>
              </w:rPr>
            </w:pPr>
            <w:r>
              <w:rPr>
                <w:rFonts w:ascii="Times New Roman" w:hAnsi="Times New Roman" w:eastAsia="仿宋"/>
                <w:color w:val="000000"/>
              </w:rPr>
              <w:t>4.63</w:t>
            </w:r>
          </w:p>
        </w:tc>
        <w:tc>
          <w:tcPr>
            <w:tcW w:w="1077" w:type="dxa"/>
            <w:shd w:val="clear" w:color="auto" w:fill="FFFFFF"/>
            <w:vAlign w:val="center"/>
          </w:tcPr>
          <w:p w14:paraId="62093839">
            <w:pPr>
              <w:jc w:val="center"/>
              <w:rPr>
                <w:rFonts w:ascii="Times New Roman" w:hAnsi="Times New Roman"/>
              </w:rPr>
            </w:pPr>
            <w:r>
              <w:rPr>
                <w:rFonts w:ascii="Times New Roman" w:hAnsi="Times New Roman" w:eastAsia="仿宋"/>
                <w:color w:val="000000"/>
              </w:rPr>
              <w:t>6.59</w:t>
            </w:r>
          </w:p>
        </w:tc>
        <w:tc>
          <w:tcPr>
            <w:tcW w:w="1077" w:type="dxa"/>
            <w:shd w:val="clear" w:color="auto" w:fill="FFFFFF"/>
            <w:vAlign w:val="center"/>
          </w:tcPr>
          <w:p w14:paraId="469076EC">
            <w:pPr>
              <w:jc w:val="center"/>
              <w:rPr>
                <w:rFonts w:ascii="Times New Roman" w:hAnsi="Times New Roman"/>
              </w:rPr>
            </w:pPr>
            <w:r>
              <w:rPr>
                <w:rFonts w:ascii="Times New Roman" w:hAnsi="Times New Roman" w:eastAsia="仿宋"/>
                <w:color w:val="000000"/>
              </w:rPr>
              <w:t>8.85</w:t>
            </w:r>
          </w:p>
        </w:tc>
        <w:tc>
          <w:tcPr>
            <w:tcW w:w="1077" w:type="dxa"/>
            <w:shd w:val="clear" w:color="auto" w:fill="FFFFFF"/>
            <w:vAlign w:val="center"/>
          </w:tcPr>
          <w:p w14:paraId="256E2956">
            <w:pPr>
              <w:jc w:val="center"/>
              <w:rPr>
                <w:rFonts w:ascii="Times New Roman" w:hAnsi="Times New Roman"/>
              </w:rPr>
            </w:pPr>
            <w:r>
              <w:rPr>
                <w:rFonts w:ascii="Times New Roman" w:hAnsi="Times New Roman" w:eastAsia="仿宋"/>
                <w:color w:val="000000"/>
              </w:rPr>
              <w:t>10.14</w:t>
            </w:r>
          </w:p>
        </w:tc>
      </w:tr>
      <w:tr w14:paraId="7967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EF68B99">
            <w:pPr>
              <w:widowControl/>
              <w:jc w:val="center"/>
              <w:textAlignment w:val="center"/>
              <w:rPr>
                <w:rFonts w:ascii="Times New Roman" w:hAnsi="Times New Roman"/>
              </w:rPr>
            </w:pPr>
            <w:r>
              <w:rPr>
                <w:rFonts w:ascii="Times New Roman" w:hAnsi="Times New Roman"/>
                <w:color w:val="000000"/>
                <w:kern w:val="0"/>
                <w:szCs w:val="21"/>
              </w:rPr>
              <w:t>49</w:t>
            </w:r>
          </w:p>
        </w:tc>
        <w:tc>
          <w:tcPr>
            <w:tcW w:w="3118" w:type="dxa"/>
            <w:shd w:val="clear" w:color="auto" w:fill="FFFFFF"/>
            <w:vAlign w:val="center"/>
          </w:tcPr>
          <w:p w14:paraId="635E1AC2">
            <w:pPr>
              <w:jc w:val="center"/>
              <w:rPr>
                <w:rFonts w:ascii="Times New Roman" w:hAnsi="Times New Roman"/>
              </w:rPr>
            </w:pPr>
            <w:r>
              <w:rPr>
                <w:rFonts w:ascii="Times New Roman" w:hAnsi="Times New Roman" w:eastAsia="仿宋"/>
                <w:color w:val="000000"/>
              </w:rPr>
              <w:t>中药饮片加工人员</w:t>
            </w:r>
          </w:p>
        </w:tc>
        <w:tc>
          <w:tcPr>
            <w:tcW w:w="1077" w:type="dxa"/>
            <w:shd w:val="clear" w:color="auto" w:fill="FFFFFF"/>
            <w:vAlign w:val="center"/>
          </w:tcPr>
          <w:p w14:paraId="7A5293BB">
            <w:pPr>
              <w:jc w:val="center"/>
              <w:rPr>
                <w:rFonts w:ascii="Times New Roman" w:hAnsi="Times New Roman"/>
              </w:rPr>
            </w:pPr>
            <w:r>
              <w:rPr>
                <w:rFonts w:ascii="Times New Roman" w:hAnsi="Times New Roman" w:eastAsia="仿宋"/>
                <w:color w:val="000000"/>
              </w:rPr>
              <w:t>2.42</w:t>
            </w:r>
          </w:p>
        </w:tc>
        <w:tc>
          <w:tcPr>
            <w:tcW w:w="1077" w:type="dxa"/>
            <w:shd w:val="clear" w:color="auto" w:fill="FFFFFF"/>
            <w:vAlign w:val="center"/>
          </w:tcPr>
          <w:p w14:paraId="2E4F99EF">
            <w:pPr>
              <w:jc w:val="center"/>
              <w:rPr>
                <w:rFonts w:ascii="Times New Roman" w:hAnsi="Times New Roman"/>
              </w:rPr>
            </w:pPr>
            <w:r>
              <w:rPr>
                <w:rFonts w:ascii="Times New Roman" w:hAnsi="Times New Roman" w:eastAsia="仿宋"/>
                <w:color w:val="000000"/>
              </w:rPr>
              <w:t>3.69</w:t>
            </w:r>
          </w:p>
        </w:tc>
        <w:tc>
          <w:tcPr>
            <w:tcW w:w="1077" w:type="dxa"/>
            <w:shd w:val="clear" w:color="auto" w:fill="FFFFFF"/>
            <w:vAlign w:val="center"/>
          </w:tcPr>
          <w:p w14:paraId="5649C22F">
            <w:pPr>
              <w:jc w:val="center"/>
              <w:rPr>
                <w:rFonts w:ascii="Times New Roman" w:hAnsi="Times New Roman"/>
              </w:rPr>
            </w:pPr>
            <w:r>
              <w:rPr>
                <w:rFonts w:ascii="Times New Roman" w:hAnsi="Times New Roman" w:eastAsia="仿宋"/>
                <w:color w:val="000000"/>
              </w:rPr>
              <w:t>4.63</w:t>
            </w:r>
          </w:p>
        </w:tc>
        <w:tc>
          <w:tcPr>
            <w:tcW w:w="1077" w:type="dxa"/>
            <w:shd w:val="clear" w:color="auto" w:fill="FFFFFF"/>
            <w:vAlign w:val="center"/>
          </w:tcPr>
          <w:p w14:paraId="5DDCEAC3">
            <w:pPr>
              <w:jc w:val="center"/>
              <w:rPr>
                <w:rFonts w:ascii="Times New Roman" w:hAnsi="Times New Roman"/>
              </w:rPr>
            </w:pPr>
            <w:r>
              <w:rPr>
                <w:rFonts w:ascii="Times New Roman" w:hAnsi="Times New Roman" w:eastAsia="仿宋"/>
                <w:color w:val="000000"/>
              </w:rPr>
              <w:t>5.60</w:t>
            </w:r>
          </w:p>
        </w:tc>
        <w:tc>
          <w:tcPr>
            <w:tcW w:w="1077" w:type="dxa"/>
            <w:shd w:val="clear" w:color="auto" w:fill="FFFFFF"/>
            <w:vAlign w:val="center"/>
          </w:tcPr>
          <w:p w14:paraId="215A2B85">
            <w:pPr>
              <w:jc w:val="center"/>
              <w:rPr>
                <w:rFonts w:ascii="Times New Roman" w:hAnsi="Times New Roman"/>
              </w:rPr>
            </w:pPr>
            <w:r>
              <w:rPr>
                <w:rFonts w:ascii="Times New Roman" w:hAnsi="Times New Roman" w:eastAsia="仿宋"/>
                <w:color w:val="000000"/>
              </w:rPr>
              <w:t>6.17</w:t>
            </w:r>
          </w:p>
        </w:tc>
      </w:tr>
      <w:tr w14:paraId="28E3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C7C7352">
            <w:pPr>
              <w:widowControl/>
              <w:jc w:val="center"/>
              <w:textAlignment w:val="center"/>
              <w:rPr>
                <w:rFonts w:ascii="Times New Roman" w:hAnsi="Times New Roman"/>
              </w:rPr>
            </w:pPr>
            <w:r>
              <w:rPr>
                <w:rFonts w:ascii="Times New Roman" w:hAnsi="Times New Roman"/>
                <w:color w:val="000000"/>
                <w:kern w:val="0"/>
                <w:szCs w:val="21"/>
              </w:rPr>
              <w:t>50</w:t>
            </w:r>
          </w:p>
        </w:tc>
        <w:tc>
          <w:tcPr>
            <w:tcW w:w="3118" w:type="dxa"/>
            <w:shd w:val="clear" w:color="auto" w:fill="FFFFFF"/>
            <w:vAlign w:val="center"/>
          </w:tcPr>
          <w:p w14:paraId="76E412FF">
            <w:pPr>
              <w:jc w:val="center"/>
              <w:rPr>
                <w:rFonts w:ascii="Times New Roman" w:hAnsi="Times New Roman"/>
              </w:rPr>
            </w:pPr>
            <w:r>
              <w:rPr>
                <w:rFonts w:ascii="Times New Roman" w:hAnsi="Times New Roman" w:eastAsia="仿宋"/>
                <w:color w:val="000000"/>
              </w:rPr>
              <w:t>药物制剂人员</w:t>
            </w:r>
          </w:p>
        </w:tc>
        <w:tc>
          <w:tcPr>
            <w:tcW w:w="1077" w:type="dxa"/>
            <w:shd w:val="clear" w:color="auto" w:fill="FFFFFF"/>
            <w:vAlign w:val="center"/>
          </w:tcPr>
          <w:p w14:paraId="2410A0E7">
            <w:pPr>
              <w:jc w:val="center"/>
              <w:rPr>
                <w:rFonts w:ascii="Times New Roman" w:hAnsi="Times New Roman"/>
              </w:rPr>
            </w:pPr>
            <w:r>
              <w:rPr>
                <w:rFonts w:ascii="Times New Roman" w:hAnsi="Times New Roman" w:eastAsia="仿宋"/>
                <w:color w:val="000000"/>
              </w:rPr>
              <w:t>3.82</w:t>
            </w:r>
          </w:p>
        </w:tc>
        <w:tc>
          <w:tcPr>
            <w:tcW w:w="1077" w:type="dxa"/>
            <w:shd w:val="clear" w:color="auto" w:fill="FFFFFF"/>
            <w:vAlign w:val="center"/>
          </w:tcPr>
          <w:p w14:paraId="30C13896">
            <w:pPr>
              <w:jc w:val="center"/>
              <w:rPr>
                <w:rFonts w:ascii="Times New Roman" w:hAnsi="Times New Roman"/>
              </w:rPr>
            </w:pPr>
            <w:r>
              <w:rPr>
                <w:rFonts w:ascii="Times New Roman" w:hAnsi="Times New Roman" w:eastAsia="仿宋"/>
                <w:color w:val="000000"/>
              </w:rPr>
              <w:t>4.36</w:t>
            </w:r>
          </w:p>
        </w:tc>
        <w:tc>
          <w:tcPr>
            <w:tcW w:w="1077" w:type="dxa"/>
            <w:shd w:val="clear" w:color="auto" w:fill="FFFFFF"/>
            <w:vAlign w:val="center"/>
          </w:tcPr>
          <w:p w14:paraId="78776A66">
            <w:pPr>
              <w:jc w:val="center"/>
              <w:rPr>
                <w:rFonts w:ascii="Times New Roman" w:hAnsi="Times New Roman"/>
              </w:rPr>
            </w:pPr>
            <w:r>
              <w:rPr>
                <w:rFonts w:ascii="Times New Roman" w:hAnsi="Times New Roman" w:eastAsia="仿宋"/>
                <w:color w:val="000000"/>
              </w:rPr>
              <w:t>5.29</w:t>
            </w:r>
          </w:p>
        </w:tc>
        <w:tc>
          <w:tcPr>
            <w:tcW w:w="1077" w:type="dxa"/>
            <w:shd w:val="clear" w:color="auto" w:fill="FFFFFF"/>
            <w:vAlign w:val="center"/>
          </w:tcPr>
          <w:p w14:paraId="4ED10D8B">
            <w:pPr>
              <w:jc w:val="center"/>
              <w:rPr>
                <w:rFonts w:ascii="Times New Roman" w:hAnsi="Times New Roman"/>
              </w:rPr>
            </w:pPr>
            <w:r>
              <w:rPr>
                <w:rFonts w:ascii="Times New Roman" w:hAnsi="Times New Roman" w:eastAsia="仿宋"/>
                <w:color w:val="000000"/>
              </w:rPr>
              <w:t>6.34</w:t>
            </w:r>
          </w:p>
        </w:tc>
        <w:tc>
          <w:tcPr>
            <w:tcW w:w="1077" w:type="dxa"/>
            <w:shd w:val="clear" w:color="auto" w:fill="FFFFFF"/>
            <w:vAlign w:val="center"/>
          </w:tcPr>
          <w:p w14:paraId="549704AF">
            <w:pPr>
              <w:jc w:val="center"/>
              <w:rPr>
                <w:rFonts w:ascii="Times New Roman" w:hAnsi="Times New Roman"/>
              </w:rPr>
            </w:pPr>
            <w:r>
              <w:rPr>
                <w:rFonts w:ascii="Times New Roman" w:hAnsi="Times New Roman" w:eastAsia="仿宋"/>
                <w:color w:val="000000"/>
              </w:rPr>
              <w:t>8.30</w:t>
            </w:r>
          </w:p>
        </w:tc>
      </w:tr>
      <w:tr w14:paraId="7819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510BEA4">
            <w:pPr>
              <w:widowControl/>
              <w:jc w:val="center"/>
              <w:textAlignment w:val="center"/>
              <w:rPr>
                <w:rFonts w:ascii="Times New Roman" w:hAnsi="Times New Roman"/>
              </w:rPr>
            </w:pPr>
            <w:r>
              <w:rPr>
                <w:rFonts w:ascii="Times New Roman" w:hAnsi="Times New Roman"/>
                <w:color w:val="000000"/>
                <w:kern w:val="0"/>
                <w:szCs w:val="21"/>
              </w:rPr>
              <w:t>51</w:t>
            </w:r>
          </w:p>
        </w:tc>
        <w:tc>
          <w:tcPr>
            <w:tcW w:w="3118" w:type="dxa"/>
            <w:shd w:val="clear" w:color="auto" w:fill="FFFFFF"/>
            <w:vAlign w:val="center"/>
          </w:tcPr>
          <w:p w14:paraId="1175AF1A">
            <w:pPr>
              <w:jc w:val="center"/>
              <w:rPr>
                <w:rFonts w:ascii="Times New Roman" w:hAnsi="Times New Roman"/>
              </w:rPr>
            </w:pPr>
            <w:r>
              <w:rPr>
                <w:rFonts w:ascii="Times New Roman" w:hAnsi="Times New Roman" w:eastAsia="仿宋"/>
                <w:color w:val="000000"/>
              </w:rPr>
              <w:t>兽用药品制造人员</w:t>
            </w:r>
          </w:p>
        </w:tc>
        <w:tc>
          <w:tcPr>
            <w:tcW w:w="1077" w:type="dxa"/>
            <w:shd w:val="clear" w:color="auto" w:fill="FFFFFF"/>
            <w:vAlign w:val="center"/>
          </w:tcPr>
          <w:p w14:paraId="258D4874">
            <w:pPr>
              <w:jc w:val="center"/>
              <w:rPr>
                <w:rFonts w:ascii="Times New Roman" w:hAnsi="Times New Roman"/>
              </w:rPr>
            </w:pPr>
            <w:r>
              <w:rPr>
                <w:rFonts w:ascii="Times New Roman" w:hAnsi="Times New Roman" w:eastAsia="仿宋"/>
                <w:color w:val="000000"/>
              </w:rPr>
              <w:t>2.56</w:t>
            </w:r>
          </w:p>
        </w:tc>
        <w:tc>
          <w:tcPr>
            <w:tcW w:w="1077" w:type="dxa"/>
            <w:shd w:val="clear" w:color="auto" w:fill="FFFFFF"/>
            <w:vAlign w:val="center"/>
          </w:tcPr>
          <w:p w14:paraId="4CF42556">
            <w:pPr>
              <w:jc w:val="center"/>
              <w:rPr>
                <w:rFonts w:ascii="Times New Roman" w:hAnsi="Times New Roman"/>
              </w:rPr>
            </w:pPr>
            <w:r>
              <w:rPr>
                <w:rFonts w:ascii="Times New Roman" w:hAnsi="Times New Roman" w:eastAsia="仿宋"/>
                <w:color w:val="000000"/>
              </w:rPr>
              <w:t>2.65</w:t>
            </w:r>
          </w:p>
        </w:tc>
        <w:tc>
          <w:tcPr>
            <w:tcW w:w="1077" w:type="dxa"/>
            <w:shd w:val="clear" w:color="auto" w:fill="FFFFFF"/>
            <w:vAlign w:val="center"/>
          </w:tcPr>
          <w:p w14:paraId="3DA7BA2C">
            <w:pPr>
              <w:jc w:val="center"/>
              <w:rPr>
                <w:rFonts w:ascii="Times New Roman" w:hAnsi="Times New Roman"/>
              </w:rPr>
            </w:pPr>
            <w:r>
              <w:rPr>
                <w:rFonts w:ascii="Times New Roman" w:hAnsi="Times New Roman" w:eastAsia="仿宋"/>
                <w:color w:val="000000"/>
              </w:rPr>
              <w:t>3.59</w:t>
            </w:r>
          </w:p>
        </w:tc>
        <w:tc>
          <w:tcPr>
            <w:tcW w:w="1077" w:type="dxa"/>
            <w:shd w:val="clear" w:color="auto" w:fill="FFFFFF"/>
            <w:vAlign w:val="center"/>
          </w:tcPr>
          <w:p w14:paraId="55636284">
            <w:pPr>
              <w:jc w:val="center"/>
              <w:rPr>
                <w:rFonts w:ascii="Times New Roman" w:hAnsi="Times New Roman"/>
              </w:rPr>
            </w:pPr>
            <w:r>
              <w:rPr>
                <w:rFonts w:ascii="Times New Roman" w:hAnsi="Times New Roman" w:eastAsia="仿宋"/>
                <w:color w:val="000000"/>
              </w:rPr>
              <w:t>4.35</w:t>
            </w:r>
          </w:p>
        </w:tc>
        <w:tc>
          <w:tcPr>
            <w:tcW w:w="1077" w:type="dxa"/>
            <w:shd w:val="clear" w:color="auto" w:fill="FFFFFF"/>
            <w:vAlign w:val="center"/>
          </w:tcPr>
          <w:p w14:paraId="15B1C49E">
            <w:pPr>
              <w:jc w:val="center"/>
              <w:rPr>
                <w:rFonts w:ascii="Times New Roman" w:hAnsi="Times New Roman"/>
              </w:rPr>
            </w:pPr>
            <w:r>
              <w:rPr>
                <w:rFonts w:ascii="Times New Roman" w:hAnsi="Times New Roman" w:eastAsia="仿宋"/>
                <w:color w:val="000000"/>
              </w:rPr>
              <w:t>5.14</w:t>
            </w:r>
          </w:p>
        </w:tc>
      </w:tr>
      <w:tr w14:paraId="416E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BBED4AA">
            <w:pPr>
              <w:widowControl/>
              <w:jc w:val="center"/>
              <w:textAlignment w:val="center"/>
              <w:rPr>
                <w:rFonts w:ascii="Times New Roman" w:hAnsi="Times New Roman"/>
              </w:rPr>
            </w:pPr>
            <w:r>
              <w:rPr>
                <w:rFonts w:ascii="Times New Roman" w:hAnsi="Times New Roman"/>
                <w:color w:val="000000"/>
                <w:kern w:val="0"/>
                <w:szCs w:val="21"/>
              </w:rPr>
              <w:t>52</w:t>
            </w:r>
          </w:p>
        </w:tc>
        <w:tc>
          <w:tcPr>
            <w:tcW w:w="3118" w:type="dxa"/>
            <w:shd w:val="clear" w:color="auto" w:fill="FFFFFF"/>
            <w:vAlign w:val="center"/>
          </w:tcPr>
          <w:p w14:paraId="652EE3F0">
            <w:pPr>
              <w:jc w:val="center"/>
              <w:rPr>
                <w:rFonts w:ascii="Times New Roman" w:hAnsi="Times New Roman"/>
              </w:rPr>
            </w:pPr>
            <w:r>
              <w:rPr>
                <w:rFonts w:ascii="Times New Roman" w:hAnsi="Times New Roman" w:eastAsia="仿宋"/>
                <w:color w:val="000000"/>
              </w:rPr>
              <w:t>生物药品制造人员</w:t>
            </w:r>
          </w:p>
        </w:tc>
        <w:tc>
          <w:tcPr>
            <w:tcW w:w="1077" w:type="dxa"/>
            <w:shd w:val="clear" w:color="auto" w:fill="FFFFFF"/>
            <w:vAlign w:val="center"/>
          </w:tcPr>
          <w:p w14:paraId="58AFB302">
            <w:pPr>
              <w:jc w:val="center"/>
              <w:rPr>
                <w:rFonts w:ascii="Times New Roman" w:hAnsi="Times New Roman"/>
              </w:rPr>
            </w:pPr>
            <w:r>
              <w:rPr>
                <w:rFonts w:ascii="Times New Roman" w:hAnsi="Times New Roman" w:eastAsia="仿宋"/>
                <w:color w:val="000000"/>
              </w:rPr>
              <w:t>5.07</w:t>
            </w:r>
          </w:p>
        </w:tc>
        <w:tc>
          <w:tcPr>
            <w:tcW w:w="1077" w:type="dxa"/>
            <w:shd w:val="clear" w:color="auto" w:fill="FFFFFF"/>
            <w:vAlign w:val="center"/>
          </w:tcPr>
          <w:p w14:paraId="17EF0268">
            <w:pPr>
              <w:jc w:val="center"/>
              <w:rPr>
                <w:rFonts w:ascii="Times New Roman" w:hAnsi="Times New Roman"/>
              </w:rPr>
            </w:pPr>
            <w:r>
              <w:rPr>
                <w:rFonts w:ascii="Times New Roman" w:hAnsi="Times New Roman" w:eastAsia="仿宋"/>
                <w:color w:val="000000"/>
              </w:rPr>
              <w:t>5.19</w:t>
            </w:r>
          </w:p>
        </w:tc>
        <w:tc>
          <w:tcPr>
            <w:tcW w:w="1077" w:type="dxa"/>
            <w:shd w:val="clear" w:color="auto" w:fill="FFFFFF"/>
            <w:vAlign w:val="center"/>
          </w:tcPr>
          <w:p w14:paraId="7F7B4530">
            <w:pPr>
              <w:jc w:val="center"/>
              <w:rPr>
                <w:rFonts w:ascii="Times New Roman" w:hAnsi="Times New Roman"/>
              </w:rPr>
            </w:pPr>
            <w:r>
              <w:rPr>
                <w:rFonts w:ascii="Times New Roman" w:hAnsi="Times New Roman" w:eastAsia="仿宋"/>
                <w:color w:val="000000"/>
              </w:rPr>
              <w:t>6.60</w:t>
            </w:r>
          </w:p>
        </w:tc>
        <w:tc>
          <w:tcPr>
            <w:tcW w:w="1077" w:type="dxa"/>
            <w:shd w:val="clear" w:color="auto" w:fill="FFFFFF"/>
            <w:vAlign w:val="center"/>
          </w:tcPr>
          <w:p w14:paraId="3002DC44">
            <w:pPr>
              <w:jc w:val="center"/>
              <w:rPr>
                <w:rFonts w:ascii="Times New Roman" w:hAnsi="Times New Roman"/>
              </w:rPr>
            </w:pPr>
            <w:r>
              <w:rPr>
                <w:rFonts w:ascii="Times New Roman" w:hAnsi="Times New Roman" w:eastAsia="仿宋"/>
                <w:color w:val="000000"/>
              </w:rPr>
              <w:t>10.93</w:t>
            </w:r>
          </w:p>
        </w:tc>
        <w:tc>
          <w:tcPr>
            <w:tcW w:w="1077" w:type="dxa"/>
            <w:shd w:val="clear" w:color="auto" w:fill="FFFFFF"/>
            <w:vAlign w:val="center"/>
          </w:tcPr>
          <w:p w14:paraId="4F973C06">
            <w:pPr>
              <w:jc w:val="center"/>
              <w:rPr>
                <w:rFonts w:ascii="Times New Roman" w:hAnsi="Times New Roman"/>
              </w:rPr>
            </w:pPr>
            <w:r>
              <w:rPr>
                <w:rFonts w:ascii="Times New Roman" w:hAnsi="Times New Roman" w:eastAsia="仿宋"/>
                <w:color w:val="000000"/>
              </w:rPr>
              <w:t>14.30</w:t>
            </w:r>
          </w:p>
        </w:tc>
      </w:tr>
      <w:tr w14:paraId="12B9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9AFFC9B">
            <w:pPr>
              <w:widowControl/>
              <w:jc w:val="center"/>
              <w:textAlignment w:val="center"/>
              <w:rPr>
                <w:rFonts w:ascii="Times New Roman" w:hAnsi="Times New Roman"/>
              </w:rPr>
            </w:pPr>
            <w:r>
              <w:rPr>
                <w:rFonts w:ascii="Times New Roman" w:hAnsi="Times New Roman"/>
                <w:color w:val="000000"/>
                <w:kern w:val="0"/>
                <w:szCs w:val="21"/>
              </w:rPr>
              <w:t>53</w:t>
            </w:r>
          </w:p>
        </w:tc>
        <w:tc>
          <w:tcPr>
            <w:tcW w:w="3118" w:type="dxa"/>
            <w:shd w:val="clear" w:color="auto" w:fill="FFFFFF"/>
            <w:vAlign w:val="center"/>
          </w:tcPr>
          <w:p w14:paraId="7AAFF8B3">
            <w:pPr>
              <w:jc w:val="center"/>
              <w:rPr>
                <w:rFonts w:ascii="Times New Roman" w:hAnsi="Times New Roman"/>
              </w:rPr>
            </w:pPr>
            <w:r>
              <w:rPr>
                <w:rFonts w:ascii="Times New Roman" w:hAnsi="Times New Roman" w:eastAsia="仿宋"/>
                <w:color w:val="000000"/>
              </w:rPr>
              <w:t>其他医药制造人员</w:t>
            </w:r>
          </w:p>
        </w:tc>
        <w:tc>
          <w:tcPr>
            <w:tcW w:w="1077" w:type="dxa"/>
            <w:shd w:val="clear" w:color="auto" w:fill="FFFFFF"/>
            <w:vAlign w:val="center"/>
          </w:tcPr>
          <w:p w14:paraId="4F4BFFBC">
            <w:pPr>
              <w:jc w:val="center"/>
              <w:rPr>
                <w:rFonts w:ascii="Times New Roman" w:hAnsi="Times New Roman"/>
              </w:rPr>
            </w:pPr>
            <w:r>
              <w:rPr>
                <w:rFonts w:ascii="Times New Roman" w:hAnsi="Times New Roman" w:eastAsia="仿宋"/>
                <w:color w:val="000000"/>
              </w:rPr>
              <w:t>3.78</w:t>
            </w:r>
          </w:p>
        </w:tc>
        <w:tc>
          <w:tcPr>
            <w:tcW w:w="1077" w:type="dxa"/>
            <w:shd w:val="clear" w:color="auto" w:fill="FFFFFF"/>
            <w:vAlign w:val="center"/>
          </w:tcPr>
          <w:p w14:paraId="5A93B683">
            <w:pPr>
              <w:jc w:val="center"/>
              <w:rPr>
                <w:rFonts w:ascii="Times New Roman" w:hAnsi="Times New Roman"/>
              </w:rPr>
            </w:pPr>
            <w:r>
              <w:rPr>
                <w:rFonts w:ascii="Times New Roman" w:hAnsi="Times New Roman" w:eastAsia="仿宋"/>
                <w:color w:val="000000"/>
              </w:rPr>
              <w:t>4.80</w:t>
            </w:r>
          </w:p>
        </w:tc>
        <w:tc>
          <w:tcPr>
            <w:tcW w:w="1077" w:type="dxa"/>
            <w:shd w:val="clear" w:color="auto" w:fill="FFFFFF"/>
            <w:vAlign w:val="center"/>
          </w:tcPr>
          <w:p w14:paraId="51F7BC5F">
            <w:pPr>
              <w:jc w:val="center"/>
              <w:rPr>
                <w:rFonts w:ascii="Times New Roman" w:hAnsi="Times New Roman"/>
              </w:rPr>
            </w:pPr>
            <w:r>
              <w:rPr>
                <w:rFonts w:ascii="Times New Roman" w:hAnsi="Times New Roman" w:eastAsia="仿宋"/>
                <w:color w:val="000000"/>
              </w:rPr>
              <w:t>5.57</w:t>
            </w:r>
          </w:p>
        </w:tc>
        <w:tc>
          <w:tcPr>
            <w:tcW w:w="1077" w:type="dxa"/>
            <w:shd w:val="clear" w:color="auto" w:fill="FFFFFF"/>
            <w:vAlign w:val="center"/>
          </w:tcPr>
          <w:p w14:paraId="055660C4">
            <w:pPr>
              <w:jc w:val="center"/>
              <w:rPr>
                <w:rFonts w:ascii="Times New Roman" w:hAnsi="Times New Roman"/>
              </w:rPr>
            </w:pPr>
            <w:r>
              <w:rPr>
                <w:rFonts w:ascii="Times New Roman" w:hAnsi="Times New Roman" w:eastAsia="仿宋"/>
                <w:color w:val="000000"/>
              </w:rPr>
              <w:t>6.20</w:t>
            </w:r>
          </w:p>
        </w:tc>
        <w:tc>
          <w:tcPr>
            <w:tcW w:w="1077" w:type="dxa"/>
            <w:shd w:val="clear" w:color="auto" w:fill="FFFFFF"/>
            <w:vAlign w:val="center"/>
          </w:tcPr>
          <w:p w14:paraId="0BA3AA03">
            <w:pPr>
              <w:jc w:val="center"/>
              <w:rPr>
                <w:rFonts w:ascii="Times New Roman" w:hAnsi="Times New Roman"/>
              </w:rPr>
            </w:pPr>
            <w:r>
              <w:rPr>
                <w:rFonts w:ascii="Times New Roman" w:hAnsi="Times New Roman" w:eastAsia="仿宋"/>
                <w:color w:val="000000"/>
              </w:rPr>
              <w:t>7.58</w:t>
            </w:r>
          </w:p>
        </w:tc>
      </w:tr>
      <w:tr w14:paraId="6C2A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2ED71D4F">
            <w:pPr>
              <w:widowControl/>
              <w:jc w:val="center"/>
              <w:textAlignment w:val="center"/>
              <w:rPr>
                <w:rFonts w:ascii="Times New Roman" w:hAnsi="Times New Roman"/>
              </w:rPr>
            </w:pPr>
            <w:r>
              <w:rPr>
                <w:rFonts w:ascii="Times New Roman" w:hAnsi="Times New Roman"/>
                <w:b/>
                <w:bCs/>
                <w:color w:val="000000"/>
                <w:kern w:val="0"/>
                <w:szCs w:val="21"/>
              </w:rPr>
              <w:t>54</w:t>
            </w:r>
          </w:p>
        </w:tc>
        <w:tc>
          <w:tcPr>
            <w:tcW w:w="3118" w:type="dxa"/>
            <w:shd w:val="clear" w:color="auto" w:fill="DBDBDB"/>
            <w:vAlign w:val="center"/>
          </w:tcPr>
          <w:p w14:paraId="7B4E8C20">
            <w:pPr>
              <w:jc w:val="center"/>
              <w:rPr>
                <w:rFonts w:ascii="Times New Roman" w:hAnsi="Times New Roman"/>
              </w:rPr>
            </w:pPr>
            <w:r>
              <w:rPr>
                <w:rFonts w:ascii="Times New Roman" w:hAnsi="Times New Roman" w:eastAsia="仿宋"/>
                <w:b/>
                <w:color w:val="000000"/>
              </w:rPr>
              <w:t>化学纤维制造人员</w:t>
            </w:r>
          </w:p>
        </w:tc>
        <w:tc>
          <w:tcPr>
            <w:tcW w:w="1077" w:type="dxa"/>
            <w:shd w:val="clear" w:color="auto" w:fill="DBDBDB"/>
            <w:vAlign w:val="center"/>
          </w:tcPr>
          <w:p w14:paraId="500BAD0A">
            <w:pPr>
              <w:jc w:val="center"/>
              <w:rPr>
                <w:rFonts w:ascii="Times New Roman" w:hAnsi="Times New Roman"/>
              </w:rPr>
            </w:pPr>
            <w:r>
              <w:rPr>
                <w:rFonts w:ascii="Times New Roman" w:hAnsi="Times New Roman" w:eastAsia="仿宋"/>
                <w:b/>
                <w:color w:val="000000"/>
              </w:rPr>
              <w:t>4.49</w:t>
            </w:r>
          </w:p>
        </w:tc>
        <w:tc>
          <w:tcPr>
            <w:tcW w:w="1077" w:type="dxa"/>
            <w:shd w:val="clear" w:color="auto" w:fill="DBDBDB"/>
            <w:vAlign w:val="center"/>
          </w:tcPr>
          <w:p w14:paraId="1219A2CA">
            <w:pPr>
              <w:jc w:val="center"/>
              <w:rPr>
                <w:rFonts w:ascii="Times New Roman" w:hAnsi="Times New Roman"/>
              </w:rPr>
            </w:pPr>
            <w:r>
              <w:rPr>
                <w:rFonts w:ascii="Times New Roman" w:hAnsi="Times New Roman" w:eastAsia="仿宋"/>
                <w:b/>
                <w:color w:val="000000"/>
              </w:rPr>
              <w:t>4.75</w:t>
            </w:r>
          </w:p>
        </w:tc>
        <w:tc>
          <w:tcPr>
            <w:tcW w:w="1077" w:type="dxa"/>
            <w:shd w:val="clear" w:color="auto" w:fill="DBDBDB"/>
            <w:vAlign w:val="center"/>
          </w:tcPr>
          <w:p w14:paraId="1E49082B">
            <w:pPr>
              <w:jc w:val="center"/>
              <w:rPr>
                <w:rFonts w:ascii="Times New Roman" w:hAnsi="Times New Roman"/>
              </w:rPr>
            </w:pPr>
            <w:r>
              <w:rPr>
                <w:rFonts w:ascii="Times New Roman" w:hAnsi="Times New Roman" w:eastAsia="仿宋"/>
                <w:b/>
                <w:color w:val="000000"/>
              </w:rPr>
              <w:t>4.86</w:t>
            </w:r>
          </w:p>
        </w:tc>
        <w:tc>
          <w:tcPr>
            <w:tcW w:w="1077" w:type="dxa"/>
            <w:shd w:val="clear" w:color="auto" w:fill="DBDBDB"/>
            <w:vAlign w:val="center"/>
          </w:tcPr>
          <w:p w14:paraId="2F830405">
            <w:pPr>
              <w:jc w:val="center"/>
              <w:rPr>
                <w:rFonts w:ascii="Times New Roman" w:hAnsi="Times New Roman"/>
              </w:rPr>
            </w:pPr>
            <w:r>
              <w:rPr>
                <w:rFonts w:ascii="Times New Roman" w:hAnsi="Times New Roman" w:eastAsia="仿宋"/>
                <w:b/>
                <w:color w:val="000000"/>
              </w:rPr>
              <w:t>5.64</w:t>
            </w:r>
          </w:p>
        </w:tc>
        <w:tc>
          <w:tcPr>
            <w:tcW w:w="1077" w:type="dxa"/>
            <w:shd w:val="clear" w:color="auto" w:fill="DBDBDB"/>
            <w:vAlign w:val="center"/>
          </w:tcPr>
          <w:p w14:paraId="392C5328">
            <w:pPr>
              <w:jc w:val="center"/>
              <w:rPr>
                <w:rFonts w:ascii="Times New Roman" w:hAnsi="Times New Roman"/>
              </w:rPr>
            </w:pPr>
            <w:r>
              <w:rPr>
                <w:rFonts w:ascii="Times New Roman" w:hAnsi="Times New Roman" w:eastAsia="仿宋"/>
                <w:b/>
                <w:color w:val="000000"/>
              </w:rPr>
              <w:t>9.81</w:t>
            </w:r>
          </w:p>
        </w:tc>
      </w:tr>
      <w:tr w14:paraId="7E77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461E0A12">
            <w:pPr>
              <w:widowControl/>
              <w:jc w:val="center"/>
              <w:textAlignment w:val="center"/>
              <w:rPr>
                <w:rFonts w:ascii="Times New Roman" w:hAnsi="Times New Roman"/>
              </w:rPr>
            </w:pPr>
            <w:r>
              <w:rPr>
                <w:rFonts w:ascii="Times New Roman" w:hAnsi="Times New Roman"/>
                <w:b/>
                <w:bCs/>
                <w:color w:val="000000"/>
                <w:kern w:val="0"/>
                <w:szCs w:val="21"/>
              </w:rPr>
              <w:t>55</w:t>
            </w:r>
          </w:p>
        </w:tc>
        <w:tc>
          <w:tcPr>
            <w:tcW w:w="3118" w:type="dxa"/>
            <w:shd w:val="clear" w:color="auto" w:fill="DBDBDB"/>
            <w:vAlign w:val="center"/>
          </w:tcPr>
          <w:p w14:paraId="3D49B463">
            <w:pPr>
              <w:jc w:val="center"/>
              <w:rPr>
                <w:rFonts w:ascii="Times New Roman" w:hAnsi="Times New Roman"/>
              </w:rPr>
            </w:pPr>
            <w:r>
              <w:rPr>
                <w:rFonts w:ascii="Times New Roman" w:hAnsi="Times New Roman" w:eastAsia="仿宋"/>
                <w:b/>
                <w:color w:val="000000"/>
              </w:rPr>
              <w:t>橡胶和塑料制品制造人员</w:t>
            </w:r>
          </w:p>
        </w:tc>
        <w:tc>
          <w:tcPr>
            <w:tcW w:w="1077" w:type="dxa"/>
            <w:shd w:val="clear" w:color="auto" w:fill="DBDBDB"/>
            <w:vAlign w:val="center"/>
          </w:tcPr>
          <w:p w14:paraId="275428BC">
            <w:pPr>
              <w:jc w:val="center"/>
              <w:rPr>
                <w:rFonts w:ascii="Times New Roman" w:hAnsi="Times New Roman"/>
              </w:rPr>
            </w:pPr>
            <w:r>
              <w:rPr>
                <w:rFonts w:ascii="Times New Roman" w:hAnsi="Times New Roman" w:eastAsia="仿宋"/>
                <w:b/>
                <w:color w:val="000000"/>
              </w:rPr>
              <w:t>3.04</w:t>
            </w:r>
          </w:p>
        </w:tc>
        <w:tc>
          <w:tcPr>
            <w:tcW w:w="1077" w:type="dxa"/>
            <w:shd w:val="clear" w:color="auto" w:fill="DBDBDB"/>
            <w:vAlign w:val="center"/>
          </w:tcPr>
          <w:p w14:paraId="146FDA7F">
            <w:pPr>
              <w:jc w:val="center"/>
              <w:rPr>
                <w:rFonts w:ascii="Times New Roman" w:hAnsi="Times New Roman"/>
              </w:rPr>
            </w:pPr>
            <w:r>
              <w:rPr>
                <w:rFonts w:ascii="Times New Roman" w:hAnsi="Times New Roman" w:eastAsia="仿宋"/>
                <w:b/>
                <w:color w:val="000000"/>
              </w:rPr>
              <w:t>4.31</w:t>
            </w:r>
          </w:p>
        </w:tc>
        <w:tc>
          <w:tcPr>
            <w:tcW w:w="1077" w:type="dxa"/>
            <w:shd w:val="clear" w:color="auto" w:fill="DBDBDB"/>
            <w:vAlign w:val="center"/>
          </w:tcPr>
          <w:p w14:paraId="0BD64B14">
            <w:pPr>
              <w:jc w:val="center"/>
              <w:rPr>
                <w:rFonts w:ascii="Times New Roman" w:hAnsi="Times New Roman"/>
              </w:rPr>
            </w:pPr>
            <w:r>
              <w:rPr>
                <w:rFonts w:ascii="Times New Roman" w:hAnsi="Times New Roman" w:eastAsia="仿宋"/>
                <w:b/>
                <w:color w:val="000000"/>
              </w:rPr>
              <w:t>5.63</w:t>
            </w:r>
          </w:p>
        </w:tc>
        <w:tc>
          <w:tcPr>
            <w:tcW w:w="1077" w:type="dxa"/>
            <w:shd w:val="clear" w:color="auto" w:fill="DBDBDB"/>
            <w:vAlign w:val="center"/>
          </w:tcPr>
          <w:p w14:paraId="1367B99A">
            <w:pPr>
              <w:jc w:val="center"/>
              <w:rPr>
                <w:rFonts w:ascii="Times New Roman" w:hAnsi="Times New Roman"/>
              </w:rPr>
            </w:pPr>
            <w:r>
              <w:rPr>
                <w:rFonts w:ascii="Times New Roman" w:hAnsi="Times New Roman" w:eastAsia="仿宋"/>
                <w:b/>
                <w:color w:val="000000"/>
              </w:rPr>
              <w:t>7.59</w:t>
            </w:r>
          </w:p>
        </w:tc>
        <w:tc>
          <w:tcPr>
            <w:tcW w:w="1077" w:type="dxa"/>
            <w:shd w:val="clear" w:color="auto" w:fill="DBDBDB"/>
            <w:vAlign w:val="center"/>
          </w:tcPr>
          <w:p w14:paraId="6F380C88">
            <w:pPr>
              <w:jc w:val="center"/>
              <w:rPr>
                <w:rFonts w:ascii="Times New Roman" w:hAnsi="Times New Roman"/>
              </w:rPr>
            </w:pPr>
            <w:r>
              <w:rPr>
                <w:rFonts w:ascii="Times New Roman" w:hAnsi="Times New Roman" w:eastAsia="仿宋"/>
                <w:b/>
                <w:color w:val="000000"/>
              </w:rPr>
              <w:t>9.71</w:t>
            </w:r>
          </w:p>
        </w:tc>
      </w:tr>
      <w:tr w14:paraId="5B22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8481CED">
            <w:pPr>
              <w:widowControl/>
              <w:jc w:val="center"/>
              <w:textAlignment w:val="center"/>
              <w:rPr>
                <w:rFonts w:ascii="Times New Roman" w:hAnsi="Times New Roman"/>
              </w:rPr>
            </w:pPr>
            <w:r>
              <w:rPr>
                <w:rFonts w:ascii="Times New Roman" w:hAnsi="Times New Roman"/>
                <w:color w:val="000000"/>
                <w:kern w:val="0"/>
                <w:szCs w:val="21"/>
              </w:rPr>
              <w:t>56</w:t>
            </w:r>
          </w:p>
        </w:tc>
        <w:tc>
          <w:tcPr>
            <w:tcW w:w="3118" w:type="dxa"/>
            <w:shd w:val="clear" w:color="auto" w:fill="FFFFFF"/>
            <w:vAlign w:val="center"/>
          </w:tcPr>
          <w:p w14:paraId="593F1C4B">
            <w:pPr>
              <w:jc w:val="center"/>
              <w:rPr>
                <w:rFonts w:ascii="Times New Roman" w:hAnsi="Times New Roman"/>
              </w:rPr>
            </w:pPr>
            <w:r>
              <w:rPr>
                <w:rFonts w:ascii="Times New Roman" w:hAnsi="Times New Roman" w:eastAsia="仿宋"/>
                <w:color w:val="000000"/>
              </w:rPr>
              <w:t>橡胶制品生产人员</w:t>
            </w:r>
          </w:p>
        </w:tc>
        <w:tc>
          <w:tcPr>
            <w:tcW w:w="1077" w:type="dxa"/>
            <w:shd w:val="clear" w:color="auto" w:fill="FFFFFF"/>
            <w:vAlign w:val="center"/>
          </w:tcPr>
          <w:p w14:paraId="465BCD4F">
            <w:pPr>
              <w:jc w:val="center"/>
              <w:rPr>
                <w:rFonts w:ascii="Times New Roman" w:hAnsi="Times New Roman"/>
              </w:rPr>
            </w:pPr>
            <w:r>
              <w:rPr>
                <w:rFonts w:ascii="Times New Roman" w:hAnsi="Times New Roman" w:eastAsia="仿宋"/>
                <w:color w:val="000000"/>
              </w:rPr>
              <w:t>5.10</w:t>
            </w:r>
          </w:p>
        </w:tc>
        <w:tc>
          <w:tcPr>
            <w:tcW w:w="1077" w:type="dxa"/>
            <w:shd w:val="clear" w:color="auto" w:fill="FFFFFF"/>
            <w:vAlign w:val="center"/>
          </w:tcPr>
          <w:p w14:paraId="0E237344">
            <w:pPr>
              <w:jc w:val="center"/>
              <w:rPr>
                <w:rFonts w:ascii="Times New Roman" w:hAnsi="Times New Roman"/>
              </w:rPr>
            </w:pPr>
            <w:r>
              <w:rPr>
                <w:rFonts w:ascii="Times New Roman" w:hAnsi="Times New Roman" w:eastAsia="仿宋"/>
                <w:color w:val="000000"/>
              </w:rPr>
              <w:t>6.32</w:t>
            </w:r>
          </w:p>
        </w:tc>
        <w:tc>
          <w:tcPr>
            <w:tcW w:w="1077" w:type="dxa"/>
            <w:shd w:val="clear" w:color="auto" w:fill="FFFFFF"/>
            <w:vAlign w:val="center"/>
          </w:tcPr>
          <w:p w14:paraId="71235863">
            <w:pPr>
              <w:jc w:val="center"/>
              <w:rPr>
                <w:rFonts w:ascii="Times New Roman" w:hAnsi="Times New Roman"/>
              </w:rPr>
            </w:pPr>
            <w:r>
              <w:rPr>
                <w:rFonts w:ascii="Times New Roman" w:hAnsi="Times New Roman" w:eastAsia="仿宋"/>
                <w:color w:val="000000"/>
              </w:rPr>
              <w:t>7.49</w:t>
            </w:r>
          </w:p>
        </w:tc>
        <w:tc>
          <w:tcPr>
            <w:tcW w:w="1077" w:type="dxa"/>
            <w:shd w:val="clear" w:color="auto" w:fill="FFFFFF"/>
            <w:vAlign w:val="center"/>
          </w:tcPr>
          <w:p w14:paraId="0BAC7F1E">
            <w:pPr>
              <w:jc w:val="center"/>
              <w:rPr>
                <w:rFonts w:ascii="Times New Roman" w:hAnsi="Times New Roman"/>
              </w:rPr>
            </w:pPr>
            <w:r>
              <w:rPr>
                <w:rFonts w:ascii="Times New Roman" w:hAnsi="Times New Roman" w:eastAsia="仿宋"/>
                <w:color w:val="000000"/>
              </w:rPr>
              <w:t>8.87</w:t>
            </w:r>
          </w:p>
        </w:tc>
        <w:tc>
          <w:tcPr>
            <w:tcW w:w="1077" w:type="dxa"/>
            <w:shd w:val="clear" w:color="auto" w:fill="FFFFFF"/>
            <w:vAlign w:val="center"/>
          </w:tcPr>
          <w:p w14:paraId="37F3E23C">
            <w:pPr>
              <w:jc w:val="center"/>
              <w:rPr>
                <w:rFonts w:ascii="Times New Roman" w:hAnsi="Times New Roman"/>
              </w:rPr>
            </w:pPr>
            <w:r>
              <w:rPr>
                <w:rFonts w:ascii="Times New Roman" w:hAnsi="Times New Roman" w:eastAsia="仿宋"/>
                <w:color w:val="000000"/>
              </w:rPr>
              <w:t>10.63</w:t>
            </w:r>
          </w:p>
        </w:tc>
      </w:tr>
      <w:tr w14:paraId="1AE9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A98B7AB">
            <w:pPr>
              <w:widowControl/>
              <w:jc w:val="center"/>
              <w:textAlignment w:val="center"/>
              <w:rPr>
                <w:rFonts w:ascii="Times New Roman" w:hAnsi="Times New Roman"/>
              </w:rPr>
            </w:pPr>
            <w:r>
              <w:rPr>
                <w:rFonts w:ascii="Times New Roman" w:hAnsi="Times New Roman"/>
                <w:color w:val="000000"/>
                <w:kern w:val="0"/>
                <w:szCs w:val="21"/>
              </w:rPr>
              <w:t>57</w:t>
            </w:r>
          </w:p>
        </w:tc>
        <w:tc>
          <w:tcPr>
            <w:tcW w:w="3118" w:type="dxa"/>
            <w:shd w:val="clear" w:color="auto" w:fill="FFFFFF"/>
            <w:vAlign w:val="center"/>
          </w:tcPr>
          <w:p w14:paraId="1473D0F8">
            <w:pPr>
              <w:jc w:val="center"/>
              <w:rPr>
                <w:rFonts w:ascii="Times New Roman" w:hAnsi="Times New Roman"/>
              </w:rPr>
            </w:pPr>
            <w:r>
              <w:rPr>
                <w:rFonts w:ascii="Times New Roman" w:hAnsi="Times New Roman" w:eastAsia="仿宋"/>
                <w:color w:val="000000"/>
              </w:rPr>
              <w:t>塑料制品加工人员</w:t>
            </w:r>
          </w:p>
        </w:tc>
        <w:tc>
          <w:tcPr>
            <w:tcW w:w="1077" w:type="dxa"/>
            <w:shd w:val="clear" w:color="auto" w:fill="FFFFFF"/>
            <w:vAlign w:val="center"/>
          </w:tcPr>
          <w:p w14:paraId="3CC1F70E">
            <w:pPr>
              <w:jc w:val="center"/>
              <w:rPr>
                <w:rFonts w:ascii="Times New Roman" w:hAnsi="Times New Roman"/>
              </w:rPr>
            </w:pPr>
            <w:r>
              <w:rPr>
                <w:rFonts w:ascii="Times New Roman" w:hAnsi="Times New Roman" w:eastAsia="仿宋"/>
                <w:color w:val="000000"/>
              </w:rPr>
              <w:t>3.29</w:t>
            </w:r>
          </w:p>
        </w:tc>
        <w:tc>
          <w:tcPr>
            <w:tcW w:w="1077" w:type="dxa"/>
            <w:shd w:val="clear" w:color="auto" w:fill="FFFFFF"/>
            <w:vAlign w:val="center"/>
          </w:tcPr>
          <w:p w14:paraId="1A428270">
            <w:pPr>
              <w:jc w:val="center"/>
              <w:rPr>
                <w:rFonts w:ascii="Times New Roman" w:hAnsi="Times New Roman"/>
              </w:rPr>
            </w:pPr>
            <w:r>
              <w:rPr>
                <w:rFonts w:ascii="Times New Roman" w:hAnsi="Times New Roman" w:eastAsia="仿宋"/>
                <w:color w:val="000000"/>
              </w:rPr>
              <w:t>4.05</w:t>
            </w:r>
          </w:p>
        </w:tc>
        <w:tc>
          <w:tcPr>
            <w:tcW w:w="1077" w:type="dxa"/>
            <w:shd w:val="clear" w:color="auto" w:fill="FFFFFF"/>
            <w:vAlign w:val="center"/>
          </w:tcPr>
          <w:p w14:paraId="57CBD92B">
            <w:pPr>
              <w:jc w:val="center"/>
              <w:rPr>
                <w:rFonts w:ascii="Times New Roman" w:hAnsi="Times New Roman"/>
              </w:rPr>
            </w:pPr>
            <w:r>
              <w:rPr>
                <w:rFonts w:ascii="Times New Roman" w:hAnsi="Times New Roman" w:eastAsia="仿宋"/>
                <w:color w:val="000000"/>
              </w:rPr>
              <w:t>5.58</w:t>
            </w:r>
          </w:p>
        </w:tc>
        <w:tc>
          <w:tcPr>
            <w:tcW w:w="1077" w:type="dxa"/>
            <w:shd w:val="clear" w:color="auto" w:fill="FFFFFF"/>
            <w:vAlign w:val="center"/>
          </w:tcPr>
          <w:p w14:paraId="1BD81C30">
            <w:pPr>
              <w:jc w:val="center"/>
              <w:rPr>
                <w:rFonts w:ascii="Times New Roman" w:hAnsi="Times New Roman"/>
              </w:rPr>
            </w:pPr>
            <w:r>
              <w:rPr>
                <w:rFonts w:ascii="Times New Roman" w:hAnsi="Times New Roman" w:eastAsia="仿宋"/>
                <w:color w:val="000000"/>
              </w:rPr>
              <w:t>7.73</w:t>
            </w:r>
          </w:p>
        </w:tc>
        <w:tc>
          <w:tcPr>
            <w:tcW w:w="1077" w:type="dxa"/>
            <w:shd w:val="clear" w:color="auto" w:fill="FFFFFF"/>
            <w:vAlign w:val="center"/>
          </w:tcPr>
          <w:p w14:paraId="49E1E887">
            <w:pPr>
              <w:jc w:val="center"/>
              <w:rPr>
                <w:rFonts w:ascii="Times New Roman" w:hAnsi="Times New Roman"/>
              </w:rPr>
            </w:pPr>
            <w:r>
              <w:rPr>
                <w:rFonts w:ascii="Times New Roman" w:hAnsi="Times New Roman" w:eastAsia="仿宋"/>
                <w:color w:val="000000"/>
              </w:rPr>
              <w:t>11.72</w:t>
            </w:r>
          </w:p>
        </w:tc>
      </w:tr>
      <w:tr w14:paraId="01C8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7362A2E">
            <w:pPr>
              <w:widowControl/>
              <w:jc w:val="center"/>
              <w:textAlignment w:val="center"/>
              <w:rPr>
                <w:rFonts w:ascii="Times New Roman" w:hAnsi="Times New Roman"/>
              </w:rPr>
            </w:pPr>
            <w:r>
              <w:rPr>
                <w:rFonts w:ascii="Times New Roman" w:hAnsi="Times New Roman"/>
                <w:color w:val="000000"/>
                <w:kern w:val="0"/>
                <w:szCs w:val="21"/>
              </w:rPr>
              <w:t>58</w:t>
            </w:r>
          </w:p>
        </w:tc>
        <w:tc>
          <w:tcPr>
            <w:tcW w:w="3118" w:type="dxa"/>
            <w:shd w:val="clear" w:color="auto" w:fill="FFFFFF"/>
            <w:vAlign w:val="center"/>
          </w:tcPr>
          <w:p w14:paraId="72F0EC31">
            <w:pPr>
              <w:jc w:val="center"/>
              <w:rPr>
                <w:rFonts w:ascii="Times New Roman" w:hAnsi="Times New Roman"/>
              </w:rPr>
            </w:pPr>
            <w:r>
              <w:rPr>
                <w:rFonts w:ascii="Times New Roman" w:hAnsi="Times New Roman" w:eastAsia="仿宋"/>
                <w:color w:val="000000"/>
              </w:rPr>
              <w:t>其他橡胶和塑料制品制造人员</w:t>
            </w:r>
          </w:p>
        </w:tc>
        <w:tc>
          <w:tcPr>
            <w:tcW w:w="1077" w:type="dxa"/>
            <w:shd w:val="clear" w:color="auto" w:fill="FFFFFF"/>
            <w:vAlign w:val="center"/>
          </w:tcPr>
          <w:p w14:paraId="59DC1809">
            <w:pPr>
              <w:jc w:val="center"/>
              <w:rPr>
                <w:rFonts w:ascii="Times New Roman" w:hAnsi="Times New Roman"/>
              </w:rPr>
            </w:pPr>
            <w:r>
              <w:rPr>
                <w:rFonts w:ascii="Times New Roman" w:hAnsi="Times New Roman" w:eastAsia="仿宋"/>
                <w:color w:val="000000"/>
              </w:rPr>
              <w:t>2.49</w:t>
            </w:r>
          </w:p>
        </w:tc>
        <w:tc>
          <w:tcPr>
            <w:tcW w:w="1077" w:type="dxa"/>
            <w:shd w:val="clear" w:color="auto" w:fill="FFFFFF"/>
            <w:vAlign w:val="center"/>
          </w:tcPr>
          <w:p w14:paraId="24BA9ABC">
            <w:pPr>
              <w:jc w:val="center"/>
              <w:rPr>
                <w:rFonts w:ascii="Times New Roman" w:hAnsi="Times New Roman"/>
              </w:rPr>
            </w:pPr>
            <w:r>
              <w:rPr>
                <w:rFonts w:ascii="Times New Roman" w:hAnsi="Times New Roman" w:eastAsia="仿宋"/>
                <w:color w:val="000000"/>
              </w:rPr>
              <w:t>3.58</w:t>
            </w:r>
          </w:p>
        </w:tc>
        <w:tc>
          <w:tcPr>
            <w:tcW w:w="1077" w:type="dxa"/>
            <w:shd w:val="clear" w:color="auto" w:fill="FFFFFF"/>
            <w:vAlign w:val="center"/>
          </w:tcPr>
          <w:p w14:paraId="7B4B18F5">
            <w:pPr>
              <w:jc w:val="center"/>
              <w:rPr>
                <w:rFonts w:ascii="Times New Roman" w:hAnsi="Times New Roman"/>
              </w:rPr>
            </w:pPr>
            <w:r>
              <w:rPr>
                <w:rFonts w:ascii="Times New Roman" w:hAnsi="Times New Roman" w:eastAsia="仿宋"/>
                <w:color w:val="000000"/>
              </w:rPr>
              <w:t>4.44</w:t>
            </w:r>
          </w:p>
        </w:tc>
        <w:tc>
          <w:tcPr>
            <w:tcW w:w="1077" w:type="dxa"/>
            <w:shd w:val="clear" w:color="auto" w:fill="FFFFFF"/>
            <w:vAlign w:val="center"/>
          </w:tcPr>
          <w:p w14:paraId="34750B78">
            <w:pPr>
              <w:jc w:val="center"/>
              <w:rPr>
                <w:rFonts w:ascii="Times New Roman" w:hAnsi="Times New Roman"/>
              </w:rPr>
            </w:pPr>
            <w:r>
              <w:rPr>
                <w:rFonts w:ascii="Times New Roman" w:hAnsi="Times New Roman" w:eastAsia="仿宋"/>
                <w:color w:val="000000"/>
              </w:rPr>
              <w:t>5.45</w:t>
            </w:r>
          </w:p>
        </w:tc>
        <w:tc>
          <w:tcPr>
            <w:tcW w:w="1077" w:type="dxa"/>
            <w:shd w:val="clear" w:color="auto" w:fill="FFFFFF"/>
            <w:vAlign w:val="center"/>
          </w:tcPr>
          <w:p w14:paraId="5A252167">
            <w:pPr>
              <w:jc w:val="center"/>
              <w:rPr>
                <w:rFonts w:ascii="Times New Roman" w:hAnsi="Times New Roman"/>
              </w:rPr>
            </w:pPr>
            <w:r>
              <w:rPr>
                <w:rFonts w:ascii="Times New Roman" w:hAnsi="Times New Roman" w:eastAsia="仿宋"/>
                <w:color w:val="000000"/>
              </w:rPr>
              <w:t>6.93</w:t>
            </w:r>
          </w:p>
        </w:tc>
      </w:tr>
      <w:tr w14:paraId="7DA7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6B876DAF">
            <w:pPr>
              <w:widowControl/>
              <w:jc w:val="center"/>
              <w:textAlignment w:val="center"/>
              <w:rPr>
                <w:rFonts w:ascii="Times New Roman" w:hAnsi="Times New Roman"/>
              </w:rPr>
            </w:pPr>
            <w:r>
              <w:rPr>
                <w:rFonts w:ascii="Times New Roman" w:hAnsi="Times New Roman"/>
                <w:b/>
                <w:bCs/>
                <w:color w:val="000000"/>
                <w:kern w:val="0"/>
                <w:szCs w:val="21"/>
              </w:rPr>
              <w:t>59</w:t>
            </w:r>
          </w:p>
        </w:tc>
        <w:tc>
          <w:tcPr>
            <w:tcW w:w="3118" w:type="dxa"/>
            <w:shd w:val="clear" w:color="auto" w:fill="DBDBDB"/>
            <w:vAlign w:val="center"/>
          </w:tcPr>
          <w:p w14:paraId="7100B8B1">
            <w:pPr>
              <w:jc w:val="center"/>
              <w:rPr>
                <w:rFonts w:ascii="Times New Roman" w:hAnsi="Times New Roman"/>
              </w:rPr>
            </w:pPr>
            <w:r>
              <w:rPr>
                <w:rFonts w:ascii="Times New Roman" w:hAnsi="Times New Roman" w:eastAsia="仿宋"/>
                <w:b/>
                <w:color w:val="000000"/>
              </w:rPr>
              <w:t>非金属矿物制品制造人员</w:t>
            </w:r>
          </w:p>
        </w:tc>
        <w:tc>
          <w:tcPr>
            <w:tcW w:w="1077" w:type="dxa"/>
            <w:shd w:val="clear" w:color="auto" w:fill="DBDBDB"/>
            <w:vAlign w:val="center"/>
          </w:tcPr>
          <w:p w14:paraId="1B952C7C">
            <w:pPr>
              <w:jc w:val="center"/>
              <w:rPr>
                <w:rFonts w:ascii="Times New Roman" w:hAnsi="Times New Roman"/>
              </w:rPr>
            </w:pPr>
            <w:r>
              <w:rPr>
                <w:rFonts w:ascii="Times New Roman" w:hAnsi="Times New Roman" w:eastAsia="仿宋"/>
                <w:b/>
                <w:color w:val="000000"/>
              </w:rPr>
              <w:t>3.27</w:t>
            </w:r>
          </w:p>
        </w:tc>
        <w:tc>
          <w:tcPr>
            <w:tcW w:w="1077" w:type="dxa"/>
            <w:shd w:val="clear" w:color="auto" w:fill="DBDBDB"/>
            <w:vAlign w:val="center"/>
          </w:tcPr>
          <w:p w14:paraId="54471F26">
            <w:pPr>
              <w:jc w:val="center"/>
              <w:rPr>
                <w:rFonts w:ascii="Times New Roman" w:hAnsi="Times New Roman"/>
              </w:rPr>
            </w:pPr>
            <w:r>
              <w:rPr>
                <w:rFonts w:ascii="Times New Roman" w:hAnsi="Times New Roman" w:eastAsia="仿宋"/>
                <w:b/>
                <w:color w:val="000000"/>
              </w:rPr>
              <w:t>3.97</w:t>
            </w:r>
          </w:p>
        </w:tc>
        <w:tc>
          <w:tcPr>
            <w:tcW w:w="1077" w:type="dxa"/>
            <w:shd w:val="clear" w:color="auto" w:fill="DBDBDB"/>
            <w:vAlign w:val="center"/>
          </w:tcPr>
          <w:p w14:paraId="434FDAF3">
            <w:pPr>
              <w:jc w:val="center"/>
              <w:rPr>
                <w:rFonts w:ascii="Times New Roman" w:hAnsi="Times New Roman"/>
              </w:rPr>
            </w:pPr>
            <w:r>
              <w:rPr>
                <w:rFonts w:ascii="Times New Roman" w:hAnsi="Times New Roman" w:eastAsia="仿宋"/>
                <w:b/>
                <w:color w:val="000000"/>
              </w:rPr>
              <w:t>5.27</w:t>
            </w:r>
          </w:p>
        </w:tc>
        <w:tc>
          <w:tcPr>
            <w:tcW w:w="1077" w:type="dxa"/>
            <w:shd w:val="clear" w:color="auto" w:fill="DBDBDB"/>
            <w:vAlign w:val="center"/>
          </w:tcPr>
          <w:p w14:paraId="6640BA8F">
            <w:pPr>
              <w:jc w:val="center"/>
              <w:rPr>
                <w:rFonts w:ascii="Times New Roman" w:hAnsi="Times New Roman"/>
              </w:rPr>
            </w:pPr>
            <w:r>
              <w:rPr>
                <w:rFonts w:ascii="Times New Roman" w:hAnsi="Times New Roman" w:eastAsia="仿宋"/>
                <w:b/>
                <w:color w:val="000000"/>
              </w:rPr>
              <w:t>6.79</w:t>
            </w:r>
          </w:p>
        </w:tc>
        <w:tc>
          <w:tcPr>
            <w:tcW w:w="1077" w:type="dxa"/>
            <w:shd w:val="clear" w:color="auto" w:fill="DBDBDB"/>
            <w:vAlign w:val="center"/>
          </w:tcPr>
          <w:p w14:paraId="193F824B">
            <w:pPr>
              <w:jc w:val="center"/>
              <w:rPr>
                <w:rFonts w:ascii="Times New Roman" w:hAnsi="Times New Roman"/>
              </w:rPr>
            </w:pPr>
            <w:r>
              <w:rPr>
                <w:rFonts w:ascii="Times New Roman" w:hAnsi="Times New Roman" w:eastAsia="仿宋"/>
                <w:b/>
                <w:color w:val="000000"/>
              </w:rPr>
              <w:t>8.49</w:t>
            </w:r>
          </w:p>
        </w:tc>
      </w:tr>
      <w:tr w14:paraId="1BE5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6DBE367">
            <w:pPr>
              <w:widowControl/>
              <w:jc w:val="center"/>
              <w:textAlignment w:val="center"/>
              <w:rPr>
                <w:rFonts w:ascii="Times New Roman" w:hAnsi="Times New Roman"/>
              </w:rPr>
            </w:pPr>
            <w:r>
              <w:rPr>
                <w:rFonts w:ascii="Times New Roman" w:hAnsi="Times New Roman"/>
                <w:color w:val="000000"/>
                <w:kern w:val="0"/>
                <w:szCs w:val="21"/>
              </w:rPr>
              <w:t>60</w:t>
            </w:r>
          </w:p>
        </w:tc>
        <w:tc>
          <w:tcPr>
            <w:tcW w:w="3118" w:type="dxa"/>
            <w:shd w:val="clear" w:color="auto" w:fill="FFFFFF"/>
            <w:vAlign w:val="center"/>
          </w:tcPr>
          <w:p w14:paraId="3E320CE8">
            <w:pPr>
              <w:jc w:val="center"/>
              <w:rPr>
                <w:rFonts w:ascii="Times New Roman" w:hAnsi="Times New Roman"/>
              </w:rPr>
            </w:pPr>
            <w:r>
              <w:rPr>
                <w:rFonts w:ascii="Times New Roman" w:hAnsi="Times New Roman" w:eastAsia="仿宋"/>
                <w:color w:val="000000"/>
              </w:rPr>
              <w:t>水泥、石灰、石膏及其制品制造人员</w:t>
            </w:r>
          </w:p>
        </w:tc>
        <w:tc>
          <w:tcPr>
            <w:tcW w:w="1077" w:type="dxa"/>
            <w:shd w:val="clear" w:color="auto" w:fill="FFFFFF"/>
            <w:vAlign w:val="center"/>
          </w:tcPr>
          <w:p w14:paraId="7D0268AE">
            <w:pPr>
              <w:jc w:val="center"/>
              <w:rPr>
                <w:rFonts w:ascii="Times New Roman" w:hAnsi="Times New Roman"/>
              </w:rPr>
            </w:pPr>
            <w:r>
              <w:rPr>
                <w:rFonts w:ascii="Times New Roman" w:hAnsi="Times New Roman" w:eastAsia="仿宋"/>
                <w:color w:val="000000"/>
              </w:rPr>
              <w:t>3.50</w:t>
            </w:r>
          </w:p>
        </w:tc>
        <w:tc>
          <w:tcPr>
            <w:tcW w:w="1077" w:type="dxa"/>
            <w:shd w:val="clear" w:color="auto" w:fill="FFFFFF"/>
            <w:vAlign w:val="center"/>
          </w:tcPr>
          <w:p w14:paraId="1C7C38D1">
            <w:pPr>
              <w:jc w:val="center"/>
              <w:rPr>
                <w:rFonts w:ascii="Times New Roman" w:hAnsi="Times New Roman"/>
              </w:rPr>
            </w:pPr>
            <w:r>
              <w:rPr>
                <w:rFonts w:ascii="Times New Roman" w:hAnsi="Times New Roman" w:eastAsia="仿宋"/>
                <w:color w:val="000000"/>
              </w:rPr>
              <w:t>4.80</w:t>
            </w:r>
          </w:p>
        </w:tc>
        <w:tc>
          <w:tcPr>
            <w:tcW w:w="1077" w:type="dxa"/>
            <w:shd w:val="clear" w:color="auto" w:fill="FFFFFF"/>
            <w:vAlign w:val="center"/>
          </w:tcPr>
          <w:p w14:paraId="459D880C">
            <w:pPr>
              <w:jc w:val="center"/>
              <w:rPr>
                <w:rFonts w:ascii="Times New Roman" w:hAnsi="Times New Roman"/>
              </w:rPr>
            </w:pPr>
            <w:r>
              <w:rPr>
                <w:rFonts w:ascii="Times New Roman" w:hAnsi="Times New Roman" w:eastAsia="仿宋"/>
                <w:color w:val="000000"/>
              </w:rPr>
              <w:t>6.18</w:t>
            </w:r>
          </w:p>
        </w:tc>
        <w:tc>
          <w:tcPr>
            <w:tcW w:w="1077" w:type="dxa"/>
            <w:shd w:val="clear" w:color="auto" w:fill="FFFFFF"/>
            <w:vAlign w:val="center"/>
          </w:tcPr>
          <w:p w14:paraId="10D7B277">
            <w:pPr>
              <w:jc w:val="center"/>
              <w:rPr>
                <w:rFonts w:ascii="Times New Roman" w:hAnsi="Times New Roman"/>
              </w:rPr>
            </w:pPr>
            <w:r>
              <w:rPr>
                <w:rFonts w:ascii="Times New Roman" w:hAnsi="Times New Roman" w:eastAsia="仿宋"/>
                <w:color w:val="000000"/>
              </w:rPr>
              <w:t>7.20</w:t>
            </w:r>
          </w:p>
        </w:tc>
        <w:tc>
          <w:tcPr>
            <w:tcW w:w="1077" w:type="dxa"/>
            <w:shd w:val="clear" w:color="auto" w:fill="FFFFFF"/>
            <w:vAlign w:val="center"/>
          </w:tcPr>
          <w:p w14:paraId="4410FE77">
            <w:pPr>
              <w:jc w:val="center"/>
              <w:rPr>
                <w:rFonts w:ascii="Times New Roman" w:hAnsi="Times New Roman"/>
              </w:rPr>
            </w:pPr>
            <w:r>
              <w:rPr>
                <w:rFonts w:ascii="Times New Roman" w:hAnsi="Times New Roman" w:eastAsia="仿宋"/>
                <w:color w:val="000000"/>
              </w:rPr>
              <w:t>8.65</w:t>
            </w:r>
          </w:p>
        </w:tc>
      </w:tr>
      <w:tr w14:paraId="7E8B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2CB7F69">
            <w:pPr>
              <w:widowControl/>
              <w:jc w:val="center"/>
              <w:textAlignment w:val="center"/>
              <w:rPr>
                <w:rFonts w:ascii="Times New Roman" w:hAnsi="Times New Roman"/>
              </w:rPr>
            </w:pPr>
            <w:r>
              <w:rPr>
                <w:rFonts w:ascii="Times New Roman" w:hAnsi="Times New Roman"/>
                <w:color w:val="000000"/>
                <w:kern w:val="0"/>
                <w:szCs w:val="21"/>
              </w:rPr>
              <w:t>61</w:t>
            </w:r>
          </w:p>
        </w:tc>
        <w:tc>
          <w:tcPr>
            <w:tcW w:w="3118" w:type="dxa"/>
            <w:shd w:val="clear" w:color="auto" w:fill="FFFFFF"/>
            <w:vAlign w:val="center"/>
          </w:tcPr>
          <w:p w14:paraId="12187924">
            <w:pPr>
              <w:jc w:val="center"/>
              <w:rPr>
                <w:rFonts w:ascii="Times New Roman" w:hAnsi="Times New Roman"/>
              </w:rPr>
            </w:pPr>
            <w:r>
              <w:rPr>
                <w:rFonts w:ascii="Times New Roman" w:hAnsi="Times New Roman" w:eastAsia="仿宋"/>
                <w:color w:val="000000"/>
              </w:rPr>
              <w:t>砖瓦石材等建筑材料制造人员</w:t>
            </w:r>
          </w:p>
        </w:tc>
        <w:tc>
          <w:tcPr>
            <w:tcW w:w="1077" w:type="dxa"/>
            <w:shd w:val="clear" w:color="auto" w:fill="FFFFFF"/>
            <w:vAlign w:val="center"/>
          </w:tcPr>
          <w:p w14:paraId="79FF37CD">
            <w:pPr>
              <w:jc w:val="center"/>
              <w:rPr>
                <w:rFonts w:ascii="Times New Roman" w:hAnsi="Times New Roman"/>
              </w:rPr>
            </w:pPr>
            <w:r>
              <w:rPr>
                <w:rFonts w:ascii="Times New Roman" w:hAnsi="Times New Roman" w:eastAsia="仿宋"/>
                <w:color w:val="000000"/>
              </w:rPr>
              <w:t>3.09</w:t>
            </w:r>
          </w:p>
        </w:tc>
        <w:tc>
          <w:tcPr>
            <w:tcW w:w="1077" w:type="dxa"/>
            <w:shd w:val="clear" w:color="auto" w:fill="FFFFFF"/>
            <w:vAlign w:val="center"/>
          </w:tcPr>
          <w:p w14:paraId="72A0D4E0">
            <w:pPr>
              <w:jc w:val="center"/>
              <w:rPr>
                <w:rFonts w:ascii="Times New Roman" w:hAnsi="Times New Roman"/>
              </w:rPr>
            </w:pPr>
            <w:r>
              <w:rPr>
                <w:rFonts w:ascii="Times New Roman" w:hAnsi="Times New Roman" w:eastAsia="仿宋"/>
                <w:color w:val="000000"/>
              </w:rPr>
              <w:t>3.40</w:t>
            </w:r>
          </w:p>
        </w:tc>
        <w:tc>
          <w:tcPr>
            <w:tcW w:w="1077" w:type="dxa"/>
            <w:shd w:val="clear" w:color="auto" w:fill="FFFFFF"/>
            <w:vAlign w:val="center"/>
          </w:tcPr>
          <w:p w14:paraId="791CF0B1">
            <w:pPr>
              <w:jc w:val="center"/>
              <w:rPr>
                <w:rFonts w:ascii="Times New Roman" w:hAnsi="Times New Roman"/>
              </w:rPr>
            </w:pPr>
            <w:r>
              <w:rPr>
                <w:rFonts w:ascii="Times New Roman" w:hAnsi="Times New Roman" w:eastAsia="仿宋"/>
                <w:color w:val="000000"/>
              </w:rPr>
              <w:t>5.07</w:t>
            </w:r>
          </w:p>
        </w:tc>
        <w:tc>
          <w:tcPr>
            <w:tcW w:w="1077" w:type="dxa"/>
            <w:shd w:val="clear" w:color="auto" w:fill="FFFFFF"/>
            <w:vAlign w:val="center"/>
          </w:tcPr>
          <w:p w14:paraId="0456CA90">
            <w:pPr>
              <w:jc w:val="center"/>
              <w:rPr>
                <w:rFonts w:ascii="Times New Roman" w:hAnsi="Times New Roman"/>
              </w:rPr>
            </w:pPr>
            <w:r>
              <w:rPr>
                <w:rFonts w:ascii="Times New Roman" w:hAnsi="Times New Roman" w:eastAsia="仿宋"/>
                <w:color w:val="000000"/>
              </w:rPr>
              <w:t>6.68</w:t>
            </w:r>
          </w:p>
        </w:tc>
        <w:tc>
          <w:tcPr>
            <w:tcW w:w="1077" w:type="dxa"/>
            <w:shd w:val="clear" w:color="auto" w:fill="FFFFFF"/>
            <w:vAlign w:val="center"/>
          </w:tcPr>
          <w:p w14:paraId="58368BB1">
            <w:pPr>
              <w:jc w:val="center"/>
              <w:rPr>
                <w:rFonts w:ascii="Times New Roman" w:hAnsi="Times New Roman"/>
              </w:rPr>
            </w:pPr>
            <w:r>
              <w:rPr>
                <w:rFonts w:ascii="Times New Roman" w:hAnsi="Times New Roman" w:eastAsia="仿宋"/>
                <w:color w:val="000000"/>
              </w:rPr>
              <w:t>8.14</w:t>
            </w:r>
          </w:p>
        </w:tc>
      </w:tr>
      <w:tr w14:paraId="2AC0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CC419F2">
            <w:pPr>
              <w:widowControl/>
              <w:jc w:val="center"/>
              <w:textAlignment w:val="center"/>
              <w:rPr>
                <w:rFonts w:ascii="Times New Roman" w:hAnsi="Times New Roman"/>
              </w:rPr>
            </w:pPr>
            <w:r>
              <w:rPr>
                <w:rFonts w:ascii="Times New Roman" w:hAnsi="Times New Roman"/>
                <w:color w:val="000000"/>
                <w:kern w:val="0"/>
                <w:szCs w:val="21"/>
              </w:rPr>
              <w:t>62</w:t>
            </w:r>
          </w:p>
        </w:tc>
        <w:tc>
          <w:tcPr>
            <w:tcW w:w="3118" w:type="dxa"/>
            <w:shd w:val="clear" w:color="auto" w:fill="FFFFFF"/>
            <w:vAlign w:val="center"/>
          </w:tcPr>
          <w:p w14:paraId="7FED18FC">
            <w:pPr>
              <w:jc w:val="center"/>
              <w:rPr>
                <w:rFonts w:ascii="Times New Roman" w:hAnsi="Times New Roman"/>
              </w:rPr>
            </w:pPr>
            <w:r>
              <w:rPr>
                <w:rFonts w:ascii="Times New Roman" w:hAnsi="Times New Roman" w:eastAsia="仿宋"/>
                <w:color w:val="000000"/>
              </w:rPr>
              <w:t>玻璃及玻璃制品生产加工人员</w:t>
            </w:r>
          </w:p>
        </w:tc>
        <w:tc>
          <w:tcPr>
            <w:tcW w:w="1077" w:type="dxa"/>
            <w:shd w:val="clear" w:color="auto" w:fill="FFFFFF"/>
            <w:vAlign w:val="center"/>
          </w:tcPr>
          <w:p w14:paraId="398AA2F2">
            <w:pPr>
              <w:jc w:val="center"/>
              <w:rPr>
                <w:rFonts w:ascii="Times New Roman" w:hAnsi="Times New Roman"/>
              </w:rPr>
            </w:pPr>
            <w:r>
              <w:rPr>
                <w:rFonts w:ascii="Times New Roman" w:hAnsi="Times New Roman" w:eastAsia="仿宋"/>
                <w:color w:val="000000"/>
              </w:rPr>
              <w:t>3.40</w:t>
            </w:r>
          </w:p>
        </w:tc>
        <w:tc>
          <w:tcPr>
            <w:tcW w:w="1077" w:type="dxa"/>
            <w:shd w:val="clear" w:color="auto" w:fill="FFFFFF"/>
            <w:vAlign w:val="center"/>
          </w:tcPr>
          <w:p w14:paraId="368D3839">
            <w:pPr>
              <w:jc w:val="center"/>
              <w:rPr>
                <w:rFonts w:ascii="Times New Roman" w:hAnsi="Times New Roman"/>
              </w:rPr>
            </w:pPr>
            <w:r>
              <w:rPr>
                <w:rFonts w:ascii="Times New Roman" w:hAnsi="Times New Roman" w:eastAsia="仿宋"/>
                <w:color w:val="000000"/>
              </w:rPr>
              <w:t>3.81</w:t>
            </w:r>
          </w:p>
        </w:tc>
        <w:tc>
          <w:tcPr>
            <w:tcW w:w="1077" w:type="dxa"/>
            <w:shd w:val="clear" w:color="auto" w:fill="FFFFFF"/>
            <w:vAlign w:val="center"/>
          </w:tcPr>
          <w:p w14:paraId="012D421B">
            <w:pPr>
              <w:jc w:val="center"/>
              <w:rPr>
                <w:rFonts w:ascii="Times New Roman" w:hAnsi="Times New Roman"/>
              </w:rPr>
            </w:pPr>
            <w:r>
              <w:rPr>
                <w:rFonts w:ascii="Times New Roman" w:hAnsi="Times New Roman" w:eastAsia="仿宋"/>
                <w:color w:val="000000"/>
              </w:rPr>
              <w:t>4.97</w:t>
            </w:r>
          </w:p>
        </w:tc>
        <w:tc>
          <w:tcPr>
            <w:tcW w:w="1077" w:type="dxa"/>
            <w:shd w:val="clear" w:color="auto" w:fill="FFFFFF"/>
            <w:vAlign w:val="center"/>
          </w:tcPr>
          <w:p w14:paraId="65A64249">
            <w:pPr>
              <w:jc w:val="center"/>
              <w:rPr>
                <w:rFonts w:ascii="Times New Roman" w:hAnsi="Times New Roman"/>
              </w:rPr>
            </w:pPr>
            <w:r>
              <w:rPr>
                <w:rFonts w:ascii="Times New Roman" w:hAnsi="Times New Roman" w:eastAsia="仿宋"/>
                <w:color w:val="000000"/>
              </w:rPr>
              <w:t>6.70</w:t>
            </w:r>
          </w:p>
        </w:tc>
        <w:tc>
          <w:tcPr>
            <w:tcW w:w="1077" w:type="dxa"/>
            <w:shd w:val="clear" w:color="auto" w:fill="FFFFFF"/>
            <w:vAlign w:val="center"/>
          </w:tcPr>
          <w:p w14:paraId="26CF9F4D">
            <w:pPr>
              <w:jc w:val="center"/>
              <w:rPr>
                <w:rFonts w:ascii="Times New Roman" w:hAnsi="Times New Roman"/>
              </w:rPr>
            </w:pPr>
            <w:r>
              <w:rPr>
                <w:rFonts w:ascii="Times New Roman" w:hAnsi="Times New Roman" w:eastAsia="仿宋"/>
                <w:color w:val="000000"/>
              </w:rPr>
              <w:t>8.43</w:t>
            </w:r>
          </w:p>
        </w:tc>
      </w:tr>
      <w:tr w14:paraId="30E4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CBEA4B0">
            <w:pPr>
              <w:widowControl/>
              <w:jc w:val="center"/>
              <w:textAlignment w:val="center"/>
              <w:rPr>
                <w:rFonts w:ascii="Times New Roman" w:hAnsi="Times New Roman"/>
              </w:rPr>
            </w:pPr>
            <w:r>
              <w:rPr>
                <w:rFonts w:ascii="Times New Roman" w:hAnsi="Times New Roman"/>
                <w:color w:val="000000"/>
                <w:kern w:val="0"/>
                <w:szCs w:val="21"/>
              </w:rPr>
              <w:t>63</w:t>
            </w:r>
          </w:p>
        </w:tc>
        <w:tc>
          <w:tcPr>
            <w:tcW w:w="3118" w:type="dxa"/>
            <w:shd w:val="clear" w:color="auto" w:fill="FFFFFF"/>
            <w:vAlign w:val="center"/>
          </w:tcPr>
          <w:p w14:paraId="6C259409">
            <w:pPr>
              <w:jc w:val="center"/>
              <w:rPr>
                <w:rFonts w:ascii="Times New Roman" w:hAnsi="Times New Roman"/>
              </w:rPr>
            </w:pPr>
            <w:r>
              <w:rPr>
                <w:rFonts w:ascii="Times New Roman" w:hAnsi="Times New Roman" w:eastAsia="仿宋"/>
                <w:color w:val="000000"/>
              </w:rPr>
              <w:t>玻璃纤维及玻璃纤维增强塑料制品制造人员</w:t>
            </w:r>
          </w:p>
        </w:tc>
        <w:tc>
          <w:tcPr>
            <w:tcW w:w="1077" w:type="dxa"/>
            <w:shd w:val="clear" w:color="auto" w:fill="FFFFFF"/>
            <w:vAlign w:val="center"/>
          </w:tcPr>
          <w:p w14:paraId="737DB0A9">
            <w:pPr>
              <w:jc w:val="center"/>
              <w:rPr>
                <w:rFonts w:ascii="Times New Roman" w:hAnsi="Times New Roman"/>
              </w:rPr>
            </w:pPr>
            <w:r>
              <w:rPr>
                <w:rFonts w:ascii="Times New Roman" w:hAnsi="Times New Roman" w:eastAsia="仿宋"/>
                <w:color w:val="000000"/>
              </w:rPr>
              <w:t>4.19</w:t>
            </w:r>
          </w:p>
        </w:tc>
        <w:tc>
          <w:tcPr>
            <w:tcW w:w="1077" w:type="dxa"/>
            <w:shd w:val="clear" w:color="auto" w:fill="FFFFFF"/>
            <w:vAlign w:val="center"/>
          </w:tcPr>
          <w:p w14:paraId="6D01FEA4">
            <w:pPr>
              <w:jc w:val="center"/>
              <w:rPr>
                <w:rFonts w:ascii="Times New Roman" w:hAnsi="Times New Roman"/>
              </w:rPr>
            </w:pPr>
            <w:r>
              <w:rPr>
                <w:rFonts w:ascii="Times New Roman" w:hAnsi="Times New Roman" w:eastAsia="仿宋"/>
                <w:color w:val="000000"/>
              </w:rPr>
              <w:t>4.73</w:t>
            </w:r>
          </w:p>
        </w:tc>
        <w:tc>
          <w:tcPr>
            <w:tcW w:w="1077" w:type="dxa"/>
            <w:shd w:val="clear" w:color="auto" w:fill="FFFFFF"/>
            <w:vAlign w:val="center"/>
          </w:tcPr>
          <w:p w14:paraId="602C5E05">
            <w:pPr>
              <w:jc w:val="center"/>
              <w:rPr>
                <w:rFonts w:ascii="Times New Roman" w:hAnsi="Times New Roman"/>
              </w:rPr>
            </w:pPr>
            <w:r>
              <w:rPr>
                <w:rFonts w:ascii="Times New Roman" w:hAnsi="Times New Roman" w:eastAsia="仿宋"/>
                <w:color w:val="000000"/>
              </w:rPr>
              <w:t>6.16</w:t>
            </w:r>
          </w:p>
        </w:tc>
        <w:tc>
          <w:tcPr>
            <w:tcW w:w="1077" w:type="dxa"/>
            <w:shd w:val="clear" w:color="auto" w:fill="FFFFFF"/>
            <w:vAlign w:val="center"/>
          </w:tcPr>
          <w:p w14:paraId="707CE945">
            <w:pPr>
              <w:jc w:val="center"/>
              <w:rPr>
                <w:rFonts w:ascii="Times New Roman" w:hAnsi="Times New Roman"/>
              </w:rPr>
            </w:pPr>
            <w:r>
              <w:rPr>
                <w:rFonts w:ascii="Times New Roman" w:hAnsi="Times New Roman" w:eastAsia="仿宋"/>
                <w:color w:val="000000"/>
              </w:rPr>
              <w:t>8.35</w:t>
            </w:r>
          </w:p>
        </w:tc>
        <w:tc>
          <w:tcPr>
            <w:tcW w:w="1077" w:type="dxa"/>
            <w:shd w:val="clear" w:color="auto" w:fill="FFFFFF"/>
            <w:vAlign w:val="center"/>
          </w:tcPr>
          <w:p w14:paraId="3562BD1B">
            <w:pPr>
              <w:jc w:val="center"/>
              <w:rPr>
                <w:rFonts w:ascii="Times New Roman" w:hAnsi="Times New Roman"/>
              </w:rPr>
            </w:pPr>
            <w:r>
              <w:rPr>
                <w:rFonts w:ascii="Times New Roman" w:hAnsi="Times New Roman" w:eastAsia="仿宋"/>
                <w:color w:val="000000"/>
              </w:rPr>
              <w:t>12.49</w:t>
            </w:r>
          </w:p>
        </w:tc>
      </w:tr>
      <w:tr w14:paraId="25BB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BB86A9E">
            <w:pPr>
              <w:widowControl/>
              <w:jc w:val="center"/>
              <w:textAlignment w:val="center"/>
              <w:rPr>
                <w:rFonts w:ascii="Times New Roman" w:hAnsi="Times New Roman"/>
              </w:rPr>
            </w:pPr>
            <w:r>
              <w:rPr>
                <w:rFonts w:ascii="Times New Roman" w:hAnsi="Times New Roman"/>
                <w:color w:val="000000"/>
                <w:kern w:val="0"/>
                <w:szCs w:val="21"/>
              </w:rPr>
              <w:t>64</w:t>
            </w:r>
          </w:p>
        </w:tc>
        <w:tc>
          <w:tcPr>
            <w:tcW w:w="3118" w:type="dxa"/>
            <w:shd w:val="clear" w:color="auto" w:fill="FFFFFF"/>
            <w:vAlign w:val="center"/>
          </w:tcPr>
          <w:p w14:paraId="2198494E">
            <w:pPr>
              <w:jc w:val="center"/>
              <w:rPr>
                <w:rFonts w:ascii="Times New Roman" w:hAnsi="Times New Roman"/>
              </w:rPr>
            </w:pPr>
            <w:r>
              <w:rPr>
                <w:rFonts w:ascii="Times New Roman" w:hAnsi="Times New Roman" w:eastAsia="仿宋"/>
                <w:color w:val="000000"/>
              </w:rPr>
              <w:t>陶瓷制品制造人员</w:t>
            </w:r>
          </w:p>
        </w:tc>
        <w:tc>
          <w:tcPr>
            <w:tcW w:w="1077" w:type="dxa"/>
            <w:shd w:val="clear" w:color="auto" w:fill="FFFFFF"/>
            <w:vAlign w:val="center"/>
          </w:tcPr>
          <w:p w14:paraId="0B85A837">
            <w:pPr>
              <w:jc w:val="center"/>
              <w:rPr>
                <w:rFonts w:ascii="Times New Roman" w:hAnsi="Times New Roman"/>
              </w:rPr>
            </w:pPr>
            <w:r>
              <w:rPr>
                <w:rFonts w:ascii="Times New Roman" w:hAnsi="Times New Roman" w:eastAsia="仿宋"/>
                <w:color w:val="000000"/>
              </w:rPr>
              <w:t>3.10</w:t>
            </w:r>
          </w:p>
        </w:tc>
        <w:tc>
          <w:tcPr>
            <w:tcW w:w="1077" w:type="dxa"/>
            <w:shd w:val="clear" w:color="auto" w:fill="FFFFFF"/>
            <w:vAlign w:val="center"/>
          </w:tcPr>
          <w:p w14:paraId="47822AEE">
            <w:pPr>
              <w:jc w:val="center"/>
              <w:rPr>
                <w:rFonts w:ascii="Times New Roman" w:hAnsi="Times New Roman"/>
              </w:rPr>
            </w:pPr>
            <w:r>
              <w:rPr>
                <w:rFonts w:ascii="Times New Roman" w:hAnsi="Times New Roman" w:eastAsia="仿宋"/>
                <w:color w:val="000000"/>
              </w:rPr>
              <w:t>3.58</w:t>
            </w:r>
          </w:p>
        </w:tc>
        <w:tc>
          <w:tcPr>
            <w:tcW w:w="1077" w:type="dxa"/>
            <w:shd w:val="clear" w:color="auto" w:fill="FFFFFF"/>
            <w:vAlign w:val="center"/>
          </w:tcPr>
          <w:p w14:paraId="62CA6000">
            <w:pPr>
              <w:jc w:val="center"/>
              <w:rPr>
                <w:rFonts w:ascii="Times New Roman" w:hAnsi="Times New Roman"/>
              </w:rPr>
            </w:pPr>
            <w:r>
              <w:rPr>
                <w:rFonts w:ascii="Times New Roman" w:hAnsi="Times New Roman" w:eastAsia="仿宋"/>
                <w:color w:val="000000"/>
              </w:rPr>
              <w:t>4.26</w:t>
            </w:r>
          </w:p>
        </w:tc>
        <w:tc>
          <w:tcPr>
            <w:tcW w:w="1077" w:type="dxa"/>
            <w:shd w:val="clear" w:color="auto" w:fill="FFFFFF"/>
            <w:vAlign w:val="center"/>
          </w:tcPr>
          <w:p w14:paraId="721594C1">
            <w:pPr>
              <w:jc w:val="center"/>
              <w:rPr>
                <w:rFonts w:ascii="Times New Roman" w:hAnsi="Times New Roman"/>
              </w:rPr>
            </w:pPr>
            <w:r>
              <w:rPr>
                <w:rFonts w:ascii="Times New Roman" w:hAnsi="Times New Roman" w:eastAsia="仿宋"/>
                <w:color w:val="000000"/>
              </w:rPr>
              <w:t>5.20</w:t>
            </w:r>
          </w:p>
        </w:tc>
        <w:tc>
          <w:tcPr>
            <w:tcW w:w="1077" w:type="dxa"/>
            <w:shd w:val="clear" w:color="auto" w:fill="FFFFFF"/>
            <w:vAlign w:val="center"/>
          </w:tcPr>
          <w:p w14:paraId="29C94C92">
            <w:pPr>
              <w:jc w:val="center"/>
              <w:rPr>
                <w:rFonts w:ascii="Times New Roman" w:hAnsi="Times New Roman"/>
              </w:rPr>
            </w:pPr>
            <w:r>
              <w:rPr>
                <w:rFonts w:ascii="Times New Roman" w:hAnsi="Times New Roman" w:eastAsia="仿宋"/>
                <w:color w:val="000000"/>
              </w:rPr>
              <w:t>5.90</w:t>
            </w:r>
          </w:p>
        </w:tc>
      </w:tr>
      <w:tr w14:paraId="20D2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1CE570D">
            <w:pPr>
              <w:widowControl/>
              <w:jc w:val="center"/>
              <w:textAlignment w:val="center"/>
              <w:rPr>
                <w:rFonts w:ascii="Times New Roman" w:hAnsi="Times New Roman"/>
              </w:rPr>
            </w:pPr>
            <w:r>
              <w:rPr>
                <w:rFonts w:ascii="Times New Roman" w:hAnsi="Times New Roman"/>
                <w:color w:val="000000"/>
                <w:kern w:val="0"/>
                <w:szCs w:val="21"/>
              </w:rPr>
              <w:t>65</w:t>
            </w:r>
          </w:p>
        </w:tc>
        <w:tc>
          <w:tcPr>
            <w:tcW w:w="3118" w:type="dxa"/>
            <w:shd w:val="clear" w:color="auto" w:fill="FFFFFF"/>
            <w:vAlign w:val="center"/>
          </w:tcPr>
          <w:p w14:paraId="76F5118F">
            <w:pPr>
              <w:jc w:val="center"/>
              <w:rPr>
                <w:rFonts w:ascii="Times New Roman" w:hAnsi="Times New Roman"/>
              </w:rPr>
            </w:pPr>
            <w:r>
              <w:rPr>
                <w:rFonts w:ascii="Times New Roman" w:hAnsi="Times New Roman" w:eastAsia="仿宋"/>
                <w:color w:val="000000"/>
              </w:rPr>
              <w:t>石墨及炭素制品生产人员</w:t>
            </w:r>
          </w:p>
        </w:tc>
        <w:tc>
          <w:tcPr>
            <w:tcW w:w="1077" w:type="dxa"/>
            <w:shd w:val="clear" w:color="auto" w:fill="FFFFFF"/>
            <w:vAlign w:val="center"/>
          </w:tcPr>
          <w:p w14:paraId="3435D5D7">
            <w:pPr>
              <w:jc w:val="center"/>
              <w:rPr>
                <w:rFonts w:ascii="Times New Roman" w:hAnsi="Times New Roman"/>
              </w:rPr>
            </w:pPr>
            <w:r>
              <w:rPr>
                <w:rFonts w:ascii="Times New Roman" w:hAnsi="Times New Roman" w:eastAsia="仿宋"/>
                <w:color w:val="000000"/>
              </w:rPr>
              <w:t>3.92</w:t>
            </w:r>
          </w:p>
        </w:tc>
        <w:tc>
          <w:tcPr>
            <w:tcW w:w="1077" w:type="dxa"/>
            <w:shd w:val="clear" w:color="auto" w:fill="FFFFFF"/>
            <w:vAlign w:val="center"/>
          </w:tcPr>
          <w:p w14:paraId="1ACD27CE">
            <w:pPr>
              <w:jc w:val="center"/>
              <w:rPr>
                <w:rFonts w:ascii="Times New Roman" w:hAnsi="Times New Roman"/>
              </w:rPr>
            </w:pPr>
            <w:r>
              <w:rPr>
                <w:rFonts w:ascii="Times New Roman" w:hAnsi="Times New Roman" w:eastAsia="仿宋"/>
                <w:color w:val="000000"/>
              </w:rPr>
              <w:t>5.57</w:t>
            </w:r>
          </w:p>
        </w:tc>
        <w:tc>
          <w:tcPr>
            <w:tcW w:w="1077" w:type="dxa"/>
            <w:shd w:val="clear" w:color="auto" w:fill="FFFFFF"/>
            <w:vAlign w:val="center"/>
          </w:tcPr>
          <w:p w14:paraId="1BFE7BBA">
            <w:pPr>
              <w:jc w:val="center"/>
              <w:rPr>
                <w:rFonts w:ascii="Times New Roman" w:hAnsi="Times New Roman"/>
              </w:rPr>
            </w:pPr>
            <w:r>
              <w:rPr>
                <w:rFonts w:ascii="Times New Roman" w:hAnsi="Times New Roman" w:eastAsia="仿宋"/>
                <w:color w:val="000000"/>
              </w:rPr>
              <w:t>7.86</w:t>
            </w:r>
          </w:p>
        </w:tc>
        <w:tc>
          <w:tcPr>
            <w:tcW w:w="1077" w:type="dxa"/>
            <w:shd w:val="clear" w:color="auto" w:fill="FFFFFF"/>
            <w:vAlign w:val="center"/>
          </w:tcPr>
          <w:p w14:paraId="549DFB75">
            <w:pPr>
              <w:jc w:val="center"/>
              <w:rPr>
                <w:rFonts w:ascii="Times New Roman" w:hAnsi="Times New Roman"/>
              </w:rPr>
            </w:pPr>
            <w:r>
              <w:rPr>
                <w:rFonts w:ascii="Times New Roman" w:hAnsi="Times New Roman" w:eastAsia="仿宋"/>
                <w:color w:val="000000"/>
              </w:rPr>
              <w:t>9.81</w:t>
            </w:r>
          </w:p>
        </w:tc>
        <w:tc>
          <w:tcPr>
            <w:tcW w:w="1077" w:type="dxa"/>
            <w:shd w:val="clear" w:color="auto" w:fill="FFFFFF"/>
            <w:vAlign w:val="center"/>
          </w:tcPr>
          <w:p w14:paraId="6EF0EB85">
            <w:pPr>
              <w:jc w:val="center"/>
              <w:rPr>
                <w:rFonts w:ascii="Times New Roman" w:hAnsi="Times New Roman"/>
              </w:rPr>
            </w:pPr>
            <w:r>
              <w:rPr>
                <w:rFonts w:ascii="Times New Roman" w:hAnsi="Times New Roman" w:eastAsia="仿宋"/>
                <w:color w:val="000000"/>
              </w:rPr>
              <w:t>10.93</w:t>
            </w:r>
          </w:p>
        </w:tc>
      </w:tr>
      <w:tr w14:paraId="3D82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2E00CACB">
            <w:pPr>
              <w:widowControl/>
              <w:jc w:val="center"/>
              <w:textAlignment w:val="center"/>
              <w:rPr>
                <w:rFonts w:ascii="Times New Roman" w:hAnsi="Times New Roman"/>
              </w:rPr>
            </w:pPr>
            <w:r>
              <w:rPr>
                <w:rFonts w:ascii="Times New Roman" w:hAnsi="Times New Roman"/>
                <w:b/>
                <w:bCs/>
                <w:color w:val="000000"/>
                <w:kern w:val="0"/>
                <w:szCs w:val="21"/>
              </w:rPr>
              <w:t>66</w:t>
            </w:r>
          </w:p>
        </w:tc>
        <w:tc>
          <w:tcPr>
            <w:tcW w:w="3118" w:type="dxa"/>
            <w:shd w:val="clear" w:color="auto" w:fill="DBDBDB"/>
            <w:vAlign w:val="center"/>
          </w:tcPr>
          <w:p w14:paraId="6ADD2350">
            <w:pPr>
              <w:jc w:val="center"/>
              <w:rPr>
                <w:rFonts w:ascii="Times New Roman" w:hAnsi="Times New Roman"/>
              </w:rPr>
            </w:pPr>
            <w:r>
              <w:rPr>
                <w:rFonts w:ascii="Times New Roman" w:hAnsi="Times New Roman" w:eastAsia="仿宋"/>
                <w:b/>
                <w:color w:val="000000"/>
              </w:rPr>
              <w:t>采矿人员</w:t>
            </w:r>
          </w:p>
        </w:tc>
        <w:tc>
          <w:tcPr>
            <w:tcW w:w="1077" w:type="dxa"/>
            <w:shd w:val="clear" w:color="auto" w:fill="DBDBDB"/>
            <w:vAlign w:val="center"/>
          </w:tcPr>
          <w:p w14:paraId="52A24EDA">
            <w:pPr>
              <w:jc w:val="center"/>
              <w:rPr>
                <w:rFonts w:ascii="Times New Roman" w:hAnsi="Times New Roman"/>
              </w:rPr>
            </w:pPr>
            <w:r>
              <w:rPr>
                <w:rFonts w:ascii="Times New Roman" w:hAnsi="Times New Roman" w:eastAsia="仿宋"/>
                <w:b/>
                <w:color w:val="000000"/>
              </w:rPr>
              <w:t>3.66</w:t>
            </w:r>
          </w:p>
        </w:tc>
        <w:tc>
          <w:tcPr>
            <w:tcW w:w="1077" w:type="dxa"/>
            <w:shd w:val="clear" w:color="auto" w:fill="DBDBDB"/>
            <w:vAlign w:val="center"/>
          </w:tcPr>
          <w:p w14:paraId="2454E4AD">
            <w:pPr>
              <w:jc w:val="center"/>
              <w:rPr>
                <w:rFonts w:ascii="Times New Roman" w:hAnsi="Times New Roman"/>
              </w:rPr>
            </w:pPr>
            <w:r>
              <w:rPr>
                <w:rFonts w:ascii="Times New Roman" w:hAnsi="Times New Roman" w:eastAsia="仿宋"/>
                <w:b/>
                <w:color w:val="000000"/>
              </w:rPr>
              <w:t>4.96</w:t>
            </w:r>
          </w:p>
        </w:tc>
        <w:tc>
          <w:tcPr>
            <w:tcW w:w="1077" w:type="dxa"/>
            <w:shd w:val="clear" w:color="auto" w:fill="DBDBDB"/>
            <w:vAlign w:val="center"/>
          </w:tcPr>
          <w:p w14:paraId="2446952E">
            <w:pPr>
              <w:jc w:val="center"/>
              <w:rPr>
                <w:rFonts w:ascii="Times New Roman" w:hAnsi="Times New Roman"/>
              </w:rPr>
            </w:pPr>
            <w:r>
              <w:rPr>
                <w:rFonts w:ascii="Times New Roman" w:hAnsi="Times New Roman" w:eastAsia="仿宋"/>
                <w:b/>
                <w:color w:val="000000"/>
              </w:rPr>
              <w:t>6.65</w:t>
            </w:r>
          </w:p>
        </w:tc>
        <w:tc>
          <w:tcPr>
            <w:tcW w:w="1077" w:type="dxa"/>
            <w:shd w:val="clear" w:color="auto" w:fill="DBDBDB"/>
            <w:vAlign w:val="center"/>
          </w:tcPr>
          <w:p w14:paraId="79486869">
            <w:pPr>
              <w:jc w:val="center"/>
              <w:rPr>
                <w:rFonts w:ascii="Times New Roman" w:hAnsi="Times New Roman"/>
              </w:rPr>
            </w:pPr>
            <w:r>
              <w:rPr>
                <w:rFonts w:ascii="Times New Roman" w:hAnsi="Times New Roman" w:eastAsia="仿宋"/>
                <w:b/>
                <w:color w:val="000000"/>
              </w:rPr>
              <w:t>9.60</w:t>
            </w:r>
          </w:p>
        </w:tc>
        <w:tc>
          <w:tcPr>
            <w:tcW w:w="1077" w:type="dxa"/>
            <w:shd w:val="clear" w:color="auto" w:fill="DBDBDB"/>
            <w:vAlign w:val="center"/>
          </w:tcPr>
          <w:p w14:paraId="705469AE">
            <w:pPr>
              <w:jc w:val="center"/>
              <w:rPr>
                <w:rFonts w:ascii="Times New Roman" w:hAnsi="Times New Roman"/>
              </w:rPr>
            </w:pPr>
            <w:r>
              <w:rPr>
                <w:rFonts w:ascii="Times New Roman" w:hAnsi="Times New Roman" w:eastAsia="仿宋"/>
                <w:b/>
                <w:color w:val="000000"/>
              </w:rPr>
              <w:t>11.61</w:t>
            </w:r>
          </w:p>
        </w:tc>
      </w:tr>
      <w:tr w14:paraId="08CF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8C83125">
            <w:pPr>
              <w:widowControl/>
              <w:jc w:val="center"/>
              <w:textAlignment w:val="center"/>
              <w:rPr>
                <w:rFonts w:ascii="Times New Roman" w:hAnsi="Times New Roman"/>
              </w:rPr>
            </w:pPr>
            <w:r>
              <w:rPr>
                <w:rFonts w:ascii="Times New Roman" w:hAnsi="Times New Roman"/>
                <w:color w:val="000000"/>
                <w:kern w:val="0"/>
                <w:szCs w:val="21"/>
              </w:rPr>
              <w:t>67</w:t>
            </w:r>
          </w:p>
        </w:tc>
        <w:tc>
          <w:tcPr>
            <w:tcW w:w="3118" w:type="dxa"/>
            <w:shd w:val="clear" w:color="auto" w:fill="FFFFFF"/>
            <w:vAlign w:val="center"/>
          </w:tcPr>
          <w:p w14:paraId="7CFF927A">
            <w:pPr>
              <w:jc w:val="center"/>
              <w:rPr>
                <w:rFonts w:ascii="Times New Roman" w:hAnsi="Times New Roman"/>
              </w:rPr>
            </w:pPr>
            <w:r>
              <w:rPr>
                <w:rFonts w:ascii="Times New Roman" w:hAnsi="Times New Roman" w:eastAsia="仿宋"/>
                <w:color w:val="000000"/>
              </w:rPr>
              <w:t>矿物采选人员</w:t>
            </w:r>
          </w:p>
        </w:tc>
        <w:tc>
          <w:tcPr>
            <w:tcW w:w="1077" w:type="dxa"/>
            <w:shd w:val="clear" w:color="auto" w:fill="FFFFFF"/>
            <w:vAlign w:val="center"/>
          </w:tcPr>
          <w:p w14:paraId="384CE6AD">
            <w:pPr>
              <w:jc w:val="center"/>
              <w:rPr>
                <w:rFonts w:ascii="Times New Roman" w:hAnsi="Times New Roman"/>
              </w:rPr>
            </w:pPr>
            <w:r>
              <w:rPr>
                <w:rFonts w:ascii="Times New Roman" w:hAnsi="Times New Roman" w:eastAsia="仿宋"/>
                <w:color w:val="000000"/>
              </w:rPr>
              <w:t>3.38</w:t>
            </w:r>
          </w:p>
        </w:tc>
        <w:tc>
          <w:tcPr>
            <w:tcW w:w="1077" w:type="dxa"/>
            <w:shd w:val="clear" w:color="auto" w:fill="FFFFFF"/>
            <w:vAlign w:val="center"/>
          </w:tcPr>
          <w:p w14:paraId="0269D335">
            <w:pPr>
              <w:jc w:val="center"/>
              <w:rPr>
                <w:rFonts w:ascii="Times New Roman" w:hAnsi="Times New Roman"/>
              </w:rPr>
            </w:pPr>
            <w:r>
              <w:rPr>
                <w:rFonts w:ascii="Times New Roman" w:hAnsi="Times New Roman" w:eastAsia="仿宋"/>
                <w:color w:val="000000"/>
              </w:rPr>
              <w:t>4.80</w:t>
            </w:r>
          </w:p>
        </w:tc>
        <w:tc>
          <w:tcPr>
            <w:tcW w:w="1077" w:type="dxa"/>
            <w:shd w:val="clear" w:color="auto" w:fill="FFFFFF"/>
            <w:vAlign w:val="center"/>
          </w:tcPr>
          <w:p w14:paraId="2C46C1FA">
            <w:pPr>
              <w:jc w:val="center"/>
              <w:rPr>
                <w:rFonts w:ascii="Times New Roman" w:hAnsi="Times New Roman"/>
              </w:rPr>
            </w:pPr>
            <w:r>
              <w:rPr>
                <w:rFonts w:ascii="Times New Roman" w:hAnsi="Times New Roman" w:eastAsia="仿宋"/>
                <w:color w:val="000000"/>
              </w:rPr>
              <w:t>6.09</w:t>
            </w:r>
          </w:p>
        </w:tc>
        <w:tc>
          <w:tcPr>
            <w:tcW w:w="1077" w:type="dxa"/>
            <w:shd w:val="clear" w:color="auto" w:fill="FFFFFF"/>
            <w:vAlign w:val="center"/>
          </w:tcPr>
          <w:p w14:paraId="3CA703B6">
            <w:pPr>
              <w:jc w:val="center"/>
              <w:rPr>
                <w:rFonts w:ascii="Times New Roman" w:hAnsi="Times New Roman"/>
              </w:rPr>
            </w:pPr>
            <w:r>
              <w:rPr>
                <w:rFonts w:ascii="Times New Roman" w:hAnsi="Times New Roman" w:eastAsia="仿宋"/>
                <w:color w:val="000000"/>
              </w:rPr>
              <w:t>8.49</w:t>
            </w:r>
          </w:p>
        </w:tc>
        <w:tc>
          <w:tcPr>
            <w:tcW w:w="1077" w:type="dxa"/>
            <w:shd w:val="clear" w:color="auto" w:fill="FFFFFF"/>
            <w:vAlign w:val="center"/>
          </w:tcPr>
          <w:p w14:paraId="7F55479A">
            <w:pPr>
              <w:jc w:val="center"/>
              <w:rPr>
                <w:rFonts w:ascii="Times New Roman" w:hAnsi="Times New Roman"/>
              </w:rPr>
            </w:pPr>
            <w:r>
              <w:rPr>
                <w:rFonts w:ascii="Times New Roman" w:hAnsi="Times New Roman" w:eastAsia="仿宋"/>
                <w:color w:val="000000"/>
              </w:rPr>
              <w:t>10.25</w:t>
            </w:r>
          </w:p>
        </w:tc>
      </w:tr>
      <w:tr w14:paraId="4988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1E1B08D">
            <w:pPr>
              <w:widowControl/>
              <w:jc w:val="center"/>
              <w:textAlignment w:val="center"/>
              <w:rPr>
                <w:rFonts w:ascii="Times New Roman" w:hAnsi="Times New Roman"/>
              </w:rPr>
            </w:pPr>
            <w:r>
              <w:rPr>
                <w:rFonts w:ascii="Times New Roman" w:hAnsi="Times New Roman"/>
                <w:color w:val="000000"/>
                <w:kern w:val="0"/>
                <w:szCs w:val="21"/>
              </w:rPr>
              <w:t>68</w:t>
            </w:r>
          </w:p>
        </w:tc>
        <w:tc>
          <w:tcPr>
            <w:tcW w:w="3118" w:type="dxa"/>
            <w:shd w:val="clear" w:color="auto" w:fill="FFFFFF"/>
            <w:vAlign w:val="center"/>
          </w:tcPr>
          <w:p w14:paraId="176BCF69">
            <w:pPr>
              <w:jc w:val="center"/>
              <w:rPr>
                <w:rFonts w:ascii="Times New Roman" w:hAnsi="Times New Roman"/>
              </w:rPr>
            </w:pPr>
            <w:r>
              <w:rPr>
                <w:rFonts w:ascii="Times New Roman" w:hAnsi="Times New Roman" w:eastAsia="仿宋"/>
                <w:color w:val="000000"/>
              </w:rPr>
              <w:t>石油和天然气开采与储运人员</w:t>
            </w:r>
          </w:p>
        </w:tc>
        <w:tc>
          <w:tcPr>
            <w:tcW w:w="1077" w:type="dxa"/>
            <w:shd w:val="clear" w:color="auto" w:fill="FFFFFF"/>
            <w:vAlign w:val="center"/>
          </w:tcPr>
          <w:p w14:paraId="3ACA7AC9">
            <w:pPr>
              <w:jc w:val="center"/>
              <w:rPr>
                <w:rFonts w:ascii="Times New Roman" w:hAnsi="Times New Roman"/>
              </w:rPr>
            </w:pPr>
            <w:r>
              <w:rPr>
                <w:rFonts w:ascii="Times New Roman" w:hAnsi="Times New Roman" w:eastAsia="仿宋"/>
                <w:color w:val="000000"/>
              </w:rPr>
              <w:t>5.61</w:t>
            </w:r>
          </w:p>
        </w:tc>
        <w:tc>
          <w:tcPr>
            <w:tcW w:w="1077" w:type="dxa"/>
            <w:shd w:val="clear" w:color="auto" w:fill="FFFFFF"/>
            <w:vAlign w:val="center"/>
          </w:tcPr>
          <w:p w14:paraId="08DE7D64">
            <w:pPr>
              <w:jc w:val="center"/>
              <w:rPr>
                <w:rFonts w:ascii="Times New Roman" w:hAnsi="Times New Roman"/>
              </w:rPr>
            </w:pPr>
            <w:r>
              <w:rPr>
                <w:rFonts w:ascii="Times New Roman" w:hAnsi="Times New Roman" w:eastAsia="仿宋"/>
                <w:color w:val="000000"/>
              </w:rPr>
              <w:t>7.38</w:t>
            </w:r>
          </w:p>
        </w:tc>
        <w:tc>
          <w:tcPr>
            <w:tcW w:w="1077" w:type="dxa"/>
            <w:shd w:val="clear" w:color="auto" w:fill="FFFFFF"/>
            <w:vAlign w:val="center"/>
          </w:tcPr>
          <w:p w14:paraId="6610ADFD">
            <w:pPr>
              <w:jc w:val="center"/>
              <w:rPr>
                <w:rFonts w:ascii="Times New Roman" w:hAnsi="Times New Roman"/>
              </w:rPr>
            </w:pPr>
            <w:r>
              <w:rPr>
                <w:rFonts w:ascii="Times New Roman" w:hAnsi="Times New Roman" w:eastAsia="仿宋"/>
                <w:color w:val="000000"/>
              </w:rPr>
              <w:t>10.52</w:t>
            </w:r>
          </w:p>
        </w:tc>
        <w:tc>
          <w:tcPr>
            <w:tcW w:w="1077" w:type="dxa"/>
            <w:shd w:val="clear" w:color="auto" w:fill="FFFFFF"/>
            <w:vAlign w:val="center"/>
          </w:tcPr>
          <w:p w14:paraId="2F8F3CC3">
            <w:pPr>
              <w:jc w:val="center"/>
              <w:rPr>
                <w:rFonts w:ascii="Times New Roman" w:hAnsi="Times New Roman"/>
              </w:rPr>
            </w:pPr>
            <w:r>
              <w:rPr>
                <w:rFonts w:ascii="Times New Roman" w:hAnsi="Times New Roman" w:eastAsia="仿宋"/>
                <w:color w:val="000000"/>
              </w:rPr>
              <w:t>12.32</w:t>
            </w:r>
          </w:p>
        </w:tc>
        <w:tc>
          <w:tcPr>
            <w:tcW w:w="1077" w:type="dxa"/>
            <w:shd w:val="clear" w:color="auto" w:fill="FFFFFF"/>
            <w:vAlign w:val="center"/>
          </w:tcPr>
          <w:p w14:paraId="1F1EF272">
            <w:pPr>
              <w:jc w:val="center"/>
              <w:rPr>
                <w:rFonts w:ascii="Times New Roman" w:hAnsi="Times New Roman"/>
              </w:rPr>
            </w:pPr>
            <w:r>
              <w:rPr>
                <w:rFonts w:ascii="Times New Roman" w:hAnsi="Times New Roman" w:eastAsia="仿宋"/>
                <w:color w:val="000000"/>
              </w:rPr>
              <w:t>13.11</w:t>
            </w:r>
          </w:p>
        </w:tc>
      </w:tr>
      <w:tr w14:paraId="4071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B64E49A">
            <w:pPr>
              <w:widowControl/>
              <w:jc w:val="center"/>
              <w:textAlignment w:val="center"/>
              <w:rPr>
                <w:rFonts w:ascii="Times New Roman" w:hAnsi="Times New Roman"/>
              </w:rPr>
            </w:pPr>
            <w:r>
              <w:rPr>
                <w:rFonts w:ascii="Times New Roman" w:hAnsi="Times New Roman"/>
                <w:color w:val="000000"/>
                <w:kern w:val="0"/>
                <w:szCs w:val="21"/>
              </w:rPr>
              <w:t>69</w:t>
            </w:r>
          </w:p>
        </w:tc>
        <w:tc>
          <w:tcPr>
            <w:tcW w:w="3118" w:type="dxa"/>
            <w:shd w:val="clear" w:color="auto" w:fill="FFFFFF"/>
            <w:vAlign w:val="center"/>
          </w:tcPr>
          <w:p w14:paraId="15E3B123">
            <w:pPr>
              <w:jc w:val="center"/>
              <w:rPr>
                <w:rFonts w:ascii="Times New Roman" w:hAnsi="Times New Roman"/>
              </w:rPr>
            </w:pPr>
            <w:r>
              <w:rPr>
                <w:rFonts w:ascii="Times New Roman" w:hAnsi="Times New Roman" w:eastAsia="仿宋"/>
                <w:color w:val="000000"/>
              </w:rPr>
              <w:t>其他采矿人员</w:t>
            </w:r>
          </w:p>
        </w:tc>
        <w:tc>
          <w:tcPr>
            <w:tcW w:w="1077" w:type="dxa"/>
            <w:shd w:val="clear" w:color="auto" w:fill="FFFFFF"/>
            <w:vAlign w:val="center"/>
          </w:tcPr>
          <w:p w14:paraId="180A3DF7">
            <w:pPr>
              <w:jc w:val="center"/>
              <w:rPr>
                <w:rFonts w:ascii="Times New Roman" w:hAnsi="Times New Roman"/>
              </w:rPr>
            </w:pPr>
            <w:r>
              <w:rPr>
                <w:rFonts w:ascii="Times New Roman" w:hAnsi="Times New Roman" w:eastAsia="仿宋"/>
                <w:color w:val="000000"/>
              </w:rPr>
              <w:t>3.67</w:t>
            </w:r>
          </w:p>
        </w:tc>
        <w:tc>
          <w:tcPr>
            <w:tcW w:w="1077" w:type="dxa"/>
            <w:shd w:val="clear" w:color="auto" w:fill="FFFFFF"/>
            <w:vAlign w:val="center"/>
          </w:tcPr>
          <w:p w14:paraId="6371081F">
            <w:pPr>
              <w:jc w:val="center"/>
              <w:rPr>
                <w:rFonts w:ascii="Times New Roman" w:hAnsi="Times New Roman"/>
              </w:rPr>
            </w:pPr>
            <w:r>
              <w:rPr>
                <w:rFonts w:ascii="Times New Roman" w:hAnsi="Times New Roman" w:eastAsia="仿宋"/>
                <w:color w:val="000000"/>
              </w:rPr>
              <w:t>4.36</w:t>
            </w:r>
          </w:p>
        </w:tc>
        <w:tc>
          <w:tcPr>
            <w:tcW w:w="1077" w:type="dxa"/>
            <w:shd w:val="clear" w:color="auto" w:fill="FFFFFF"/>
            <w:vAlign w:val="center"/>
          </w:tcPr>
          <w:p w14:paraId="269DC9CC">
            <w:pPr>
              <w:jc w:val="center"/>
              <w:rPr>
                <w:rFonts w:ascii="Times New Roman" w:hAnsi="Times New Roman"/>
              </w:rPr>
            </w:pPr>
            <w:r>
              <w:rPr>
                <w:rFonts w:ascii="Times New Roman" w:hAnsi="Times New Roman" w:eastAsia="仿宋"/>
                <w:color w:val="000000"/>
              </w:rPr>
              <w:t>5.01</w:t>
            </w:r>
          </w:p>
        </w:tc>
        <w:tc>
          <w:tcPr>
            <w:tcW w:w="1077" w:type="dxa"/>
            <w:shd w:val="clear" w:color="auto" w:fill="FFFFFF"/>
            <w:vAlign w:val="center"/>
          </w:tcPr>
          <w:p w14:paraId="59809F46">
            <w:pPr>
              <w:jc w:val="center"/>
              <w:rPr>
                <w:rFonts w:ascii="Times New Roman" w:hAnsi="Times New Roman"/>
              </w:rPr>
            </w:pPr>
            <w:r>
              <w:rPr>
                <w:rFonts w:ascii="Times New Roman" w:hAnsi="Times New Roman" w:eastAsia="仿宋"/>
                <w:color w:val="000000"/>
              </w:rPr>
              <w:t>6.11</w:t>
            </w:r>
          </w:p>
        </w:tc>
        <w:tc>
          <w:tcPr>
            <w:tcW w:w="1077" w:type="dxa"/>
            <w:shd w:val="clear" w:color="auto" w:fill="FFFFFF"/>
            <w:vAlign w:val="center"/>
          </w:tcPr>
          <w:p w14:paraId="5DA23520">
            <w:pPr>
              <w:jc w:val="center"/>
              <w:rPr>
                <w:rFonts w:ascii="Times New Roman" w:hAnsi="Times New Roman"/>
              </w:rPr>
            </w:pPr>
            <w:r>
              <w:rPr>
                <w:rFonts w:ascii="Times New Roman" w:hAnsi="Times New Roman" w:eastAsia="仿宋"/>
                <w:color w:val="000000"/>
              </w:rPr>
              <w:t>9.60</w:t>
            </w:r>
          </w:p>
        </w:tc>
      </w:tr>
      <w:tr w14:paraId="023D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7B63E604">
            <w:pPr>
              <w:widowControl/>
              <w:jc w:val="center"/>
              <w:textAlignment w:val="center"/>
              <w:rPr>
                <w:rFonts w:ascii="Times New Roman" w:hAnsi="Times New Roman"/>
              </w:rPr>
            </w:pPr>
            <w:r>
              <w:rPr>
                <w:rFonts w:ascii="Times New Roman" w:hAnsi="Times New Roman"/>
                <w:b/>
                <w:bCs/>
                <w:color w:val="000000"/>
                <w:kern w:val="0"/>
                <w:szCs w:val="21"/>
              </w:rPr>
              <w:t>70</w:t>
            </w:r>
          </w:p>
        </w:tc>
        <w:tc>
          <w:tcPr>
            <w:tcW w:w="3118" w:type="dxa"/>
            <w:shd w:val="clear" w:color="auto" w:fill="DBDBDB"/>
            <w:vAlign w:val="center"/>
          </w:tcPr>
          <w:p w14:paraId="25717CB4">
            <w:pPr>
              <w:jc w:val="center"/>
              <w:rPr>
                <w:rFonts w:ascii="Times New Roman" w:hAnsi="Times New Roman"/>
              </w:rPr>
            </w:pPr>
            <w:r>
              <w:rPr>
                <w:rFonts w:ascii="Times New Roman" w:hAnsi="Times New Roman" w:eastAsia="仿宋"/>
                <w:b/>
                <w:color w:val="000000"/>
              </w:rPr>
              <w:t>金属冶炼和压延加工人员</w:t>
            </w:r>
          </w:p>
        </w:tc>
        <w:tc>
          <w:tcPr>
            <w:tcW w:w="1077" w:type="dxa"/>
            <w:shd w:val="clear" w:color="auto" w:fill="DBDBDB"/>
            <w:vAlign w:val="center"/>
          </w:tcPr>
          <w:p w14:paraId="0BD6E8A1">
            <w:pPr>
              <w:jc w:val="center"/>
              <w:rPr>
                <w:rFonts w:ascii="Times New Roman" w:hAnsi="Times New Roman"/>
              </w:rPr>
            </w:pPr>
            <w:r>
              <w:rPr>
                <w:rFonts w:ascii="Times New Roman" w:hAnsi="Times New Roman" w:eastAsia="仿宋"/>
                <w:b/>
                <w:color w:val="000000"/>
              </w:rPr>
              <w:t>3.69</w:t>
            </w:r>
          </w:p>
        </w:tc>
        <w:tc>
          <w:tcPr>
            <w:tcW w:w="1077" w:type="dxa"/>
            <w:shd w:val="clear" w:color="auto" w:fill="DBDBDB"/>
            <w:vAlign w:val="center"/>
          </w:tcPr>
          <w:p w14:paraId="36C89692">
            <w:pPr>
              <w:jc w:val="center"/>
              <w:rPr>
                <w:rFonts w:ascii="Times New Roman" w:hAnsi="Times New Roman"/>
              </w:rPr>
            </w:pPr>
            <w:r>
              <w:rPr>
                <w:rFonts w:ascii="Times New Roman" w:hAnsi="Times New Roman" w:eastAsia="仿宋"/>
                <w:b/>
                <w:color w:val="000000"/>
              </w:rPr>
              <w:t>4.77</w:t>
            </w:r>
          </w:p>
        </w:tc>
        <w:tc>
          <w:tcPr>
            <w:tcW w:w="1077" w:type="dxa"/>
            <w:shd w:val="clear" w:color="auto" w:fill="DBDBDB"/>
            <w:vAlign w:val="center"/>
          </w:tcPr>
          <w:p w14:paraId="73D2FA1E">
            <w:pPr>
              <w:jc w:val="center"/>
              <w:rPr>
                <w:rFonts w:ascii="Times New Roman" w:hAnsi="Times New Roman"/>
              </w:rPr>
            </w:pPr>
            <w:r>
              <w:rPr>
                <w:rFonts w:ascii="Times New Roman" w:hAnsi="Times New Roman" w:eastAsia="仿宋"/>
                <w:b/>
                <w:color w:val="000000"/>
              </w:rPr>
              <w:t>5.94</w:t>
            </w:r>
          </w:p>
        </w:tc>
        <w:tc>
          <w:tcPr>
            <w:tcW w:w="1077" w:type="dxa"/>
            <w:shd w:val="clear" w:color="auto" w:fill="DBDBDB"/>
            <w:vAlign w:val="center"/>
          </w:tcPr>
          <w:p w14:paraId="75B372AC">
            <w:pPr>
              <w:jc w:val="center"/>
              <w:rPr>
                <w:rFonts w:ascii="Times New Roman" w:hAnsi="Times New Roman"/>
              </w:rPr>
            </w:pPr>
            <w:r>
              <w:rPr>
                <w:rFonts w:ascii="Times New Roman" w:hAnsi="Times New Roman" w:eastAsia="仿宋"/>
                <w:b/>
                <w:color w:val="000000"/>
              </w:rPr>
              <w:t>7.76</w:t>
            </w:r>
          </w:p>
        </w:tc>
        <w:tc>
          <w:tcPr>
            <w:tcW w:w="1077" w:type="dxa"/>
            <w:shd w:val="clear" w:color="auto" w:fill="DBDBDB"/>
            <w:vAlign w:val="center"/>
          </w:tcPr>
          <w:p w14:paraId="082FB74B">
            <w:pPr>
              <w:jc w:val="center"/>
              <w:rPr>
                <w:rFonts w:ascii="Times New Roman" w:hAnsi="Times New Roman"/>
              </w:rPr>
            </w:pPr>
            <w:r>
              <w:rPr>
                <w:rFonts w:ascii="Times New Roman" w:hAnsi="Times New Roman" w:eastAsia="仿宋"/>
                <w:b/>
                <w:color w:val="000000"/>
              </w:rPr>
              <w:t>9.87</w:t>
            </w:r>
          </w:p>
        </w:tc>
      </w:tr>
      <w:tr w14:paraId="2AA8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19A492B">
            <w:pPr>
              <w:widowControl/>
              <w:jc w:val="center"/>
              <w:textAlignment w:val="center"/>
              <w:rPr>
                <w:rFonts w:ascii="Times New Roman" w:hAnsi="Times New Roman"/>
              </w:rPr>
            </w:pPr>
            <w:r>
              <w:rPr>
                <w:rFonts w:ascii="Times New Roman" w:hAnsi="Times New Roman"/>
                <w:color w:val="000000"/>
                <w:kern w:val="0"/>
                <w:szCs w:val="21"/>
              </w:rPr>
              <w:t>71</w:t>
            </w:r>
          </w:p>
        </w:tc>
        <w:tc>
          <w:tcPr>
            <w:tcW w:w="3118" w:type="dxa"/>
            <w:shd w:val="clear" w:color="auto" w:fill="FFFFFF"/>
            <w:vAlign w:val="center"/>
          </w:tcPr>
          <w:p w14:paraId="70D3B405">
            <w:pPr>
              <w:jc w:val="center"/>
              <w:rPr>
                <w:rFonts w:ascii="Times New Roman" w:hAnsi="Times New Roman"/>
              </w:rPr>
            </w:pPr>
            <w:r>
              <w:rPr>
                <w:rFonts w:ascii="Times New Roman" w:hAnsi="Times New Roman" w:eastAsia="仿宋"/>
                <w:color w:val="000000"/>
              </w:rPr>
              <w:t>炼铁人员</w:t>
            </w:r>
          </w:p>
        </w:tc>
        <w:tc>
          <w:tcPr>
            <w:tcW w:w="1077" w:type="dxa"/>
            <w:shd w:val="clear" w:color="auto" w:fill="FFFFFF"/>
            <w:vAlign w:val="center"/>
          </w:tcPr>
          <w:p w14:paraId="5E07B167">
            <w:pPr>
              <w:jc w:val="center"/>
              <w:rPr>
                <w:rFonts w:ascii="Times New Roman" w:hAnsi="Times New Roman"/>
              </w:rPr>
            </w:pPr>
            <w:r>
              <w:rPr>
                <w:rFonts w:ascii="Times New Roman" w:hAnsi="Times New Roman" w:eastAsia="仿宋"/>
                <w:color w:val="000000"/>
              </w:rPr>
              <w:t>3.64</w:t>
            </w:r>
          </w:p>
        </w:tc>
        <w:tc>
          <w:tcPr>
            <w:tcW w:w="1077" w:type="dxa"/>
            <w:shd w:val="clear" w:color="auto" w:fill="FFFFFF"/>
            <w:vAlign w:val="center"/>
          </w:tcPr>
          <w:p w14:paraId="30E68D56">
            <w:pPr>
              <w:jc w:val="center"/>
              <w:rPr>
                <w:rFonts w:ascii="Times New Roman" w:hAnsi="Times New Roman"/>
              </w:rPr>
            </w:pPr>
            <w:r>
              <w:rPr>
                <w:rFonts w:ascii="Times New Roman" w:hAnsi="Times New Roman" w:eastAsia="仿宋"/>
                <w:color w:val="000000"/>
              </w:rPr>
              <w:t>4.50</w:t>
            </w:r>
          </w:p>
        </w:tc>
        <w:tc>
          <w:tcPr>
            <w:tcW w:w="1077" w:type="dxa"/>
            <w:shd w:val="clear" w:color="auto" w:fill="FFFFFF"/>
            <w:vAlign w:val="center"/>
          </w:tcPr>
          <w:p w14:paraId="43849626">
            <w:pPr>
              <w:jc w:val="center"/>
              <w:rPr>
                <w:rFonts w:ascii="Times New Roman" w:hAnsi="Times New Roman"/>
              </w:rPr>
            </w:pPr>
            <w:r>
              <w:rPr>
                <w:rFonts w:ascii="Times New Roman" w:hAnsi="Times New Roman" w:eastAsia="仿宋"/>
                <w:color w:val="000000"/>
              </w:rPr>
              <w:t>5.33</w:t>
            </w:r>
          </w:p>
        </w:tc>
        <w:tc>
          <w:tcPr>
            <w:tcW w:w="1077" w:type="dxa"/>
            <w:shd w:val="clear" w:color="auto" w:fill="FFFFFF"/>
            <w:vAlign w:val="center"/>
          </w:tcPr>
          <w:p w14:paraId="741E9A73">
            <w:pPr>
              <w:jc w:val="center"/>
              <w:rPr>
                <w:rFonts w:ascii="Times New Roman" w:hAnsi="Times New Roman"/>
              </w:rPr>
            </w:pPr>
            <w:r>
              <w:rPr>
                <w:rFonts w:ascii="Times New Roman" w:hAnsi="Times New Roman" w:eastAsia="仿宋"/>
                <w:color w:val="000000"/>
              </w:rPr>
              <w:t>6.41</w:t>
            </w:r>
          </w:p>
        </w:tc>
        <w:tc>
          <w:tcPr>
            <w:tcW w:w="1077" w:type="dxa"/>
            <w:shd w:val="clear" w:color="auto" w:fill="FFFFFF"/>
            <w:vAlign w:val="center"/>
          </w:tcPr>
          <w:p w14:paraId="4D7F0974">
            <w:pPr>
              <w:jc w:val="center"/>
              <w:rPr>
                <w:rFonts w:ascii="Times New Roman" w:hAnsi="Times New Roman"/>
              </w:rPr>
            </w:pPr>
            <w:r>
              <w:rPr>
                <w:rFonts w:ascii="Times New Roman" w:hAnsi="Times New Roman" w:eastAsia="仿宋"/>
                <w:color w:val="000000"/>
              </w:rPr>
              <w:t>7.58</w:t>
            </w:r>
          </w:p>
        </w:tc>
      </w:tr>
      <w:tr w14:paraId="14AC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5E49283">
            <w:pPr>
              <w:widowControl/>
              <w:jc w:val="center"/>
              <w:textAlignment w:val="center"/>
              <w:rPr>
                <w:rFonts w:ascii="Times New Roman" w:hAnsi="Times New Roman"/>
              </w:rPr>
            </w:pPr>
            <w:r>
              <w:rPr>
                <w:rFonts w:ascii="Times New Roman" w:hAnsi="Times New Roman"/>
                <w:color w:val="000000"/>
                <w:kern w:val="0"/>
                <w:szCs w:val="21"/>
              </w:rPr>
              <w:t>72</w:t>
            </w:r>
          </w:p>
        </w:tc>
        <w:tc>
          <w:tcPr>
            <w:tcW w:w="3118" w:type="dxa"/>
            <w:shd w:val="clear" w:color="auto" w:fill="FFFFFF"/>
            <w:vAlign w:val="center"/>
          </w:tcPr>
          <w:p w14:paraId="63FF85FE">
            <w:pPr>
              <w:jc w:val="center"/>
              <w:rPr>
                <w:rFonts w:ascii="Times New Roman" w:hAnsi="Times New Roman"/>
              </w:rPr>
            </w:pPr>
            <w:r>
              <w:rPr>
                <w:rFonts w:ascii="Times New Roman" w:hAnsi="Times New Roman" w:eastAsia="仿宋"/>
                <w:color w:val="000000"/>
              </w:rPr>
              <w:t>炼钢人员</w:t>
            </w:r>
          </w:p>
        </w:tc>
        <w:tc>
          <w:tcPr>
            <w:tcW w:w="1077" w:type="dxa"/>
            <w:shd w:val="clear" w:color="auto" w:fill="FFFFFF"/>
            <w:vAlign w:val="center"/>
          </w:tcPr>
          <w:p w14:paraId="28108D26">
            <w:pPr>
              <w:jc w:val="center"/>
              <w:rPr>
                <w:rFonts w:ascii="Times New Roman" w:hAnsi="Times New Roman"/>
              </w:rPr>
            </w:pPr>
            <w:r>
              <w:rPr>
                <w:rFonts w:ascii="Times New Roman" w:hAnsi="Times New Roman" w:eastAsia="仿宋"/>
                <w:color w:val="000000"/>
              </w:rPr>
              <w:t>3.86</w:t>
            </w:r>
          </w:p>
        </w:tc>
        <w:tc>
          <w:tcPr>
            <w:tcW w:w="1077" w:type="dxa"/>
            <w:shd w:val="clear" w:color="auto" w:fill="FFFFFF"/>
            <w:vAlign w:val="center"/>
          </w:tcPr>
          <w:p w14:paraId="1988C129">
            <w:pPr>
              <w:jc w:val="center"/>
              <w:rPr>
                <w:rFonts w:ascii="Times New Roman" w:hAnsi="Times New Roman"/>
              </w:rPr>
            </w:pPr>
            <w:r>
              <w:rPr>
                <w:rFonts w:ascii="Times New Roman" w:hAnsi="Times New Roman" w:eastAsia="仿宋"/>
                <w:color w:val="000000"/>
              </w:rPr>
              <w:t>4.36</w:t>
            </w:r>
          </w:p>
        </w:tc>
        <w:tc>
          <w:tcPr>
            <w:tcW w:w="1077" w:type="dxa"/>
            <w:shd w:val="clear" w:color="auto" w:fill="FFFFFF"/>
            <w:vAlign w:val="center"/>
          </w:tcPr>
          <w:p w14:paraId="345272EB">
            <w:pPr>
              <w:jc w:val="center"/>
              <w:rPr>
                <w:rFonts w:ascii="Times New Roman" w:hAnsi="Times New Roman"/>
              </w:rPr>
            </w:pPr>
            <w:r>
              <w:rPr>
                <w:rFonts w:ascii="Times New Roman" w:hAnsi="Times New Roman" w:eastAsia="仿宋"/>
                <w:color w:val="000000"/>
              </w:rPr>
              <w:t>5.05</w:t>
            </w:r>
          </w:p>
        </w:tc>
        <w:tc>
          <w:tcPr>
            <w:tcW w:w="1077" w:type="dxa"/>
            <w:shd w:val="clear" w:color="auto" w:fill="FFFFFF"/>
            <w:vAlign w:val="center"/>
          </w:tcPr>
          <w:p w14:paraId="446A3149">
            <w:pPr>
              <w:jc w:val="center"/>
              <w:rPr>
                <w:rFonts w:ascii="Times New Roman" w:hAnsi="Times New Roman"/>
              </w:rPr>
            </w:pPr>
            <w:r>
              <w:rPr>
                <w:rFonts w:ascii="Times New Roman" w:hAnsi="Times New Roman" w:eastAsia="仿宋"/>
                <w:color w:val="000000"/>
              </w:rPr>
              <w:t>8.01</w:t>
            </w:r>
          </w:p>
        </w:tc>
        <w:tc>
          <w:tcPr>
            <w:tcW w:w="1077" w:type="dxa"/>
            <w:shd w:val="clear" w:color="auto" w:fill="FFFFFF"/>
            <w:vAlign w:val="center"/>
          </w:tcPr>
          <w:p w14:paraId="2B7692A5">
            <w:pPr>
              <w:jc w:val="center"/>
              <w:rPr>
                <w:rFonts w:ascii="Times New Roman" w:hAnsi="Times New Roman"/>
              </w:rPr>
            </w:pPr>
            <w:r>
              <w:rPr>
                <w:rFonts w:ascii="Times New Roman" w:hAnsi="Times New Roman" w:eastAsia="仿宋"/>
                <w:color w:val="000000"/>
              </w:rPr>
              <w:t>10.42</w:t>
            </w:r>
          </w:p>
        </w:tc>
      </w:tr>
      <w:tr w14:paraId="4AD2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1948072">
            <w:pPr>
              <w:widowControl/>
              <w:jc w:val="center"/>
              <w:textAlignment w:val="center"/>
              <w:rPr>
                <w:rFonts w:ascii="Times New Roman" w:hAnsi="Times New Roman"/>
              </w:rPr>
            </w:pPr>
            <w:r>
              <w:rPr>
                <w:rFonts w:ascii="Times New Roman" w:hAnsi="Times New Roman"/>
                <w:color w:val="000000"/>
                <w:kern w:val="0"/>
                <w:szCs w:val="21"/>
              </w:rPr>
              <w:t>73</w:t>
            </w:r>
          </w:p>
        </w:tc>
        <w:tc>
          <w:tcPr>
            <w:tcW w:w="3118" w:type="dxa"/>
            <w:shd w:val="clear" w:color="auto" w:fill="FFFFFF"/>
            <w:vAlign w:val="center"/>
          </w:tcPr>
          <w:p w14:paraId="45275028">
            <w:pPr>
              <w:jc w:val="center"/>
              <w:rPr>
                <w:rFonts w:ascii="Times New Roman" w:hAnsi="Times New Roman"/>
              </w:rPr>
            </w:pPr>
            <w:r>
              <w:rPr>
                <w:rFonts w:ascii="Times New Roman" w:hAnsi="Times New Roman" w:eastAsia="仿宋"/>
                <w:color w:val="000000"/>
              </w:rPr>
              <w:t>轻有色金属冶炼人员</w:t>
            </w:r>
          </w:p>
        </w:tc>
        <w:tc>
          <w:tcPr>
            <w:tcW w:w="1077" w:type="dxa"/>
            <w:shd w:val="clear" w:color="auto" w:fill="FFFFFF"/>
            <w:vAlign w:val="center"/>
          </w:tcPr>
          <w:p w14:paraId="60E4D6BC">
            <w:pPr>
              <w:jc w:val="center"/>
              <w:rPr>
                <w:rFonts w:ascii="Times New Roman" w:hAnsi="Times New Roman"/>
              </w:rPr>
            </w:pPr>
            <w:r>
              <w:rPr>
                <w:rFonts w:ascii="Times New Roman" w:hAnsi="Times New Roman" w:eastAsia="仿宋"/>
                <w:color w:val="000000"/>
              </w:rPr>
              <w:t>4.73</w:t>
            </w:r>
          </w:p>
        </w:tc>
        <w:tc>
          <w:tcPr>
            <w:tcW w:w="1077" w:type="dxa"/>
            <w:shd w:val="clear" w:color="auto" w:fill="FFFFFF"/>
            <w:vAlign w:val="center"/>
          </w:tcPr>
          <w:p w14:paraId="75914DC5">
            <w:pPr>
              <w:jc w:val="center"/>
              <w:rPr>
                <w:rFonts w:ascii="Times New Roman" w:hAnsi="Times New Roman"/>
              </w:rPr>
            </w:pPr>
            <w:r>
              <w:rPr>
                <w:rFonts w:ascii="Times New Roman" w:hAnsi="Times New Roman" w:eastAsia="仿宋"/>
                <w:color w:val="000000"/>
              </w:rPr>
              <w:t>5.56</w:t>
            </w:r>
          </w:p>
        </w:tc>
        <w:tc>
          <w:tcPr>
            <w:tcW w:w="1077" w:type="dxa"/>
            <w:shd w:val="clear" w:color="auto" w:fill="FFFFFF"/>
            <w:vAlign w:val="center"/>
          </w:tcPr>
          <w:p w14:paraId="7B552C32">
            <w:pPr>
              <w:jc w:val="center"/>
              <w:rPr>
                <w:rFonts w:ascii="Times New Roman" w:hAnsi="Times New Roman"/>
              </w:rPr>
            </w:pPr>
            <w:r>
              <w:rPr>
                <w:rFonts w:ascii="Times New Roman" w:hAnsi="Times New Roman" w:eastAsia="仿宋"/>
                <w:color w:val="000000"/>
              </w:rPr>
              <w:t>6.85</w:t>
            </w:r>
          </w:p>
        </w:tc>
        <w:tc>
          <w:tcPr>
            <w:tcW w:w="1077" w:type="dxa"/>
            <w:shd w:val="clear" w:color="auto" w:fill="FFFFFF"/>
            <w:vAlign w:val="center"/>
          </w:tcPr>
          <w:p w14:paraId="4BF34DD6">
            <w:pPr>
              <w:jc w:val="center"/>
              <w:rPr>
                <w:rFonts w:ascii="Times New Roman" w:hAnsi="Times New Roman"/>
              </w:rPr>
            </w:pPr>
            <w:r>
              <w:rPr>
                <w:rFonts w:ascii="Times New Roman" w:hAnsi="Times New Roman" w:eastAsia="仿宋"/>
                <w:color w:val="000000"/>
              </w:rPr>
              <w:t>8.50</w:t>
            </w:r>
          </w:p>
        </w:tc>
        <w:tc>
          <w:tcPr>
            <w:tcW w:w="1077" w:type="dxa"/>
            <w:shd w:val="clear" w:color="auto" w:fill="FFFFFF"/>
            <w:vAlign w:val="center"/>
          </w:tcPr>
          <w:p w14:paraId="091FA094">
            <w:pPr>
              <w:jc w:val="center"/>
              <w:rPr>
                <w:rFonts w:ascii="Times New Roman" w:hAnsi="Times New Roman"/>
              </w:rPr>
            </w:pPr>
            <w:r>
              <w:rPr>
                <w:rFonts w:ascii="Times New Roman" w:hAnsi="Times New Roman" w:eastAsia="仿宋"/>
                <w:color w:val="000000"/>
              </w:rPr>
              <w:t>10.30</w:t>
            </w:r>
          </w:p>
        </w:tc>
      </w:tr>
      <w:tr w14:paraId="5AA7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16BFD34">
            <w:pPr>
              <w:widowControl/>
              <w:jc w:val="center"/>
              <w:textAlignment w:val="center"/>
              <w:rPr>
                <w:rFonts w:ascii="Times New Roman" w:hAnsi="Times New Roman"/>
              </w:rPr>
            </w:pPr>
            <w:r>
              <w:rPr>
                <w:rFonts w:ascii="Times New Roman" w:hAnsi="Times New Roman"/>
                <w:color w:val="000000"/>
                <w:kern w:val="0"/>
                <w:szCs w:val="21"/>
              </w:rPr>
              <w:t>74</w:t>
            </w:r>
          </w:p>
        </w:tc>
        <w:tc>
          <w:tcPr>
            <w:tcW w:w="3118" w:type="dxa"/>
            <w:shd w:val="clear" w:color="auto" w:fill="FFFFFF"/>
            <w:vAlign w:val="center"/>
          </w:tcPr>
          <w:p w14:paraId="146ED768">
            <w:pPr>
              <w:jc w:val="center"/>
              <w:rPr>
                <w:rFonts w:ascii="Times New Roman" w:hAnsi="Times New Roman"/>
              </w:rPr>
            </w:pPr>
            <w:r>
              <w:rPr>
                <w:rFonts w:ascii="Times New Roman" w:hAnsi="Times New Roman" w:eastAsia="仿宋"/>
                <w:color w:val="000000"/>
              </w:rPr>
              <w:t>金属轧制人员</w:t>
            </w:r>
          </w:p>
        </w:tc>
        <w:tc>
          <w:tcPr>
            <w:tcW w:w="1077" w:type="dxa"/>
            <w:shd w:val="clear" w:color="auto" w:fill="FFFFFF"/>
            <w:vAlign w:val="center"/>
          </w:tcPr>
          <w:p w14:paraId="5E804A23">
            <w:pPr>
              <w:jc w:val="center"/>
              <w:rPr>
                <w:rFonts w:ascii="Times New Roman" w:hAnsi="Times New Roman"/>
              </w:rPr>
            </w:pPr>
            <w:r>
              <w:rPr>
                <w:rFonts w:ascii="Times New Roman" w:hAnsi="Times New Roman" w:eastAsia="仿宋"/>
                <w:color w:val="000000"/>
              </w:rPr>
              <w:t>3.99</w:t>
            </w:r>
          </w:p>
        </w:tc>
        <w:tc>
          <w:tcPr>
            <w:tcW w:w="1077" w:type="dxa"/>
            <w:shd w:val="clear" w:color="auto" w:fill="FFFFFF"/>
            <w:vAlign w:val="center"/>
          </w:tcPr>
          <w:p w14:paraId="7F8D82EE">
            <w:pPr>
              <w:jc w:val="center"/>
              <w:rPr>
                <w:rFonts w:ascii="Times New Roman" w:hAnsi="Times New Roman"/>
              </w:rPr>
            </w:pPr>
            <w:r>
              <w:rPr>
                <w:rFonts w:ascii="Times New Roman" w:hAnsi="Times New Roman" w:eastAsia="仿宋"/>
                <w:color w:val="000000"/>
              </w:rPr>
              <w:t>5.13</w:t>
            </w:r>
          </w:p>
        </w:tc>
        <w:tc>
          <w:tcPr>
            <w:tcW w:w="1077" w:type="dxa"/>
            <w:shd w:val="clear" w:color="auto" w:fill="FFFFFF"/>
            <w:vAlign w:val="center"/>
          </w:tcPr>
          <w:p w14:paraId="3F79AB2A">
            <w:pPr>
              <w:jc w:val="center"/>
              <w:rPr>
                <w:rFonts w:ascii="Times New Roman" w:hAnsi="Times New Roman"/>
              </w:rPr>
            </w:pPr>
            <w:r>
              <w:rPr>
                <w:rFonts w:ascii="Times New Roman" w:hAnsi="Times New Roman" w:eastAsia="仿宋"/>
                <w:color w:val="000000"/>
              </w:rPr>
              <w:t>6.60</w:t>
            </w:r>
          </w:p>
        </w:tc>
        <w:tc>
          <w:tcPr>
            <w:tcW w:w="1077" w:type="dxa"/>
            <w:shd w:val="clear" w:color="auto" w:fill="FFFFFF"/>
            <w:vAlign w:val="center"/>
          </w:tcPr>
          <w:p w14:paraId="07E1B4EE">
            <w:pPr>
              <w:jc w:val="center"/>
              <w:rPr>
                <w:rFonts w:ascii="Times New Roman" w:hAnsi="Times New Roman"/>
              </w:rPr>
            </w:pPr>
            <w:r>
              <w:rPr>
                <w:rFonts w:ascii="Times New Roman" w:hAnsi="Times New Roman" w:eastAsia="仿宋"/>
                <w:color w:val="000000"/>
              </w:rPr>
              <w:t>8.13</w:t>
            </w:r>
          </w:p>
        </w:tc>
        <w:tc>
          <w:tcPr>
            <w:tcW w:w="1077" w:type="dxa"/>
            <w:shd w:val="clear" w:color="auto" w:fill="FFFFFF"/>
            <w:vAlign w:val="center"/>
          </w:tcPr>
          <w:p w14:paraId="4D8F82F5">
            <w:pPr>
              <w:jc w:val="center"/>
              <w:rPr>
                <w:rFonts w:ascii="Times New Roman" w:hAnsi="Times New Roman"/>
              </w:rPr>
            </w:pPr>
            <w:r>
              <w:rPr>
                <w:rFonts w:ascii="Times New Roman" w:hAnsi="Times New Roman" w:eastAsia="仿宋"/>
                <w:color w:val="000000"/>
              </w:rPr>
              <w:t>10.11</w:t>
            </w:r>
          </w:p>
        </w:tc>
      </w:tr>
      <w:tr w14:paraId="0C8C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B6A655A">
            <w:pPr>
              <w:widowControl/>
              <w:jc w:val="center"/>
              <w:textAlignment w:val="center"/>
              <w:rPr>
                <w:rFonts w:ascii="Times New Roman" w:hAnsi="Times New Roman"/>
              </w:rPr>
            </w:pPr>
            <w:r>
              <w:rPr>
                <w:rFonts w:ascii="Times New Roman" w:hAnsi="Times New Roman"/>
                <w:color w:val="000000"/>
                <w:kern w:val="0"/>
                <w:szCs w:val="21"/>
              </w:rPr>
              <w:t>75</w:t>
            </w:r>
          </w:p>
        </w:tc>
        <w:tc>
          <w:tcPr>
            <w:tcW w:w="3118" w:type="dxa"/>
            <w:shd w:val="clear" w:color="auto" w:fill="FFFFFF"/>
            <w:vAlign w:val="center"/>
          </w:tcPr>
          <w:p w14:paraId="493082C5">
            <w:pPr>
              <w:jc w:val="center"/>
              <w:rPr>
                <w:rFonts w:ascii="Times New Roman" w:hAnsi="Times New Roman"/>
              </w:rPr>
            </w:pPr>
            <w:r>
              <w:rPr>
                <w:rFonts w:ascii="Times New Roman" w:hAnsi="Times New Roman" w:eastAsia="仿宋"/>
                <w:color w:val="000000"/>
              </w:rPr>
              <w:t>硬质合金生产人员</w:t>
            </w:r>
          </w:p>
        </w:tc>
        <w:tc>
          <w:tcPr>
            <w:tcW w:w="1077" w:type="dxa"/>
            <w:shd w:val="clear" w:color="auto" w:fill="FFFFFF"/>
            <w:vAlign w:val="center"/>
          </w:tcPr>
          <w:p w14:paraId="7929FECC">
            <w:pPr>
              <w:jc w:val="center"/>
              <w:rPr>
                <w:rFonts w:ascii="Times New Roman" w:hAnsi="Times New Roman"/>
              </w:rPr>
            </w:pPr>
            <w:r>
              <w:rPr>
                <w:rFonts w:ascii="Times New Roman" w:hAnsi="Times New Roman" w:eastAsia="仿宋"/>
                <w:color w:val="000000"/>
              </w:rPr>
              <w:t>4.75</w:t>
            </w:r>
          </w:p>
        </w:tc>
        <w:tc>
          <w:tcPr>
            <w:tcW w:w="1077" w:type="dxa"/>
            <w:shd w:val="clear" w:color="auto" w:fill="FFFFFF"/>
            <w:vAlign w:val="center"/>
          </w:tcPr>
          <w:p w14:paraId="672F8D33">
            <w:pPr>
              <w:jc w:val="center"/>
              <w:rPr>
                <w:rFonts w:ascii="Times New Roman" w:hAnsi="Times New Roman"/>
              </w:rPr>
            </w:pPr>
            <w:r>
              <w:rPr>
                <w:rFonts w:ascii="Times New Roman" w:hAnsi="Times New Roman" w:eastAsia="仿宋"/>
                <w:color w:val="000000"/>
              </w:rPr>
              <w:t>5.74</w:t>
            </w:r>
          </w:p>
        </w:tc>
        <w:tc>
          <w:tcPr>
            <w:tcW w:w="1077" w:type="dxa"/>
            <w:shd w:val="clear" w:color="auto" w:fill="FFFFFF"/>
            <w:vAlign w:val="center"/>
          </w:tcPr>
          <w:p w14:paraId="0A6EBCD0">
            <w:pPr>
              <w:jc w:val="center"/>
              <w:rPr>
                <w:rFonts w:ascii="Times New Roman" w:hAnsi="Times New Roman"/>
              </w:rPr>
            </w:pPr>
            <w:r>
              <w:rPr>
                <w:rFonts w:ascii="Times New Roman" w:hAnsi="Times New Roman" w:eastAsia="仿宋"/>
                <w:color w:val="000000"/>
              </w:rPr>
              <w:t>6.90</w:t>
            </w:r>
          </w:p>
        </w:tc>
        <w:tc>
          <w:tcPr>
            <w:tcW w:w="1077" w:type="dxa"/>
            <w:shd w:val="clear" w:color="auto" w:fill="FFFFFF"/>
            <w:vAlign w:val="center"/>
          </w:tcPr>
          <w:p w14:paraId="6287ADCE">
            <w:pPr>
              <w:jc w:val="center"/>
              <w:rPr>
                <w:rFonts w:ascii="Times New Roman" w:hAnsi="Times New Roman"/>
              </w:rPr>
            </w:pPr>
            <w:r>
              <w:rPr>
                <w:rFonts w:ascii="Times New Roman" w:hAnsi="Times New Roman" w:eastAsia="仿宋"/>
                <w:color w:val="000000"/>
              </w:rPr>
              <w:t>8.52</w:t>
            </w:r>
          </w:p>
        </w:tc>
        <w:tc>
          <w:tcPr>
            <w:tcW w:w="1077" w:type="dxa"/>
            <w:shd w:val="clear" w:color="auto" w:fill="FFFFFF"/>
            <w:vAlign w:val="center"/>
          </w:tcPr>
          <w:p w14:paraId="0D43DD1E">
            <w:pPr>
              <w:jc w:val="center"/>
              <w:rPr>
                <w:rFonts w:ascii="Times New Roman" w:hAnsi="Times New Roman"/>
              </w:rPr>
            </w:pPr>
            <w:r>
              <w:rPr>
                <w:rFonts w:ascii="Times New Roman" w:hAnsi="Times New Roman" w:eastAsia="仿宋"/>
                <w:color w:val="000000"/>
              </w:rPr>
              <w:t>9.68</w:t>
            </w:r>
          </w:p>
        </w:tc>
      </w:tr>
      <w:tr w14:paraId="7568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377A423">
            <w:pPr>
              <w:widowControl/>
              <w:jc w:val="center"/>
              <w:textAlignment w:val="center"/>
              <w:rPr>
                <w:rFonts w:ascii="Times New Roman" w:hAnsi="Times New Roman"/>
              </w:rPr>
            </w:pPr>
            <w:r>
              <w:rPr>
                <w:rFonts w:ascii="Times New Roman" w:hAnsi="Times New Roman"/>
                <w:color w:val="000000"/>
                <w:kern w:val="0"/>
                <w:szCs w:val="21"/>
              </w:rPr>
              <w:t>76</w:t>
            </w:r>
          </w:p>
        </w:tc>
        <w:tc>
          <w:tcPr>
            <w:tcW w:w="3118" w:type="dxa"/>
            <w:shd w:val="clear" w:color="auto" w:fill="FFFFFF"/>
            <w:vAlign w:val="center"/>
          </w:tcPr>
          <w:p w14:paraId="6D802C4D">
            <w:pPr>
              <w:jc w:val="center"/>
              <w:rPr>
                <w:rFonts w:ascii="Times New Roman" w:hAnsi="Times New Roman"/>
              </w:rPr>
            </w:pPr>
            <w:r>
              <w:rPr>
                <w:rFonts w:ascii="Times New Roman" w:hAnsi="Times New Roman" w:eastAsia="仿宋"/>
                <w:color w:val="000000"/>
              </w:rPr>
              <w:t>其他金属冶炼和压延加工人员</w:t>
            </w:r>
          </w:p>
        </w:tc>
        <w:tc>
          <w:tcPr>
            <w:tcW w:w="1077" w:type="dxa"/>
            <w:shd w:val="clear" w:color="auto" w:fill="FFFFFF"/>
            <w:vAlign w:val="center"/>
          </w:tcPr>
          <w:p w14:paraId="3D2FBDC7">
            <w:pPr>
              <w:jc w:val="center"/>
              <w:rPr>
                <w:rFonts w:ascii="Times New Roman" w:hAnsi="Times New Roman"/>
              </w:rPr>
            </w:pPr>
            <w:r>
              <w:rPr>
                <w:rFonts w:ascii="Times New Roman" w:hAnsi="Times New Roman" w:eastAsia="仿宋"/>
                <w:color w:val="000000"/>
              </w:rPr>
              <w:t>2.67</w:t>
            </w:r>
          </w:p>
        </w:tc>
        <w:tc>
          <w:tcPr>
            <w:tcW w:w="1077" w:type="dxa"/>
            <w:shd w:val="clear" w:color="auto" w:fill="FFFFFF"/>
            <w:vAlign w:val="center"/>
          </w:tcPr>
          <w:p w14:paraId="71663999">
            <w:pPr>
              <w:jc w:val="center"/>
              <w:rPr>
                <w:rFonts w:ascii="Times New Roman" w:hAnsi="Times New Roman"/>
              </w:rPr>
            </w:pPr>
            <w:r>
              <w:rPr>
                <w:rFonts w:ascii="Times New Roman" w:hAnsi="Times New Roman" w:eastAsia="仿宋"/>
                <w:color w:val="000000"/>
              </w:rPr>
              <w:t>3.92</w:t>
            </w:r>
          </w:p>
        </w:tc>
        <w:tc>
          <w:tcPr>
            <w:tcW w:w="1077" w:type="dxa"/>
            <w:shd w:val="clear" w:color="auto" w:fill="FFFFFF"/>
            <w:vAlign w:val="center"/>
          </w:tcPr>
          <w:p w14:paraId="462EBB86">
            <w:pPr>
              <w:jc w:val="center"/>
              <w:rPr>
                <w:rFonts w:ascii="Times New Roman" w:hAnsi="Times New Roman"/>
              </w:rPr>
            </w:pPr>
            <w:r>
              <w:rPr>
                <w:rFonts w:ascii="Times New Roman" w:hAnsi="Times New Roman" w:eastAsia="仿宋"/>
                <w:color w:val="000000"/>
              </w:rPr>
              <w:t>5.24</w:t>
            </w:r>
          </w:p>
        </w:tc>
        <w:tc>
          <w:tcPr>
            <w:tcW w:w="1077" w:type="dxa"/>
            <w:shd w:val="clear" w:color="auto" w:fill="FFFFFF"/>
            <w:vAlign w:val="center"/>
          </w:tcPr>
          <w:p w14:paraId="58C908BE">
            <w:pPr>
              <w:jc w:val="center"/>
              <w:rPr>
                <w:rFonts w:ascii="Times New Roman" w:hAnsi="Times New Roman"/>
              </w:rPr>
            </w:pPr>
            <w:r>
              <w:rPr>
                <w:rFonts w:ascii="Times New Roman" w:hAnsi="Times New Roman" w:eastAsia="仿宋"/>
                <w:color w:val="000000"/>
              </w:rPr>
              <w:t>8.11</w:t>
            </w:r>
          </w:p>
        </w:tc>
        <w:tc>
          <w:tcPr>
            <w:tcW w:w="1077" w:type="dxa"/>
            <w:shd w:val="clear" w:color="auto" w:fill="FFFFFF"/>
            <w:vAlign w:val="center"/>
          </w:tcPr>
          <w:p w14:paraId="36863467">
            <w:pPr>
              <w:jc w:val="center"/>
              <w:rPr>
                <w:rFonts w:ascii="Times New Roman" w:hAnsi="Times New Roman"/>
              </w:rPr>
            </w:pPr>
            <w:r>
              <w:rPr>
                <w:rFonts w:ascii="Times New Roman" w:hAnsi="Times New Roman" w:eastAsia="仿宋"/>
                <w:color w:val="000000"/>
              </w:rPr>
              <w:t>11.31</w:t>
            </w:r>
          </w:p>
        </w:tc>
      </w:tr>
      <w:tr w14:paraId="4FF2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1BE08D93">
            <w:pPr>
              <w:widowControl/>
              <w:jc w:val="center"/>
              <w:textAlignment w:val="center"/>
              <w:rPr>
                <w:rFonts w:ascii="Times New Roman" w:hAnsi="Times New Roman"/>
              </w:rPr>
            </w:pPr>
            <w:r>
              <w:rPr>
                <w:rFonts w:ascii="Times New Roman" w:hAnsi="Times New Roman"/>
                <w:b/>
                <w:bCs/>
                <w:color w:val="000000"/>
                <w:kern w:val="0"/>
                <w:szCs w:val="21"/>
              </w:rPr>
              <w:t>77</w:t>
            </w:r>
          </w:p>
        </w:tc>
        <w:tc>
          <w:tcPr>
            <w:tcW w:w="3118" w:type="dxa"/>
            <w:shd w:val="clear" w:color="auto" w:fill="DBDBDB"/>
            <w:vAlign w:val="center"/>
          </w:tcPr>
          <w:p w14:paraId="40B8062E">
            <w:pPr>
              <w:jc w:val="center"/>
              <w:rPr>
                <w:rFonts w:ascii="Times New Roman" w:hAnsi="Times New Roman"/>
              </w:rPr>
            </w:pPr>
            <w:r>
              <w:rPr>
                <w:rFonts w:ascii="Times New Roman" w:hAnsi="Times New Roman" w:eastAsia="仿宋"/>
                <w:b/>
                <w:color w:val="000000"/>
              </w:rPr>
              <w:t>机械制造基础加工人员</w:t>
            </w:r>
          </w:p>
        </w:tc>
        <w:tc>
          <w:tcPr>
            <w:tcW w:w="1077" w:type="dxa"/>
            <w:shd w:val="clear" w:color="auto" w:fill="DBDBDB"/>
            <w:vAlign w:val="center"/>
          </w:tcPr>
          <w:p w14:paraId="2023DDD6">
            <w:pPr>
              <w:jc w:val="center"/>
              <w:rPr>
                <w:rFonts w:ascii="Times New Roman" w:hAnsi="Times New Roman"/>
              </w:rPr>
            </w:pPr>
            <w:r>
              <w:rPr>
                <w:rFonts w:ascii="Times New Roman" w:hAnsi="Times New Roman" w:eastAsia="仿宋"/>
                <w:b/>
                <w:color w:val="000000"/>
              </w:rPr>
              <w:t>3.96</w:t>
            </w:r>
          </w:p>
        </w:tc>
        <w:tc>
          <w:tcPr>
            <w:tcW w:w="1077" w:type="dxa"/>
            <w:shd w:val="clear" w:color="auto" w:fill="DBDBDB"/>
            <w:vAlign w:val="center"/>
          </w:tcPr>
          <w:p w14:paraId="64C51966">
            <w:pPr>
              <w:jc w:val="center"/>
              <w:rPr>
                <w:rFonts w:ascii="Times New Roman" w:hAnsi="Times New Roman"/>
              </w:rPr>
            </w:pPr>
            <w:r>
              <w:rPr>
                <w:rFonts w:ascii="Times New Roman" w:hAnsi="Times New Roman" w:eastAsia="仿宋"/>
                <w:b/>
                <w:color w:val="000000"/>
              </w:rPr>
              <w:t>5.05</w:t>
            </w:r>
          </w:p>
        </w:tc>
        <w:tc>
          <w:tcPr>
            <w:tcW w:w="1077" w:type="dxa"/>
            <w:shd w:val="clear" w:color="auto" w:fill="DBDBDB"/>
            <w:vAlign w:val="center"/>
          </w:tcPr>
          <w:p w14:paraId="274EA2F5">
            <w:pPr>
              <w:jc w:val="center"/>
              <w:rPr>
                <w:rFonts w:ascii="Times New Roman" w:hAnsi="Times New Roman"/>
              </w:rPr>
            </w:pPr>
            <w:r>
              <w:rPr>
                <w:rFonts w:ascii="Times New Roman" w:hAnsi="Times New Roman" w:eastAsia="仿宋"/>
                <w:b/>
                <w:color w:val="000000"/>
              </w:rPr>
              <w:t>6.62</w:t>
            </w:r>
          </w:p>
        </w:tc>
        <w:tc>
          <w:tcPr>
            <w:tcW w:w="1077" w:type="dxa"/>
            <w:shd w:val="clear" w:color="auto" w:fill="DBDBDB"/>
            <w:vAlign w:val="center"/>
          </w:tcPr>
          <w:p w14:paraId="75665AB2">
            <w:pPr>
              <w:jc w:val="center"/>
              <w:rPr>
                <w:rFonts w:ascii="Times New Roman" w:hAnsi="Times New Roman"/>
              </w:rPr>
            </w:pPr>
            <w:r>
              <w:rPr>
                <w:rFonts w:ascii="Times New Roman" w:hAnsi="Times New Roman" w:eastAsia="仿宋"/>
                <w:b/>
                <w:color w:val="000000"/>
              </w:rPr>
              <w:t>8.65</w:t>
            </w:r>
          </w:p>
        </w:tc>
        <w:tc>
          <w:tcPr>
            <w:tcW w:w="1077" w:type="dxa"/>
            <w:shd w:val="clear" w:color="auto" w:fill="DBDBDB"/>
            <w:vAlign w:val="center"/>
          </w:tcPr>
          <w:p w14:paraId="4F1A16AC">
            <w:pPr>
              <w:jc w:val="center"/>
              <w:rPr>
                <w:rFonts w:ascii="Times New Roman" w:hAnsi="Times New Roman"/>
              </w:rPr>
            </w:pPr>
            <w:r>
              <w:rPr>
                <w:rFonts w:ascii="Times New Roman" w:hAnsi="Times New Roman" w:eastAsia="仿宋"/>
                <w:b/>
                <w:color w:val="000000"/>
              </w:rPr>
              <w:t>10.87</w:t>
            </w:r>
          </w:p>
        </w:tc>
      </w:tr>
      <w:tr w14:paraId="247D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A09F454">
            <w:pPr>
              <w:widowControl/>
              <w:jc w:val="center"/>
              <w:textAlignment w:val="center"/>
              <w:rPr>
                <w:rFonts w:ascii="Times New Roman" w:hAnsi="Times New Roman"/>
              </w:rPr>
            </w:pPr>
            <w:r>
              <w:rPr>
                <w:rFonts w:ascii="Times New Roman" w:hAnsi="Times New Roman"/>
                <w:color w:val="000000"/>
                <w:kern w:val="0"/>
                <w:szCs w:val="21"/>
              </w:rPr>
              <w:t>78</w:t>
            </w:r>
          </w:p>
        </w:tc>
        <w:tc>
          <w:tcPr>
            <w:tcW w:w="3118" w:type="dxa"/>
            <w:shd w:val="clear" w:color="auto" w:fill="FFFFFF"/>
            <w:vAlign w:val="center"/>
          </w:tcPr>
          <w:p w14:paraId="4EA59DE4">
            <w:pPr>
              <w:jc w:val="center"/>
              <w:rPr>
                <w:rFonts w:ascii="Times New Roman" w:hAnsi="Times New Roman"/>
              </w:rPr>
            </w:pPr>
            <w:r>
              <w:rPr>
                <w:rFonts w:ascii="Times New Roman" w:hAnsi="Times New Roman" w:eastAsia="仿宋"/>
                <w:color w:val="000000"/>
              </w:rPr>
              <w:t>机械冷加工人员</w:t>
            </w:r>
          </w:p>
        </w:tc>
        <w:tc>
          <w:tcPr>
            <w:tcW w:w="1077" w:type="dxa"/>
            <w:shd w:val="clear" w:color="auto" w:fill="FFFFFF"/>
            <w:vAlign w:val="center"/>
          </w:tcPr>
          <w:p w14:paraId="7C03E5C6">
            <w:pPr>
              <w:jc w:val="center"/>
              <w:rPr>
                <w:rFonts w:ascii="Times New Roman" w:hAnsi="Times New Roman"/>
              </w:rPr>
            </w:pPr>
            <w:r>
              <w:rPr>
                <w:rFonts w:ascii="Times New Roman" w:hAnsi="Times New Roman" w:eastAsia="仿宋"/>
                <w:color w:val="000000"/>
              </w:rPr>
              <w:t>3.88</w:t>
            </w:r>
          </w:p>
        </w:tc>
        <w:tc>
          <w:tcPr>
            <w:tcW w:w="1077" w:type="dxa"/>
            <w:shd w:val="clear" w:color="auto" w:fill="FFFFFF"/>
            <w:vAlign w:val="center"/>
          </w:tcPr>
          <w:p w14:paraId="580D77A0">
            <w:pPr>
              <w:jc w:val="center"/>
              <w:rPr>
                <w:rFonts w:ascii="Times New Roman" w:hAnsi="Times New Roman"/>
              </w:rPr>
            </w:pPr>
            <w:r>
              <w:rPr>
                <w:rFonts w:ascii="Times New Roman" w:hAnsi="Times New Roman" w:eastAsia="仿宋"/>
                <w:color w:val="000000"/>
              </w:rPr>
              <w:t>4.84</w:t>
            </w:r>
          </w:p>
        </w:tc>
        <w:tc>
          <w:tcPr>
            <w:tcW w:w="1077" w:type="dxa"/>
            <w:shd w:val="clear" w:color="auto" w:fill="FFFFFF"/>
            <w:vAlign w:val="center"/>
          </w:tcPr>
          <w:p w14:paraId="67E551AF">
            <w:pPr>
              <w:jc w:val="center"/>
              <w:rPr>
                <w:rFonts w:ascii="Times New Roman" w:hAnsi="Times New Roman"/>
              </w:rPr>
            </w:pPr>
            <w:r>
              <w:rPr>
                <w:rFonts w:ascii="Times New Roman" w:hAnsi="Times New Roman" w:eastAsia="仿宋"/>
                <w:color w:val="000000"/>
              </w:rPr>
              <w:t>6.59</w:t>
            </w:r>
          </w:p>
        </w:tc>
        <w:tc>
          <w:tcPr>
            <w:tcW w:w="1077" w:type="dxa"/>
            <w:shd w:val="clear" w:color="auto" w:fill="FFFFFF"/>
            <w:vAlign w:val="center"/>
          </w:tcPr>
          <w:p w14:paraId="432C7819">
            <w:pPr>
              <w:jc w:val="center"/>
              <w:rPr>
                <w:rFonts w:ascii="Times New Roman" w:hAnsi="Times New Roman"/>
              </w:rPr>
            </w:pPr>
            <w:r>
              <w:rPr>
                <w:rFonts w:ascii="Times New Roman" w:hAnsi="Times New Roman" w:eastAsia="仿宋"/>
                <w:color w:val="000000"/>
              </w:rPr>
              <w:t>8.88</w:t>
            </w:r>
          </w:p>
        </w:tc>
        <w:tc>
          <w:tcPr>
            <w:tcW w:w="1077" w:type="dxa"/>
            <w:shd w:val="clear" w:color="auto" w:fill="FFFFFF"/>
            <w:vAlign w:val="center"/>
          </w:tcPr>
          <w:p w14:paraId="7E02B1A5">
            <w:pPr>
              <w:jc w:val="center"/>
              <w:rPr>
                <w:rFonts w:ascii="Times New Roman" w:hAnsi="Times New Roman"/>
              </w:rPr>
            </w:pPr>
            <w:r>
              <w:rPr>
                <w:rFonts w:ascii="Times New Roman" w:hAnsi="Times New Roman" w:eastAsia="仿宋"/>
                <w:color w:val="000000"/>
              </w:rPr>
              <w:t>10.92</w:t>
            </w:r>
          </w:p>
        </w:tc>
      </w:tr>
      <w:tr w14:paraId="16AF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717E112">
            <w:pPr>
              <w:widowControl/>
              <w:jc w:val="center"/>
              <w:textAlignment w:val="center"/>
              <w:rPr>
                <w:rFonts w:ascii="Times New Roman" w:hAnsi="Times New Roman"/>
              </w:rPr>
            </w:pPr>
            <w:r>
              <w:rPr>
                <w:rFonts w:ascii="Times New Roman" w:hAnsi="Times New Roman"/>
                <w:color w:val="000000"/>
                <w:kern w:val="0"/>
                <w:szCs w:val="21"/>
              </w:rPr>
              <w:t>79</w:t>
            </w:r>
          </w:p>
        </w:tc>
        <w:tc>
          <w:tcPr>
            <w:tcW w:w="3118" w:type="dxa"/>
            <w:shd w:val="clear" w:color="auto" w:fill="FFFFFF"/>
            <w:vAlign w:val="center"/>
          </w:tcPr>
          <w:p w14:paraId="44E705B3">
            <w:pPr>
              <w:jc w:val="center"/>
              <w:rPr>
                <w:rFonts w:ascii="Times New Roman" w:hAnsi="Times New Roman"/>
              </w:rPr>
            </w:pPr>
            <w:r>
              <w:rPr>
                <w:rFonts w:ascii="Times New Roman" w:hAnsi="Times New Roman" w:eastAsia="仿宋"/>
                <w:color w:val="000000"/>
              </w:rPr>
              <w:t>机械热加工人员</w:t>
            </w:r>
          </w:p>
        </w:tc>
        <w:tc>
          <w:tcPr>
            <w:tcW w:w="1077" w:type="dxa"/>
            <w:shd w:val="clear" w:color="auto" w:fill="FFFFFF"/>
            <w:vAlign w:val="center"/>
          </w:tcPr>
          <w:p w14:paraId="12612A01">
            <w:pPr>
              <w:jc w:val="center"/>
              <w:rPr>
                <w:rFonts w:ascii="Times New Roman" w:hAnsi="Times New Roman"/>
              </w:rPr>
            </w:pPr>
            <w:r>
              <w:rPr>
                <w:rFonts w:ascii="Times New Roman" w:hAnsi="Times New Roman" w:eastAsia="仿宋"/>
                <w:color w:val="000000"/>
              </w:rPr>
              <w:t>4.67</w:t>
            </w:r>
          </w:p>
        </w:tc>
        <w:tc>
          <w:tcPr>
            <w:tcW w:w="1077" w:type="dxa"/>
            <w:shd w:val="clear" w:color="auto" w:fill="FFFFFF"/>
            <w:vAlign w:val="center"/>
          </w:tcPr>
          <w:p w14:paraId="58A41008">
            <w:pPr>
              <w:jc w:val="center"/>
              <w:rPr>
                <w:rFonts w:ascii="Times New Roman" w:hAnsi="Times New Roman"/>
              </w:rPr>
            </w:pPr>
            <w:r>
              <w:rPr>
                <w:rFonts w:ascii="Times New Roman" w:hAnsi="Times New Roman" w:eastAsia="仿宋"/>
                <w:color w:val="000000"/>
              </w:rPr>
              <w:t>5.50</w:t>
            </w:r>
          </w:p>
        </w:tc>
        <w:tc>
          <w:tcPr>
            <w:tcW w:w="1077" w:type="dxa"/>
            <w:shd w:val="clear" w:color="auto" w:fill="FFFFFF"/>
            <w:vAlign w:val="center"/>
          </w:tcPr>
          <w:p w14:paraId="0485F8FC">
            <w:pPr>
              <w:jc w:val="center"/>
              <w:rPr>
                <w:rFonts w:ascii="Times New Roman" w:hAnsi="Times New Roman"/>
              </w:rPr>
            </w:pPr>
            <w:r>
              <w:rPr>
                <w:rFonts w:ascii="Times New Roman" w:hAnsi="Times New Roman" w:eastAsia="仿宋"/>
                <w:color w:val="000000"/>
              </w:rPr>
              <w:t>6.82</w:t>
            </w:r>
          </w:p>
        </w:tc>
        <w:tc>
          <w:tcPr>
            <w:tcW w:w="1077" w:type="dxa"/>
            <w:shd w:val="clear" w:color="auto" w:fill="FFFFFF"/>
            <w:vAlign w:val="center"/>
          </w:tcPr>
          <w:p w14:paraId="30858512">
            <w:pPr>
              <w:jc w:val="center"/>
              <w:rPr>
                <w:rFonts w:ascii="Times New Roman" w:hAnsi="Times New Roman"/>
              </w:rPr>
            </w:pPr>
            <w:r>
              <w:rPr>
                <w:rFonts w:ascii="Times New Roman" w:hAnsi="Times New Roman" w:eastAsia="仿宋"/>
                <w:color w:val="000000"/>
              </w:rPr>
              <w:t>8.76</w:t>
            </w:r>
          </w:p>
        </w:tc>
        <w:tc>
          <w:tcPr>
            <w:tcW w:w="1077" w:type="dxa"/>
            <w:shd w:val="clear" w:color="auto" w:fill="FFFFFF"/>
            <w:vAlign w:val="center"/>
          </w:tcPr>
          <w:p w14:paraId="077005EB">
            <w:pPr>
              <w:jc w:val="center"/>
              <w:rPr>
                <w:rFonts w:ascii="Times New Roman" w:hAnsi="Times New Roman"/>
              </w:rPr>
            </w:pPr>
            <w:r>
              <w:rPr>
                <w:rFonts w:ascii="Times New Roman" w:hAnsi="Times New Roman" w:eastAsia="仿宋"/>
                <w:color w:val="000000"/>
              </w:rPr>
              <w:t>10.99</w:t>
            </w:r>
          </w:p>
        </w:tc>
      </w:tr>
      <w:tr w14:paraId="3734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44DC23A">
            <w:pPr>
              <w:widowControl/>
              <w:jc w:val="center"/>
              <w:textAlignment w:val="center"/>
              <w:rPr>
                <w:rFonts w:ascii="Times New Roman" w:hAnsi="Times New Roman"/>
              </w:rPr>
            </w:pPr>
            <w:r>
              <w:rPr>
                <w:rFonts w:ascii="Times New Roman" w:hAnsi="Times New Roman"/>
                <w:color w:val="000000"/>
                <w:kern w:val="0"/>
                <w:szCs w:val="21"/>
              </w:rPr>
              <w:t>80</w:t>
            </w:r>
          </w:p>
        </w:tc>
        <w:tc>
          <w:tcPr>
            <w:tcW w:w="3118" w:type="dxa"/>
            <w:shd w:val="clear" w:color="auto" w:fill="FFFFFF"/>
            <w:vAlign w:val="center"/>
          </w:tcPr>
          <w:p w14:paraId="1466E51E">
            <w:pPr>
              <w:jc w:val="center"/>
              <w:rPr>
                <w:rFonts w:ascii="Times New Roman" w:hAnsi="Times New Roman"/>
              </w:rPr>
            </w:pPr>
            <w:r>
              <w:rPr>
                <w:rFonts w:ascii="Times New Roman" w:hAnsi="Times New Roman" w:eastAsia="仿宋"/>
                <w:color w:val="000000"/>
              </w:rPr>
              <w:t>机械表面处理加工人员</w:t>
            </w:r>
          </w:p>
        </w:tc>
        <w:tc>
          <w:tcPr>
            <w:tcW w:w="1077" w:type="dxa"/>
            <w:shd w:val="clear" w:color="auto" w:fill="FFFFFF"/>
            <w:vAlign w:val="center"/>
          </w:tcPr>
          <w:p w14:paraId="4B093A54">
            <w:pPr>
              <w:jc w:val="center"/>
              <w:rPr>
                <w:rFonts w:ascii="Times New Roman" w:hAnsi="Times New Roman"/>
              </w:rPr>
            </w:pPr>
            <w:r>
              <w:rPr>
                <w:rFonts w:ascii="Times New Roman" w:hAnsi="Times New Roman" w:eastAsia="仿宋"/>
                <w:color w:val="000000"/>
              </w:rPr>
              <w:t>3.60</w:t>
            </w:r>
          </w:p>
        </w:tc>
        <w:tc>
          <w:tcPr>
            <w:tcW w:w="1077" w:type="dxa"/>
            <w:shd w:val="clear" w:color="auto" w:fill="FFFFFF"/>
            <w:vAlign w:val="center"/>
          </w:tcPr>
          <w:p w14:paraId="5AD8AED0">
            <w:pPr>
              <w:jc w:val="center"/>
              <w:rPr>
                <w:rFonts w:ascii="Times New Roman" w:hAnsi="Times New Roman"/>
              </w:rPr>
            </w:pPr>
            <w:r>
              <w:rPr>
                <w:rFonts w:ascii="Times New Roman" w:hAnsi="Times New Roman" w:eastAsia="仿宋"/>
                <w:color w:val="000000"/>
              </w:rPr>
              <w:t>4.25</w:t>
            </w:r>
          </w:p>
        </w:tc>
        <w:tc>
          <w:tcPr>
            <w:tcW w:w="1077" w:type="dxa"/>
            <w:shd w:val="clear" w:color="auto" w:fill="FFFFFF"/>
            <w:vAlign w:val="center"/>
          </w:tcPr>
          <w:p w14:paraId="083263EB">
            <w:pPr>
              <w:jc w:val="center"/>
              <w:rPr>
                <w:rFonts w:ascii="Times New Roman" w:hAnsi="Times New Roman"/>
              </w:rPr>
            </w:pPr>
            <w:r>
              <w:rPr>
                <w:rFonts w:ascii="Times New Roman" w:hAnsi="Times New Roman" w:eastAsia="仿宋"/>
                <w:color w:val="000000"/>
              </w:rPr>
              <w:t>5.60</w:t>
            </w:r>
          </w:p>
        </w:tc>
        <w:tc>
          <w:tcPr>
            <w:tcW w:w="1077" w:type="dxa"/>
            <w:shd w:val="clear" w:color="auto" w:fill="FFFFFF"/>
            <w:vAlign w:val="center"/>
          </w:tcPr>
          <w:p w14:paraId="6AC6C60F">
            <w:pPr>
              <w:jc w:val="center"/>
              <w:rPr>
                <w:rFonts w:ascii="Times New Roman" w:hAnsi="Times New Roman"/>
              </w:rPr>
            </w:pPr>
            <w:r>
              <w:rPr>
                <w:rFonts w:ascii="Times New Roman" w:hAnsi="Times New Roman" w:eastAsia="仿宋"/>
                <w:color w:val="000000"/>
              </w:rPr>
              <w:t>7.20</w:t>
            </w:r>
          </w:p>
        </w:tc>
        <w:tc>
          <w:tcPr>
            <w:tcW w:w="1077" w:type="dxa"/>
            <w:shd w:val="clear" w:color="auto" w:fill="FFFFFF"/>
            <w:vAlign w:val="center"/>
          </w:tcPr>
          <w:p w14:paraId="167E3519">
            <w:pPr>
              <w:jc w:val="center"/>
              <w:rPr>
                <w:rFonts w:ascii="Times New Roman" w:hAnsi="Times New Roman"/>
              </w:rPr>
            </w:pPr>
            <w:r>
              <w:rPr>
                <w:rFonts w:ascii="Times New Roman" w:hAnsi="Times New Roman" w:eastAsia="仿宋"/>
                <w:color w:val="000000"/>
              </w:rPr>
              <w:t>9.57</w:t>
            </w:r>
          </w:p>
        </w:tc>
      </w:tr>
      <w:tr w14:paraId="6130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89740FA">
            <w:pPr>
              <w:widowControl/>
              <w:jc w:val="center"/>
              <w:textAlignment w:val="center"/>
              <w:rPr>
                <w:rFonts w:ascii="Times New Roman" w:hAnsi="Times New Roman"/>
              </w:rPr>
            </w:pPr>
            <w:r>
              <w:rPr>
                <w:rFonts w:ascii="Times New Roman" w:hAnsi="Times New Roman"/>
                <w:color w:val="000000"/>
                <w:kern w:val="0"/>
                <w:szCs w:val="21"/>
              </w:rPr>
              <w:t>81</w:t>
            </w:r>
          </w:p>
        </w:tc>
        <w:tc>
          <w:tcPr>
            <w:tcW w:w="3118" w:type="dxa"/>
            <w:shd w:val="clear" w:color="auto" w:fill="FFFFFF"/>
            <w:vAlign w:val="center"/>
          </w:tcPr>
          <w:p w14:paraId="6FB196E7">
            <w:pPr>
              <w:jc w:val="center"/>
              <w:rPr>
                <w:rFonts w:ascii="Times New Roman" w:hAnsi="Times New Roman"/>
              </w:rPr>
            </w:pPr>
            <w:r>
              <w:rPr>
                <w:rFonts w:ascii="Times New Roman" w:hAnsi="Times New Roman" w:eastAsia="仿宋"/>
                <w:color w:val="000000"/>
              </w:rPr>
              <w:t>工装工具制造加工人员</w:t>
            </w:r>
          </w:p>
        </w:tc>
        <w:tc>
          <w:tcPr>
            <w:tcW w:w="1077" w:type="dxa"/>
            <w:shd w:val="clear" w:color="auto" w:fill="FFFFFF"/>
            <w:vAlign w:val="center"/>
          </w:tcPr>
          <w:p w14:paraId="582C2EF3">
            <w:pPr>
              <w:jc w:val="center"/>
              <w:rPr>
                <w:rFonts w:ascii="Times New Roman" w:hAnsi="Times New Roman"/>
              </w:rPr>
            </w:pPr>
            <w:r>
              <w:rPr>
                <w:rFonts w:ascii="Times New Roman" w:hAnsi="Times New Roman" w:eastAsia="仿宋"/>
                <w:color w:val="000000"/>
              </w:rPr>
              <w:t>4.07</w:t>
            </w:r>
          </w:p>
        </w:tc>
        <w:tc>
          <w:tcPr>
            <w:tcW w:w="1077" w:type="dxa"/>
            <w:shd w:val="clear" w:color="auto" w:fill="FFFFFF"/>
            <w:vAlign w:val="center"/>
          </w:tcPr>
          <w:p w14:paraId="5C41CE03">
            <w:pPr>
              <w:jc w:val="center"/>
              <w:rPr>
                <w:rFonts w:ascii="Times New Roman" w:hAnsi="Times New Roman"/>
              </w:rPr>
            </w:pPr>
            <w:r>
              <w:rPr>
                <w:rFonts w:ascii="Times New Roman" w:hAnsi="Times New Roman" w:eastAsia="仿宋"/>
                <w:color w:val="000000"/>
              </w:rPr>
              <w:t>5.36</w:t>
            </w:r>
          </w:p>
        </w:tc>
        <w:tc>
          <w:tcPr>
            <w:tcW w:w="1077" w:type="dxa"/>
            <w:shd w:val="clear" w:color="auto" w:fill="FFFFFF"/>
            <w:vAlign w:val="center"/>
          </w:tcPr>
          <w:p w14:paraId="16158C79">
            <w:pPr>
              <w:jc w:val="center"/>
              <w:rPr>
                <w:rFonts w:ascii="Times New Roman" w:hAnsi="Times New Roman"/>
              </w:rPr>
            </w:pPr>
            <w:r>
              <w:rPr>
                <w:rFonts w:ascii="Times New Roman" w:hAnsi="Times New Roman" w:eastAsia="仿宋"/>
                <w:color w:val="000000"/>
              </w:rPr>
              <w:t>7.00</w:t>
            </w:r>
          </w:p>
        </w:tc>
        <w:tc>
          <w:tcPr>
            <w:tcW w:w="1077" w:type="dxa"/>
            <w:shd w:val="clear" w:color="auto" w:fill="FFFFFF"/>
            <w:vAlign w:val="center"/>
          </w:tcPr>
          <w:p w14:paraId="0AFBD867">
            <w:pPr>
              <w:jc w:val="center"/>
              <w:rPr>
                <w:rFonts w:ascii="Times New Roman" w:hAnsi="Times New Roman"/>
              </w:rPr>
            </w:pPr>
            <w:r>
              <w:rPr>
                <w:rFonts w:ascii="Times New Roman" w:hAnsi="Times New Roman" w:eastAsia="仿宋"/>
                <w:color w:val="000000"/>
              </w:rPr>
              <w:t>9.30</w:t>
            </w:r>
          </w:p>
        </w:tc>
        <w:tc>
          <w:tcPr>
            <w:tcW w:w="1077" w:type="dxa"/>
            <w:shd w:val="clear" w:color="auto" w:fill="FFFFFF"/>
            <w:vAlign w:val="center"/>
          </w:tcPr>
          <w:p w14:paraId="54D2FECB">
            <w:pPr>
              <w:jc w:val="center"/>
              <w:rPr>
                <w:rFonts w:ascii="Times New Roman" w:hAnsi="Times New Roman"/>
              </w:rPr>
            </w:pPr>
            <w:r>
              <w:rPr>
                <w:rFonts w:ascii="Times New Roman" w:hAnsi="Times New Roman" w:eastAsia="仿宋"/>
                <w:color w:val="000000"/>
              </w:rPr>
              <w:t>12.49</w:t>
            </w:r>
          </w:p>
        </w:tc>
      </w:tr>
      <w:tr w14:paraId="2F83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20C222C">
            <w:pPr>
              <w:widowControl/>
              <w:jc w:val="center"/>
              <w:textAlignment w:val="center"/>
              <w:rPr>
                <w:rFonts w:ascii="Times New Roman" w:hAnsi="Times New Roman"/>
              </w:rPr>
            </w:pPr>
            <w:r>
              <w:rPr>
                <w:rFonts w:ascii="Times New Roman" w:hAnsi="Times New Roman"/>
                <w:color w:val="000000"/>
                <w:kern w:val="0"/>
                <w:szCs w:val="21"/>
              </w:rPr>
              <w:t>82</w:t>
            </w:r>
          </w:p>
        </w:tc>
        <w:tc>
          <w:tcPr>
            <w:tcW w:w="3118" w:type="dxa"/>
            <w:shd w:val="clear" w:color="auto" w:fill="FFFFFF"/>
            <w:vAlign w:val="center"/>
          </w:tcPr>
          <w:p w14:paraId="28A8B84F">
            <w:pPr>
              <w:jc w:val="center"/>
              <w:rPr>
                <w:rFonts w:ascii="Times New Roman" w:hAnsi="Times New Roman"/>
              </w:rPr>
            </w:pPr>
            <w:r>
              <w:rPr>
                <w:rFonts w:ascii="Times New Roman" w:hAnsi="Times New Roman" w:eastAsia="仿宋"/>
                <w:color w:val="000000"/>
              </w:rPr>
              <w:t>其他机械制造基础加工人员</w:t>
            </w:r>
          </w:p>
        </w:tc>
        <w:tc>
          <w:tcPr>
            <w:tcW w:w="1077" w:type="dxa"/>
            <w:shd w:val="clear" w:color="auto" w:fill="FFFFFF"/>
            <w:vAlign w:val="center"/>
          </w:tcPr>
          <w:p w14:paraId="78823F77">
            <w:pPr>
              <w:jc w:val="center"/>
              <w:rPr>
                <w:rFonts w:ascii="Times New Roman" w:hAnsi="Times New Roman"/>
              </w:rPr>
            </w:pPr>
            <w:r>
              <w:rPr>
                <w:rFonts w:ascii="Times New Roman" w:hAnsi="Times New Roman" w:eastAsia="仿宋"/>
                <w:color w:val="000000"/>
              </w:rPr>
              <w:t>3.63</w:t>
            </w:r>
          </w:p>
        </w:tc>
        <w:tc>
          <w:tcPr>
            <w:tcW w:w="1077" w:type="dxa"/>
            <w:shd w:val="clear" w:color="auto" w:fill="FFFFFF"/>
            <w:vAlign w:val="center"/>
          </w:tcPr>
          <w:p w14:paraId="6018BC8B">
            <w:pPr>
              <w:jc w:val="center"/>
              <w:rPr>
                <w:rFonts w:ascii="Times New Roman" w:hAnsi="Times New Roman"/>
              </w:rPr>
            </w:pPr>
            <w:r>
              <w:rPr>
                <w:rFonts w:ascii="Times New Roman" w:hAnsi="Times New Roman" w:eastAsia="仿宋"/>
                <w:color w:val="000000"/>
              </w:rPr>
              <w:t>4.04</w:t>
            </w:r>
          </w:p>
        </w:tc>
        <w:tc>
          <w:tcPr>
            <w:tcW w:w="1077" w:type="dxa"/>
            <w:shd w:val="clear" w:color="auto" w:fill="FFFFFF"/>
            <w:vAlign w:val="center"/>
          </w:tcPr>
          <w:p w14:paraId="13BA2D6A">
            <w:pPr>
              <w:jc w:val="center"/>
              <w:rPr>
                <w:rFonts w:ascii="Times New Roman" w:hAnsi="Times New Roman"/>
              </w:rPr>
            </w:pPr>
            <w:r>
              <w:rPr>
                <w:rFonts w:ascii="Times New Roman" w:hAnsi="Times New Roman" w:eastAsia="仿宋"/>
                <w:color w:val="000000"/>
              </w:rPr>
              <w:t>4.22</w:t>
            </w:r>
          </w:p>
        </w:tc>
        <w:tc>
          <w:tcPr>
            <w:tcW w:w="1077" w:type="dxa"/>
            <w:shd w:val="clear" w:color="auto" w:fill="FFFFFF"/>
            <w:vAlign w:val="center"/>
          </w:tcPr>
          <w:p w14:paraId="028D55E9">
            <w:pPr>
              <w:jc w:val="center"/>
              <w:rPr>
                <w:rFonts w:ascii="Times New Roman" w:hAnsi="Times New Roman"/>
              </w:rPr>
            </w:pPr>
            <w:r>
              <w:rPr>
                <w:rFonts w:ascii="Times New Roman" w:hAnsi="Times New Roman" w:eastAsia="仿宋"/>
                <w:color w:val="000000"/>
              </w:rPr>
              <w:t>5.60</w:t>
            </w:r>
          </w:p>
        </w:tc>
        <w:tc>
          <w:tcPr>
            <w:tcW w:w="1077" w:type="dxa"/>
            <w:shd w:val="clear" w:color="auto" w:fill="FFFFFF"/>
            <w:vAlign w:val="center"/>
          </w:tcPr>
          <w:p w14:paraId="654705C8">
            <w:pPr>
              <w:jc w:val="center"/>
              <w:rPr>
                <w:rFonts w:ascii="Times New Roman" w:hAnsi="Times New Roman"/>
              </w:rPr>
            </w:pPr>
            <w:r>
              <w:rPr>
                <w:rFonts w:ascii="Times New Roman" w:hAnsi="Times New Roman" w:eastAsia="仿宋"/>
                <w:color w:val="000000"/>
              </w:rPr>
              <w:t>7.46</w:t>
            </w:r>
          </w:p>
        </w:tc>
      </w:tr>
      <w:tr w14:paraId="670F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7D53C26E">
            <w:pPr>
              <w:widowControl/>
              <w:jc w:val="center"/>
              <w:textAlignment w:val="center"/>
              <w:rPr>
                <w:rFonts w:ascii="Times New Roman" w:hAnsi="Times New Roman"/>
              </w:rPr>
            </w:pPr>
            <w:r>
              <w:rPr>
                <w:rFonts w:ascii="Times New Roman" w:hAnsi="Times New Roman"/>
                <w:b/>
                <w:bCs/>
                <w:color w:val="000000"/>
                <w:kern w:val="0"/>
                <w:szCs w:val="21"/>
              </w:rPr>
              <w:t>83</w:t>
            </w:r>
          </w:p>
        </w:tc>
        <w:tc>
          <w:tcPr>
            <w:tcW w:w="3118" w:type="dxa"/>
            <w:shd w:val="clear" w:color="auto" w:fill="DBDBDB"/>
            <w:vAlign w:val="center"/>
          </w:tcPr>
          <w:p w14:paraId="4D72BD38">
            <w:pPr>
              <w:jc w:val="center"/>
              <w:rPr>
                <w:rFonts w:ascii="Times New Roman" w:hAnsi="Times New Roman"/>
              </w:rPr>
            </w:pPr>
            <w:r>
              <w:rPr>
                <w:rFonts w:ascii="Times New Roman" w:hAnsi="Times New Roman" w:eastAsia="仿宋"/>
                <w:b/>
                <w:color w:val="000000"/>
              </w:rPr>
              <w:t>金属制品制造人员</w:t>
            </w:r>
          </w:p>
        </w:tc>
        <w:tc>
          <w:tcPr>
            <w:tcW w:w="1077" w:type="dxa"/>
            <w:shd w:val="clear" w:color="auto" w:fill="DBDBDB"/>
            <w:vAlign w:val="center"/>
          </w:tcPr>
          <w:p w14:paraId="50FAC1D3">
            <w:pPr>
              <w:jc w:val="center"/>
              <w:rPr>
                <w:rFonts w:ascii="Times New Roman" w:hAnsi="Times New Roman"/>
              </w:rPr>
            </w:pPr>
            <w:r>
              <w:rPr>
                <w:rFonts w:ascii="Times New Roman" w:hAnsi="Times New Roman" w:eastAsia="仿宋"/>
                <w:b/>
                <w:color w:val="000000"/>
              </w:rPr>
              <w:t>3.92</w:t>
            </w:r>
          </w:p>
        </w:tc>
        <w:tc>
          <w:tcPr>
            <w:tcW w:w="1077" w:type="dxa"/>
            <w:shd w:val="clear" w:color="auto" w:fill="DBDBDB"/>
            <w:vAlign w:val="center"/>
          </w:tcPr>
          <w:p w14:paraId="54DC6100">
            <w:pPr>
              <w:jc w:val="center"/>
              <w:rPr>
                <w:rFonts w:ascii="Times New Roman" w:hAnsi="Times New Roman"/>
              </w:rPr>
            </w:pPr>
            <w:r>
              <w:rPr>
                <w:rFonts w:ascii="Times New Roman" w:hAnsi="Times New Roman" w:eastAsia="仿宋"/>
                <w:b/>
                <w:color w:val="000000"/>
              </w:rPr>
              <w:t>5.16</w:t>
            </w:r>
          </w:p>
        </w:tc>
        <w:tc>
          <w:tcPr>
            <w:tcW w:w="1077" w:type="dxa"/>
            <w:shd w:val="clear" w:color="auto" w:fill="DBDBDB"/>
            <w:vAlign w:val="center"/>
          </w:tcPr>
          <w:p w14:paraId="1839C0CF">
            <w:pPr>
              <w:jc w:val="center"/>
              <w:rPr>
                <w:rFonts w:ascii="Times New Roman" w:hAnsi="Times New Roman"/>
              </w:rPr>
            </w:pPr>
            <w:r>
              <w:rPr>
                <w:rFonts w:ascii="Times New Roman" w:hAnsi="Times New Roman" w:eastAsia="仿宋"/>
                <w:b/>
                <w:color w:val="000000"/>
              </w:rPr>
              <w:t>6.43</w:t>
            </w:r>
          </w:p>
        </w:tc>
        <w:tc>
          <w:tcPr>
            <w:tcW w:w="1077" w:type="dxa"/>
            <w:shd w:val="clear" w:color="auto" w:fill="DBDBDB"/>
            <w:vAlign w:val="center"/>
          </w:tcPr>
          <w:p w14:paraId="6E3A39B8">
            <w:pPr>
              <w:jc w:val="center"/>
              <w:rPr>
                <w:rFonts w:ascii="Times New Roman" w:hAnsi="Times New Roman"/>
              </w:rPr>
            </w:pPr>
            <w:r>
              <w:rPr>
                <w:rFonts w:ascii="Times New Roman" w:hAnsi="Times New Roman" w:eastAsia="仿宋"/>
                <w:b/>
                <w:color w:val="000000"/>
              </w:rPr>
              <w:t>8.06</w:t>
            </w:r>
          </w:p>
        </w:tc>
        <w:tc>
          <w:tcPr>
            <w:tcW w:w="1077" w:type="dxa"/>
            <w:shd w:val="clear" w:color="auto" w:fill="DBDBDB"/>
            <w:vAlign w:val="center"/>
          </w:tcPr>
          <w:p w14:paraId="42467107">
            <w:pPr>
              <w:jc w:val="center"/>
              <w:rPr>
                <w:rFonts w:ascii="Times New Roman" w:hAnsi="Times New Roman"/>
              </w:rPr>
            </w:pPr>
            <w:r>
              <w:rPr>
                <w:rFonts w:ascii="Times New Roman" w:hAnsi="Times New Roman" w:eastAsia="仿宋"/>
                <w:b/>
                <w:color w:val="000000"/>
              </w:rPr>
              <w:t>9.76</w:t>
            </w:r>
          </w:p>
        </w:tc>
      </w:tr>
      <w:tr w14:paraId="2BAA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387F200">
            <w:pPr>
              <w:widowControl/>
              <w:jc w:val="center"/>
              <w:textAlignment w:val="center"/>
              <w:rPr>
                <w:rFonts w:ascii="Times New Roman" w:hAnsi="Times New Roman"/>
              </w:rPr>
            </w:pPr>
            <w:r>
              <w:rPr>
                <w:rFonts w:ascii="Times New Roman" w:hAnsi="Times New Roman"/>
                <w:color w:val="000000"/>
                <w:kern w:val="0"/>
                <w:szCs w:val="21"/>
              </w:rPr>
              <w:t>84</w:t>
            </w:r>
          </w:p>
        </w:tc>
        <w:tc>
          <w:tcPr>
            <w:tcW w:w="3118" w:type="dxa"/>
            <w:shd w:val="clear" w:color="auto" w:fill="FFFFFF"/>
            <w:vAlign w:val="center"/>
          </w:tcPr>
          <w:p w14:paraId="2F24145B">
            <w:pPr>
              <w:jc w:val="center"/>
              <w:rPr>
                <w:rFonts w:ascii="Times New Roman" w:hAnsi="Times New Roman"/>
              </w:rPr>
            </w:pPr>
            <w:r>
              <w:rPr>
                <w:rFonts w:ascii="Times New Roman" w:hAnsi="Times New Roman" w:eastAsia="仿宋"/>
                <w:color w:val="000000"/>
              </w:rPr>
              <w:t>五金制品制作装配人员</w:t>
            </w:r>
          </w:p>
        </w:tc>
        <w:tc>
          <w:tcPr>
            <w:tcW w:w="1077" w:type="dxa"/>
            <w:shd w:val="clear" w:color="auto" w:fill="FFFFFF"/>
            <w:vAlign w:val="center"/>
          </w:tcPr>
          <w:p w14:paraId="4FC285BA">
            <w:pPr>
              <w:jc w:val="center"/>
              <w:rPr>
                <w:rFonts w:ascii="Times New Roman" w:hAnsi="Times New Roman"/>
              </w:rPr>
            </w:pPr>
            <w:r>
              <w:rPr>
                <w:rFonts w:ascii="Times New Roman" w:hAnsi="Times New Roman" w:eastAsia="仿宋"/>
                <w:color w:val="000000"/>
              </w:rPr>
              <w:t>4.86</w:t>
            </w:r>
          </w:p>
        </w:tc>
        <w:tc>
          <w:tcPr>
            <w:tcW w:w="1077" w:type="dxa"/>
            <w:shd w:val="clear" w:color="auto" w:fill="FFFFFF"/>
            <w:vAlign w:val="center"/>
          </w:tcPr>
          <w:p w14:paraId="45A9A87C">
            <w:pPr>
              <w:jc w:val="center"/>
              <w:rPr>
                <w:rFonts w:ascii="Times New Roman" w:hAnsi="Times New Roman"/>
              </w:rPr>
            </w:pPr>
            <w:r>
              <w:rPr>
                <w:rFonts w:ascii="Times New Roman" w:hAnsi="Times New Roman" w:eastAsia="仿宋"/>
                <w:color w:val="000000"/>
              </w:rPr>
              <w:t>5.28</w:t>
            </w:r>
          </w:p>
        </w:tc>
        <w:tc>
          <w:tcPr>
            <w:tcW w:w="1077" w:type="dxa"/>
            <w:shd w:val="clear" w:color="auto" w:fill="FFFFFF"/>
            <w:vAlign w:val="center"/>
          </w:tcPr>
          <w:p w14:paraId="49AE8132">
            <w:pPr>
              <w:jc w:val="center"/>
              <w:rPr>
                <w:rFonts w:ascii="Times New Roman" w:hAnsi="Times New Roman"/>
              </w:rPr>
            </w:pPr>
            <w:r>
              <w:rPr>
                <w:rFonts w:ascii="Times New Roman" w:hAnsi="Times New Roman" w:eastAsia="仿宋"/>
                <w:color w:val="000000"/>
              </w:rPr>
              <w:t>6.10</w:t>
            </w:r>
          </w:p>
        </w:tc>
        <w:tc>
          <w:tcPr>
            <w:tcW w:w="1077" w:type="dxa"/>
            <w:shd w:val="clear" w:color="auto" w:fill="FFFFFF"/>
            <w:vAlign w:val="center"/>
          </w:tcPr>
          <w:p w14:paraId="03A1A5A6">
            <w:pPr>
              <w:jc w:val="center"/>
              <w:rPr>
                <w:rFonts w:ascii="Times New Roman" w:hAnsi="Times New Roman"/>
              </w:rPr>
            </w:pPr>
            <w:r>
              <w:rPr>
                <w:rFonts w:ascii="Times New Roman" w:hAnsi="Times New Roman" w:eastAsia="仿宋"/>
                <w:color w:val="000000"/>
              </w:rPr>
              <w:t>10.83</w:t>
            </w:r>
          </w:p>
        </w:tc>
        <w:tc>
          <w:tcPr>
            <w:tcW w:w="1077" w:type="dxa"/>
            <w:shd w:val="clear" w:color="auto" w:fill="FFFFFF"/>
            <w:vAlign w:val="center"/>
          </w:tcPr>
          <w:p w14:paraId="0F4D8600">
            <w:pPr>
              <w:jc w:val="center"/>
              <w:rPr>
                <w:rFonts w:ascii="Times New Roman" w:hAnsi="Times New Roman"/>
              </w:rPr>
            </w:pPr>
            <w:r>
              <w:rPr>
                <w:rFonts w:ascii="Times New Roman" w:hAnsi="Times New Roman" w:eastAsia="仿宋"/>
                <w:color w:val="000000"/>
              </w:rPr>
              <w:t>12.25</w:t>
            </w:r>
          </w:p>
        </w:tc>
      </w:tr>
      <w:tr w14:paraId="2A87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37ACD10">
            <w:pPr>
              <w:widowControl/>
              <w:jc w:val="center"/>
              <w:textAlignment w:val="center"/>
              <w:rPr>
                <w:rFonts w:ascii="Times New Roman" w:hAnsi="Times New Roman"/>
              </w:rPr>
            </w:pPr>
            <w:r>
              <w:rPr>
                <w:rFonts w:ascii="Times New Roman" w:hAnsi="Times New Roman"/>
                <w:color w:val="000000"/>
                <w:kern w:val="0"/>
                <w:szCs w:val="21"/>
              </w:rPr>
              <w:t>85</w:t>
            </w:r>
          </w:p>
        </w:tc>
        <w:tc>
          <w:tcPr>
            <w:tcW w:w="3118" w:type="dxa"/>
            <w:shd w:val="clear" w:color="auto" w:fill="FFFFFF"/>
            <w:vAlign w:val="center"/>
          </w:tcPr>
          <w:p w14:paraId="1F279E1D">
            <w:pPr>
              <w:jc w:val="center"/>
              <w:rPr>
                <w:rFonts w:ascii="Times New Roman" w:hAnsi="Times New Roman"/>
              </w:rPr>
            </w:pPr>
            <w:r>
              <w:rPr>
                <w:rFonts w:ascii="Times New Roman" w:hAnsi="Times New Roman" w:eastAsia="仿宋"/>
                <w:color w:val="000000"/>
              </w:rPr>
              <w:t>其他金属制品制造人员</w:t>
            </w:r>
          </w:p>
        </w:tc>
        <w:tc>
          <w:tcPr>
            <w:tcW w:w="1077" w:type="dxa"/>
            <w:shd w:val="clear" w:color="auto" w:fill="FFFFFF"/>
            <w:vAlign w:val="center"/>
          </w:tcPr>
          <w:p w14:paraId="38925F98">
            <w:pPr>
              <w:jc w:val="center"/>
              <w:rPr>
                <w:rFonts w:ascii="Times New Roman" w:hAnsi="Times New Roman"/>
              </w:rPr>
            </w:pPr>
            <w:r>
              <w:rPr>
                <w:rFonts w:ascii="Times New Roman" w:hAnsi="Times New Roman" w:eastAsia="仿宋"/>
                <w:color w:val="000000"/>
              </w:rPr>
              <w:t>3.56</w:t>
            </w:r>
          </w:p>
        </w:tc>
        <w:tc>
          <w:tcPr>
            <w:tcW w:w="1077" w:type="dxa"/>
            <w:shd w:val="clear" w:color="auto" w:fill="FFFFFF"/>
            <w:vAlign w:val="center"/>
          </w:tcPr>
          <w:p w14:paraId="1411EBE6">
            <w:pPr>
              <w:jc w:val="center"/>
              <w:rPr>
                <w:rFonts w:ascii="Times New Roman" w:hAnsi="Times New Roman"/>
              </w:rPr>
            </w:pPr>
            <w:r>
              <w:rPr>
                <w:rFonts w:ascii="Times New Roman" w:hAnsi="Times New Roman" w:eastAsia="仿宋"/>
                <w:color w:val="000000"/>
              </w:rPr>
              <w:t>5.13</w:t>
            </w:r>
          </w:p>
        </w:tc>
        <w:tc>
          <w:tcPr>
            <w:tcW w:w="1077" w:type="dxa"/>
            <w:shd w:val="clear" w:color="auto" w:fill="FFFFFF"/>
            <w:vAlign w:val="center"/>
          </w:tcPr>
          <w:p w14:paraId="7CA64089">
            <w:pPr>
              <w:jc w:val="center"/>
              <w:rPr>
                <w:rFonts w:ascii="Times New Roman" w:hAnsi="Times New Roman"/>
              </w:rPr>
            </w:pPr>
            <w:r>
              <w:rPr>
                <w:rFonts w:ascii="Times New Roman" w:hAnsi="Times New Roman" w:eastAsia="仿宋"/>
                <w:color w:val="000000"/>
              </w:rPr>
              <w:t>6.51</w:t>
            </w:r>
          </w:p>
        </w:tc>
        <w:tc>
          <w:tcPr>
            <w:tcW w:w="1077" w:type="dxa"/>
            <w:shd w:val="clear" w:color="auto" w:fill="FFFFFF"/>
            <w:vAlign w:val="center"/>
          </w:tcPr>
          <w:p w14:paraId="685773D5">
            <w:pPr>
              <w:jc w:val="center"/>
              <w:rPr>
                <w:rFonts w:ascii="Times New Roman" w:hAnsi="Times New Roman"/>
              </w:rPr>
            </w:pPr>
            <w:r>
              <w:rPr>
                <w:rFonts w:ascii="Times New Roman" w:hAnsi="Times New Roman" w:eastAsia="仿宋"/>
                <w:color w:val="000000"/>
              </w:rPr>
              <w:t>7.80</w:t>
            </w:r>
          </w:p>
        </w:tc>
        <w:tc>
          <w:tcPr>
            <w:tcW w:w="1077" w:type="dxa"/>
            <w:shd w:val="clear" w:color="auto" w:fill="FFFFFF"/>
            <w:vAlign w:val="center"/>
          </w:tcPr>
          <w:p w14:paraId="574F69E3">
            <w:pPr>
              <w:jc w:val="center"/>
              <w:rPr>
                <w:rFonts w:ascii="Times New Roman" w:hAnsi="Times New Roman"/>
              </w:rPr>
            </w:pPr>
            <w:r>
              <w:rPr>
                <w:rFonts w:ascii="Times New Roman" w:hAnsi="Times New Roman" w:eastAsia="仿宋"/>
                <w:color w:val="000000"/>
              </w:rPr>
              <w:t>8.83</w:t>
            </w:r>
          </w:p>
        </w:tc>
      </w:tr>
      <w:tr w14:paraId="765A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532F7FDB">
            <w:pPr>
              <w:widowControl/>
              <w:jc w:val="center"/>
              <w:textAlignment w:val="center"/>
              <w:rPr>
                <w:rFonts w:ascii="Times New Roman" w:hAnsi="Times New Roman"/>
              </w:rPr>
            </w:pPr>
            <w:r>
              <w:rPr>
                <w:rFonts w:ascii="Times New Roman" w:hAnsi="Times New Roman"/>
                <w:b/>
                <w:bCs/>
                <w:color w:val="000000"/>
                <w:kern w:val="0"/>
                <w:szCs w:val="21"/>
              </w:rPr>
              <w:t>86</w:t>
            </w:r>
          </w:p>
        </w:tc>
        <w:tc>
          <w:tcPr>
            <w:tcW w:w="3118" w:type="dxa"/>
            <w:shd w:val="clear" w:color="auto" w:fill="DBDBDB"/>
            <w:vAlign w:val="center"/>
          </w:tcPr>
          <w:p w14:paraId="57FBDFFB">
            <w:pPr>
              <w:jc w:val="center"/>
              <w:rPr>
                <w:rFonts w:ascii="Times New Roman" w:hAnsi="Times New Roman"/>
              </w:rPr>
            </w:pPr>
            <w:r>
              <w:rPr>
                <w:rFonts w:ascii="Times New Roman" w:hAnsi="Times New Roman" w:eastAsia="仿宋"/>
                <w:b/>
                <w:color w:val="000000"/>
              </w:rPr>
              <w:t>通用设备制造人员</w:t>
            </w:r>
          </w:p>
        </w:tc>
        <w:tc>
          <w:tcPr>
            <w:tcW w:w="1077" w:type="dxa"/>
            <w:shd w:val="clear" w:color="auto" w:fill="DBDBDB"/>
            <w:vAlign w:val="center"/>
          </w:tcPr>
          <w:p w14:paraId="06B01E54">
            <w:pPr>
              <w:jc w:val="center"/>
              <w:rPr>
                <w:rFonts w:ascii="Times New Roman" w:hAnsi="Times New Roman"/>
              </w:rPr>
            </w:pPr>
            <w:r>
              <w:rPr>
                <w:rFonts w:ascii="Times New Roman" w:hAnsi="Times New Roman" w:eastAsia="仿宋"/>
                <w:b/>
                <w:color w:val="000000"/>
              </w:rPr>
              <w:t>3.31</w:t>
            </w:r>
          </w:p>
        </w:tc>
        <w:tc>
          <w:tcPr>
            <w:tcW w:w="1077" w:type="dxa"/>
            <w:shd w:val="clear" w:color="auto" w:fill="DBDBDB"/>
            <w:vAlign w:val="center"/>
          </w:tcPr>
          <w:p w14:paraId="27D7646A">
            <w:pPr>
              <w:jc w:val="center"/>
              <w:rPr>
                <w:rFonts w:ascii="Times New Roman" w:hAnsi="Times New Roman"/>
              </w:rPr>
            </w:pPr>
            <w:r>
              <w:rPr>
                <w:rFonts w:ascii="Times New Roman" w:hAnsi="Times New Roman" w:eastAsia="仿宋"/>
                <w:b/>
                <w:color w:val="000000"/>
              </w:rPr>
              <w:t>4.67</w:t>
            </w:r>
          </w:p>
        </w:tc>
        <w:tc>
          <w:tcPr>
            <w:tcW w:w="1077" w:type="dxa"/>
            <w:shd w:val="clear" w:color="auto" w:fill="DBDBDB"/>
            <w:vAlign w:val="center"/>
          </w:tcPr>
          <w:p w14:paraId="4DD39BC7">
            <w:pPr>
              <w:jc w:val="center"/>
              <w:rPr>
                <w:rFonts w:ascii="Times New Roman" w:hAnsi="Times New Roman"/>
              </w:rPr>
            </w:pPr>
            <w:r>
              <w:rPr>
                <w:rFonts w:ascii="Times New Roman" w:hAnsi="Times New Roman" w:eastAsia="仿宋"/>
                <w:b/>
                <w:color w:val="000000"/>
              </w:rPr>
              <w:t>6.73</w:t>
            </w:r>
          </w:p>
        </w:tc>
        <w:tc>
          <w:tcPr>
            <w:tcW w:w="1077" w:type="dxa"/>
            <w:shd w:val="clear" w:color="auto" w:fill="DBDBDB"/>
            <w:vAlign w:val="center"/>
          </w:tcPr>
          <w:p w14:paraId="32E7FF85">
            <w:pPr>
              <w:jc w:val="center"/>
              <w:rPr>
                <w:rFonts w:ascii="Times New Roman" w:hAnsi="Times New Roman"/>
              </w:rPr>
            </w:pPr>
            <w:r>
              <w:rPr>
                <w:rFonts w:ascii="Times New Roman" w:hAnsi="Times New Roman" w:eastAsia="仿宋"/>
                <w:b/>
                <w:color w:val="000000"/>
              </w:rPr>
              <w:t>9.95</w:t>
            </w:r>
          </w:p>
        </w:tc>
        <w:tc>
          <w:tcPr>
            <w:tcW w:w="1077" w:type="dxa"/>
            <w:shd w:val="clear" w:color="auto" w:fill="DBDBDB"/>
            <w:vAlign w:val="center"/>
          </w:tcPr>
          <w:p w14:paraId="59BA6D1A">
            <w:pPr>
              <w:jc w:val="center"/>
              <w:rPr>
                <w:rFonts w:ascii="Times New Roman" w:hAnsi="Times New Roman"/>
              </w:rPr>
            </w:pPr>
            <w:r>
              <w:rPr>
                <w:rFonts w:ascii="Times New Roman" w:hAnsi="Times New Roman" w:eastAsia="仿宋"/>
                <w:b/>
                <w:color w:val="000000"/>
              </w:rPr>
              <w:t>12.69</w:t>
            </w:r>
          </w:p>
        </w:tc>
      </w:tr>
      <w:tr w14:paraId="5566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7F223F1">
            <w:pPr>
              <w:widowControl/>
              <w:jc w:val="center"/>
              <w:textAlignment w:val="center"/>
              <w:rPr>
                <w:rFonts w:ascii="Times New Roman" w:hAnsi="Times New Roman"/>
              </w:rPr>
            </w:pPr>
            <w:r>
              <w:rPr>
                <w:rFonts w:ascii="Times New Roman" w:hAnsi="Times New Roman"/>
                <w:color w:val="000000"/>
                <w:kern w:val="0"/>
                <w:szCs w:val="21"/>
              </w:rPr>
              <w:t>87</w:t>
            </w:r>
          </w:p>
        </w:tc>
        <w:tc>
          <w:tcPr>
            <w:tcW w:w="3118" w:type="dxa"/>
            <w:shd w:val="clear" w:color="auto" w:fill="FFFFFF"/>
            <w:vAlign w:val="center"/>
          </w:tcPr>
          <w:p w14:paraId="1A9E6647">
            <w:pPr>
              <w:jc w:val="center"/>
              <w:rPr>
                <w:rFonts w:ascii="Times New Roman" w:hAnsi="Times New Roman"/>
              </w:rPr>
            </w:pPr>
            <w:r>
              <w:rPr>
                <w:rFonts w:ascii="Times New Roman" w:hAnsi="Times New Roman" w:eastAsia="仿宋"/>
                <w:color w:val="000000"/>
              </w:rPr>
              <w:t>通用基础件装配制造人员</w:t>
            </w:r>
          </w:p>
        </w:tc>
        <w:tc>
          <w:tcPr>
            <w:tcW w:w="1077" w:type="dxa"/>
            <w:shd w:val="clear" w:color="auto" w:fill="FFFFFF"/>
            <w:vAlign w:val="center"/>
          </w:tcPr>
          <w:p w14:paraId="013960C6">
            <w:pPr>
              <w:jc w:val="center"/>
              <w:rPr>
                <w:rFonts w:ascii="Times New Roman" w:hAnsi="Times New Roman"/>
              </w:rPr>
            </w:pPr>
            <w:r>
              <w:rPr>
                <w:rFonts w:ascii="Times New Roman" w:hAnsi="Times New Roman" w:eastAsia="仿宋"/>
                <w:color w:val="000000"/>
              </w:rPr>
              <w:t>4.27</w:t>
            </w:r>
          </w:p>
        </w:tc>
        <w:tc>
          <w:tcPr>
            <w:tcW w:w="1077" w:type="dxa"/>
            <w:shd w:val="clear" w:color="auto" w:fill="FFFFFF"/>
            <w:vAlign w:val="center"/>
          </w:tcPr>
          <w:p w14:paraId="751E8A68">
            <w:pPr>
              <w:jc w:val="center"/>
              <w:rPr>
                <w:rFonts w:ascii="Times New Roman" w:hAnsi="Times New Roman"/>
              </w:rPr>
            </w:pPr>
            <w:r>
              <w:rPr>
                <w:rFonts w:ascii="Times New Roman" w:hAnsi="Times New Roman" w:eastAsia="仿宋"/>
                <w:color w:val="000000"/>
              </w:rPr>
              <w:t>5.37</w:t>
            </w:r>
          </w:p>
        </w:tc>
        <w:tc>
          <w:tcPr>
            <w:tcW w:w="1077" w:type="dxa"/>
            <w:shd w:val="clear" w:color="auto" w:fill="FFFFFF"/>
            <w:vAlign w:val="center"/>
          </w:tcPr>
          <w:p w14:paraId="05A44659">
            <w:pPr>
              <w:jc w:val="center"/>
              <w:rPr>
                <w:rFonts w:ascii="Times New Roman" w:hAnsi="Times New Roman"/>
              </w:rPr>
            </w:pPr>
            <w:r>
              <w:rPr>
                <w:rFonts w:ascii="Times New Roman" w:hAnsi="Times New Roman" w:eastAsia="仿宋"/>
                <w:color w:val="000000"/>
              </w:rPr>
              <w:t>7.19</w:t>
            </w:r>
          </w:p>
        </w:tc>
        <w:tc>
          <w:tcPr>
            <w:tcW w:w="1077" w:type="dxa"/>
            <w:shd w:val="clear" w:color="auto" w:fill="FFFFFF"/>
            <w:vAlign w:val="center"/>
          </w:tcPr>
          <w:p w14:paraId="41812390">
            <w:pPr>
              <w:jc w:val="center"/>
              <w:rPr>
                <w:rFonts w:ascii="Times New Roman" w:hAnsi="Times New Roman"/>
              </w:rPr>
            </w:pPr>
            <w:r>
              <w:rPr>
                <w:rFonts w:ascii="Times New Roman" w:hAnsi="Times New Roman" w:eastAsia="仿宋"/>
                <w:color w:val="000000"/>
              </w:rPr>
              <w:t>9.53</w:t>
            </w:r>
          </w:p>
        </w:tc>
        <w:tc>
          <w:tcPr>
            <w:tcW w:w="1077" w:type="dxa"/>
            <w:shd w:val="clear" w:color="auto" w:fill="FFFFFF"/>
            <w:vAlign w:val="center"/>
          </w:tcPr>
          <w:p w14:paraId="798600BD">
            <w:pPr>
              <w:jc w:val="center"/>
              <w:rPr>
                <w:rFonts w:ascii="Times New Roman" w:hAnsi="Times New Roman"/>
              </w:rPr>
            </w:pPr>
            <w:r>
              <w:rPr>
                <w:rFonts w:ascii="Times New Roman" w:hAnsi="Times New Roman" w:eastAsia="仿宋"/>
                <w:color w:val="000000"/>
              </w:rPr>
              <w:t>12.62</w:t>
            </w:r>
          </w:p>
        </w:tc>
      </w:tr>
      <w:tr w14:paraId="63E3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B5953F8">
            <w:pPr>
              <w:widowControl/>
              <w:jc w:val="center"/>
              <w:textAlignment w:val="center"/>
              <w:rPr>
                <w:rFonts w:ascii="Times New Roman" w:hAnsi="Times New Roman"/>
              </w:rPr>
            </w:pPr>
            <w:r>
              <w:rPr>
                <w:rFonts w:ascii="Times New Roman" w:hAnsi="Times New Roman"/>
                <w:color w:val="000000"/>
                <w:kern w:val="0"/>
                <w:szCs w:val="21"/>
              </w:rPr>
              <w:t>88</w:t>
            </w:r>
          </w:p>
        </w:tc>
        <w:tc>
          <w:tcPr>
            <w:tcW w:w="3118" w:type="dxa"/>
            <w:shd w:val="clear" w:color="auto" w:fill="FFFFFF"/>
            <w:vAlign w:val="center"/>
          </w:tcPr>
          <w:p w14:paraId="53208AE8">
            <w:pPr>
              <w:jc w:val="center"/>
              <w:rPr>
                <w:rFonts w:ascii="Times New Roman" w:hAnsi="Times New Roman"/>
              </w:rPr>
            </w:pPr>
            <w:r>
              <w:rPr>
                <w:rFonts w:ascii="Times New Roman" w:hAnsi="Times New Roman" w:eastAsia="仿宋"/>
                <w:color w:val="000000"/>
              </w:rPr>
              <w:t>锅炉及原动设备制造人员</w:t>
            </w:r>
          </w:p>
        </w:tc>
        <w:tc>
          <w:tcPr>
            <w:tcW w:w="1077" w:type="dxa"/>
            <w:shd w:val="clear" w:color="auto" w:fill="FFFFFF"/>
            <w:vAlign w:val="center"/>
          </w:tcPr>
          <w:p w14:paraId="12AE3289">
            <w:pPr>
              <w:jc w:val="center"/>
              <w:rPr>
                <w:rFonts w:ascii="Times New Roman" w:hAnsi="Times New Roman"/>
              </w:rPr>
            </w:pPr>
            <w:r>
              <w:rPr>
                <w:rFonts w:ascii="Times New Roman" w:hAnsi="Times New Roman" w:eastAsia="仿宋"/>
                <w:color w:val="000000"/>
              </w:rPr>
              <w:t>5.90</w:t>
            </w:r>
          </w:p>
        </w:tc>
        <w:tc>
          <w:tcPr>
            <w:tcW w:w="1077" w:type="dxa"/>
            <w:shd w:val="clear" w:color="auto" w:fill="FFFFFF"/>
            <w:vAlign w:val="center"/>
          </w:tcPr>
          <w:p w14:paraId="6A585C6E">
            <w:pPr>
              <w:jc w:val="center"/>
              <w:rPr>
                <w:rFonts w:ascii="Times New Roman" w:hAnsi="Times New Roman"/>
              </w:rPr>
            </w:pPr>
            <w:r>
              <w:rPr>
                <w:rFonts w:ascii="Times New Roman" w:hAnsi="Times New Roman" w:eastAsia="仿宋"/>
                <w:color w:val="000000"/>
              </w:rPr>
              <w:t>7.95</w:t>
            </w:r>
          </w:p>
        </w:tc>
        <w:tc>
          <w:tcPr>
            <w:tcW w:w="1077" w:type="dxa"/>
            <w:shd w:val="clear" w:color="auto" w:fill="FFFFFF"/>
            <w:vAlign w:val="center"/>
          </w:tcPr>
          <w:p w14:paraId="70E5ED96">
            <w:pPr>
              <w:jc w:val="center"/>
              <w:rPr>
                <w:rFonts w:ascii="Times New Roman" w:hAnsi="Times New Roman"/>
              </w:rPr>
            </w:pPr>
            <w:r>
              <w:rPr>
                <w:rFonts w:ascii="Times New Roman" w:hAnsi="Times New Roman" w:eastAsia="仿宋"/>
                <w:color w:val="000000"/>
              </w:rPr>
              <w:t>10.20</w:t>
            </w:r>
          </w:p>
        </w:tc>
        <w:tc>
          <w:tcPr>
            <w:tcW w:w="1077" w:type="dxa"/>
            <w:shd w:val="clear" w:color="auto" w:fill="FFFFFF"/>
            <w:vAlign w:val="center"/>
          </w:tcPr>
          <w:p w14:paraId="585876B0">
            <w:pPr>
              <w:jc w:val="center"/>
              <w:rPr>
                <w:rFonts w:ascii="Times New Roman" w:hAnsi="Times New Roman"/>
              </w:rPr>
            </w:pPr>
            <w:r>
              <w:rPr>
                <w:rFonts w:ascii="Times New Roman" w:hAnsi="Times New Roman" w:eastAsia="仿宋"/>
                <w:color w:val="000000"/>
              </w:rPr>
              <w:t>12.07</w:t>
            </w:r>
          </w:p>
        </w:tc>
        <w:tc>
          <w:tcPr>
            <w:tcW w:w="1077" w:type="dxa"/>
            <w:shd w:val="clear" w:color="auto" w:fill="FFFFFF"/>
            <w:vAlign w:val="center"/>
          </w:tcPr>
          <w:p w14:paraId="678640E1">
            <w:pPr>
              <w:jc w:val="center"/>
              <w:rPr>
                <w:rFonts w:ascii="Times New Roman" w:hAnsi="Times New Roman"/>
              </w:rPr>
            </w:pPr>
            <w:r>
              <w:rPr>
                <w:rFonts w:ascii="Times New Roman" w:hAnsi="Times New Roman" w:eastAsia="仿宋"/>
                <w:color w:val="000000"/>
              </w:rPr>
              <w:t>14.59</w:t>
            </w:r>
          </w:p>
        </w:tc>
      </w:tr>
      <w:tr w14:paraId="326B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E53AF94">
            <w:pPr>
              <w:widowControl/>
              <w:jc w:val="center"/>
              <w:textAlignment w:val="center"/>
              <w:rPr>
                <w:rFonts w:ascii="Times New Roman" w:hAnsi="Times New Roman"/>
              </w:rPr>
            </w:pPr>
            <w:r>
              <w:rPr>
                <w:rFonts w:ascii="Times New Roman" w:hAnsi="Times New Roman"/>
                <w:color w:val="000000"/>
                <w:kern w:val="0"/>
                <w:szCs w:val="21"/>
              </w:rPr>
              <w:t>89</w:t>
            </w:r>
          </w:p>
        </w:tc>
        <w:tc>
          <w:tcPr>
            <w:tcW w:w="3118" w:type="dxa"/>
            <w:shd w:val="clear" w:color="auto" w:fill="FFFFFF"/>
            <w:vAlign w:val="center"/>
          </w:tcPr>
          <w:p w14:paraId="36BA5AC4">
            <w:pPr>
              <w:jc w:val="center"/>
              <w:rPr>
                <w:rFonts w:ascii="Times New Roman" w:hAnsi="Times New Roman"/>
              </w:rPr>
            </w:pPr>
            <w:r>
              <w:rPr>
                <w:rFonts w:ascii="Times New Roman" w:hAnsi="Times New Roman" w:eastAsia="仿宋"/>
                <w:color w:val="000000"/>
              </w:rPr>
              <w:t>物料搬运设备制造人员</w:t>
            </w:r>
          </w:p>
        </w:tc>
        <w:tc>
          <w:tcPr>
            <w:tcW w:w="1077" w:type="dxa"/>
            <w:shd w:val="clear" w:color="auto" w:fill="FFFFFF"/>
            <w:vAlign w:val="center"/>
          </w:tcPr>
          <w:p w14:paraId="10A5CBC4">
            <w:pPr>
              <w:jc w:val="center"/>
              <w:rPr>
                <w:rFonts w:ascii="Times New Roman" w:hAnsi="Times New Roman"/>
              </w:rPr>
            </w:pPr>
            <w:r>
              <w:rPr>
                <w:rFonts w:ascii="Times New Roman" w:hAnsi="Times New Roman" w:eastAsia="仿宋"/>
                <w:color w:val="000000"/>
              </w:rPr>
              <w:t>5.34</w:t>
            </w:r>
          </w:p>
        </w:tc>
        <w:tc>
          <w:tcPr>
            <w:tcW w:w="1077" w:type="dxa"/>
            <w:shd w:val="clear" w:color="auto" w:fill="FFFFFF"/>
            <w:vAlign w:val="center"/>
          </w:tcPr>
          <w:p w14:paraId="138649F3">
            <w:pPr>
              <w:jc w:val="center"/>
              <w:rPr>
                <w:rFonts w:ascii="Times New Roman" w:hAnsi="Times New Roman"/>
              </w:rPr>
            </w:pPr>
            <w:r>
              <w:rPr>
                <w:rFonts w:ascii="Times New Roman" w:hAnsi="Times New Roman" w:eastAsia="仿宋"/>
                <w:color w:val="000000"/>
              </w:rPr>
              <w:t>6.02</w:t>
            </w:r>
          </w:p>
        </w:tc>
        <w:tc>
          <w:tcPr>
            <w:tcW w:w="1077" w:type="dxa"/>
            <w:shd w:val="clear" w:color="auto" w:fill="FFFFFF"/>
            <w:vAlign w:val="center"/>
          </w:tcPr>
          <w:p w14:paraId="0BC08685">
            <w:pPr>
              <w:jc w:val="center"/>
              <w:rPr>
                <w:rFonts w:ascii="Times New Roman" w:hAnsi="Times New Roman"/>
              </w:rPr>
            </w:pPr>
            <w:r>
              <w:rPr>
                <w:rFonts w:ascii="Times New Roman" w:hAnsi="Times New Roman" w:eastAsia="仿宋"/>
                <w:color w:val="000000"/>
              </w:rPr>
              <w:t>6.58</w:t>
            </w:r>
          </w:p>
        </w:tc>
        <w:tc>
          <w:tcPr>
            <w:tcW w:w="1077" w:type="dxa"/>
            <w:shd w:val="clear" w:color="auto" w:fill="FFFFFF"/>
            <w:vAlign w:val="center"/>
          </w:tcPr>
          <w:p w14:paraId="42FBEEFF">
            <w:pPr>
              <w:jc w:val="center"/>
              <w:rPr>
                <w:rFonts w:ascii="Times New Roman" w:hAnsi="Times New Roman"/>
              </w:rPr>
            </w:pPr>
            <w:r>
              <w:rPr>
                <w:rFonts w:ascii="Times New Roman" w:hAnsi="Times New Roman" w:eastAsia="仿宋"/>
                <w:color w:val="000000"/>
              </w:rPr>
              <w:t>7.03</w:t>
            </w:r>
          </w:p>
        </w:tc>
        <w:tc>
          <w:tcPr>
            <w:tcW w:w="1077" w:type="dxa"/>
            <w:shd w:val="clear" w:color="auto" w:fill="FFFFFF"/>
            <w:vAlign w:val="center"/>
          </w:tcPr>
          <w:p w14:paraId="6A0B31C3">
            <w:pPr>
              <w:jc w:val="center"/>
              <w:rPr>
                <w:rFonts w:ascii="Times New Roman" w:hAnsi="Times New Roman"/>
              </w:rPr>
            </w:pPr>
            <w:r>
              <w:rPr>
                <w:rFonts w:ascii="Times New Roman" w:hAnsi="Times New Roman" w:eastAsia="仿宋"/>
                <w:color w:val="000000"/>
              </w:rPr>
              <w:t>8.28</w:t>
            </w:r>
          </w:p>
        </w:tc>
      </w:tr>
      <w:tr w14:paraId="2BED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B9DEF7C">
            <w:pPr>
              <w:widowControl/>
              <w:jc w:val="center"/>
              <w:textAlignment w:val="center"/>
              <w:rPr>
                <w:rFonts w:ascii="Times New Roman" w:hAnsi="Times New Roman"/>
              </w:rPr>
            </w:pPr>
            <w:r>
              <w:rPr>
                <w:rFonts w:ascii="Times New Roman" w:hAnsi="Times New Roman"/>
                <w:color w:val="000000"/>
                <w:kern w:val="0"/>
                <w:szCs w:val="21"/>
              </w:rPr>
              <w:t>90</w:t>
            </w:r>
          </w:p>
        </w:tc>
        <w:tc>
          <w:tcPr>
            <w:tcW w:w="3118" w:type="dxa"/>
            <w:shd w:val="clear" w:color="auto" w:fill="FFFFFF"/>
            <w:vAlign w:val="center"/>
          </w:tcPr>
          <w:p w14:paraId="43868923">
            <w:pPr>
              <w:jc w:val="center"/>
              <w:rPr>
                <w:rFonts w:ascii="Times New Roman" w:hAnsi="Times New Roman"/>
              </w:rPr>
            </w:pPr>
            <w:r>
              <w:rPr>
                <w:rFonts w:ascii="Times New Roman" w:hAnsi="Times New Roman" w:eastAsia="仿宋"/>
                <w:color w:val="000000"/>
              </w:rPr>
              <w:t>泵、阀门、压缩机及类似机械制造人员</w:t>
            </w:r>
          </w:p>
        </w:tc>
        <w:tc>
          <w:tcPr>
            <w:tcW w:w="1077" w:type="dxa"/>
            <w:shd w:val="clear" w:color="auto" w:fill="FFFFFF"/>
            <w:vAlign w:val="center"/>
          </w:tcPr>
          <w:p w14:paraId="3A285672">
            <w:pPr>
              <w:jc w:val="center"/>
              <w:rPr>
                <w:rFonts w:ascii="Times New Roman" w:hAnsi="Times New Roman"/>
              </w:rPr>
            </w:pPr>
            <w:r>
              <w:rPr>
                <w:rFonts w:ascii="Times New Roman" w:hAnsi="Times New Roman" w:eastAsia="仿宋"/>
                <w:color w:val="000000"/>
              </w:rPr>
              <w:t>4.41</w:t>
            </w:r>
          </w:p>
        </w:tc>
        <w:tc>
          <w:tcPr>
            <w:tcW w:w="1077" w:type="dxa"/>
            <w:shd w:val="clear" w:color="auto" w:fill="FFFFFF"/>
            <w:vAlign w:val="center"/>
          </w:tcPr>
          <w:p w14:paraId="47CE960D">
            <w:pPr>
              <w:jc w:val="center"/>
              <w:rPr>
                <w:rFonts w:ascii="Times New Roman" w:hAnsi="Times New Roman"/>
              </w:rPr>
            </w:pPr>
            <w:r>
              <w:rPr>
                <w:rFonts w:ascii="Times New Roman" w:hAnsi="Times New Roman" w:eastAsia="仿宋"/>
                <w:color w:val="000000"/>
              </w:rPr>
              <w:t>5.67</w:t>
            </w:r>
          </w:p>
        </w:tc>
        <w:tc>
          <w:tcPr>
            <w:tcW w:w="1077" w:type="dxa"/>
            <w:shd w:val="clear" w:color="auto" w:fill="FFFFFF"/>
            <w:vAlign w:val="center"/>
          </w:tcPr>
          <w:p w14:paraId="0F2CAC26">
            <w:pPr>
              <w:jc w:val="center"/>
              <w:rPr>
                <w:rFonts w:ascii="Times New Roman" w:hAnsi="Times New Roman"/>
              </w:rPr>
            </w:pPr>
            <w:r>
              <w:rPr>
                <w:rFonts w:ascii="Times New Roman" w:hAnsi="Times New Roman" w:eastAsia="仿宋"/>
                <w:color w:val="000000"/>
              </w:rPr>
              <w:t>7.56</w:t>
            </w:r>
          </w:p>
        </w:tc>
        <w:tc>
          <w:tcPr>
            <w:tcW w:w="1077" w:type="dxa"/>
            <w:shd w:val="clear" w:color="auto" w:fill="FFFFFF"/>
            <w:vAlign w:val="center"/>
          </w:tcPr>
          <w:p w14:paraId="36F005C0">
            <w:pPr>
              <w:jc w:val="center"/>
              <w:rPr>
                <w:rFonts w:ascii="Times New Roman" w:hAnsi="Times New Roman"/>
              </w:rPr>
            </w:pPr>
            <w:r>
              <w:rPr>
                <w:rFonts w:ascii="Times New Roman" w:hAnsi="Times New Roman" w:eastAsia="仿宋"/>
                <w:color w:val="000000"/>
              </w:rPr>
              <w:t>15.88</w:t>
            </w:r>
          </w:p>
        </w:tc>
        <w:tc>
          <w:tcPr>
            <w:tcW w:w="1077" w:type="dxa"/>
            <w:shd w:val="clear" w:color="auto" w:fill="FFFFFF"/>
            <w:vAlign w:val="center"/>
          </w:tcPr>
          <w:p w14:paraId="5E739913">
            <w:pPr>
              <w:jc w:val="center"/>
              <w:rPr>
                <w:rFonts w:ascii="Times New Roman" w:hAnsi="Times New Roman"/>
              </w:rPr>
            </w:pPr>
            <w:r>
              <w:rPr>
                <w:rFonts w:ascii="Times New Roman" w:hAnsi="Times New Roman" w:eastAsia="仿宋"/>
                <w:color w:val="000000"/>
              </w:rPr>
              <w:t>31.19</w:t>
            </w:r>
          </w:p>
        </w:tc>
      </w:tr>
      <w:tr w14:paraId="188A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B22EAC8">
            <w:pPr>
              <w:widowControl/>
              <w:jc w:val="center"/>
              <w:textAlignment w:val="center"/>
              <w:rPr>
                <w:rFonts w:ascii="Times New Roman" w:hAnsi="Times New Roman"/>
              </w:rPr>
            </w:pPr>
            <w:r>
              <w:rPr>
                <w:rFonts w:ascii="Times New Roman" w:hAnsi="Times New Roman"/>
                <w:color w:val="000000"/>
                <w:kern w:val="0"/>
                <w:szCs w:val="21"/>
              </w:rPr>
              <w:t>91</w:t>
            </w:r>
          </w:p>
        </w:tc>
        <w:tc>
          <w:tcPr>
            <w:tcW w:w="3118" w:type="dxa"/>
            <w:shd w:val="clear" w:color="auto" w:fill="FFFFFF"/>
            <w:vAlign w:val="center"/>
          </w:tcPr>
          <w:p w14:paraId="35F9D442">
            <w:pPr>
              <w:jc w:val="center"/>
              <w:rPr>
                <w:rFonts w:ascii="Times New Roman" w:hAnsi="Times New Roman"/>
              </w:rPr>
            </w:pPr>
            <w:r>
              <w:rPr>
                <w:rFonts w:ascii="Times New Roman" w:hAnsi="Times New Roman" w:eastAsia="仿宋"/>
                <w:color w:val="000000"/>
              </w:rPr>
              <w:t>烘炉、衡器、水处理等设备制造人员</w:t>
            </w:r>
          </w:p>
        </w:tc>
        <w:tc>
          <w:tcPr>
            <w:tcW w:w="1077" w:type="dxa"/>
            <w:shd w:val="clear" w:color="auto" w:fill="FFFFFF"/>
            <w:vAlign w:val="center"/>
          </w:tcPr>
          <w:p w14:paraId="3A711FB5">
            <w:pPr>
              <w:jc w:val="center"/>
              <w:rPr>
                <w:rFonts w:ascii="Times New Roman" w:hAnsi="Times New Roman"/>
              </w:rPr>
            </w:pPr>
            <w:r>
              <w:rPr>
                <w:rFonts w:ascii="Times New Roman" w:hAnsi="Times New Roman" w:eastAsia="仿宋"/>
                <w:color w:val="000000"/>
              </w:rPr>
              <w:t>4.34</w:t>
            </w:r>
          </w:p>
        </w:tc>
        <w:tc>
          <w:tcPr>
            <w:tcW w:w="1077" w:type="dxa"/>
            <w:shd w:val="clear" w:color="auto" w:fill="FFFFFF"/>
            <w:vAlign w:val="center"/>
          </w:tcPr>
          <w:p w14:paraId="66DFF09D">
            <w:pPr>
              <w:jc w:val="center"/>
              <w:rPr>
                <w:rFonts w:ascii="Times New Roman" w:hAnsi="Times New Roman"/>
              </w:rPr>
            </w:pPr>
            <w:r>
              <w:rPr>
                <w:rFonts w:ascii="Times New Roman" w:hAnsi="Times New Roman" w:eastAsia="仿宋"/>
                <w:color w:val="000000"/>
              </w:rPr>
              <w:t>6.95</w:t>
            </w:r>
          </w:p>
        </w:tc>
        <w:tc>
          <w:tcPr>
            <w:tcW w:w="1077" w:type="dxa"/>
            <w:shd w:val="clear" w:color="auto" w:fill="FFFFFF"/>
            <w:vAlign w:val="center"/>
          </w:tcPr>
          <w:p w14:paraId="7FD11E72">
            <w:pPr>
              <w:jc w:val="center"/>
              <w:rPr>
                <w:rFonts w:ascii="Times New Roman" w:hAnsi="Times New Roman"/>
              </w:rPr>
            </w:pPr>
            <w:r>
              <w:rPr>
                <w:rFonts w:ascii="Times New Roman" w:hAnsi="Times New Roman" w:eastAsia="仿宋"/>
                <w:color w:val="000000"/>
              </w:rPr>
              <w:t>8.51</w:t>
            </w:r>
          </w:p>
        </w:tc>
        <w:tc>
          <w:tcPr>
            <w:tcW w:w="1077" w:type="dxa"/>
            <w:shd w:val="clear" w:color="auto" w:fill="FFFFFF"/>
            <w:vAlign w:val="center"/>
          </w:tcPr>
          <w:p w14:paraId="6CC3FA32">
            <w:pPr>
              <w:jc w:val="center"/>
              <w:rPr>
                <w:rFonts w:ascii="Times New Roman" w:hAnsi="Times New Roman"/>
              </w:rPr>
            </w:pPr>
            <w:r>
              <w:rPr>
                <w:rFonts w:ascii="Times New Roman" w:hAnsi="Times New Roman" w:eastAsia="仿宋"/>
                <w:color w:val="000000"/>
              </w:rPr>
              <w:t>9.12</w:t>
            </w:r>
          </w:p>
        </w:tc>
        <w:tc>
          <w:tcPr>
            <w:tcW w:w="1077" w:type="dxa"/>
            <w:shd w:val="clear" w:color="auto" w:fill="FFFFFF"/>
            <w:vAlign w:val="center"/>
          </w:tcPr>
          <w:p w14:paraId="10807594">
            <w:pPr>
              <w:jc w:val="center"/>
              <w:rPr>
                <w:rFonts w:ascii="Times New Roman" w:hAnsi="Times New Roman"/>
              </w:rPr>
            </w:pPr>
            <w:r>
              <w:rPr>
                <w:rFonts w:ascii="Times New Roman" w:hAnsi="Times New Roman" w:eastAsia="仿宋"/>
                <w:color w:val="000000"/>
              </w:rPr>
              <w:t>10.09</w:t>
            </w:r>
          </w:p>
        </w:tc>
      </w:tr>
      <w:tr w14:paraId="1163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0A0FEA97">
            <w:pPr>
              <w:widowControl/>
              <w:jc w:val="center"/>
              <w:textAlignment w:val="center"/>
              <w:rPr>
                <w:rFonts w:ascii="Times New Roman" w:hAnsi="Times New Roman"/>
              </w:rPr>
            </w:pPr>
            <w:r>
              <w:rPr>
                <w:rFonts w:ascii="Times New Roman" w:hAnsi="Times New Roman"/>
                <w:b/>
                <w:bCs/>
                <w:color w:val="000000"/>
                <w:kern w:val="0"/>
                <w:szCs w:val="21"/>
              </w:rPr>
              <w:t>92</w:t>
            </w:r>
          </w:p>
        </w:tc>
        <w:tc>
          <w:tcPr>
            <w:tcW w:w="3118" w:type="dxa"/>
            <w:shd w:val="clear" w:color="auto" w:fill="DBDBDB"/>
            <w:vAlign w:val="center"/>
          </w:tcPr>
          <w:p w14:paraId="0CA0D9AD">
            <w:pPr>
              <w:jc w:val="center"/>
              <w:rPr>
                <w:rFonts w:ascii="Times New Roman" w:hAnsi="Times New Roman"/>
              </w:rPr>
            </w:pPr>
            <w:r>
              <w:rPr>
                <w:rFonts w:ascii="Times New Roman" w:hAnsi="Times New Roman" w:eastAsia="仿宋"/>
                <w:b/>
                <w:color w:val="000000"/>
              </w:rPr>
              <w:t>专用设备制造人员</w:t>
            </w:r>
          </w:p>
        </w:tc>
        <w:tc>
          <w:tcPr>
            <w:tcW w:w="1077" w:type="dxa"/>
            <w:shd w:val="clear" w:color="auto" w:fill="DBDBDB"/>
            <w:vAlign w:val="center"/>
          </w:tcPr>
          <w:p w14:paraId="5946C55E">
            <w:pPr>
              <w:jc w:val="center"/>
              <w:rPr>
                <w:rFonts w:ascii="Times New Roman" w:hAnsi="Times New Roman"/>
              </w:rPr>
            </w:pPr>
            <w:r>
              <w:rPr>
                <w:rFonts w:ascii="Times New Roman" w:hAnsi="Times New Roman" w:eastAsia="仿宋"/>
                <w:b/>
                <w:color w:val="000000"/>
              </w:rPr>
              <w:t>3.60</w:t>
            </w:r>
          </w:p>
        </w:tc>
        <w:tc>
          <w:tcPr>
            <w:tcW w:w="1077" w:type="dxa"/>
            <w:shd w:val="clear" w:color="auto" w:fill="DBDBDB"/>
            <w:vAlign w:val="center"/>
          </w:tcPr>
          <w:p w14:paraId="035EBB3C">
            <w:pPr>
              <w:jc w:val="center"/>
              <w:rPr>
                <w:rFonts w:ascii="Times New Roman" w:hAnsi="Times New Roman"/>
              </w:rPr>
            </w:pPr>
            <w:r>
              <w:rPr>
                <w:rFonts w:ascii="Times New Roman" w:hAnsi="Times New Roman" w:eastAsia="仿宋"/>
                <w:b/>
                <w:color w:val="000000"/>
              </w:rPr>
              <w:t>4.62</w:t>
            </w:r>
          </w:p>
        </w:tc>
        <w:tc>
          <w:tcPr>
            <w:tcW w:w="1077" w:type="dxa"/>
            <w:shd w:val="clear" w:color="auto" w:fill="DBDBDB"/>
            <w:vAlign w:val="center"/>
          </w:tcPr>
          <w:p w14:paraId="2EBCDF37">
            <w:pPr>
              <w:jc w:val="center"/>
              <w:rPr>
                <w:rFonts w:ascii="Times New Roman" w:hAnsi="Times New Roman"/>
              </w:rPr>
            </w:pPr>
            <w:r>
              <w:rPr>
                <w:rFonts w:ascii="Times New Roman" w:hAnsi="Times New Roman" w:eastAsia="仿宋"/>
                <w:b/>
                <w:color w:val="000000"/>
              </w:rPr>
              <w:t>6.00</w:t>
            </w:r>
          </w:p>
        </w:tc>
        <w:tc>
          <w:tcPr>
            <w:tcW w:w="1077" w:type="dxa"/>
            <w:shd w:val="clear" w:color="auto" w:fill="DBDBDB"/>
            <w:vAlign w:val="center"/>
          </w:tcPr>
          <w:p w14:paraId="4374999D">
            <w:pPr>
              <w:jc w:val="center"/>
              <w:rPr>
                <w:rFonts w:ascii="Times New Roman" w:hAnsi="Times New Roman"/>
              </w:rPr>
            </w:pPr>
            <w:r>
              <w:rPr>
                <w:rFonts w:ascii="Times New Roman" w:hAnsi="Times New Roman" w:eastAsia="仿宋"/>
                <w:b/>
                <w:color w:val="000000"/>
              </w:rPr>
              <w:t>8.64</w:t>
            </w:r>
          </w:p>
        </w:tc>
        <w:tc>
          <w:tcPr>
            <w:tcW w:w="1077" w:type="dxa"/>
            <w:shd w:val="clear" w:color="auto" w:fill="DBDBDB"/>
            <w:vAlign w:val="center"/>
          </w:tcPr>
          <w:p w14:paraId="515DF5BD">
            <w:pPr>
              <w:jc w:val="center"/>
              <w:rPr>
                <w:rFonts w:ascii="Times New Roman" w:hAnsi="Times New Roman"/>
              </w:rPr>
            </w:pPr>
            <w:r>
              <w:rPr>
                <w:rFonts w:ascii="Times New Roman" w:hAnsi="Times New Roman" w:eastAsia="仿宋"/>
                <w:b/>
                <w:color w:val="000000"/>
              </w:rPr>
              <w:t>11.03</w:t>
            </w:r>
          </w:p>
        </w:tc>
      </w:tr>
      <w:tr w14:paraId="0325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7B053E1">
            <w:pPr>
              <w:widowControl/>
              <w:jc w:val="center"/>
              <w:textAlignment w:val="center"/>
              <w:rPr>
                <w:rFonts w:ascii="Times New Roman" w:hAnsi="Times New Roman"/>
              </w:rPr>
            </w:pPr>
            <w:r>
              <w:rPr>
                <w:rFonts w:ascii="Times New Roman" w:hAnsi="Times New Roman"/>
                <w:color w:val="000000"/>
                <w:kern w:val="0"/>
                <w:szCs w:val="21"/>
              </w:rPr>
              <w:t>93</w:t>
            </w:r>
          </w:p>
        </w:tc>
        <w:tc>
          <w:tcPr>
            <w:tcW w:w="3118" w:type="dxa"/>
            <w:shd w:val="clear" w:color="auto" w:fill="FFFFFF"/>
            <w:vAlign w:val="center"/>
          </w:tcPr>
          <w:p w14:paraId="1A70EE03">
            <w:pPr>
              <w:jc w:val="center"/>
              <w:rPr>
                <w:rFonts w:ascii="Times New Roman" w:hAnsi="Times New Roman"/>
              </w:rPr>
            </w:pPr>
            <w:r>
              <w:rPr>
                <w:rFonts w:ascii="Times New Roman" w:hAnsi="Times New Roman" w:eastAsia="仿宋"/>
                <w:color w:val="000000"/>
              </w:rPr>
              <w:t>采矿、建筑专用设备制造人员</w:t>
            </w:r>
          </w:p>
        </w:tc>
        <w:tc>
          <w:tcPr>
            <w:tcW w:w="1077" w:type="dxa"/>
            <w:shd w:val="clear" w:color="auto" w:fill="FFFFFF"/>
            <w:vAlign w:val="center"/>
          </w:tcPr>
          <w:p w14:paraId="0ECCB5F2">
            <w:pPr>
              <w:jc w:val="center"/>
              <w:rPr>
                <w:rFonts w:ascii="Times New Roman" w:hAnsi="Times New Roman"/>
              </w:rPr>
            </w:pPr>
            <w:r>
              <w:rPr>
                <w:rFonts w:ascii="Times New Roman" w:hAnsi="Times New Roman" w:eastAsia="仿宋"/>
                <w:color w:val="000000"/>
              </w:rPr>
              <w:t>4.80</w:t>
            </w:r>
          </w:p>
        </w:tc>
        <w:tc>
          <w:tcPr>
            <w:tcW w:w="1077" w:type="dxa"/>
            <w:shd w:val="clear" w:color="auto" w:fill="FFFFFF"/>
            <w:vAlign w:val="center"/>
          </w:tcPr>
          <w:p w14:paraId="246000AD">
            <w:pPr>
              <w:jc w:val="center"/>
              <w:rPr>
                <w:rFonts w:ascii="Times New Roman" w:hAnsi="Times New Roman"/>
              </w:rPr>
            </w:pPr>
            <w:r>
              <w:rPr>
                <w:rFonts w:ascii="Times New Roman" w:hAnsi="Times New Roman" w:eastAsia="仿宋"/>
                <w:color w:val="000000"/>
              </w:rPr>
              <w:t>6.46</w:t>
            </w:r>
          </w:p>
        </w:tc>
        <w:tc>
          <w:tcPr>
            <w:tcW w:w="1077" w:type="dxa"/>
            <w:shd w:val="clear" w:color="auto" w:fill="FFFFFF"/>
            <w:vAlign w:val="center"/>
          </w:tcPr>
          <w:p w14:paraId="2159AD78">
            <w:pPr>
              <w:jc w:val="center"/>
              <w:rPr>
                <w:rFonts w:ascii="Times New Roman" w:hAnsi="Times New Roman"/>
              </w:rPr>
            </w:pPr>
            <w:r>
              <w:rPr>
                <w:rFonts w:ascii="Times New Roman" w:hAnsi="Times New Roman" w:eastAsia="仿宋"/>
                <w:color w:val="000000"/>
              </w:rPr>
              <w:t>9.49</w:t>
            </w:r>
          </w:p>
        </w:tc>
        <w:tc>
          <w:tcPr>
            <w:tcW w:w="1077" w:type="dxa"/>
            <w:shd w:val="clear" w:color="auto" w:fill="FFFFFF"/>
            <w:vAlign w:val="center"/>
          </w:tcPr>
          <w:p w14:paraId="4C5B0B3B">
            <w:pPr>
              <w:jc w:val="center"/>
              <w:rPr>
                <w:rFonts w:ascii="Times New Roman" w:hAnsi="Times New Roman"/>
              </w:rPr>
            </w:pPr>
            <w:r>
              <w:rPr>
                <w:rFonts w:ascii="Times New Roman" w:hAnsi="Times New Roman" w:eastAsia="仿宋"/>
                <w:color w:val="000000"/>
              </w:rPr>
              <w:t>12.09</w:t>
            </w:r>
          </w:p>
        </w:tc>
        <w:tc>
          <w:tcPr>
            <w:tcW w:w="1077" w:type="dxa"/>
            <w:shd w:val="clear" w:color="auto" w:fill="FFFFFF"/>
            <w:vAlign w:val="center"/>
          </w:tcPr>
          <w:p w14:paraId="5257957A">
            <w:pPr>
              <w:jc w:val="center"/>
              <w:rPr>
                <w:rFonts w:ascii="Times New Roman" w:hAnsi="Times New Roman"/>
              </w:rPr>
            </w:pPr>
            <w:r>
              <w:rPr>
                <w:rFonts w:ascii="Times New Roman" w:hAnsi="Times New Roman" w:eastAsia="仿宋"/>
                <w:color w:val="000000"/>
              </w:rPr>
              <w:t>13.78</w:t>
            </w:r>
          </w:p>
        </w:tc>
      </w:tr>
      <w:tr w14:paraId="7D10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7C7C10A">
            <w:pPr>
              <w:widowControl/>
              <w:jc w:val="center"/>
              <w:textAlignment w:val="center"/>
              <w:rPr>
                <w:rFonts w:ascii="Times New Roman" w:hAnsi="Times New Roman"/>
              </w:rPr>
            </w:pPr>
            <w:r>
              <w:rPr>
                <w:rFonts w:ascii="Times New Roman" w:hAnsi="Times New Roman"/>
                <w:color w:val="000000"/>
                <w:kern w:val="0"/>
                <w:szCs w:val="21"/>
              </w:rPr>
              <w:t>94</w:t>
            </w:r>
          </w:p>
        </w:tc>
        <w:tc>
          <w:tcPr>
            <w:tcW w:w="3118" w:type="dxa"/>
            <w:shd w:val="clear" w:color="auto" w:fill="FFFFFF"/>
            <w:vAlign w:val="center"/>
          </w:tcPr>
          <w:p w14:paraId="3ED8F61B">
            <w:pPr>
              <w:jc w:val="center"/>
              <w:rPr>
                <w:rFonts w:ascii="Times New Roman" w:hAnsi="Times New Roman"/>
              </w:rPr>
            </w:pPr>
            <w:r>
              <w:rPr>
                <w:rFonts w:ascii="Times New Roman" w:hAnsi="Times New Roman" w:eastAsia="仿宋"/>
                <w:color w:val="000000"/>
              </w:rPr>
              <w:t>电子专用设备装配调试人员</w:t>
            </w:r>
          </w:p>
        </w:tc>
        <w:tc>
          <w:tcPr>
            <w:tcW w:w="1077" w:type="dxa"/>
            <w:shd w:val="clear" w:color="auto" w:fill="FFFFFF"/>
            <w:vAlign w:val="center"/>
          </w:tcPr>
          <w:p w14:paraId="4DCC9D3B">
            <w:pPr>
              <w:jc w:val="center"/>
              <w:rPr>
                <w:rFonts w:ascii="Times New Roman" w:hAnsi="Times New Roman"/>
              </w:rPr>
            </w:pPr>
            <w:r>
              <w:rPr>
                <w:rFonts w:ascii="Times New Roman" w:hAnsi="Times New Roman" w:eastAsia="仿宋"/>
                <w:color w:val="000000"/>
              </w:rPr>
              <w:t>5.11</w:t>
            </w:r>
          </w:p>
        </w:tc>
        <w:tc>
          <w:tcPr>
            <w:tcW w:w="1077" w:type="dxa"/>
            <w:shd w:val="clear" w:color="auto" w:fill="FFFFFF"/>
            <w:vAlign w:val="center"/>
          </w:tcPr>
          <w:p w14:paraId="40191957">
            <w:pPr>
              <w:jc w:val="center"/>
              <w:rPr>
                <w:rFonts w:ascii="Times New Roman" w:hAnsi="Times New Roman"/>
              </w:rPr>
            </w:pPr>
            <w:r>
              <w:rPr>
                <w:rFonts w:ascii="Times New Roman" w:hAnsi="Times New Roman" w:eastAsia="仿宋"/>
                <w:color w:val="000000"/>
              </w:rPr>
              <w:t>5.86</w:t>
            </w:r>
          </w:p>
        </w:tc>
        <w:tc>
          <w:tcPr>
            <w:tcW w:w="1077" w:type="dxa"/>
            <w:shd w:val="clear" w:color="auto" w:fill="FFFFFF"/>
            <w:vAlign w:val="center"/>
          </w:tcPr>
          <w:p w14:paraId="4DD37A6C">
            <w:pPr>
              <w:jc w:val="center"/>
              <w:rPr>
                <w:rFonts w:ascii="Times New Roman" w:hAnsi="Times New Roman"/>
              </w:rPr>
            </w:pPr>
            <w:r>
              <w:rPr>
                <w:rFonts w:ascii="Times New Roman" w:hAnsi="Times New Roman" w:eastAsia="仿宋"/>
                <w:color w:val="000000"/>
              </w:rPr>
              <w:t>7.19</w:t>
            </w:r>
          </w:p>
        </w:tc>
        <w:tc>
          <w:tcPr>
            <w:tcW w:w="1077" w:type="dxa"/>
            <w:shd w:val="clear" w:color="auto" w:fill="FFFFFF"/>
            <w:vAlign w:val="center"/>
          </w:tcPr>
          <w:p w14:paraId="3B859D27">
            <w:pPr>
              <w:jc w:val="center"/>
              <w:rPr>
                <w:rFonts w:ascii="Times New Roman" w:hAnsi="Times New Roman"/>
              </w:rPr>
            </w:pPr>
            <w:r>
              <w:rPr>
                <w:rFonts w:ascii="Times New Roman" w:hAnsi="Times New Roman" w:eastAsia="仿宋"/>
                <w:color w:val="000000"/>
              </w:rPr>
              <w:t>9.70</w:t>
            </w:r>
          </w:p>
        </w:tc>
        <w:tc>
          <w:tcPr>
            <w:tcW w:w="1077" w:type="dxa"/>
            <w:shd w:val="clear" w:color="auto" w:fill="FFFFFF"/>
            <w:vAlign w:val="center"/>
          </w:tcPr>
          <w:p w14:paraId="43870F89">
            <w:pPr>
              <w:jc w:val="center"/>
              <w:rPr>
                <w:rFonts w:ascii="Times New Roman" w:hAnsi="Times New Roman"/>
              </w:rPr>
            </w:pPr>
            <w:r>
              <w:rPr>
                <w:rFonts w:ascii="Times New Roman" w:hAnsi="Times New Roman" w:eastAsia="仿宋"/>
                <w:color w:val="000000"/>
              </w:rPr>
              <w:t>11.84</w:t>
            </w:r>
          </w:p>
        </w:tc>
      </w:tr>
      <w:tr w14:paraId="01CE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0BFAA6F">
            <w:pPr>
              <w:widowControl/>
              <w:jc w:val="center"/>
              <w:textAlignment w:val="center"/>
              <w:rPr>
                <w:rFonts w:ascii="Times New Roman" w:hAnsi="Times New Roman"/>
              </w:rPr>
            </w:pPr>
            <w:r>
              <w:rPr>
                <w:rFonts w:ascii="Times New Roman" w:hAnsi="Times New Roman"/>
                <w:color w:val="000000"/>
                <w:kern w:val="0"/>
                <w:szCs w:val="21"/>
              </w:rPr>
              <w:t>95</w:t>
            </w:r>
          </w:p>
        </w:tc>
        <w:tc>
          <w:tcPr>
            <w:tcW w:w="3118" w:type="dxa"/>
            <w:shd w:val="clear" w:color="auto" w:fill="FFFFFF"/>
            <w:vAlign w:val="center"/>
          </w:tcPr>
          <w:p w14:paraId="546986BA">
            <w:pPr>
              <w:jc w:val="center"/>
              <w:rPr>
                <w:rFonts w:ascii="Times New Roman" w:hAnsi="Times New Roman"/>
              </w:rPr>
            </w:pPr>
            <w:r>
              <w:rPr>
                <w:rFonts w:ascii="Times New Roman" w:hAnsi="Times New Roman" w:eastAsia="仿宋"/>
                <w:color w:val="000000"/>
              </w:rPr>
              <w:t>医疗器械制品和康复辅具生产人员</w:t>
            </w:r>
          </w:p>
        </w:tc>
        <w:tc>
          <w:tcPr>
            <w:tcW w:w="1077" w:type="dxa"/>
            <w:shd w:val="clear" w:color="auto" w:fill="FFFFFF"/>
            <w:vAlign w:val="center"/>
          </w:tcPr>
          <w:p w14:paraId="054613F6">
            <w:pPr>
              <w:jc w:val="center"/>
              <w:rPr>
                <w:rFonts w:ascii="Times New Roman" w:hAnsi="Times New Roman"/>
              </w:rPr>
            </w:pPr>
            <w:r>
              <w:rPr>
                <w:rFonts w:ascii="Times New Roman" w:hAnsi="Times New Roman" w:eastAsia="仿宋"/>
                <w:color w:val="000000"/>
              </w:rPr>
              <w:t>4.32</w:t>
            </w:r>
          </w:p>
        </w:tc>
        <w:tc>
          <w:tcPr>
            <w:tcW w:w="1077" w:type="dxa"/>
            <w:shd w:val="clear" w:color="auto" w:fill="FFFFFF"/>
            <w:vAlign w:val="center"/>
          </w:tcPr>
          <w:p w14:paraId="0B559471">
            <w:pPr>
              <w:jc w:val="center"/>
              <w:rPr>
                <w:rFonts w:ascii="Times New Roman" w:hAnsi="Times New Roman"/>
              </w:rPr>
            </w:pPr>
            <w:r>
              <w:rPr>
                <w:rFonts w:ascii="Times New Roman" w:hAnsi="Times New Roman" w:eastAsia="仿宋"/>
                <w:color w:val="000000"/>
              </w:rPr>
              <w:t>4.62</w:t>
            </w:r>
          </w:p>
        </w:tc>
        <w:tc>
          <w:tcPr>
            <w:tcW w:w="1077" w:type="dxa"/>
            <w:shd w:val="clear" w:color="auto" w:fill="FFFFFF"/>
            <w:vAlign w:val="center"/>
          </w:tcPr>
          <w:p w14:paraId="726BD02C">
            <w:pPr>
              <w:jc w:val="center"/>
              <w:rPr>
                <w:rFonts w:ascii="Times New Roman" w:hAnsi="Times New Roman"/>
              </w:rPr>
            </w:pPr>
            <w:r>
              <w:rPr>
                <w:rFonts w:ascii="Times New Roman" w:hAnsi="Times New Roman" w:eastAsia="仿宋"/>
                <w:color w:val="000000"/>
              </w:rPr>
              <w:t>5.22</w:t>
            </w:r>
          </w:p>
        </w:tc>
        <w:tc>
          <w:tcPr>
            <w:tcW w:w="1077" w:type="dxa"/>
            <w:shd w:val="clear" w:color="auto" w:fill="FFFFFF"/>
            <w:vAlign w:val="center"/>
          </w:tcPr>
          <w:p w14:paraId="12731CEE">
            <w:pPr>
              <w:jc w:val="center"/>
              <w:rPr>
                <w:rFonts w:ascii="Times New Roman" w:hAnsi="Times New Roman"/>
              </w:rPr>
            </w:pPr>
            <w:r>
              <w:rPr>
                <w:rFonts w:ascii="Times New Roman" w:hAnsi="Times New Roman" w:eastAsia="仿宋"/>
                <w:color w:val="000000"/>
              </w:rPr>
              <w:t>8.09</w:t>
            </w:r>
          </w:p>
        </w:tc>
        <w:tc>
          <w:tcPr>
            <w:tcW w:w="1077" w:type="dxa"/>
            <w:shd w:val="clear" w:color="auto" w:fill="FFFFFF"/>
            <w:vAlign w:val="center"/>
          </w:tcPr>
          <w:p w14:paraId="148A056D">
            <w:pPr>
              <w:jc w:val="center"/>
              <w:rPr>
                <w:rFonts w:ascii="Times New Roman" w:hAnsi="Times New Roman"/>
              </w:rPr>
            </w:pPr>
            <w:r>
              <w:rPr>
                <w:rFonts w:ascii="Times New Roman" w:hAnsi="Times New Roman" w:eastAsia="仿宋"/>
                <w:color w:val="000000"/>
              </w:rPr>
              <w:t>9.38</w:t>
            </w:r>
          </w:p>
        </w:tc>
      </w:tr>
      <w:tr w14:paraId="5682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FAEE31F">
            <w:pPr>
              <w:widowControl/>
              <w:jc w:val="center"/>
              <w:textAlignment w:val="center"/>
              <w:rPr>
                <w:rFonts w:ascii="Times New Roman" w:hAnsi="Times New Roman"/>
              </w:rPr>
            </w:pPr>
            <w:r>
              <w:rPr>
                <w:rFonts w:ascii="Times New Roman" w:hAnsi="Times New Roman"/>
                <w:color w:val="000000"/>
                <w:kern w:val="0"/>
                <w:szCs w:val="21"/>
              </w:rPr>
              <w:t>96</w:t>
            </w:r>
          </w:p>
        </w:tc>
        <w:tc>
          <w:tcPr>
            <w:tcW w:w="3118" w:type="dxa"/>
            <w:shd w:val="clear" w:color="auto" w:fill="FFFFFF"/>
            <w:vAlign w:val="center"/>
          </w:tcPr>
          <w:p w14:paraId="05803640">
            <w:pPr>
              <w:jc w:val="center"/>
              <w:rPr>
                <w:rFonts w:ascii="Times New Roman" w:hAnsi="Times New Roman"/>
              </w:rPr>
            </w:pPr>
            <w:r>
              <w:rPr>
                <w:rFonts w:ascii="Times New Roman" w:hAnsi="Times New Roman" w:eastAsia="仿宋"/>
                <w:color w:val="000000"/>
              </w:rPr>
              <w:t>其他专用设备制造人员</w:t>
            </w:r>
          </w:p>
        </w:tc>
        <w:tc>
          <w:tcPr>
            <w:tcW w:w="1077" w:type="dxa"/>
            <w:shd w:val="clear" w:color="auto" w:fill="FFFFFF"/>
            <w:vAlign w:val="center"/>
          </w:tcPr>
          <w:p w14:paraId="32EE2F83">
            <w:pPr>
              <w:jc w:val="center"/>
              <w:rPr>
                <w:rFonts w:ascii="Times New Roman" w:hAnsi="Times New Roman"/>
              </w:rPr>
            </w:pPr>
            <w:r>
              <w:rPr>
                <w:rFonts w:ascii="Times New Roman" w:hAnsi="Times New Roman" w:eastAsia="仿宋"/>
                <w:color w:val="000000"/>
              </w:rPr>
              <w:t>6.00</w:t>
            </w:r>
          </w:p>
        </w:tc>
        <w:tc>
          <w:tcPr>
            <w:tcW w:w="1077" w:type="dxa"/>
            <w:shd w:val="clear" w:color="auto" w:fill="FFFFFF"/>
            <w:vAlign w:val="center"/>
          </w:tcPr>
          <w:p w14:paraId="66CC7044">
            <w:pPr>
              <w:jc w:val="center"/>
              <w:rPr>
                <w:rFonts w:ascii="Times New Roman" w:hAnsi="Times New Roman"/>
              </w:rPr>
            </w:pPr>
            <w:r>
              <w:rPr>
                <w:rFonts w:ascii="Times New Roman" w:hAnsi="Times New Roman" w:eastAsia="仿宋"/>
                <w:color w:val="000000"/>
              </w:rPr>
              <w:t>7.14</w:t>
            </w:r>
          </w:p>
        </w:tc>
        <w:tc>
          <w:tcPr>
            <w:tcW w:w="1077" w:type="dxa"/>
            <w:shd w:val="clear" w:color="auto" w:fill="FFFFFF"/>
            <w:vAlign w:val="center"/>
          </w:tcPr>
          <w:p w14:paraId="7B015385">
            <w:pPr>
              <w:jc w:val="center"/>
              <w:rPr>
                <w:rFonts w:ascii="Times New Roman" w:hAnsi="Times New Roman"/>
              </w:rPr>
            </w:pPr>
            <w:r>
              <w:rPr>
                <w:rFonts w:ascii="Times New Roman" w:hAnsi="Times New Roman" w:eastAsia="仿宋"/>
                <w:color w:val="000000"/>
              </w:rPr>
              <w:t>8.53</w:t>
            </w:r>
          </w:p>
        </w:tc>
        <w:tc>
          <w:tcPr>
            <w:tcW w:w="1077" w:type="dxa"/>
            <w:shd w:val="clear" w:color="auto" w:fill="FFFFFF"/>
            <w:vAlign w:val="center"/>
          </w:tcPr>
          <w:p w14:paraId="1B24357D">
            <w:pPr>
              <w:jc w:val="center"/>
              <w:rPr>
                <w:rFonts w:ascii="Times New Roman" w:hAnsi="Times New Roman"/>
              </w:rPr>
            </w:pPr>
            <w:r>
              <w:rPr>
                <w:rFonts w:ascii="Times New Roman" w:hAnsi="Times New Roman" w:eastAsia="仿宋"/>
                <w:color w:val="000000"/>
              </w:rPr>
              <w:t>10.09</w:t>
            </w:r>
          </w:p>
        </w:tc>
        <w:tc>
          <w:tcPr>
            <w:tcW w:w="1077" w:type="dxa"/>
            <w:shd w:val="clear" w:color="auto" w:fill="FFFFFF"/>
            <w:vAlign w:val="center"/>
          </w:tcPr>
          <w:p w14:paraId="55178E29">
            <w:pPr>
              <w:jc w:val="center"/>
              <w:rPr>
                <w:rFonts w:ascii="Times New Roman" w:hAnsi="Times New Roman"/>
              </w:rPr>
            </w:pPr>
            <w:r>
              <w:rPr>
                <w:rFonts w:ascii="Times New Roman" w:hAnsi="Times New Roman" w:eastAsia="仿宋"/>
                <w:color w:val="000000"/>
              </w:rPr>
              <w:t>11.38</w:t>
            </w:r>
          </w:p>
        </w:tc>
      </w:tr>
      <w:tr w14:paraId="3392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142CC350">
            <w:pPr>
              <w:widowControl/>
              <w:jc w:val="center"/>
              <w:textAlignment w:val="center"/>
              <w:rPr>
                <w:rFonts w:ascii="Times New Roman" w:hAnsi="Times New Roman"/>
              </w:rPr>
            </w:pPr>
            <w:r>
              <w:rPr>
                <w:rFonts w:ascii="Times New Roman" w:hAnsi="Times New Roman"/>
                <w:b/>
                <w:bCs/>
                <w:color w:val="000000"/>
                <w:kern w:val="0"/>
                <w:szCs w:val="21"/>
              </w:rPr>
              <w:t>97</w:t>
            </w:r>
          </w:p>
        </w:tc>
        <w:tc>
          <w:tcPr>
            <w:tcW w:w="3118" w:type="dxa"/>
            <w:shd w:val="clear" w:color="auto" w:fill="DBDBDB"/>
            <w:vAlign w:val="center"/>
          </w:tcPr>
          <w:p w14:paraId="1FA4A40C">
            <w:pPr>
              <w:jc w:val="center"/>
              <w:rPr>
                <w:rFonts w:ascii="Times New Roman" w:hAnsi="Times New Roman"/>
              </w:rPr>
            </w:pPr>
            <w:r>
              <w:rPr>
                <w:rFonts w:ascii="Times New Roman" w:hAnsi="Times New Roman" w:eastAsia="仿宋"/>
                <w:b/>
                <w:color w:val="000000"/>
              </w:rPr>
              <w:t>汽车制造人员</w:t>
            </w:r>
          </w:p>
        </w:tc>
        <w:tc>
          <w:tcPr>
            <w:tcW w:w="1077" w:type="dxa"/>
            <w:shd w:val="clear" w:color="auto" w:fill="DBDBDB"/>
            <w:vAlign w:val="center"/>
          </w:tcPr>
          <w:p w14:paraId="18841578">
            <w:pPr>
              <w:jc w:val="center"/>
              <w:rPr>
                <w:rFonts w:ascii="Times New Roman" w:hAnsi="Times New Roman"/>
              </w:rPr>
            </w:pPr>
            <w:r>
              <w:rPr>
                <w:rFonts w:ascii="Times New Roman" w:hAnsi="Times New Roman" w:eastAsia="仿宋"/>
                <w:b/>
                <w:color w:val="000000"/>
              </w:rPr>
              <w:t>3.73</w:t>
            </w:r>
          </w:p>
        </w:tc>
        <w:tc>
          <w:tcPr>
            <w:tcW w:w="1077" w:type="dxa"/>
            <w:shd w:val="clear" w:color="auto" w:fill="DBDBDB"/>
            <w:vAlign w:val="center"/>
          </w:tcPr>
          <w:p w14:paraId="49C5E5D5">
            <w:pPr>
              <w:jc w:val="center"/>
              <w:rPr>
                <w:rFonts w:ascii="Times New Roman" w:hAnsi="Times New Roman"/>
              </w:rPr>
            </w:pPr>
            <w:r>
              <w:rPr>
                <w:rFonts w:ascii="Times New Roman" w:hAnsi="Times New Roman" w:eastAsia="仿宋"/>
                <w:b/>
                <w:color w:val="000000"/>
              </w:rPr>
              <w:t>4.83</w:t>
            </w:r>
          </w:p>
        </w:tc>
        <w:tc>
          <w:tcPr>
            <w:tcW w:w="1077" w:type="dxa"/>
            <w:shd w:val="clear" w:color="auto" w:fill="DBDBDB"/>
            <w:vAlign w:val="center"/>
          </w:tcPr>
          <w:p w14:paraId="27F9D599">
            <w:pPr>
              <w:jc w:val="center"/>
              <w:rPr>
                <w:rFonts w:ascii="Times New Roman" w:hAnsi="Times New Roman"/>
              </w:rPr>
            </w:pPr>
            <w:r>
              <w:rPr>
                <w:rFonts w:ascii="Times New Roman" w:hAnsi="Times New Roman" w:eastAsia="仿宋"/>
                <w:b/>
                <w:color w:val="000000"/>
              </w:rPr>
              <w:t>6.47</w:t>
            </w:r>
          </w:p>
        </w:tc>
        <w:tc>
          <w:tcPr>
            <w:tcW w:w="1077" w:type="dxa"/>
            <w:shd w:val="clear" w:color="auto" w:fill="DBDBDB"/>
            <w:vAlign w:val="center"/>
          </w:tcPr>
          <w:p w14:paraId="54C3327B">
            <w:pPr>
              <w:jc w:val="center"/>
              <w:rPr>
                <w:rFonts w:ascii="Times New Roman" w:hAnsi="Times New Roman"/>
              </w:rPr>
            </w:pPr>
            <w:r>
              <w:rPr>
                <w:rFonts w:ascii="Times New Roman" w:hAnsi="Times New Roman" w:eastAsia="仿宋"/>
                <w:b/>
                <w:color w:val="000000"/>
              </w:rPr>
              <w:t>8.73</w:t>
            </w:r>
          </w:p>
        </w:tc>
        <w:tc>
          <w:tcPr>
            <w:tcW w:w="1077" w:type="dxa"/>
            <w:shd w:val="clear" w:color="auto" w:fill="DBDBDB"/>
            <w:vAlign w:val="center"/>
          </w:tcPr>
          <w:p w14:paraId="184C6AA3">
            <w:pPr>
              <w:jc w:val="center"/>
              <w:rPr>
                <w:rFonts w:ascii="Times New Roman" w:hAnsi="Times New Roman"/>
              </w:rPr>
            </w:pPr>
            <w:r>
              <w:rPr>
                <w:rFonts w:ascii="Times New Roman" w:hAnsi="Times New Roman" w:eastAsia="仿宋"/>
                <w:b/>
                <w:color w:val="000000"/>
              </w:rPr>
              <w:t>11.34</w:t>
            </w:r>
          </w:p>
        </w:tc>
      </w:tr>
      <w:tr w14:paraId="7AFA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42B349C">
            <w:pPr>
              <w:widowControl/>
              <w:jc w:val="center"/>
              <w:textAlignment w:val="center"/>
              <w:rPr>
                <w:rFonts w:ascii="Times New Roman" w:hAnsi="Times New Roman"/>
              </w:rPr>
            </w:pPr>
            <w:r>
              <w:rPr>
                <w:rFonts w:ascii="Times New Roman" w:hAnsi="Times New Roman"/>
                <w:color w:val="000000"/>
                <w:kern w:val="0"/>
                <w:szCs w:val="21"/>
              </w:rPr>
              <w:t>98</w:t>
            </w:r>
          </w:p>
        </w:tc>
        <w:tc>
          <w:tcPr>
            <w:tcW w:w="3118" w:type="dxa"/>
            <w:shd w:val="clear" w:color="auto" w:fill="FFFFFF"/>
            <w:vAlign w:val="center"/>
          </w:tcPr>
          <w:p w14:paraId="0502AE32">
            <w:pPr>
              <w:jc w:val="center"/>
              <w:rPr>
                <w:rFonts w:ascii="Times New Roman" w:hAnsi="Times New Roman"/>
              </w:rPr>
            </w:pPr>
            <w:r>
              <w:rPr>
                <w:rFonts w:ascii="Times New Roman" w:hAnsi="Times New Roman" w:eastAsia="仿宋"/>
                <w:color w:val="000000"/>
              </w:rPr>
              <w:t>汽车零部件、饰件生产加工人员</w:t>
            </w:r>
          </w:p>
        </w:tc>
        <w:tc>
          <w:tcPr>
            <w:tcW w:w="1077" w:type="dxa"/>
            <w:shd w:val="clear" w:color="auto" w:fill="FFFFFF"/>
            <w:vAlign w:val="center"/>
          </w:tcPr>
          <w:p w14:paraId="5D3B1168">
            <w:pPr>
              <w:jc w:val="center"/>
              <w:rPr>
                <w:rFonts w:ascii="Times New Roman" w:hAnsi="Times New Roman"/>
              </w:rPr>
            </w:pPr>
            <w:r>
              <w:rPr>
                <w:rFonts w:ascii="Times New Roman" w:hAnsi="Times New Roman" w:eastAsia="仿宋"/>
                <w:color w:val="000000"/>
              </w:rPr>
              <w:t>3.77</w:t>
            </w:r>
          </w:p>
        </w:tc>
        <w:tc>
          <w:tcPr>
            <w:tcW w:w="1077" w:type="dxa"/>
            <w:shd w:val="clear" w:color="auto" w:fill="FFFFFF"/>
            <w:vAlign w:val="center"/>
          </w:tcPr>
          <w:p w14:paraId="20963F5A">
            <w:pPr>
              <w:jc w:val="center"/>
              <w:rPr>
                <w:rFonts w:ascii="Times New Roman" w:hAnsi="Times New Roman"/>
              </w:rPr>
            </w:pPr>
            <w:r>
              <w:rPr>
                <w:rFonts w:ascii="Times New Roman" w:hAnsi="Times New Roman" w:eastAsia="仿宋"/>
                <w:color w:val="000000"/>
              </w:rPr>
              <w:t>4.77</w:t>
            </w:r>
          </w:p>
        </w:tc>
        <w:tc>
          <w:tcPr>
            <w:tcW w:w="1077" w:type="dxa"/>
            <w:shd w:val="clear" w:color="auto" w:fill="FFFFFF"/>
            <w:vAlign w:val="center"/>
          </w:tcPr>
          <w:p w14:paraId="32C90BFF">
            <w:pPr>
              <w:jc w:val="center"/>
              <w:rPr>
                <w:rFonts w:ascii="Times New Roman" w:hAnsi="Times New Roman"/>
              </w:rPr>
            </w:pPr>
            <w:r>
              <w:rPr>
                <w:rFonts w:ascii="Times New Roman" w:hAnsi="Times New Roman" w:eastAsia="仿宋"/>
                <w:color w:val="000000"/>
              </w:rPr>
              <w:t>6.26</w:t>
            </w:r>
          </w:p>
        </w:tc>
        <w:tc>
          <w:tcPr>
            <w:tcW w:w="1077" w:type="dxa"/>
            <w:shd w:val="clear" w:color="auto" w:fill="FFFFFF"/>
            <w:vAlign w:val="center"/>
          </w:tcPr>
          <w:p w14:paraId="241E6BCB">
            <w:pPr>
              <w:jc w:val="center"/>
              <w:rPr>
                <w:rFonts w:ascii="Times New Roman" w:hAnsi="Times New Roman"/>
              </w:rPr>
            </w:pPr>
            <w:r>
              <w:rPr>
                <w:rFonts w:ascii="Times New Roman" w:hAnsi="Times New Roman" w:eastAsia="仿宋"/>
                <w:color w:val="000000"/>
              </w:rPr>
              <w:t>8.25</w:t>
            </w:r>
          </w:p>
        </w:tc>
        <w:tc>
          <w:tcPr>
            <w:tcW w:w="1077" w:type="dxa"/>
            <w:shd w:val="clear" w:color="auto" w:fill="FFFFFF"/>
            <w:vAlign w:val="center"/>
          </w:tcPr>
          <w:p w14:paraId="0F2B006F">
            <w:pPr>
              <w:jc w:val="center"/>
              <w:rPr>
                <w:rFonts w:ascii="Times New Roman" w:hAnsi="Times New Roman"/>
              </w:rPr>
            </w:pPr>
            <w:r>
              <w:rPr>
                <w:rFonts w:ascii="Times New Roman" w:hAnsi="Times New Roman" w:eastAsia="仿宋"/>
                <w:color w:val="000000"/>
              </w:rPr>
              <w:t>10.77</w:t>
            </w:r>
          </w:p>
        </w:tc>
      </w:tr>
      <w:tr w14:paraId="2A7C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A4843B7">
            <w:pPr>
              <w:widowControl/>
              <w:jc w:val="center"/>
              <w:textAlignment w:val="center"/>
              <w:rPr>
                <w:rFonts w:ascii="Times New Roman" w:hAnsi="Times New Roman"/>
              </w:rPr>
            </w:pPr>
            <w:r>
              <w:rPr>
                <w:rFonts w:ascii="Times New Roman" w:hAnsi="Times New Roman"/>
                <w:color w:val="000000"/>
                <w:kern w:val="0"/>
                <w:szCs w:val="21"/>
              </w:rPr>
              <w:t>99</w:t>
            </w:r>
          </w:p>
        </w:tc>
        <w:tc>
          <w:tcPr>
            <w:tcW w:w="3118" w:type="dxa"/>
            <w:shd w:val="clear" w:color="auto" w:fill="FFFFFF"/>
            <w:vAlign w:val="center"/>
          </w:tcPr>
          <w:p w14:paraId="57147E93">
            <w:pPr>
              <w:jc w:val="center"/>
              <w:rPr>
                <w:rFonts w:ascii="Times New Roman" w:hAnsi="Times New Roman"/>
              </w:rPr>
            </w:pPr>
            <w:r>
              <w:rPr>
                <w:rFonts w:ascii="Times New Roman" w:hAnsi="Times New Roman" w:eastAsia="仿宋"/>
                <w:color w:val="000000"/>
              </w:rPr>
              <w:t>汽车整车制造人员</w:t>
            </w:r>
          </w:p>
        </w:tc>
        <w:tc>
          <w:tcPr>
            <w:tcW w:w="1077" w:type="dxa"/>
            <w:shd w:val="clear" w:color="auto" w:fill="FFFFFF"/>
            <w:vAlign w:val="center"/>
          </w:tcPr>
          <w:p w14:paraId="520E1A65">
            <w:pPr>
              <w:jc w:val="center"/>
              <w:rPr>
                <w:rFonts w:ascii="Times New Roman" w:hAnsi="Times New Roman"/>
              </w:rPr>
            </w:pPr>
            <w:r>
              <w:rPr>
                <w:rFonts w:ascii="Times New Roman" w:hAnsi="Times New Roman" w:eastAsia="仿宋"/>
                <w:color w:val="000000"/>
              </w:rPr>
              <w:t>2.60</w:t>
            </w:r>
          </w:p>
        </w:tc>
        <w:tc>
          <w:tcPr>
            <w:tcW w:w="1077" w:type="dxa"/>
            <w:shd w:val="clear" w:color="auto" w:fill="FFFFFF"/>
            <w:vAlign w:val="center"/>
          </w:tcPr>
          <w:p w14:paraId="0E3FE81A">
            <w:pPr>
              <w:jc w:val="center"/>
              <w:rPr>
                <w:rFonts w:ascii="Times New Roman" w:hAnsi="Times New Roman"/>
              </w:rPr>
            </w:pPr>
            <w:r>
              <w:rPr>
                <w:rFonts w:ascii="Times New Roman" w:hAnsi="Times New Roman" w:eastAsia="仿宋"/>
                <w:color w:val="000000"/>
              </w:rPr>
              <w:t>5.81</w:t>
            </w:r>
          </w:p>
        </w:tc>
        <w:tc>
          <w:tcPr>
            <w:tcW w:w="1077" w:type="dxa"/>
            <w:shd w:val="clear" w:color="auto" w:fill="FFFFFF"/>
            <w:vAlign w:val="center"/>
          </w:tcPr>
          <w:p w14:paraId="7B58E9DE">
            <w:pPr>
              <w:jc w:val="center"/>
              <w:rPr>
                <w:rFonts w:ascii="Times New Roman" w:hAnsi="Times New Roman"/>
              </w:rPr>
            </w:pPr>
            <w:r>
              <w:rPr>
                <w:rFonts w:ascii="Times New Roman" w:hAnsi="Times New Roman" w:eastAsia="仿宋"/>
                <w:color w:val="000000"/>
              </w:rPr>
              <w:t>7.63</w:t>
            </w:r>
          </w:p>
        </w:tc>
        <w:tc>
          <w:tcPr>
            <w:tcW w:w="1077" w:type="dxa"/>
            <w:shd w:val="clear" w:color="auto" w:fill="FFFFFF"/>
            <w:vAlign w:val="center"/>
          </w:tcPr>
          <w:p w14:paraId="7930A574">
            <w:pPr>
              <w:jc w:val="center"/>
              <w:rPr>
                <w:rFonts w:ascii="Times New Roman" w:hAnsi="Times New Roman"/>
              </w:rPr>
            </w:pPr>
            <w:r>
              <w:rPr>
                <w:rFonts w:ascii="Times New Roman" w:hAnsi="Times New Roman" w:eastAsia="仿宋"/>
                <w:color w:val="000000"/>
              </w:rPr>
              <w:t>8.74</w:t>
            </w:r>
          </w:p>
        </w:tc>
        <w:tc>
          <w:tcPr>
            <w:tcW w:w="1077" w:type="dxa"/>
            <w:shd w:val="clear" w:color="auto" w:fill="FFFFFF"/>
            <w:vAlign w:val="center"/>
          </w:tcPr>
          <w:p w14:paraId="7E1635E7">
            <w:pPr>
              <w:jc w:val="center"/>
              <w:rPr>
                <w:rFonts w:ascii="Times New Roman" w:hAnsi="Times New Roman"/>
              </w:rPr>
            </w:pPr>
            <w:r>
              <w:rPr>
                <w:rFonts w:ascii="Times New Roman" w:hAnsi="Times New Roman" w:eastAsia="仿宋"/>
                <w:color w:val="000000"/>
              </w:rPr>
              <w:t>9.39</w:t>
            </w:r>
          </w:p>
        </w:tc>
      </w:tr>
      <w:tr w14:paraId="3897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5B15DDC7">
            <w:pPr>
              <w:widowControl/>
              <w:jc w:val="center"/>
              <w:textAlignment w:val="center"/>
              <w:rPr>
                <w:rFonts w:ascii="Times New Roman" w:hAnsi="Times New Roman"/>
              </w:rPr>
            </w:pPr>
            <w:r>
              <w:rPr>
                <w:rFonts w:ascii="Times New Roman" w:hAnsi="Times New Roman"/>
                <w:b/>
                <w:bCs/>
                <w:color w:val="000000"/>
                <w:kern w:val="0"/>
                <w:szCs w:val="21"/>
              </w:rPr>
              <w:t>100</w:t>
            </w:r>
          </w:p>
        </w:tc>
        <w:tc>
          <w:tcPr>
            <w:tcW w:w="3118" w:type="dxa"/>
            <w:shd w:val="clear" w:color="auto" w:fill="DBDBDB"/>
            <w:vAlign w:val="center"/>
          </w:tcPr>
          <w:p w14:paraId="6B3DD635">
            <w:pPr>
              <w:jc w:val="center"/>
              <w:rPr>
                <w:rFonts w:ascii="Times New Roman" w:hAnsi="Times New Roman"/>
              </w:rPr>
            </w:pPr>
            <w:r>
              <w:rPr>
                <w:rFonts w:ascii="Times New Roman" w:hAnsi="Times New Roman" w:eastAsia="仿宋"/>
                <w:b/>
                <w:color w:val="000000"/>
              </w:rPr>
              <w:t>铁路、船舶、航空设备制造人员</w:t>
            </w:r>
          </w:p>
        </w:tc>
        <w:tc>
          <w:tcPr>
            <w:tcW w:w="1077" w:type="dxa"/>
            <w:shd w:val="clear" w:color="auto" w:fill="DBDBDB"/>
            <w:vAlign w:val="center"/>
          </w:tcPr>
          <w:p w14:paraId="1F4F9DAA">
            <w:pPr>
              <w:jc w:val="center"/>
              <w:rPr>
                <w:rFonts w:ascii="Times New Roman" w:hAnsi="Times New Roman"/>
              </w:rPr>
            </w:pPr>
            <w:r>
              <w:rPr>
                <w:rFonts w:ascii="Times New Roman" w:hAnsi="Times New Roman" w:eastAsia="仿宋"/>
                <w:b/>
                <w:color w:val="000000"/>
              </w:rPr>
              <w:t>6.76</w:t>
            </w:r>
          </w:p>
        </w:tc>
        <w:tc>
          <w:tcPr>
            <w:tcW w:w="1077" w:type="dxa"/>
            <w:shd w:val="clear" w:color="auto" w:fill="DBDBDB"/>
            <w:vAlign w:val="center"/>
          </w:tcPr>
          <w:p w14:paraId="2C022AEB">
            <w:pPr>
              <w:jc w:val="center"/>
              <w:rPr>
                <w:rFonts w:ascii="Times New Roman" w:hAnsi="Times New Roman"/>
              </w:rPr>
            </w:pPr>
            <w:r>
              <w:rPr>
                <w:rFonts w:ascii="Times New Roman" w:hAnsi="Times New Roman" w:eastAsia="仿宋"/>
                <w:b/>
                <w:color w:val="000000"/>
              </w:rPr>
              <w:t>8.63</w:t>
            </w:r>
          </w:p>
        </w:tc>
        <w:tc>
          <w:tcPr>
            <w:tcW w:w="1077" w:type="dxa"/>
            <w:shd w:val="clear" w:color="auto" w:fill="DBDBDB"/>
            <w:vAlign w:val="center"/>
          </w:tcPr>
          <w:p w14:paraId="73BC432F">
            <w:pPr>
              <w:jc w:val="center"/>
              <w:rPr>
                <w:rFonts w:ascii="Times New Roman" w:hAnsi="Times New Roman"/>
              </w:rPr>
            </w:pPr>
            <w:r>
              <w:rPr>
                <w:rFonts w:ascii="Times New Roman" w:hAnsi="Times New Roman" w:eastAsia="仿宋"/>
                <w:b/>
                <w:color w:val="000000"/>
              </w:rPr>
              <w:t>9.96</w:t>
            </w:r>
          </w:p>
        </w:tc>
        <w:tc>
          <w:tcPr>
            <w:tcW w:w="1077" w:type="dxa"/>
            <w:shd w:val="clear" w:color="auto" w:fill="DBDBDB"/>
            <w:vAlign w:val="center"/>
          </w:tcPr>
          <w:p w14:paraId="1F67A5F9">
            <w:pPr>
              <w:jc w:val="center"/>
              <w:rPr>
                <w:rFonts w:ascii="Times New Roman" w:hAnsi="Times New Roman"/>
              </w:rPr>
            </w:pPr>
            <w:r>
              <w:rPr>
                <w:rFonts w:ascii="Times New Roman" w:hAnsi="Times New Roman" w:eastAsia="仿宋"/>
                <w:b/>
                <w:color w:val="000000"/>
              </w:rPr>
              <w:t>11.37</w:t>
            </w:r>
          </w:p>
        </w:tc>
        <w:tc>
          <w:tcPr>
            <w:tcW w:w="1077" w:type="dxa"/>
            <w:shd w:val="clear" w:color="auto" w:fill="DBDBDB"/>
            <w:vAlign w:val="center"/>
          </w:tcPr>
          <w:p w14:paraId="3D08B2E8">
            <w:pPr>
              <w:jc w:val="center"/>
              <w:rPr>
                <w:rFonts w:ascii="Times New Roman" w:hAnsi="Times New Roman"/>
              </w:rPr>
            </w:pPr>
            <w:r>
              <w:rPr>
                <w:rFonts w:ascii="Times New Roman" w:hAnsi="Times New Roman" w:eastAsia="仿宋"/>
                <w:b/>
                <w:color w:val="000000"/>
              </w:rPr>
              <w:t>14.04</w:t>
            </w:r>
          </w:p>
        </w:tc>
      </w:tr>
      <w:tr w14:paraId="6AC5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C7E8777">
            <w:pPr>
              <w:widowControl/>
              <w:jc w:val="center"/>
              <w:textAlignment w:val="center"/>
              <w:rPr>
                <w:rFonts w:ascii="Times New Roman" w:hAnsi="Times New Roman"/>
              </w:rPr>
            </w:pPr>
            <w:r>
              <w:rPr>
                <w:rFonts w:ascii="Times New Roman" w:hAnsi="Times New Roman"/>
                <w:color w:val="000000"/>
                <w:kern w:val="0"/>
                <w:szCs w:val="21"/>
              </w:rPr>
              <w:t>101</w:t>
            </w:r>
          </w:p>
        </w:tc>
        <w:tc>
          <w:tcPr>
            <w:tcW w:w="3118" w:type="dxa"/>
            <w:shd w:val="clear" w:color="auto" w:fill="FFFFFF"/>
            <w:vAlign w:val="center"/>
          </w:tcPr>
          <w:p w14:paraId="23252B85">
            <w:pPr>
              <w:jc w:val="center"/>
              <w:rPr>
                <w:rFonts w:ascii="Times New Roman" w:hAnsi="Times New Roman"/>
              </w:rPr>
            </w:pPr>
            <w:r>
              <w:rPr>
                <w:rFonts w:ascii="Times New Roman" w:hAnsi="Times New Roman" w:eastAsia="仿宋"/>
                <w:color w:val="000000"/>
              </w:rPr>
              <w:t>轨道交通运输设备制造人员</w:t>
            </w:r>
          </w:p>
        </w:tc>
        <w:tc>
          <w:tcPr>
            <w:tcW w:w="1077" w:type="dxa"/>
            <w:shd w:val="clear" w:color="auto" w:fill="FFFFFF"/>
            <w:vAlign w:val="center"/>
          </w:tcPr>
          <w:p w14:paraId="3F0CBA4A">
            <w:pPr>
              <w:jc w:val="center"/>
              <w:rPr>
                <w:rFonts w:ascii="Times New Roman" w:hAnsi="Times New Roman"/>
              </w:rPr>
            </w:pPr>
            <w:r>
              <w:rPr>
                <w:rFonts w:ascii="Times New Roman" w:hAnsi="Times New Roman" w:eastAsia="仿宋"/>
                <w:color w:val="000000"/>
              </w:rPr>
              <w:t>6.38</w:t>
            </w:r>
          </w:p>
        </w:tc>
        <w:tc>
          <w:tcPr>
            <w:tcW w:w="1077" w:type="dxa"/>
            <w:shd w:val="clear" w:color="auto" w:fill="FFFFFF"/>
            <w:vAlign w:val="center"/>
          </w:tcPr>
          <w:p w14:paraId="448717DB">
            <w:pPr>
              <w:jc w:val="center"/>
              <w:rPr>
                <w:rFonts w:ascii="Times New Roman" w:hAnsi="Times New Roman"/>
              </w:rPr>
            </w:pPr>
            <w:r>
              <w:rPr>
                <w:rFonts w:ascii="Times New Roman" w:hAnsi="Times New Roman" w:eastAsia="仿宋"/>
                <w:color w:val="000000"/>
              </w:rPr>
              <w:t>8.16</w:t>
            </w:r>
          </w:p>
        </w:tc>
        <w:tc>
          <w:tcPr>
            <w:tcW w:w="1077" w:type="dxa"/>
            <w:shd w:val="clear" w:color="auto" w:fill="FFFFFF"/>
            <w:vAlign w:val="center"/>
          </w:tcPr>
          <w:p w14:paraId="5E0D3C2E">
            <w:pPr>
              <w:jc w:val="center"/>
              <w:rPr>
                <w:rFonts w:ascii="Times New Roman" w:hAnsi="Times New Roman"/>
              </w:rPr>
            </w:pPr>
            <w:r>
              <w:rPr>
                <w:rFonts w:ascii="Times New Roman" w:hAnsi="Times New Roman" w:eastAsia="仿宋"/>
                <w:color w:val="000000"/>
              </w:rPr>
              <w:t>9.37</w:t>
            </w:r>
          </w:p>
        </w:tc>
        <w:tc>
          <w:tcPr>
            <w:tcW w:w="1077" w:type="dxa"/>
            <w:shd w:val="clear" w:color="auto" w:fill="FFFFFF"/>
            <w:vAlign w:val="center"/>
          </w:tcPr>
          <w:p w14:paraId="5CA33C42">
            <w:pPr>
              <w:jc w:val="center"/>
              <w:rPr>
                <w:rFonts w:ascii="Times New Roman" w:hAnsi="Times New Roman"/>
              </w:rPr>
            </w:pPr>
            <w:r>
              <w:rPr>
                <w:rFonts w:ascii="Times New Roman" w:hAnsi="Times New Roman" w:eastAsia="仿宋"/>
                <w:color w:val="000000"/>
              </w:rPr>
              <w:t>10.73</w:t>
            </w:r>
          </w:p>
        </w:tc>
        <w:tc>
          <w:tcPr>
            <w:tcW w:w="1077" w:type="dxa"/>
            <w:shd w:val="clear" w:color="auto" w:fill="FFFFFF"/>
            <w:vAlign w:val="center"/>
          </w:tcPr>
          <w:p w14:paraId="26C5B799">
            <w:pPr>
              <w:jc w:val="center"/>
              <w:rPr>
                <w:rFonts w:ascii="Times New Roman" w:hAnsi="Times New Roman"/>
              </w:rPr>
            </w:pPr>
            <w:r>
              <w:rPr>
                <w:rFonts w:ascii="Times New Roman" w:hAnsi="Times New Roman" w:eastAsia="仿宋"/>
                <w:color w:val="000000"/>
              </w:rPr>
              <w:t>12.43</w:t>
            </w:r>
          </w:p>
        </w:tc>
      </w:tr>
      <w:tr w14:paraId="374D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2640399B">
            <w:pPr>
              <w:widowControl/>
              <w:jc w:val="center"/>
              <w:textAlignment w:val="center"/>
              <w:rPr>
                <w:rFonts w:ascii="Times New Roman" w:hAnsi="Times New Roman"/>
              </w:rPr>
            </w:pPr>
            <w:r>
              <w:rPr>
                <w:rFonts w:ascii="Times New Roman" w:hAnsi="Times New Roman"/>
                <w:b/>
                <w:bCs/>
                <w:color w:val="000000"/>
                <w:kern w:val="0"/>
                <w:szCs w:val="21"/>
              </w:rPr>
              <w:t>102</w:t>
            </w:r>
          </w:p>
        </w:tc>
        <w:tc>
          <w:tcPr>
            <w:tcW w:w="3118" w:type="dxa"/>
            <w:shd w:val="clear" w:color="auto" w:fill="DBDBDB"/>
            <w:vAlign w:val="center"/>
          </w:tcPr>
          <w:p w14:paraId="1279BA23">
            <w:pPr>
              <w:jc w:val="center"/>
              <w:rPr>
                <w:rFonts w:ascii="Times New Roman" w:hAnsi="Times New Roman"/>
              </w:rPr>
            </w:pPr>
            <w:r>
              <w:rPr>
                <w:rFonts w:ascii="Times New Roman" w:hAnsi="Times New Roman" w:eastAsia="仿宋"/>
                <w:b/>
                <w:color w:val="000000"/>
              </w:rPr>
              <w:t>电气机械和器材制造人员</w:t>
            </w:r>
          </w:p>
        </w:tc>
        <w:tc>
          <w:tcPr>
            <w:tcW w:w="1077" w:type="dxa"/>
            <w:shd w:val="clear" w:color="auto" w:fill="DBDBDB"/>
            <w:vAlign w:val="center"/>
          </w:tcPr>
          <w:p w14:paraId="231FFEC2">
            <w:pPr>
              <w:jc w:val="center"/>
              <w:rPr>
                <w:rFonts w:ascii="Times New Roman" w:hAnsi="Times New Roman"/>
              </w:rPr>
            </w:pPr>
            <w:r>
              <w:rPr>
                <w:rFonts w:ascii="Times New Roman" w:hAnsi="Times New Roman" w:eastAsia="仿宋"/>
                <w:b/>
                <w:color w:val="000000"/>
              </w:rPr>
              <w:t>3.80</w:t>
            </w:r>
          </w:p>
        </w:tc>
        <w:tc>
          <w:tcPr>
            <w:tcW w:w="1077" w:type="dxa"/>
            <w:shd w:val="clear" w:color="auto" w:fill="DBDBDB"/>
            <w:vAlign w:val="center"/>
          </w:tcPr>
          <w:p w14:paraId="0F0F5F4C">
            <w:pPr>
              <w:jc w:val="center"/>
              <w:rPr>
                <w:rFonts w:ascii="Times New Roman" w:hAnsi="Times New Roman"/>
              </w:rPr>
            </w:pPr>
            <w:r>
              <w:rPr>
                <w:rFonts w:ascii="Times New Roman" w:hAnsi="Times New Roman" w:eastAsia="仿宋"/>
                <w:b/>
                <w:color w:val="000000"/>
              </w:rPr>
              <w:t>4.78</w:t>
            </w:r>
          </w:p>
        </w:tc>
        <w:tc>
          <w:tcPr>
            <w:tcW w:w="1077" w:type="dxa"/>
            <w:shd w:val="clear" w:color="auto" w:fill="DBDBDB"/>
            <w:vAlign w:val="center"/>
          </w:tcPr>
          <w:p w14:paraId="5E99E560">
            <w:pPr>
              <w:jc w:val="center"/>
              <w:rPr>
                <w:rFonts w:ascii="Times New Roman" w:hAnsi="Times New Roman"/>
              </w:rPr>
            </w:pPr>
            <w:r>
              <w:rPr>
                <w:rFonts w:ascii="Times New Roman" w:hAnsi="Times New Roman" w:eastAsia="仿宋"/>
                <w:b/>
                <w:color w:val="000000"/>
              </w:rPr>
              <w:t>5.71</w:t>
            </w:r>
          </w:p>
        </w:tc>
        <w:tc>
          <w:tcPr>
            <w:tcW w:w="1077" w:type="dxa"/>
            <w:shd w:val="clear" w:color="auto" w:fill="DBDBDB"/>
            <w:vAlign w:val="center"/>
          </w:tcPr>
          <w:p w14:paraId="7EA98C2E">
            <w:pPr>
              <w:jc w:val="center"/>
              <w:rPr>
                <w:rFonts w:ascii="Times New Roman" w:hAnsi="Times New Roman"/>
              </w:rPr>
            </w:pPr>
            <w:r>
              <w:rPr>
                <w:rFonts w:ascii="Times New Roman" w:hAnsi="Times New Roman" w:eastAsia="仿宋"/>
                <w:b/>
                <w:color w:val="000000"/>
              </w:rPr>
              <w:t>7.40</w:t>
            </w:r>
          </w:p>
        </w:tc>
        <w:tc>
          <w:tcPr>
            <w:tcW w:w="1077" w:type="dxa"/>
            <w:shd w:val="clear" w:color="auto" w:fill="DBDBDB"/>
            <w:vAlign w:val="center"/>
          </w:tcPr>
          <w:p w14:paraId="083A0208">
            <w:pPr>
              <w:jc w:val="center"/>
              <w:rPr>
                <w:rFonts w:ascii="Times New Roman" w:hAnsi="Times New Roman"/>
              </w:rPr>
            </w:pPr>
            <w:r>
              <w:rPr>
                <w:rFonts w:ascii="Times New Roman" w:hAnsi="Times New Roman" w:eastAsia="仿宋"/>
                <w:b/>
                <w:color w:val="000000"/>
              </w:rPr>
              <w:t>9.07</w:t>
            </w:r>
          </w:p>
        </w:tc>
      </w:tr>
      <w:tr w14:paraId="599A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AE06A3D">
            <w:pPr>
              <w:widowControl/>
              <w:jc w:val="center"/>
              <w:textAlignment w:val="center"/>
              <w:rPr>
                <w:rFonts w:ascii="Times New Roman" w:hAnsi="Times New Roman"/>
              </w:rPr>
            </w:pPr>
            <w:r>
              <w:rPr>
                <w:rFonts w:ascii="Times New Roman" w:hAnsi="Times New Roman"/>
                <w:color w:val="000000"/>
                <w:kern w:val="0"/>
                <w:szCs w:val="21"/>
              </w:rPr>
              <w:t>103</w:t>
            </w:r>
          </w:p>
        </w:tc>
        <w:tc>
          <w:tcPr>
            <w:tcW w:w="3118" w:type="dxa"/>
            <w:shd w:val="clear" w:color="auto" w:fill="FFFFFF"/>
            <w:vAlign w:val="center"/>
          </w:tcPr>
          <w:p w14:paraId="3E80AD6A">
            <w:pPr>
              <w:jc w:val="center"/>
              <w:rPr>
                <w:rFonts w:ascii="Times New Roman" w:hAnsi="Times New Roman"/>
              </w:rPr>
            </w:pPr>
            <w:r>
              <w:rPr>
                <w:rFonts w:ascii="Times New Roman" w:hAnsi="Times New Roman" w:eastAsia="仿宋"/>
                <w:color w:val="000000"/>
              </w:rPr>
              <w:t>输配电及控制设备制造人员</w:t>
            </w:r>
          </w:p>
        </w:tc>
        <w:tc>
          <w:tcPr>
            <w:tcW w:w="1077" w:type="dxa"/>
            <w:shd w:val="clear" w:color="auto" w:fill="FFFFFF"/>
            <w:vAlign w:val="center"/>
          </w:tcPr>
          <w:p w14:paraId="2488E799">
            <w:pPr>
              <w:jc w:val="center"/>
              <w:rPr>
                <w:rFonts w:ascii="Times New Roman" w:hAnsi="Times New Roman"/>
              </w:rPr>
            </w:pPr>
            <w:r>
              <w:rPr>
                <w:rFonts w:ascii="Times New Roman" w:hAnsi="Times New Roman" w:eastAsia="仿宋"/>
                <w:color w:val="000000"/>
              </w:rPr>
              <w:t>3.72</w:t>
            </w:r>
          </w:p>
        </w:tc>
        <w:tc>
          <w:tcPr>
            <w:tcW w:w="1077" w:type="dxa"/>
            <w:shd w:val="clear" w:color="auto" w:fill="FFFFFF"/>
            <w:vAlign w:val="center"/>
          </w:tcPr>
          <w:p w14:paraId="18AD3F2F">
            <w:pPr>
              <w:jc w:val="center"/>
              <w:rPr>
                <w:rFonts w:ascii="Times New Roman" w:hAnsi="Times New Roman"/>
              </w:rPr>
            </w:pPr>
            <w:r>
              <w:rPr>
                <w:rFonts w:ascii="Times New Roman" w:hAnsi="Times New Roman" w:eastAsia="仿宋"/>
                <w:color w:val="000000"/>
              </w:rPr>
              <w:t>4.31</w:t>
            </w:r>
          </w:p>
        </w:tc>
        <w:tc>
          <w:tcPr>
            <w:tcW w:w="1077" w:type="dxa"/>
            <w:shd w:val="clear" w:color="auto" w:fill="FFFFFF"/>
            <w:vAlign w:val="center"/>
          </w:tcPr>
          <w:p w14:paraId="7989A7E1">
            <w:pPr>
              <w:jc w:val="center"/>
              <w:rPr>
                <w:rFonts w:ascii="Times New Roman" w:hAnsi="Times New Roman"/>
              </w:rPr>
            </w:pPr>
            <w:r>
              <w:rPr>
                <w:rFonts w:ascii="Times New Roman" w:hAnsi="Times New Roman" w:eastAsia="仿宋"/>
                <w:color w:val="000000"/>
              </w:rPr>
              <w:t>5.29</w:t>
            </w:r>
          </w:p>
        </w:tc>
        <w:tc>
          <w:tcPr>
            <w:tcW w:w="1077" w:type="dxa"/>
            <w:shd w:val="clear" w:color="auto" w:fill="FFFFFF"/>
            <w:vAlign w:val="center"/>
          </w:tcPr>
          <w:p w14:paraId="07C24A6E">
            <w:pPr>
              <w:jc w:val="center"/>
              <w:rPr>
                <w:rFonts w:ascii="Times New Roman" w:hAnsi="Times New Roman"/>
              </w:rPr>
            </w:pPr>
            <w:r>
              <w:rPr>
                <w:rFonts w:ascii="Times New Roman" w:hAnsi="Times New Roman" w:eastAsia="仿宋"/>
                <w:color w:val="000000"/>
              </w:rPr>
              <w:t>6.85</w:t>
            </w:r>
          </w:p>
        </w:tc>
        <w:tc>
          <w:tcPr>
            <w:tcW w:w="1077" w:type="dxa"/>
            <w:shd w:val="clear" w:color="auto" w:fill="FFFFFF"/>
            <w:vAlign w:val="center"/>
          </w:tcPr>
          <w:p w14:paraId="76059F59">
            <w:pPr>
              <w:jc w:val="center"/>
              <w:rPr>
                <w:rFonts w:ascii="Times New Roman" w:hAnsi="Times New Roman"/>
              </w:rPr>
            </w:pPr>
            <w:r>
              <w:rPr>
                <w:rFonts w:ascii="Times New Roman" w:hAnsi="Times New Roman" w:eastAsia="仿宋"/>
                <w:color w:val="000000"/>
              </w:rPr>
              <w:t>8.11</w:t>
            </w:r>
          </w:p>
        </w:tc>
      </w:tr>
      <w:tr w14:paraId="5D1A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6AD8225">
            <w:pPr>
              <w:widowControl/>
              <w:jc w:val="center"/>
              <w:textAlignment w:val="center"/>
              <w:rPr>
                <w:rFonts w:ascii="Times New Roman" w:hAnsi="Times New Roman"/>
              </w:rPr>
            </w:pPr>
            <w:r>
              <w:rPr>
                <w:rFonts w:ascii="Times New Roman" w:hAnsi="Times New Roman"/>
                <w:color w:val="000000"/>
                <w:kern w:val="0"/>
                <w:szCs w:val="21"/>
              </w:rPr>
              <w:t>104</w:t>
            </w:r>
          </w:p>
        </w:tc>
        <w:tc>
          <w:tcPr>
            <w:tcW w:w="3118" w:type="dxa"/>
            <w:shd w:val="clear" w:color="auto" w:fill="FFFFFF"/>
            <w:vAlign w:val="center"/>
          </w:tcPr>
          <w:p w14:paraId="706FE710">
            <w:pPr>
              <w:jc w:val="center"/>
              <w:rPr>
                <w:rFonts w:ascii="Times New Roman" w:hAnsi="Times New Roman"/>
              </w:rPr>
            </w:pPr>
            <w:r>
              <w:rPr>
                <w:rFonts w:ascii="Times New Roman" w:hAnsi="Times New Roman" w:eastAsia="仿宋"/>
                <w:color w:val="000000"/>
              </w:rPr>
              <w:t>电线电缆、光纤光缆及电工器材制造人员</w:t>
            </w:r>
          </w:p>
        </w:tc>
        <w:tc>
          <w:tcPr>
            <w:tcW w:w="1077" w:type="dxa"/>
            <w:shd w:val="clear" w:color="auto" w:fill="FFFFFF"/>
            <w:vAlign w:val="center"/>
          </w:tcPr>
          <w:p w14:paraId="1B1FC9AB">
            <w:pPr>
              <w:jc w:val="center"/>
              <w:rPr>
                <w:rFonts w:ascii="Times New Roman" w:hAnsi="Times New Roman"/>
              </w:rPr>
            </w:pPr>
            <w:r>
              <w:rPr>
                <w:rFonts w:ascii="Times New Roman" w:hAnsi="Times New Roman" w:eastAsia="仿宋"/>
                <w:color w:val="000000"/>
              </w:rPr>
              <w:t>4.07</w:t>
            </w:r>
          </w:p>
        </w:tc>
        <w:tc>
          <w:tcPr>
            <w:tcW w:w="1077" w:type="dxa"/>
            <w:shd w:val="clear" w:color="auto" w:fill="FFFFFF"/>
            <w:vAlign w:val="center"/>
          </w:tcPr>
          <w:p w14:paraId="4729A4C1">
            <w:pPr>
              <w:jc w:val="center"/>
              <w:rPr>
                <w:rFonts w:ascii="Times New Roman" w:hAnsi="Times New Roman"/>
              </w:rPr>
            </w:pPr>
            <w:r>
              <w:rPr>
                <w:rFonts w:ascii="Times New Roman" w:hAnsi="Times New Roman" w:eastAsia="仿宋"/>
                <w:color w:val="000000"/>
              </w:rPr>
              <w:t>4.92</w:t>
            </w:r>
          </w:p>
        </w:tc>
        <w:tc>
          <w:tcPr>
            <w:tcW w:w="1077" w:type="dxa"/>
            <w:shd w:val="clear" w:color="auto" w:fill="FFFFFF"/>
            <w:vAlign w:val="center"/>
          </w:tcPr>
          <w:p w14:paraId="3862F471">
            <w:pPr>
              <w:jc w:val="center"/>
              <w:rPr>
                <w:rFonts w:ascii="Times New Roman" w:hAnsi="Times New Roman"/>
              </w:rPr>
            </w:pPr>
            <w:r>
              <w:rPr>
                <w:rFonts w:ascii="Times New Roman" w:hAnsi="Times New Roman" w:eastAsia="仿宋"/>
                <w:color w:val="000000"/>
              </w:rPr>
              <w:t>6.14</w:t>
            </w:r>
          </w:p>
        </w:tc>
        <w:tc>
          <w:tcPr>
            <w:tcW w:w="1077" w:type="dxa"/>
            <w:shd w:val="clear" w:color="auto" w:fill="FFFFFF"/>
            <w:vAlign w:val="center"/>
          </w:tcPr>
          <w:p w14:paraId="3DD9C640">
            <w:pPr>
              <w:jc w:val="center"/>
              <w:rPr>
                <w:rFonts w:ascii="Times New Roman" w:hAnsi="Times New Roman"/>
              </w:rPr>
            </w:pPr>
            <w:r>
              <w:rPr>
                <w:rFonts w:ascii="Times New Roman" w:hAnsi="Times New Roman" w:eastAsia="仿宋"/>
                <w:color w:val="000000"/>
              </w:rPr>
              <w:t>7.94</w:t>
            </w:r>
          </w:p>
        </w:tc>
        <w:tc>
          <w:tcPr>
            <w:tcW w:w="1077" w:type="dxa"/>
            <w:shd w:val="clear" w:color="auto" w:fill="FFFFFF"/>
            <w:vAlign w:val="center"/>
          </w:tcPr>
          <w:p w14:paraId="2AB7DC0B">
            <w:pPr>
              <w:jc w:val="center"/>
              <w:rPr>
                <w:rFonts w:ascii="Times New Roman" w:hAnsi="Times New Roman"/>
              </w:rPr>
            </w:pPr>
            <w:r>
              <w:rPr>
                <w:rFonts w:ascii="Times New Roman" w:hAnsi="Times New Roman" w:eastAsia="仿宋"/>
                <w:color w:val="000000"/>
              </w:rPr>
              <w:t>9.90</w:t>
            </w:r>
          </w:p>
        </w:tc>
      </w:tr>
      <w:tr w14:paraId="72A9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4E5D5149">
            <w:pPr>
              <w:widowControl/>
              <w:jc w:val="center"/>
              <w:textAlignment w:val="center"/>
              <w:rPr>
                <w:rFonts w:ascii="Times New Roman" w:hAnsi="Times New Roman"/>
              </w:rPr>
            </w:pPr>
            <w:r>
              <w:rPr>
                <w:rFonts w:ascii="Times New Roman" w:hAnsi="Times New Roman"/>
                <w:b/>
                <w:bCs/>
                <w:color w:val="000000"/>
                <w:kern w:val="0"/>
                <w:szCs w:val="21"/>
              </w:rPr>
              <w:t>105</w:t>
            </w:r>
          </w:p>
        </w:tc>
        <w:tc>
          <w:tcPr>
            <w:tcW w:w="3118" w:type="dxa"/>
            <w:shd w:val="clear" w:color="auto" w:fill="DBDBDB"/>
            <w:vAlign w:val="center"/>
          </w:tcPr>
          <w:p w14:paraId="15245C74">
            <w:pPr>
              <w:jc w:val="center"/>
              <w:rPr>
                <w:rFonts w:ascii="Times New Roman" w:hAnsi="Times New Roman"/>
              </w:rPr>
            </w:pPr>
            <w:r>
              <w:rPr>
                <w:rFonts w:ascii="Times New Roman" w:hAnsi="Times New Roman" w:eastAsia="仿宋"/>
                <w:b/>
                <w:color w:val="000000"/>
              </w:rPr>
              <w:t>计算机、通信和其他电子设备制造人员</w:t>
            </w:r>
          </w:p>
        </w:tc>
        <w:tc>
          <w:tcPr>
            <w:tcW w:w="1077" w:type="dxa"/>
            <w:shd w:val="clear" w:color="auto" w:fill="DBDBDB"/>
            <w:vAlign w:val="center"/>
          </w:tcPr>
          <w:p w14:paraId="1D5B9189">
            <w:pPr>
              <w:jc w:val="center"/>
              <w:rPr>
                <w:rFonts w:ascii="Times New Roman" w:hAnsi="Times New Roman"/>
              </w:rPr>
            </w:pPr>
            <w:r>
              <w:rPr>
                <w:rFonts w:ascii="Times New Roman" w:hAnsi="Times New Roman" w:eastAsia="仿宋"/>
                <w:b/>
                <w:color w:val="000000"/>
              </w:rPr>
              <w:t>3.66</w:t>
            </w:r>
          </w:p>
        </w:tc>
        <w:tc>
          <w:tcPr>
            <w:tcW w:w="1077" w:type="dxa"/>
            <w:shd w:val="clear" w:color="auto" w:fill="DBDBDB"/>
            <w:vAlign w:val="center"/>
          </w:tcPr>
          <w:p w14:paraId="6E860DF8">
            <w:pPr>
              <w:jc w:val="center"/>
              <w:rPr>
                <w:rFonts w:ascii="Times New Roman" w:hAnsi="Times New Roman"/>
              </w:rPr>
            </w:pPr>
            <w:r>
              <w:rPr>
                <w:rFonts w:ascii="Times New Roman" w:hAnsi="Times New Roman" w:eastAsia="仿宋"/>
                <w:b/>
                <w:color w:val="000000"/>
              </w:rPr>
              <w:t>4.63</w:t>
            </w:r>
          </w:p>
        </w:tc>
        <w:tc>
          <w:tcPr>
            <w:tcW w:w="1077" w:type="dxa"/>
            <w:shd w:val="clear" w:color="auto" w:fill="DBDBDB"/>
            <w:vAlign w:val="center"/>
          </w:tcPr>
          <w:p w14:paraId="1988E425">
            <w:pPr>
              <w:jc w:val="center"/>
              <w:rPr>
                <w:rFonts w:ascii="Times New Roman" w:hAnsi="Times New Roman"/>
              </w:rPr>
            </w:pPr>
            <w:r>
              <w:rPr>
                <w:rFonts w:ascii="Times New Roman" w:hAnsi="Times New Roman" w:eastAsia="仿宋"/>
                <w:b/>
                <w:color w:val="000000"/>
              </w:rPr>
              <w:t>5.70</w:t>
            </w:r>
          </w:p>
        </w:tc>
        <w:tc>
          <w:tcPr>
            <w:tcW w:w="1077" w:type="dxa"/>
            <w:shd w:val="clear" w:color="auto" w:fill="DBDBDB"/>
            <w:vAlign w:val="center"/>
          </w:tcPr>
          <w:p w14:paraId="5C14FE34">
            <w:pPr>
              <w:jc w:val="center"/>
              <w:rPr>
                <w:rFonts w:ascii="Times New Roman" w:hAnsi="Times New Roman"/>
              </w:rPr>
            </w:pPr>
            <w:r>
              <w:rPr>
                <w:rFonts w:ascii="Times New Roman" w:hAnsi="Times New Roman" w:eastAsia="仿宋"/>
                <w:b/>
                <w:color w:val="000000"/>
              </w:rPr>
              <w:t>6.80</w:t>
            </w:r>
          </w:p>
        </w:tc>
        <w:tc>
          <w:tcPr>
            <w:tcW w:w="1077" w:type="dxa"/>
            <w:shd w:val="clear" w:color="auto" w:fill="DBDBDB"/>
            <w:vAlign w:val="center"/>
          </w:tcPr>
          <w:p w14:paraId="11D0273B">
            <w:pPr>
              <w:jc w:val="center"/>
              <w:rPr>
                <w:rFonts w:ascii="Times New Roman" w:hAnsi="Times New Roman"/>
              </w:rPr>
            </w:pPr>
            <w:r>
              <w:rPr>
                <w:rFonts w:ascii="Times New Roman" w:hAnsi="Times New Roman" w:eastAsia="仿宋"/>
                <w:b/>
                <w:color w:val="000000"/>
              </w:rPr>
              <w:t>8.37</w:t>
            </w:r>
          </w:p>
        </w:tc>
      </w:tr>
      <w:tr w14:paraId="6F7C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D844075">
            <w:pPr>
              <w:widowControl/>
              <w:jc w:val="center"/>
              <w:textAlignment w:val="center"/>
              <w:rPr>
                <w:rFonts w:ascii="Times New Roman" w:hAnsi="Times New Roman"/>
              </w:rPr>
            </w:pPr>
            <w:r>
              <w:rPr>
                <w:rFonts w:ascii="Times New Roman" w:hAnsi="Times New Roman"/>
                <w:color w:val="000000"/>
                <w:kern w:val="0"/>
                <w:szCs w:val="21"/>
              </w:rPr>
              <w:t>106</w:t>
            </w:r>
          </w:p>
        </w:tc>
        <w:tc>
          <w:tcPr>
            <w:tcW w:w="3118" w:type="dxa"/>
            <w:shd w:val="clear" w:color="auto" w:fill="FFFFFF"/>
            <w:vAlign w:val="center"/>
          </w:tcPr>
          <w:p w14:paraId="00090860">
            <w:pPr>
              <w:jc w:val="center"/>
              <w:rPr>
                <w:rFonts w:ascii="Times New Roman" w:hAnsi="Times New Roman"/>
              </w:rPr>
            </w:pPr>
            <w:r>
              <w:rPr>
                <w:rFonts w:ascii="Times New Roman" w:hAnsi="Times New Roman" w:eastAsia="仿宋"/>
                <w:color w:val="000000"/>
              </w:rPr>
              <w:t>电子元件制造人员</w:t>
            </w:r>
          </w:p>
        </w:tc>
        <w:tc>
          <w:tcPr>
            <w:tcW w:w="1077" w:type="dxa"/>
            <w:shd w:val="clear" w:color="auto" w:fill="FFFFFF"/>
            <w:vAlign w:val="center"/>
          </w:tcPr>
          <w:p w14:paraId="0AE67AA0">
            <w:pPr>
              <w:jc w:val="center"/>
              <w:rPr>
                <w:rFonts w:ascii="Times New Roman" w:hAnsi="Times New Roman"/>
              </w:rPr>
            </w:pPr>
            <w:r>
              <w:rPr>
                <w:rFonts w:ascii="Times New Roman" w:hAnsi="Times New Roman" w:eastAsia="仿宋"/>
                <w:color w:val="000000"/>
              </w:rPr>
              <w:t>3.63</w:t>
            </w:r>
          </w:p>
        </w:tc>
        <w:tc>
          <w:tcPr>
            <w:tcW w:w="1077" w:type="dxa"/>
            <w:shd w:val="clear" w:color="auto" w:fill="FFFFFF"/>
            <w:vAlign w:val="center"/>
          </w:tcPr>
          <w:p w14:paraId="2BA87852">
            <w:pPr>
              <w:jc w:val="center"/>
              <w:rPr>
                <w:rFonts w:ascii="Times New Roman" w:hAnsi="Times New Roman"/>
              </w:rPr>
            </w:pPr>
            <w:r>
              <w:rPr>
                <w:rFonts w:ascii="Times New Roman" w:hAnsi="Times New Roman" w:eastAsia="仿宋"/>
                <w:color w:val="000000"/>
              </w:rPr>
              <w:t>4.51</w:t>
            </w:r>
          </w:p>
        </w:tc>
        <w:tc>
          <w:tcPr>
            <w:tcW w:w="1077" w:type="dxa"/>
            <w:shd w:val="clear" w:color="auto" w:fill="FFFFFF"/>
            <w:vAlign w:val="center"/>
          </w:tcPr>
          <w:p w14:paraId="03DF1030">
            <w:pPr>
              <w:jc w:val="center"/>
              <w:rPr>
                <w:rFonts w:ascii="Times New Roman" w:hAnsi="Times New Roman"/>
              </w:rPr>
            </w:pPr>
            <w:r>
              <w:rPr>
                <w:rFonts w:ascii="Times New Roman" w:hAnsi="Times New Roman" w:eastAsia="仿宋"/>
                <w:color w:val="000000"/>
              </w:rPr>
              <w:t>5.17</w:t>
            </w:r>
          </w:p>
        </w:tc>
        <w:tc>
          <w:tcPr>
            <w:tcW w:w="1077" w:type="dxa"/>
            <w:shd w:val="clear" w:color="auto" w:fill="FFFFFF"/>
            <w:vAlign w:val="center"/>
          </w:tcPr>
          <w:p w14:paraId="5A6018CA">
            <w:pPr>
              <w:jc w:val="center"/>
              <w:rPr>
                <w:rFonts w:ascii="Times New Roman" w:hAnsi="Times New Roman"/>
              </w:rPr>
            </w:pPr>
            <w:r>
              <w:rPr>
                <w:rFonts w:ascii="Times New Roman" w:hAnsi="Times New Roman" w:eastAsia="仿宋"/>
                <w:color w:val="000000"/>
              </w:rPr>
              <w:t>6.27</w:t>
            </w:r>
          </w:p>
        </w:tc>
        <w:tc>
          <w:tcPr>
            <w:tcW w:w="1077" w:type="dxa"/>
            <w:shd w:val="clear" w:color="auto" w:fill="FFFFFF"/>
            <w:vAlign w:val="center"/>
          </w:tcPr>
          <w:p w14:paraId="344ECA56">
            <w:pPr>
              <w:jc w:val="center"/>
              <w:rPr>
                <w:rFonts w:ascii="Times New Roman" w:hAnsi="Times New Roman"/>
              </w:rPr>
            </w:pPr>
            <w:r>
              <w:rPr>
                <w:rFonts w:ascii="Times New Roman" w:hAnsi="Times New Roman" w:eastAsia="仿宋"/>
                <w:color w:val="000000"/>
              </w:rPr>
              <w:t>7.57</w:t>
            </w:r>
          </w:p>
        </w:tc>
      </w:tr>
      <w:tr w14:paraId="10FB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944AB7D">
            <w:pPr>
              <w:widowControl/>
              <w:jc w:val="center"/>
              <w:textAlignment w:val="center"/>
              <w:rPr>
                <w:rFonts w:ascii="Times New Roman" w:hAnsi="Times New Roman"/>
              </w:rPr>
            </w:pPr>
            <w:r>
              <w:rPr>
                <w:rFonts w:ascii="Times New Roman" w:hAnsi="Times New Roman"/>
                <w:color w:val="000000"/>
                <w:kern w:val="0"/>
                <w:szCs w:val="21"/>
              </w:rPr>
              <w:t>107</w:t>
            </w:r>
          </w:p>
        </w:tc>
        <w:tc>
          <w:tcPr>
            <w:tcW w:w="3118" w:type="dxa"/>
            <w:shd w:val="clear" w:color="auto" w:fill="FFFFFF"/>
            <w:vAlign w:val="center"/>
          </w:tcPr>
          <w:p w14:paraId="212070C2">
            <w:pPr>
              <w:jc w:val="center"/>
              <w:rPr>
                <w:rFonts w:ascii="Times New Roman" w:hAnsi="Times New Roman"/>
              </w:rPr>
            </w:pPr>
            <w:r>
              <w:rPr>
                <w:rFonts w:ascii="Times New Roman" w:hAnsi="Times New Roman" w:eastAsia="仿宋"/>
                <w:color w:val="000000"/>
              </w:rPr>
              <w:t>电子器件制造人员</w:t>
            </w:r>
          </w:p>
        </w:tc>
        <w:tc>
          <w:tcPr>
            <w:tcW w:w="1077" w:type="dxa"/>
            <w:shd w:val="clear" w:color="auto" w:fill="FFFFFF"/>
            <w:vAlign w:val="center"/>
          </w:tcPr>
          <w:p w14:paraId="28C05A64">
            <w:pPr>
              <w:jc w:val="center"/>
              <w:rPr>
                <w:rFonts w:ascii="Times New Roman" w:hAnsi="Times New Roman"/>
              </w:rPr>
            </w:pPr>
            <w:r>
              <w:rPr>
                <w:rFonts w:ascii="Times New Roman" w:hAnsi="Times New Roman" w:eastAsia="仿宋"/>
                <w:color w:val="000000"/>
              </w:rPr>
              <w:t>3.60</w:t>
            </w:r>
          </w:p>
        </w:tc>
        <w:tc>
          <w:tcPr>
            <w:tcW w:w="1077" w:type="dxa"/>
            <w:shd w:val="clear" w:color="auto" w:fill="FFFFFF"/>
            <w:vAlign w:val="center"/>
          </w:tcPr>
          <w:p w14:paraId="7B5B615E">
            <w:pPr>
              <w:jc w:val="center"/>
              <w:rPr>
                <w:rFonts w:ascii="Times New Roman" w:hAnsi="Times New Roman"/>
              </w:rPr>
            </w:pPr>
            <w:r>
              <w:rPr>
                <w:rFonts w:ascii="Times New Roman" w:hAnsi="Times New Roman" w:eastAsia="仿宋"/>
                <w:color w:val="000000"/>
              </w:rPr>
              <w:t>4.94</w:t>
            </w:r>
          </w:p>
        </w:tc>
        <w:tc>
          <w:tcPr>
            <w:tcW w:w="1077" w:type="dxa"/>
            <w:shd w:val="clear" w:color="auto" w:fill="FFFFFF"/>
            <w:vAlign w:val="center"/>
          </w:tcPr>
          <w:p w14:paraId="7838ECDF">
            <w:pPr>
              <w:jc w:val="center"/>
              <w:rPr>
                <w:rFonts w:ascii="Times New Roman" w:hAnsi="Times New Roman"/>
              </w:rPr>
            </w:pPr>
            <w:r>
              <w:rPr>
                <w:rFonts w:ascii="Times New Roman" w:hAnsi="Times New Roman" w:eastAsia="仿宋"/>
                <w:color w:val="000000"/>
              </w:rPr>
              <w:t>5.99</w:t>
            </w:r>
          </w:p>
        </w:tc>
        <w:tc>
          <w:tcPr>
            <w:tcW w:w="1077" w:type="dxa"/>
            <w:shd w:val="clear" w:color="auto" w:fill="FFFFFF"/>
            <w:vAlign w:val="center"/>
          </w:tcPr>
          <w:p w14:paraId="0C2AEACF">
            <w:pPr>
              <w:jc w:val="center"/>
              <w:rPr>
                <w:rFonts w:ascii="Times New Roman" w:hAnsi="Times New Roman"/>
              </w:rPr>
            </w:pPr>
            <w:r>
              <w:rPr>
                <w:rFonts w:ascii="Times New Roman" w:hAnsi="Times New Roman" w:eastAsia="仿宋"/>
                <w:color w:val="000000"/>
              </w:rPr>
              <w:t>6.69</w:t>
            </w:r>
          </w:p>
        </w:tc>
        <w:tc>
          <w:tcPr>
            <w:tcW w:w="1077" w:type="dxa"/>
            <w:shd w:val="clear" w:color="auto" w:fill="FFFFFF"/>
            <w:vAlign w:val="center"/>
          </w:tcPr>
          <w:p w14:paraId="17EBB603">
            <w:pPr>
              <w:jc w:val="center"/>
              <w:rPr>
                <w:rFonts w:ascii="Times New Roman" w:hAnsi="Times New Roman"/>
              </w:rPr>
            </w:pPr>
            <w:r>
              <w:rPr>
                <w:rFonts w:ascii="Times New Roman" w:hAnsi="Times New Roman" w:eastAsia="仿宋"/>
                <w:color w:val="000000"/>
              </w:rPr>
              <w:t>7.77</w:t>
            </w:r>
          </w:p>
        </w:tc>
      </w:tr>
      <w:tr w14:paraId="2C7F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83F7AFF">
            <w:pPr>
              <w:widowControl/>
              <w:jc w:val="center"/>
              <w:textAlignment w:val="center"/>
              <w:rPr>
                <w:rFonts w:ascii="Times New Roman" w:hAnsi="Times New Roman"/>
              </w:rPr>
            </w:pPr>
            <w:r>
              <w:rPr>
                <w:rFonts w:ascii="Times New Roman" w:hAnsi="Times New Roman"/>
                <w:color w:val="000000"/>
                <w:kern w:val="0"/>
                <w:szCs w:val="21"/>
              </w:rPr>
              <w:t>108</w:t>
            </w:r>
          </w:p>
        </w:tc>
        <w:tc>
          <w:tcPr>
            <w:tcW w:w="3118" w:type="dxa"/>
            <w:shd w:val="clear" w:color="auto" w:fill="FFFFFF"/>
            <w:vAlign w:val="center"/>
          </w:tcPr>
          <w:p w14:paraId="306283FA">
            <w:pPr>
              <w:jc w:val="center"/>
              <w:rPr>
                <w:rFonts w:ascii="Times New Roman" w:hAnsi="Times New Roman"/>
              </w:rPr>
            </w:pPr>
            <w:r>
              <w:rPr>
                <w:rFonts w:ascii="Times New Roman" w:hAnsi="Times New Roman" w:eastAsia="仿宋"/>
                <w:color w:val="000000"/>
              </w:rPr>
              <w:t>计算机制造人员</w:t>
            </w:r>
          </w:p>
        </w:tc>
        <w:tc>
          <w:tcPr>
            <w:tcW w:w="1077" w:type="dxa"/>
            <w:shd w:val="clear" w:color="auto" w:fill="FFFFFF"/>
            <w:vAlign w:val="center"/>
          </w:tcPr>
          <w:p w14:paraId="520CFBB8">
            <w:pPr>
              <w:jc w:val="center"/>
              <w:rPr>
                <w:rFonts w:ascii="Times New Roman" w:hAnsi="Times New Roman"/>
              </w:rPr>
            </w:pPr>
            <w:r>
              <w:rPr>
                <w:rFonts w:ascii="Times New Roman" w:hAnsi="Times New Roman" w:eastAsia="仿宋"/>
                <w:color w:val="000000"/>
              </w:rPr>
              <w:t>4.45</w:t>
            </w:r>
          </w:p>
        </w:tc>
        <w:tc>
          <w:tcPr>
            <w:tcW w:w="1077" w:type="dxa"/>
            <w:shd w:val="clear" w:color="auto" w:fill="FFFFFF"/>
            <w:vAlign w:val="center"/>
          </w:tcPr>
          <w:p w14:paraId="3B3E277E">
            <w:pPr>
              <w:jc w:val="center"/>
              <w:rPr>
                <w:rFonts w:ascii="Times New Roman" w:hAnsi="Times New Roman"/>
              </w:rPr>
            </w:pPr>
            <w:r>
              <w:rPr>
                <w:rFonts w:ascii="Times New Roman" w:hAnsi="Times New Roman" w:eastAsia="仿宋"/>
                <w:color w:val="000000"/>
              </w:rPr>
              <w:t>5.06</w:t>
            </w:r>
          </w:p>
        </w:tc>
        <w:tc>
          <w:tcPr>
            <w:tcW w:w="1077" w:type="dxa"/>
            <w:shd w:val="clear" w:color="auto" w:fill="FFFFFF"/>
            <w:vAlign w:val="center"/>
          </w:tcPr>
          <w:p w14:paraId="12D367FC">
            <w:pPr>
              <w:jc w:val="center"/>
              <w:rPr>
                <w:rFonts w:ascii="Times New Roman" w:hAnsi="Times New Roman"/>
              </w:rPr>
            </w:pPr>
            <w:r>
              <w:rPr>
                <w:rFonts w:ascii="Times New Roman" w:hAnsi="Times New Roman" w:eastAsia="仿宋"/>
                <w:color w:val="000000"/>
              </w:rPr>
              <w:t>6.77</w:t>
            </w:r>
          </w:p>
        </w:tc>
        <w:tc>
          <w:tcPr>
            <w:tcW w:w="1077" w:type="dxa"/>
            <w:shd w:val="clear" w:color="auto" w:fill="FFFFFF"/>
            <w:vAlign w:val="center"/>
          </w:tcPr>
          <w:p w14:paraId="207ADF6B">
            <w:pPr>
              <w:jc w:val="center"/>
              <w:rPr>
                <w:rFonts w:ascii="Times New Roman" w:hAnsi="Times New Roman"/>
              </w:rPr>
            </w:pPr>
            <w:r>
              <w:rPr>
                <w:rFonts w:ascii="Times New Roman" w:hAnsi="Times New Roman" w:eastAsia="仿宋"/>
                <w:color w:val="000000"/>
              </w:rPr>
              <w:t>8.12</w:t>
            </w:r>
          </w:p>
        </w:tc>
        <w:tc>
          <w:tcPr>
            <w:tcW w:w="1077" w:type="dxa"/>
            <w:shd w:val="clear" w:color="auto" w:fill="FFFFFF"/>
            <w:vAlign w:val="center"/>
          </w:tcPr>
          <w:p w14:paraId="2E12AFC5">
            <w:pPr>
              <w:jc w:val="center"/>
              <w:rPr>
                <w:rFonts w:ascii="Times New Roman" w:hAnsi="Times New Roman"/>
              </w:rPr>
            </w:pPr>
            <w:r>
              <w:rPr>
                <w:rFonts w:ascii="Times New Roman" w:hAnsi="Times New Roman" w:eastAsia="仿宋"/>
                <w:color w:val="000000"/>
              </w:rPr>
              <w:t>9.71</w:t>
            </w:r>
          </w:p>
        </w:tc>
      </w:tr>
      <w:tr w14:paraId="4BA3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ADFA028">
            <w:pPr>
              <w:widowControl/>
              <w:jc w:val="center"/>
              <w:textAlignment w:val="center"/>
              <w:rPr>
                <w:rFonts w:ascii="Times New Roman" w:hAnsi="Times New Roman"/>
              </w:rPr>
            </w:pPr>
            <w:r>
              <w:rPr>
                <w:rFonts w:ascii="Times New Roman" w:hAnsi="Times New Roman"/>
                <w:color w:val="000000"/>
                <w:kern w:val="0"/>
                <w:szCs w:val="21"/>
              </w:rPr>
              <w:t>109</w:t>
            </w:r>
          </w:p>
        </w:tc>
        <w:tc>
          <w:tcPr>
            <w:tcW w:w="3118" w:type="dxa"/>
            <w:shd w:val="clear" w:color="auto" w:fill="FFFFFF"/>
            <w:vAlign w:val="center"/>
          </w:tcPr>
          <w:p w14:paraId="4577B1E7">
            <w:pPr>
              <w:jc w:val="center"/>
              <w:rPr>
                <w:rFonts w:ascii="Times New Roman" w:hAnsi="Times New Roman"/>
              </w:rPr>
            </w:pPr>
            <w:r>
              <w:rPr>
                <w:rFonts w:ascii="Times New Roman" w:hAnsi="Times New Roman" w:eastAsia="仿宋"/>
                <w:color w:val="000000"/>
              </w:rPr>
              <w:t>电子设备装配调试人员</w:t>
            </w:r>
          </w:p>
        </w:tc>
        <w:tc>
          <w:tcPr>
            <w:tcW w:w="1077" w:type="dxa"/>
            <w:shd w:val="clear" w:color="auto" w:fill="FFFFFF"/>
            <w:vAlign w:val="center"/>
          </w:tcPr>
          <w:p w14:paraId="7FF41A32">
            <w:pPr>
              <w:jc w:val="center"/>
              <w:rPr>
                <w:rFonts w:ascii="Times New Roman" w:hAnsi="Times New Roman"/>
              </w:rPr>
            </w:pPr>
            <w:r>
              <w:rPr>
                <w:rFonts w:ascii="Times New Roman" w:hAnsi="Times New Roman" w:eastAsia="仿宋"/>
                <w:color w:val="000000"/>
              </w:rPr>
              <w:t>4.52</w:t>
            </w:r>
          </w:p>
        </w:tc>
        <w:tc>
          <w:tcPr>
            <w:tcW w:w="1077" w:type="dxa"/>
            <w:shd w:val="clear" w:color="auto" w:fill="FFFFFF"/>
            <w:vAlign w:val="center"/>
          </w:tcPr>
          <w:p w14:paraId="11B924F6">
            <w:pPr>
              <w:jc w:val="center"/>
              <w:rPr>
                <w:rFonts w:ascii="Times New Roman" w:hAnsi="Times New Roman"/>
              </w:rPr>
            </w:pPr>
            <w:r>
              <w:rPr>
                <w:rFonts w:ascii="Times New Roman" w:hAnsi="Times New Roman" w:eastAsia="仿宋"/>
                <w:color w:val="000000"/>
              </w:rPr>
              <w:t>4.90</w:t>
            </w:r>
          </w:p>
        </w:tc>
        <w:tc>
          <w:tcPr>
            <w:tcW w:w="1077" w:type="dxa"/>
            <w:shd w:val="clear" w:color="auto" w:fill="FFFFFF"/>
            <w:vAlign w:val="center"/>
          </w:tcPr>
          <w:p w14:paraId="30900A97">
            <w:pPr>
              <w:jc w:val="center"/>
              <w:rPr>
                <w:rFonts w:ascii="Times New Roman" w:hAnsi="Times New Roman"/>
              </w:rPr>
            </w:pPr>
            <w:r>
              <w:rPr>
                <w:rFonts w:ascii="Times New Roman" w:hAnsi="Times New Roman" w:eastAsia="仿宋"/>
                <w:color w:val="000000"/>
              </w:rPr>
              <w:t>5.76</w:t>
            </w:r>
          </w:p>
        </w:tc>
        <w:tc>
          <w:tcPr>
            <w:tcW w:w="1077" w:type="dxa"/>
            <w:shd w:val="clear" w:color="auto" w:fill="FFFFFF"/>
            <w:vAlign w:val="center"/>
          </w:tcPr>
          <w:p w14:paraId="2DB5B379">
            <w:pPr>
              <w:jc w:val="center"/>
              <w:rPr>
                <w:rFonts w:ascii="Times New Roman" w:hAnsi="Times New Roman"/>
              </w:rPr>
            </w:pPr>
            <w:r>
              <w:rPr>
                <w:rFonts w:ascii="Times New Roman" w:hAnsi="Times New Roman" w:eastAsia="仿宋"/>
                <w:color w:val="000000"/>
              </w:rPr>
              <w:t>7.77</w:t>
            </w:r>
          </w:p>
        </w:tc>
        <w:tc>
          <w:tcPr>
            <w:tcW w:w="1077" w:type="dxa"/>
            <w:shd w:val="clear" w:color="auto" w:fill="FFFFFF"/>
            <w:vAlign w:val="center"/>
          </w:tcPr>
          <w:p w14:paraId="3E8CA2FA">
            <w:pPr>
              <w:jc w:val="center"/>
              <w:rPr>
                <w:rFonts w:ascii="Times New Roman" w:hAnsi="Times New Roman"/>
              </w:rPr>
            </w:pPr>
            <w:r>
              <w:rPr>
                <w:rFonts w:ascii="Times New Roman" w:hAnsi="Times New Roman" w:eastAsia="仿宋"/>
                <w:color w:val="000000"/>
              </w:rPr>
              <w:t>10.70</w:t>
            </w:r>
          </w:p>
        </w:tc>
      </w:tr>
      <w:tr w14:paraId="77CE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28F81665">
            <w:pPr>
              <w:widowControl/>
              <w:jc w:val="center"/>
              <w:textAlignment w:val="center"/>
              <w:rPr>
                <w:rFonts w:ascii="Times New Roman" w:hAnsi="Times New Roman"/>
              </w:rPr>
            </w:pPr>
            <w:r>
              <w:rPr>
                <w:rFonts w:ascii="Times New Roman" w:hAnsi="Times New Roman"/>
                <w:b/>
                <w:bCs/>
                <w:color w:val="000000"/>
                <w:kern w:val="0"/>
                <w:szCs w:val="21"/>
              </w:rPr>
              <w:t>110</w:t>
            </w:r>
          </w:p>
        </w:tc>
        <w:tc>
          <w:tcPr>
            <w:tcW w:w="3118" w:type="dxa"/>
            <w:shd w:val="clear" w:color="auto" w:fill="DBDBDB"/>
            <w:vAlign w:val="center"/>
          </w:tcPr>
          <w:p w14:paraId="6744DA2E">
            <w:pPr>
              <w:jc w:val="center"/>
              <w:rPr>
                <w:rFonts w:ascii="Times New Roman" w:hAnsi="Times New Roman"/>
              </w:rPr>
            </w:pPr>
            <w:r>
              <w:rPr>
                <w:rFonts w:ascii="Times New Roman" w:hAnsi="Times New Roman" w:eastAsia="仿宋"/>
                <w:b/>
                <w:color w:val="000000"/>
              </w:rPr>
              <w:t>仪器仪表制造人员</w:t>
            </w:r>
          </w:p>
        </w:tc>
        <w:tc>
          <w:tcPr>
            <w:tcW w:w="1077" w:type="dxa"/>
            <w:shd w:val="clear" w:color="auto" w:fill="DBDBDB"/>
            <w:vAlign w:val="center"/>
          </w:tcPr>
          <w:p w14:paraId="63936E62">
            <w:pPr>
              <w:jc w:val="center"/>
              <w:rPr>
                <w:rFonts w:ascii="Times New Roman" w:hAnsi="Times New Roman"/>
              </w:rPr>
            </w:pPr>
            <w:r>
              <w:rPr>
                <w:rFonts w:ascii="Times New Roman" w:hAnsi="Times New Roman" w:eastAsia="仿宋"/>
                <w:b/>
                <w:color w:val="000000"/>
              </w:rPr>
              <w:t>4.45</w:t>
            </w:r>
          </w:p>
        </w:tc>
        <w:tc>
          <w:tcPr>
            <w:tcW w:w="1077" w:type="dxa"/>
            <w:shd w:val="clear" w:color="auto" w:fill="DBDBDB"/>
            <w:vAlign w:val="center"/>
          </w:tcPr>
          <w:p w14:paraId="79C38D82">
            <w:pPr>
              <w:jc w:val="center"/>
              <w:rPr>
                <w:rFonts w:ascii="Times New Roman" w:hAnsi="Times New Roman"/>
              </w:rPr>
            </w:pPr>
            <w:r>
              <w:rPr>
                <w:rFonts w:ascii="Times New Roman" w:hAnsi="Times New Roman" w:eastAsia="仿宋"/>
                <w:b/>
                <w:color w:val="000000"/>
              </w:rPr>
              <w:t>5.09</w:t>
            </w:r>
          </w:p>
        </w:tc>
        <w:tc>
          <w:tcPr>
            <w:tcW w:w="1077" w:type="dxa"/>
            <w:shd w:val="clear" w:color="auto" w:fill="DBDBDB"/>
            <w:vAlign w:val="center"/>
          </w:tcPr>
          <w:p w14:paraId="240E466E">
            <w:pPr>
              <w:jc w:val="center"/>
              <w:rPr>
                <w:rFonts w:ascii="Times New Roman" w:hAnsi="Times New Roman"/>
              </w:rPr>
            </w:pPr>
            <w:r>
              <w:rPr>
                <w:rFonts w:ascii="Times New Roman" w:hAnsi="Times New Roman" w:eastAsia="仿宋"/>
                <w:b/>
                <w:color w:val="000000"/>
              </w:rPr>
              <w:t>5.80</w:t>
            </w:r>
          </w:p>
        </w:tc>
        <w:tc>
          <w:tcPr>
            <w:tcW w:w="1077" w:type="dxa"/>
            <w:shd w:val="clear" w:color="auto" w:fill="DBDBDB"/>
            <w:vAlign w:val="center"/>
          </w:tcPr>
          <w:p w14:paraId="50657291">
            <w:pPr>
              <w:jc w:val="center"/>
              <w:rPr>
                <w:rFonts w:ascii="Times New Roman" w:hAnsi="Times New Roman"/>
              </w:rPr>
            </w:pPr>
            <w:r>
              <w:rPr>
                <w:rFonts w:ascii="Times New Roman" w:hAnsi="Times New Roman" w:eastAsia="仿宋"/>
                <w:b/>
                <w:color w:val="000000"/>
              </w:rPr>
              <w:t>6.58</w:t>
            </w:r>
          </w:p>
        </w:tc>
        <w:tc>
          <w:tcPr>
            <w:tcW w:w="1077" w:type="dxa"/>
            <w:shd w:val="clear" w:color="auto" w:fill="DBDBDB"/>
            <w:vAlign w:val="center"/>
          </w:tcPr>
          <w:p w14:paraId="01B462F5">
            <w:pPr>
              <w:jc w:val="center"/>
              <w:rPr>
                <w:rFonts w:ascii="Times New Roman" w:hAnsi="Times New Roman"/>
              </w:rPr>
            </w:pPr>
            <w:r>
              <w:rPr>
                <w:rFonts w:ascii="Times New Roman" w:hAnsi="Times New Roman" w:eastAsia="仿宋"/>
                <w:b/>
                <w:color w:val="000000"/>
              </w:rPr>
              <w:t>7.34</w:t>
            </w:r>
          </w:p>
        </w:tc>
      </w:tr>
      <w:tr w14:paraId="1CAA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8C76165">
            <w:pPr>
              <w:widowControl/>
              <w:jc w:val="center"/>
              <w:textAlignment w:val="center"/>
              <w:rPr>
                <w:rFonts w:ascii="Times New Roman" w:hAnsi="Times New Roman"/>
              </w:rPr>
            </w:pPr>
            <w:r>
              <w:rPr>
                <w:rFonts w:ascii="Times New Roman" w:hAnsi="Times New Roman"/>
                <w:color w:val="000000"/>
                <w:kern w:val="0"/>
                <w:szCs w:val="21"/>
              </w:rPr>
              <w:t>111</w:t>
            </w:r>
          </w:p>
        </w:tc>
        <w:tc>
          <w:tcPr>
            <w:tcW w:w="3118" w:type="dxa"/>
            <w:shd w:val="clear" w:color="auto" w:fill="FFFFFF"/>
            <w:vAlign w:val="center"/>
          </w:tcPr>
          <w:p w14:paraId="3365BC0D">
            <w:pPr>
              <w:jc w:val="center"/>
              <w:rPr>
                <w:rFonts w:ascii="Times New Roman" w:hAnsi="Times New Roman"/>
              </w:rPr>
            </w:pPr>
            <w:r>
              <w:rPr>
                <w:rFonts w:ascii="Times New Roman" w:hAnsi="Times New Roman" w:eastAsia="仿宋"/>
                <w:color w:val="000000"/>
              </w:rPr>
              <w:t>仪器仪表装配人员</w:t>
            </w:r>
          </w:p>
        </w:tc>
        <w:tc>
          <w:tcPr>
            <w:tcW w:w="1077" w:type="dxa"/>
            <w:shd w:val="clear" w:color="auto" w:fill="FFFFFF"/>
            <w:vAlign w:val="center"/>
          </w:tcPr>
          <w:p w14:paraId="2EBB9CF5">
            <w:pPr>
              <w:jc w:val="center"/>
              <w:rPr>
                <w:rFonts w:ascii="Times New Roman" w:hAnsi="Times New Roman"/>
              </w:rPr>
            </w:pPr>
            <w:r>
              <w:rPr>
                <w:rFonts w:ascii="Times New Roman" w:hAnsi="Times New Roman" w:eastAsia="仿宋"/>
                <w:color w:val="000000"/>
              </w:rPr>
              <w:t>4.32</w:t>
            </w:r>
          </w:p>
        </w:tc>
        <w:tc>
          <w:tcPr>
            <w:tcW w:w="1077" w:type="dxa"/>
            <w:shd w:val="clear" w:color="auto" w:fill="FFFFFF"/>
            <w:vAlign w:val="center"/>
          </w:tcPr>
          <w:p w14:paraId="0A115A04">
            <w:pPr>
              <w:jc w:val="center"/>
              <w:rPr>
                <w:rFonts w:ascii="Times New Roman" w:hAnsi="Times New Roman"/>
              </w:rPr>
            </w:pPr>
            <w:r>
              <w:rPr>
                <w:rFonts w:ascii="Times New Roman" w:hAnsi="Times New Roman" w:eastAsia="仿宋"/>
                <w:color w:val="000000"/>
              </w:rPr>
              <w:t>5.00</w:t>
            </w:r>
          </w:p>
        </w:tc>
        <w:tc>
          <w:tcPr>
            <w:tcW w:w="1077" w:type="dxa"/>
            <w:shd w:val="clear" w:color="auto" w:fill="FFFFFF"/>
            <w:vAlign w:val="center"/>
          </w:tcPr>
          <w:p w14:paraId="2861E24E">
            <w:pPr>
              <w:jc w:val="center"/>
              <w:rPr>
                <w:rFonts w:ascii="Times New Roman" w:hAnsi="Times New Roman"/>
              </w:rPr>
            </w:pPr>
            <w:r>
              <w:rPr>
                <w:rFonts w:ascii="Times New Roman" w:hAnsi="Times New Roman" w:eastAsia="仿宋"/>
                <w:color w:val="000000"/>
              </w:rPr>
              <w:t>5.80</w:t>
            </w:r>
          </w:p>
        </w:tc>
        <w:tc>
          <w:tcPr>
            <w:tcW w:w="1077" w:type="dxa"/>
            <w:shd w:val="clear" w:color="auto" w:fill="FFFFFF"/>
            <w:vAlign w:val="center"/>
          </w:tcPr>
          <w:p w14:paraId="5C9C3D62">
            <w:pPr>
              <w:jc w:val="center"/>
              <w:rPr>
                <w:rFonts w:ascii="Times New Roman" w:hAnsi="Times New Roman"/>
              </w:rPr>
            </w:pPr>
            <w:r>
              <w:rPr>
                <w:rFonts w:ascii="Times New Roman" w:hAnsi="Times New Roman" w:eastAsia="仿宋"/>
                <w:color w:val="000000"/>
              </w:rPr>
              <w:t>6.49</w:t>
            </w:r>
          </w:p>
        </w:tc>
        <w:tc>
          <w:tcPr>
            <w:tcW w:w="1077" w:type="dxa"/>
            <w:shd w:val="clear" w:color="auto" w:fill="FFFFFF"/>
            <w:vAlign w:val="center"/>
          </w:tcPr>
          <w:p w14:paraId="5FC30631">
            <w:pPr>
              <w:jc w:val="center"/>
              <w:rPr>
                <w:rFonts w:ascii="Times New Roman" w:hAnsi="Times New Roman"/>
              </w:rPr>
            </w:pPr>
            <w:r>
              <w:rPr>
                <w:rFonts w:ascii="Times New Roman" w:hAnsi="Times New Roman" w:eastAsia="仿宋"/>
                <w:color w:val="000000"/>
              </w:rPr>
              <w:t>7.30</w:t>
            </w:r>
          </w:p>
        </w:tc>
      </w:tr>
      <w:tr w14:paraId="3A7D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79FA794">
            <w:pPr>
              <w:widowControl/>
              <w:jc w:val="center"/>
              <w:textAlignment w:val="center"/>
              <w:rPr>
                <w:rFonts w:ascii="Times New Roman" w:hAnsi="Times New Roman"/>
              </w:rPr>
            </w:pPr>
            <w:r>
              <w:rPr>
                <w:rFonts w:ascii="Times New Roman" w:hAnsi="Times New Roman"/>
                <w:color w:val="000000"/>
                <w:kern w:val="0"/>
                <w:szCs w:val="21"/>
              </w:rPr>
              <w:t>112</w:t>
            </w:r>
          </w:p>
        </w:tc>
        <w:tc>
          <w:tcPr>
            <w:tcW w:w="3118" w:type="dxa"/>
            <w:shd w:val="clear" w:color="auto" w:fill="FFFFFF"/>
            <w:vAlign w:val="center"/>
          </w:tcPr>
          <w:p w14:paraId="3F6E8E57">
            <w:pPr>
              <w:jc w:val="center"/>
              <w:rPr>
                <w:rFonts w:ascii="Times New Roman" w:hAnsi="Times New Roman"/>
              </w:rPr>
            </w:pPr>
            <w:r>
              <w:rPr>
                <w:rFonts w:ascii="Times New Roman" w:hAnsi="Times New Roman" w:eastAsia="仿宋"/>
                <w:color w:val="000000"/>
              </w:rPr>
              <w:t>其他仪器仪表制造人员</w:t>
            </w:r>
          </w:p>
        </w:tc>
        <w:tc>
          <w:tcPr>
            <w:tcW w:w="1077" w:type="dxa"/>
            <w:shd w:val="clear" w:color="auto" w:fill="FFFFFF"/>
            <w:vAlign w:val="center"/>
          </w:tcPr>
          <w:p w14:paraId="1B4E957B">
            <w:pPr>
              <w:jc w:val="center"/>
              <w:rPr>
                <w:rFonts w:ascii="Times New Roman" w:hAnsi="Times New Roman"/>
              </w:rPr>
            </w:pPr>
            <w:r>
              <w:rPr>
                <w:rFonts w:ascii="Times New Roman" w:hAnsi="Times New Roman" w:eastAsia="仿宋"/>
                <w:color w:val="000000"/>
              </w:rPr>
              <w:t>4.82</w:t>
            </w:r>
          </w:p>
        </w:tc>
        <w:tc>
          <w:tcPr>
            <w:tcW w:w="1077" w:type="dxa"/>
            <w:shd w:val="clear" w:color="auto" w:fill="FFFFFF"/>
            <w:vAlign w:val="center"/>
          </w:tcPr>
          <w:p w14:paraId="728468F7">
            <w:pPr>
              <w:jc w:val="center"/>
              <w:rPr>
                <w:rFonts w:ascii="Times New Roman" w:hAnsi="Times New Roman"/>
              </w:rPr>
            </w:pPr>
            <w:r>
              <w:rPr>
                <w:rFonts w:ascii="Times New Roman" w:hAnsi="Times New Roman" w:eastAsia="仿宋"/>
                <w:color w:val="000000"/>
              </w:rPr>
              <w:t>5.17</w:t>
            </w:r>
          </w:p>
        </w:tc>
        <w:tc>
          <w:tcPr>
            <w:tcW w:w="1077" w:type="dxa"/>
            <w:shd w:val="clear" w:color="auto" w:fill="FFFFFF"/>
            <w:vAlign w:val="center"/>
          </w:tcPr>
          <w:p w14:paraId="222052B0">
            <w:pPr>
              <w:jc w:val="center"/>
              <w:rPr>
                <w:rFonts w:ascii="Times New Roman" w:hAnsi="Times New Roman"/>
              </w:rPr>
            </w:pPr>
            <w:r>
              <w:rPr>
                <w:rFonts w:ascii="Times New Roman" w:hAnsi="Times New Roman" w:eastAsia="仿宋"/>
                <w:color w:val="000000"/>
              </w:rPr>
              <w:t>6.13</w:t>
            </w:r>
          </w:p>
        </w:tc>
        <w:tc>
          <w:tcPr>
            <w:tcW w:w="1077" w:type="dxa"/>
            <w:shd w:val="clear" w:color="auto" w:fill="FFFFFF"/>
            <w:vAlign w:val="center"/>
          </w:tcPr>
          <w:p w14:paraId="3E0A0B70">
            <w:pPr>
              <w:jc w:val="center"/>
              <w:rPr>
                <w:rFonts w:ascii="Times New Roman" w:hAnsi="Times New Roman"/>
              </w:rPr>
            </w:pPr>
            <w:r>
              <w:rPr>
                <w:rFonts w:ascii="Times New Roman" w:hAnsi="Times New Roman" w:eastAsia="仿宋"/>
                <w:color w:val="000000"/>
              </w:rPr>
              <w:t>6.80</w:t>
            </w:r>
          </w:p>
        </w:tc>
        <w:tc>
          <w:tcPr>
            <w:tcW w:w="1077" w:type="dxa"/>
            <w:shd w:val="clear" w:color="auto" w:fill="FFFFFF"/>
            <w:vAlign w:val="center"/>
          </w:tcPr>
          <w:p w14:paraId="6D8BE881">
            <w:pPr>
              <w:jc w:val="center"/>
              <w:rPr>
                <w:rFonts w:ascii="Times New Roman" w:hAnsi="Times New Roman"/>
              </w:rPr>
            </w:pPr>
            <w:r>
              <w:rPr>
                <w:rFonts w:ascii="Times New Roman" w:hAnsi="Times New Roman" w:eastAsia="仿宋"/>
                <w:color w:val="000000"/>
              </w:rPr>
              <w:t>7.38</w:t>
            </w:r>
          </w:p>
        </w:tc>
      </w:tr>
      <w:tr w14:paraId="55DB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760AA0F4">
            <w:pPr>
              <w:widowControl/>
              <w:jc w:val="center"/>
              <w:textAlignment w:val="center"/>
              <w:rPr>
                <w:rFonts w:ascii="Times New Roman" w:hAnsi="Times New Roman"/>
              </w:rPr>
            </w:pPr>
            <w:r>
              <w:rPr>
                <w:rFonts w:ascii="Times New Roman" w:hAnsi="Times New Roman"/>
                <w:b/>
                <w:bCs/>
                <w:color w:val="000000"/>
                <w:kern w:val="0"/>
                <w:szCs w:val="21"/>
              </w:rPr>
              <w:t>113</w:t>
            </w:r>
          </w:p>
        </w:tc>
        <w:tc>
          <w:tcPr>
            <w:tcW w:w="3118" w:type="dxa"/>
            <w:shd w:val="clear" w:color="auto" w:fill="DBDBDB"/>
            <w:vAlign w:val="center"/>
          </w:tcPr>
          <w:p w14:paraId="012AB508">
            <w:pPr>
              <w:jc w:val="center"/>
              <w:rPr>
                <w:rFonts w:ascii="Times New Roman" w:hAnsi="Times New Roman"/>
              </w:rPr>
            </w:pPr>
            <w:r>
              <w:rPr>
                <w:rFonts w:ascii="Times New Roman" w:hAnsi="Times New Roman" w:eastAsia="仿宋"/>
                <w:b/>
                <w:color w:val="000000"/>
              </w:rPr>
              <w:t>电力、热力、气体、水生产和输配人员</w:t>
            </w:r>
          </w:p>
        </w:tc>
        <w:tc>
          <w:tcPr>
            <w:tcW w:w="1077" w:type="dxa"/>
            <w:shd w:val="clear" w:color="auto" w:fill="DBDBDB"/>
            <w:vAlign w:val="center"/>
          </w:tcPr>
          <w:p w14:paraId="645B36A5">
            <w:pPr>
              <w:jc w:val="center"/>
              <w:rPr>
                <w:rFonts w:ascii="Times New Roman" w:hAnsi="Times New Roman"/>
              </w:rPr>
            </w:pPr>
            <w:r>
              <w:rPr>
                <w:rFonts w:ascii="Times New Roman" w:hAnsi="Times New Roman" w:eastAsia="仿宋"/>
                <w:b/>
                <w:color w:val="000000"/>
              </w:rPr>
              <w:t>4.27</w:t>
            </w:r>
          </w:p>
        </w:tc>
        <w:tc>
          <w:tcPr>
            <w:tcW w:w="1077" w:type="dxa"/>
            <w:shd w:val="clear" w:color="auto" w:fill="DBDBDB"/>
            <w:vAlign w:val="center"/>
          </w:tcPr>
          <w:p w14:paraId="588D142E">
            <w:pPr>
              <w:jc w:val="center"/>
              <w:rPr>
                <w:rFonts w:ascii="Times New Roman" w:hAnsi="Times New Roman"/>
              </w:rPr>
            </w:pPr>
            <w:r>
              <w:rPr>
                <w:rFonts w:ascii="Times New Roman" w:hAnsi="Times New Roman" w:eastAsia="仿宋"/>
                <w:b/>
                <w:color w:val="000000"/>
              </w:rPr>
              <w:t>5.40</w:t>
            </w:r>
          </w:p>
        </w:tc>
        <w:tc>
          <w:tcPr>
            <w:tcW w:w="1077" w:type="dxa"/>
            <w:shd w:val="clear" w:color="auto" w:fill="DBDBDB"/>
            <w:vAlign w:val="center"/>
          </w:tcPr>
          <w:p w14:paraId="7012BE22">
            <w:pPr>
              <w:jc w:val="center"/>
              <w:rPr>
                <w:rFonts w:ascii="Times New Roman" w:hAnsi="Times New Roman"/>
              </w:rPr>
            </w:pPr>
            <w:r>
              <w:rPr>
                <w:rFonts w:ascii="Times New Roman" w:hAnsi="Times New Roman" w:eastAsia="仿宋"/>
                <w:b/>
                <w:color w:val="000000"/>
              </w:rPr>
              <w:t>7.91</w:t>
            </w:r>
          </w:p>
        </w:tc>
        <w:tc>
          <w:tcPr>
            <w:tcW w:w="1077" w:type="dxa"/>
            <w:shd w:val="clear" w:color="auto" w:fill="DBDBDB"/>
            <w:vAlign w:val="center"/>
          </w:tcPr>
          <w:p w14:paraId="502C5619">
            <w:pPr>
              <w:jc w:val="center"/>
              <w:rPr>
                <w:rFonts w:ascii="Times New Roman" w:hAnsi="Times New Roman"/>
              </w:rPr>
            </w:pPr>
            <w:r>
              <w:rPr>
                <w:rFonts w:ascii="Times New Roman" w:hAnsi="Times New Roman" w:eastAsia="仿宋"/>
                <w:b/>
                <w:color w:val="000000"/>
              </w:rPr>
              <w:t>11.85</w:t>
            </w:r>
          </w:p>
        </w:tc>
        <w:tc>
          <w:tcPr>
            <w:tcW w:w="1077" w:type="dxa"/>
            <w:shd w:val="clear" w:color="auto" w:fill="DBDBDB"/>
            <w:vAlign w:val="center"/>
          </w:tcPr>
          <w:p w14:paraId="6F601051">
            <w:pPr>
              <w:jc w:val="center"/>
              <w:rPr>
                <w:rFonts w:ascii="Times New Roman" w:hAnsi="Times New Roman"/>
              </w:rPr>
            </w:pPr>
            <w:r>
              <w:rPr>
                <w:rFonts w:ascii="Times New Roman" w:hAnsi="Times New Roman" w:eastAsia="仿宋"/>
                <w:b/>
                <w:color w:val="000000"/>
              </w:rPr>
              <w:t>16.71</w:t>
            </w:r>
          </w:p>
        </w:tc>
      </w:tr>
      <w:tr w14:paraId="6A1D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B0E060B">
            <w:pPr>
              <w:widowControl/>
              <w:jc w:val="center"/>
              <w:textAlignment w:val="center"/>
              <w:rPr>
                <w:rFonts w:ascii="Times New Roman" w:hAnsi="Times New Roman"/>
              </w:rPr>
            </w:pPr>
            <w:r>
              <w:rPr>
                <w:rFonts w:ascii="Times New Roman" w:hAnsi="Times New Roman"/>
                <w:color w:val="000000"/>
                <w:kern w:val="0"/>
                <w:szCs w:val="21"/>
              </w:rPr>
              <w:t>114</w:t>
            </w:r>
          </w:p>
        </w:tc>
        <w:tc>
          <w:tcPr>
            <w:tcW w:w="3118" w:type="dxa"/>
            <w:shd w:val="clear" w:color="auto" w:fill="FFFFFF"/>
            <w:vAlign w:val="center"/>
          </w:tcPr>
          <w:p w14:paraId="3A674DE1">
            <w:pPr>
              <w:jc w:val="center"/>
              <w:rPr>
                <w:rFonts w:ascii="Times New Roman" w:hAnsi="Times New Roman"/>
              </w:rPr>
            </w:pPr>
            <w:r>
              <w:rPr>
                <w:rFonts w:ascii="Times New Roman" w:hAnsi="Times New Roman" w:eastAsia="仿宋"/>
                <w:color w:val="000000"/>
              </w:rPr>
              <w:t>电力、热力生产和供应人员</w:t>
            </w:r>
          </w:p>
        </w:tc>
        <w:tc>
          <w:tcPr>
            <w:tcW w:w="1077" w:type="dxa"/>
            <w:shd w:val="clear" w:color="auto" w:fill="FFFFFF"/>
            <w:vAlign w:val="center"/>
          </w:tcPr>
          <w:p w14:paraId="1A5162CB">
            <w:pPr>
              <w:jc w:val="center"/>
              <w:rPr>
                <w:rFonts w:ascii="Times New Roman" w:hAnsi="Times New Roman"/>
              </w:rPr>
            </w:pPr>
            <w:r>
              <w:rPr>
                <w:rFonts w:ascii="Times New Roman" w:hAnsi="Times New Roman" w:eastAsia="仿宋"/>
                <w:color w:val="000000"/>
              </w:rPr>
              <w:t>4.27</w:t>
            </w:r>
          </w:p>
        </w:tc>
        <w:tc>
          <w:tcPr>
            <w:tcW w:w="1077" w:type="dxa"/>
            <w:shd w:val="clear" w:color="auto" w:fill="FFFFFF"/>
            <w:vAlign w:val="center"/>
          </w:tcPr>
          <w:p w14:paraId="59B89D2C">
            <w:pPr>
              <w:jc w:val="center"/>
              <w:rPr>
                <w:rFonts w:ascii="Times New Roman" w:hAnsi="Times New Roman"/>
              </w:rPr>
            </w:pPr>
            <w:r>
              <w:rPr>
                <w:rFonts w:ascii="Times New Roman" w:hAnsi="Times New Roman" w:eastAsia="仿宋"/>
                <w:color w:val="000000"/>
              </w:rPr>
              <w:t>5.17</w:t>
            </w:r>
          </w:p>
        </w:tc>
        <w:tc>
          <w:tcPr>
            <w:tcW w:w="1077" w:type="dxa"/>
            <w:shd w:val="clear" w:color="auto" w:fill="FFFFFF"/>
            <w:vAlign w:val="center"/>
          </w:tcPr>
          <w:p w14:paraId="012DEEE7">
            <w:pPr>
              <w:jc w:val="center"/>
              <w:rPr>
                <w:rFonts w:ascii="Times New Roman" w:hAnsi="Times New Roman"/>
              </w:rPr>
            </w:pPr>
            <w:r>
              <w:rPr>
                <w:rFonts w:ascii="Times New Roman" w:hAnsi="Times New Roman" w:eastAsia="仿宋"/>
                <w:color w:val="000000"/>
              </w:rPr>
              <w:t>7.31</w:t>
            </w:r>
          </w:p>
        </w:tc>
        <w:tc>
          <w:tcPr>
            <w:tcW w:w="1077" w:type="dxa"/>
            <w:shd w:val="clear" w:color="auto" w:fill="FFFFFF"/>
            <w:vAlign w:val="center"/>
          </w:tcPr>
          <w:p w14:paraId="03F32FC8">
            <w:pPr>
              <w:jc w:val="center"/>
              <w:rPr>
                <w:rFonts w:ascii="Times New Roman" w:hAnsi="Times New Roman"/>
              </w:rPr>
            </w:pPr>
            <w:r>
              <w:rPr>
                <w:rFonts w:ascii="Times New Roman" w:hAnsi="Times New Roman" w:eastAsia="仿宋"/>
                <w:color w:val="000000"/>
              </w:rPr>
              <w:t>12.69</w:t>
            </w:r>
          </w:p>
        </w:tc>
        <w:tc>
          <w:tcPr>
            <w:tcW w:w="1077" w:type="dxa"/>
            <w:shd w:val="clear" w:color="auto" w:fill="FFFFFF"/>
            <w:vAlign w:val="center"/>
          </w:tcPr>
          <w:p w14:paraId="6597708D">
            <w:pPr>
              <w:jc w:val="center"/>
              <w:rPr>
                <w:rFonts w:ascii="Times New Roman" w:hAnsi="Times New Roman"/>
              </w:rPr>
            </w:pPr>
            <w:r>
              <w:rPr>
                <w:rFonts w:ascii="Times New Roman" w:hAnsi="Times New Roman" w:eastAsia="仿宋"/>
                <w:color w:val="000000"/>
              </w:rPr>
              <w:t>18.28</w:t>
            </w:r>
          </w:p>
        </w:tc>
      </w:tr>
      <w:tr w14:paraId="5025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15D5DA2">
            <w:pPr>
              <w:widowControl/>
              <w:jc w:val="center"/>
              <w:textAlignment w:val="center"/>
              <w:rPr>
                <w:rFonts w:ascii="Times New Roman" w:hAnsi="Times New Roman"/>
              </w:rPr>
            </w:pPr>
            <w:r>
              <w:rPr>
                <w:rFonts w:ascii="Times New Roman" w:hAnsi="Times New Roman"/>
                <w:color w:val="000000"/>
                <w:kern w:val="0"/>
                <w:szCs w:val="21"/>
              </w:rPr>
              <w:t>115</w:t>
            </w:r>
          </w:p>
        </w:tc>
        <w:tc>
          <w:tcPr>
            <w:tcW w:w="3118" w:type="dxa"/>
            <w:shd w:val="clear" w:color="auto" w:fill="FFFFFF"/>
            <w:vAlign w:val="center"/>
          </w:tcPr>
          <w:p w14:paraId="334C7E88">
            <w:pPr>
              <w:jc w:val="center"/>
              <w:rPr>
                <w:rFonts w:ascii="Times New Roman" w:hAnsi="Times New Roman"/>
              </w:rPr>
            </w:pPr>
            <w:r>
              <w:rPr>
                <w:rFonts w:ascii="Times New Roman" w:hAnsi="Times New Roman" w:eastAsia="仿宋"/>
                <w:color w:val="000000"/>
              </w:rPr>
              <w:t>气体生产、处理和输送人员</w:t>
            </w:r>
          </w:p>
        </w:tc>
        <w:tc>
          <w:tcPr>
            <w:tcW w:w="1077" w:type="dxa"/>
            <w:shd w:val="clear" w:color="auto" w:fill="FFFFFF"/>
            <w:vAlign w:val="center"/>
          </w:tcPr>
          <w:p w14:paraId="1F27D742">
            <w:pPr>
              <w:jc w:val="center"/>
              <w:rPr>
                <w:rFonts w:ascii="Times New Roman" w:hAnsi="Times New Roman"/>
              </w:rPr>
            </w:pPr>
            <w:r>
              <w:rPr>
                <w:rFonts w:ascii="Times New Roman" w:hAnsi="Times New Roman" w:eastAsia="仿宋"/>
                <w:color w:val="000000"/>
              </w:rPr>
              <w:t>5.40</w:t>
            </w:r>
          </w:p>
        </w:tc>
        <w:tc>
          <w:tcPr>
            <w:tcW w:w="1077" w:type="dxa"/>
            <w:shd w:val="clear" w:color="auto" w:fill="FFFFFF"/>
            <w:vAlign w:val="center"/>
          </w:tcPr>
          <w:p w14:paraId="74F21F7F">
            <w:pPr>
              <w:jc w:val="center"/>
              <w:rPr>
                <w:rFonts w:ascii="Times New Roman" w:hAnsi="Times New Roman"/>
              </w:rPr>
            </w:pPr>
            <w:r>
              <w:rPr>
                <w:rFonts w:ascii="Times New Roman" w:hAnsi="Times New Roman" w:eastAsia="仿宋"/>
                <w:color w:val="000000"/>
              </w:rPr>
              <w:t>8.00</w:t>
            </w:r>
          </w:p>
        </w:tc>
        <w:tc>
          <w:tcPr>
            <w:tcW w:w="1077" w:type="dxa"/>
            <w:shd w:val="clear" w:color="auto" w:fill="FFFFFF"/>
            <w:vAlign w:val="center"/>
          </w:tcPr>
          <w:p w14:paraId="38AF7445">
            <w:pPr>
              <w:jc w:val="center"/>
              <w:rPr>
                <w:rFonts w:ascii="Times New Roman" w:hAnsi="Times New Roman"/>
              </w:rPr>
            </w:pPr>
            <w:r>
              <w:rPr>
                <w:rFonts w:ascii="Times New Roman" w:hAnsi="Times New Roman" w:eastAsia="仿宋"/>
                <w:color w:val="000000"/>
              </w:rPr>
              <w:t>9.42</w:t>
            </w:r>
          </w:p>
        </w:tc>
        <w:tc>
          <w:tcPr>
            <w:tcW w:w="1077" w:type="dxa"/>
            <w:shd w:val="clear" w:color="auto" w:fill="FFFFFF"/>
            <w:vAlign w:val="center"/>
          </w:tcPr>
          <w:p w14:paraId="7566BED4">
            <w:pPr>
              <w:jc w:val="center"/>
              <w:rPr>
                <w:rFonts w:ascii="Times New Roman" w:hAnsi="Times New Roman"/>
              </w:rPr>
            </w:pPr>
            <w:r>
              <w:rPr>
                <w:rFonts w:ascii="Times New Roman" w:hAnsi="Times New Roman" w:eastAsia="仿宋"/>
                <w:color w:val="000000"/>
              </w:rPr>
              <w:t>11.06</w:t>
            </w:r>
          </w:p>
        </w:tc>
        <w:tc>
          <w:tcPr>
            <w:tcW w:w="1077" w:type="dxa"/>
            <w:shd w:val="clear" w:color="auto" w:fill="FFFFFF"/>
            <w:vAlign w:val="center"/>
          </w:tcPr>
          <w:p w14:paraId="19D71E55">
            <w:pPr>
              <w:jc w:val="center"/>
              <w:rPr>
                <w:rFonts w:ascii="Times New Roman" w:hAnsi="Times New Roman"/>
              </w:rPr>
            </w:pPr>
            <w:r>
              <w:rPr>
                <w:rFonts w:ascii="Times New Roman" w:hAnsi="Times New Roman" w:eastAsia="仿宋"/>
                <w:color w:val="000000"/>
              </w:rPr>
              <w:t>13.17</w:t>
            </w:r>
          </w:p>
        </w:tc>
      </w:tr>
      <w:tr w14:paraId="69A6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79FD9FF">
            <w:pPr>
              <w:widowControl/>
              <w:jc w:val="center"/>
              <w:textAlignment w:val="center"/>
              <w:rPr>
                <w:rFonts w:ascii="Times New Roman" w:hAnsi="Times New Roman"/>
              </w:rPr>
            </w:pPr>
            <w:r>
              <w:rPr>
                <w:rFonts w:ascii="Times New Roman" w:hAnsi="Times New Roman"/>
                <w:color w:val="000000"/>
                <w:kern w:val="0"/>
                <w:szCs w:val="21"/>
              </w:rPr>
              <w:t>116</w:t>
            </w:r>
          </w:p>
        </w:tc>
        <w:tc>
          <w:tcPr>
            <w:tcW w:w="3118" w:type="dxa"/>
            <w:shd w:val="clear" w:color="auto" w:fill="FFFFFF"/>
            <w:vAlign w:val="center"/>
          </w:tcPr>
          <w:p w14:paraId="39BE5586">
            <w:pPr>
              <w:jc w:val="center"/>
              <w:rPr>
                <w:rFonts w:ascii="Times New Roman" w:hAnsi="Times New Roman"/>
              </w:rPr>
            </w:pPr>
            <w:r>
              <w:rPr>
                <w:rFonts w:ascii="Times New Roman" w:hAnsi="Times New Roman" w:eastAsia="仿宋"/>
                <w:color w:val="000000"/>
              </w:rPr>
              <w:t>水生产、输排和水处理人员</w:t>
            </w:r>
          </w:p>
        </w:tc>
        <w:tc>
          <w:tcPr>
            <w:tcW w:w="1077" w:type="dxa"/>
            <w:shd w:val="clear" w:color="auto" w:fill="FFFFFF"/>
            <w:vAlign w:val="center"/>
          </w:tcPr>
          <w:p w14:paraId="00C15A6C">
            <w:pPr>
              <w:jc w:val="center"/>
              <w:rPr>
                <w:rFonts w:ascii="Times New Roman" w:hAnsi="Times New Roman"/>
              </w:rPr>
            </w:pPr>
            <w:r>
              <w:rPr>
                <w:rFonts w:ascii="Times New Roman" w:hAnsi="Times New Roman" w:eastAsia="仿宋"/>
                <w:color w:val="000000"/>
              </w:rPr>
              <w:t>4.35</w:t>
            </w:r>
          </w:p>
        </w:tc>
        <w:tc>
          <w:tcPr>
            <w:tcW w:w="1077" w:type="dxa"/>
            <w:shd w:val="clear" w:color="auto" w:fill="FFFFFF"/>
            <w:vAlign w:val="center"/>
          </w:tcPr>
          <w:p w14:paraId="79CDACF2">
            <w:pPr>
              <w:jc w:val="center"/>
              <w:rPr>
                <w:rFonts w:ascii="Times New Roman" w:hAnsi="Times New Roman"/>
              </w:rPr>
            </w:pPr>
            <w:r>
              <w:rPr>
                <w:rFonts w:ascii="Times New Roman" w:hAnsi="Times New Roman" w:eastAsia="仿宋"/>
                <w:color w:val="000000"/>
              </w:rPr>
              <w:t>5.58</w:t>
            </w:r>
          </w:p>
        </w:tc>
        <w:tc>
          <w:tcPr>
            <w:tcW w:w="1077" w:type="dxa"/>
            <w:shd w:val="clear" w:color="auto" w:fill="FFFFFF"/>
            <w:vAlign w:val="center"/>
          </w:tcPr>
          <w:p w14:paraId="5CC94437">
            <w:pPr>
              <w:jc w:val="center"/>
              <w:rPr>
                <w:rFonts w:ascii="Times New Roman" w:hAnsi="Times New Roman"/>
              </w:rPr>
            </w:pPr>
            <w:r>
              <w:rPr>
                <w:rFonts w:ascii="Times New Roman" w:hAnsi="Times New Roman" w:eastAsia="仿宋"/>
                <w:color w:val="000000"/>
              </w:rPr>
              <w:t>7.19</w:t>
            </w:r>
          </w:p>
        </w:tc>
        <w:tc>
          <w:tcPr>
            <w:tcW w:w="1077" w:type="dxa"/>
            <w:shd w:val="clear" w:color="auto" w:fill="FFFFFF"/>
            <w:vAlign w:val="center"/>
          </w:tcPr>
          <w:p w14:paraId="73284EC4">
            <w:pPr>
              <w:jc w:val="center"/>
              <w:rPr>
                <w:rFonts w:ascii="Times New Roman" w:hAnsi="Times New Roman"/>
              </w:rPr>
            </w:pPr>
            <w:r>
              <w:rPr>
                <w:rFonts w:ascii="Times New Roman" w:hAnsi="Times New Roman" w:eastAsia="仿宋"/>
                <w:color w:val="000000"/>
              </w:rPr>
              <w:t>11.41</w:t>
            </w:r>
          </w:p>
        </w:tc>
        <w:tc>
          <w:tcPr>
            <w:tcW w:w="1077" w:type="dxa"/>
            <w:shd w:val="clear" w:color="auto" w:fill="FFFFFF"/>
            <w:vAlign w:val="center"/>
          </w:tcPr>
          <w:p w14:paraId="4818ABD1">
            <w:pPr>
              <w:jc w:val="center"/>
              <w:rPr>
                <w:rFonts w:ascii="Times New Roman" w:hAnsi="Times New Roman"/>
              </w:rPr>
            </w:pPr>
            <w:r>
              <w:rPr>
                <w:rFonts w:ascii="Times New Roman" w:hAnsi="Times New Roman" w:eastAsia="仿宋"/>
                <w:color w:val="000000"/>
              </w:rPr>
              <w:t>13.37</w:t>
            </w:r>
          </w:p>
        </w:tc>
      </w:tr>
      <w:tr w14:paraId="5D79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1BA9D9A">
            <w:pPr>
              <w:widowControl/>
              <w:jc w:val="center"/>
              <w:textAlignment w:val="center"/>
              <w:rPr>
                <w:rFonts w:ascii="Times New Roman" w:hAnsi="Times New Roman"/>
              </w:rPr>
            </w:pPr>
            <w:r>
              <w:rPr>
                <w:rFonts w:ascii="Times New Roman" w:hAnsi="Times New Roman"/>
                <w:color w:val="000000"/>
                <w:kern w:val="0"/>
                <w:szCs w:val="21"/>
              </w:rPr>
              <w:t>117</w:t>
            </w:r>
          </w:p>
        </w:tc>
        <w:tc>
          <w:tcPr>
            <w:tcW w:w="3118" w:type="dxa"/>
            <w:shd w:val="clear" w:color="auto" w:fill="FFFFFF"/>
            <w:vAlign w:val="center"/>
          </w:tcPr>
          <w:p w14:paraId="74AD526F">
            <w:pPr>
              <w:jc w:val="center"/>
              <w:rPr>
                <w:rFonts w:ascii="Times New Roman" w:hAnsi="Times New Roman"/>
              </w:rPr>
            </w:pPr>
            <w:r>
              <w:rPr>
                <w:rFonts w:ascii="Times New Roman" w:hAnsi="Times New Roman" w:eastAsia="仿宋"/>
                <w:color w:val="000000"/>
              </w:rPr>
              <w:t>其他电力、热力、气体、水生产和输配人员</w:t>
            </w:r>
          </w:p>
        </w:tc>
        <w:tc>
          <w:tcPr>
            <w:tcW w:w="1077" w:type="dxa"/>
            <w:shd w:val="clear" w:color="auto" w:fill="FFFFFF"/>
            <w:vAlign w:val="center"/>
          </w:tcPr>
          <w:p w14:paraId="2D9EFB41">
            <w:pPr>
              <w:jc w:val="center"/>
              <w:rPr>
                <w:rFonts w:ascii="Times New Roman" w:hAnsi="Times New Roman"/>
              </w:rPr>
            </w:pPr>
            <w:r>
              <w:rPr>
                <w:rFonts w:ascii="Times New Roman" w:hAnsi="Times New Roman" w:eastAsia="仿宋"/>
                <w:color w:val="000000"/>
              </w:rPr>
              <w:t>3.84</w:t>
            </w:r>
          </w:p>
        </w:tc>
        <w:tc>
          <w:tcPr>
            <w:tcW w:w="1077" w:type="dxa"/>
            <w:shd w:val="clear" w:color="auto" w:fill="FFFFFF"/>
            <w:vAlign w:val="center"/>
          </w:tcPr>
          <w:p w14:paraId="16ED5C4E">
            <w:pPr>
              <w:jc w:val="center"/>
              <w:rPr>
                <w:rFonts w:ascii="Times New Roman" w:hAnsi="Times New Roman"/>
              </w:rPr>
            </w:pPr>
            <w:r>
              <w:rPr>
                <w:rFonts w:ascii="Times New Roman" w:hAnsi="Times New Roman" w:eastAsia="仿宋"/>
                <w:color w:val="000000"/>
              </w:rPr>
              <w:t>4.78</w:t>
            </w:r>
          </w:p>
        </w:tc>
        <w:tc>
          <w:tcPr>
            <w:tcW w:w="1077" w:type="dxa"/>
            <w:shd w:val="clear" w:color="auto" w:fill="FFFFFF"/>
            <w:vAlign w:val="center"/>
          </w:tcPr>
          <w:p w14:paraId="2CF0C46D">
            <w:pPr>
              <w:jc w:val="center"/>
              <w:rPr>
                <w:rFonts w:ascii="Times New Roman" w:hAnsi="Times New Roman"/>
              </w:rPr>
            </w:pPr>
            <w:r>
              <w:rPr>
                <w:rFonts w:ascii="Times New Roman" w:hAnsi="Times New Roman" w:eastAsia="仿宋"/>
                <w:color w:val="000000"/>
              </w:rPr>
              <w:t>7.88</w:t>
            </w:r>
          </w:p>
        </w:tc>
        <w:tc>
          <w:tcPr>
            <w:tcW w:w="1077" w:type="dxa"/>
            <w:shd w:val="clear" w:color="auto" w:fill="FFFFFF"/>
            <w:vAlign w:val="center"/>
          </w:tcPr>
          <w:p w14:paraId="6023C207">
            <w:pPr>
              <w:jc w:val="center"/>
              <w:rPr>
                <w:rFonts w:ascii="Times New Roman" w:hAnsi="Times New Roman"/>
              </w:rPr>
            </w:pPr>
            <w:r>
              <w:rPr>
                <w:rFonts w:ascii="Times New Roman" w:hAnsi="Times New Roman" w:eastAsia="仿宋"/>
                <w:color w:val="000000"/>
              </w:rPr>
              <w:t>10.45</w:t>
            </w:r>
          </w:p>
        </w:tc>
        <w:tc>
          <w:tcPr>
            <w:tcW w:w="1077" w:type="dxa"/>
            <w:shd w:val="clear" w:color="auto" w:fill="FFFFFF"/>
            <w:vAlign w:val="center"/>
          </w:tcPr>
          <w:p w14:paraId="4826983C">
            <w:pPr>
              <w:jc w:val="center"/>
              <w:rPr>
                <w:rFonts w:ascii="Times New Roman" w:hAnsi="Times New Roman"/>
              </w:rPr>
            </w:pPr>
            <w:r>
              <w:rPr>
                <w:rFonts w:ascii="Times New Roman" w:hAnsi="Times New Roman" w:eastAsia="仿宋"/>
                <w:color w:val="000000"/>
              </w:rPr>
              <w:t>12.10</w:t>
            </w:r>
          </w:p>
        </w:tc>
      </w:tr>
      <w:tr w14:paraId="48DC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6FA5E189">
            <w:pPr>
              <w:widowControl/>
              <w:jc w:val="center"/>
              <w:textAlignment w:val="center"/>
              <w:rPr>
                <w:rFonts w:ascii="Times New Roman" w:hAnsi="Times New Roman"/>
              </w:rPr>
            </w:pPr>
            <w:r>
              <w:rPr>
                <w:rFonts w:ascii="Times New Roman" w:hAnsi="Times New Roman"/>
                <w:b/>
                <w:bCs/>
                <w:color w:val="000000"/>
                <w:kern w:val="0"/>
                <w:szCs w:val="21"/>
              </w:rPr>
              <w:t>118</w:t>
            </w:r>
          </w:p>
        </w:tc>
        <w:tc>
          <w:tcPr>
            <w:tcW w:w="3118" w:type="dxa"/>
            <w:shd w:val="clear" w:color="auto" w:fill="DBDBDB"/>
            <w:vAlign w:val="center"/>
          </w:tcPr>
          <w:p w14:paraId="7D7F9DC9">
            <w:pPr>
              <w:jc w:val="center"/>
              <w:rPr>
                <w:rFonts w:ascii="Times New Roman" w:hAnsi="Times New Roman"/>
              </w:rPr>
            </w:pPr>
            <w:r>
              <w:rPr>
                <w:rFonts w:ascii="Times New Roman" w:hAnsi="Times New Roman" w:eastAsia="仿宋"/>
                <w:b/>
                <w:color w:val="000000"/>
              </w:rPr>
              <w:t>建筑施工人员</w:t>
            </w:r>
          </w:p>
        </w:tc>
        <w:tc>
          <w:tcPr>
            <w:tcW w:w="1077" w:type="dxa"/>
            <w:shd w:val="clear" w:color="auto" w:fill="DBDBDB"/>
            <w:vAlign w:val="center"/>
          </w:tcPr>
          <w:p w14:paraId="270D875C">
            <w:pPr>
              <w:jc w:val="center"/>
              <w:rPr>
                <w:rFonts w:ascii="Times New Roman" w:hAnsi="Times New Roman"/>
              </w:rPr>
            </w:pPr>
            <w:r>
              <w:rPr>
                <w:rFonts w:ascii="Times New Roman" w:hAnsi="Times New Roman" w:eastAsia="仿宋"/>
                <w:b/>
                <w:color w:val="000000"/>
              </w:rPr>
              <w:t>3.60</w:t>
            </w:r>
          </w:p>
        </w:tc>
        <w:tc>
          <w:tcPr>
            <w:tcW w:w="1077" w:type="dxa"/>
            <w:shd w:val="clear" w:color="auto" w:fill="DBDBDB"/>
            <w:vAlign w:val="center"/>
          </w:tcPr>
          <w:p w14:paraId="638A8A41">
            <w:pPr>
              <w:jc w:val="center"/>
              <w:rPr>
                <w:rFonts w:ascii="Times New Roman" w:hAnsi="Times New Roman"/>
              </w:rPr>
            </w:pPr>
            <w:r>
              <w:rPr>
                <w:rFonts w:ascii="Times New Roman" w:hAnsi="Times New Roman" w:eastAsia="仿宋"/>
                <w:b/>
                <w:color w:val="000000"/>
              </w:rPr>
              <w:t>4.60</w:t>
            </w:r>
          </w:p>
        </w:tc>
        <w:tc>
          <w:tcPr>
            <w:tcW w:w="1077" w:type="dxa"/>
            <w:shd w:val="clear" w:color="auto" w:fill="DBDBDB"/>
            <w:vAlign w:val="center"/>
          </w:tcPr>
          <w:p w14:paraId="58141DA4">
            <w:pPr>
              <w:jc w:val="center"/>
              <w:rPr>
                <w:rFonts w:ascii="Times New Roman" w:hAnsi="Times New Roman"/>
              </w:rPr>
            </w:pPr>
            <w:r>
              <w:rPr>
                <w:rFonts w:ascii="Times New Roman" w:hAnsi="Times New Roman" w:eastAsia="仿宋"/>
                <w:b/>
                <w:color w:val="000000"/>
              </w:rPr>
              <w:t>6.00</w:t>
            </w:r>
          </w:p>
        </w:tc>
        <w:tc>
          <w:tcPr>
            <w:tcW w:w="1077" w:type="dxa"/>
            <w:shd w:val="clear" w:color="auto" w:fill="DBDBDB"/>
            <w:vAlign w:val="center"/>
          </w:tcPr>
          <w:p w14:paraId="0EA95EB1">
            <w:pPr>
              <w:jc w:val="center"/>
              <w:rPr>
                <w:rFonts w:ascii="Times New Roman" w:hAnsi="Times New Roman"/>
              </w:rPr>
            </w:pPr>
            <w:r>
              <w:rPr>
                <w:rFonts w:ascii="Times New Roman" w:hAnsi="Times New Roman" w:eastAsia="仿宋"/>
                <w:b/>
                <w:color w:val="000000"/>
              </w:rPr>
              <w:t>8.40</w:t>
            </w:r>
          </w:p>
        </w:tc>
        <w:tc>
          <w:tcPr>
            <w:tcW w:w="1077" w:type="dxa"/>
            <w:shd w:val="clear" w:color="auto" w:fill="DBDBDB"/>
            <w:vAlign w:val="center"/>
          </w:tcPr>
          <w:p w14:paraId="6EB3B526">
            <w:pPr>
              <w:jc w:val="center"/>
              <w:rPr>
                <w:rFonts w:ascii="Times New Roman" w:hAnsi="Times New Roman"/>
              </w:rPr>
            </w:pPr>
            <w:r>
              <w:rPr>
                <w:rFonts w:ascii="Times New Roman" w:hAnsi="Times New Roman" w:eastAsia="仿宋"/>
                <w:b/>
                <w:color w:val="000000"/>
              </w:rPr>
              <w:t>11.31</w:t>
            </w:r>
          </w:p>
        </w:tc>
      </w:tr>
      <w:tr w14:paraId="3A57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E43D186">
            <w:pPr>
              <w:widowControl/>
              <w:jc w:val="center"/>
              <w:textAlignment w:val="center"/>
              <w:rPr>
                <w:rFonts w:ascii="Times New Roman" w:hAnsi="Times New Roman"/>
              </w:rPr>
            </w:pPr>
            <w:r>
              <w:rPr>
                <w:rFonts w:ascii="Times New Roman" w:hAnsi="Times New Roman"/>
                <w:color w:val="000000"/>
                <w:kern w:val="0"/>
                <w:szCs w:val="21"/>
              </w:rPr>
              <w:t>119</w:t>
            </w:r>
          </w:p>
        </w:tc>
        <w:tc>
          <w:tcPr>
            <w:tcW w:w="3118" w:type="dxa"/>
            <w:shd w:val="clear" w:color="auto" w:fill="FFFFFF"/>
            <w:vAlign w:val="center"/>
          </w:tcPr>
          <w:p w14:paraId="3DEFA609">
            <w:pPr>
              <w:jc w:val="center"/>
              <w:rPr>
                <w:rFonts w:ascii="Times New Roman" w:hAnsi="Times New Roman"/>
              </w:rPr>
            </w:pPr>
            <w:r>
              <w:rPr>
                <w:rFonts w:ascii="Times New Roman" w:hAnsi="Times New Roman" w:eastAsia="仿宋"/>
                <w:color w:val="000000"/>
              </w:rPr>
              <w:t>房屋建筑施工人员</w:t>
            </w:r>
          </w:p>
        </w:tc>
        <w:tc>
          <w:tcPr>
            <w:tcW w:w="1077" w:type="dxa"/>
            <w:shd w:val="clear" w:color="auto" w:fill="FFFFFF"/>
            <w:vAlign w:val="center"/>
          </w:tcPr>
          <w:p w14:paraId="0C74973A">
            <w:pPr>
              <w:jc w:val="center"/>
              <w:rPr>
                <w:rFonts w:ascii="Times New Roman" w:hAnsi="Times New Roman"/>
              </w:rPr>
            </w:pPr>
            <w:r>
              <w:rPr>
                <w:rFonts w:ascii="Times New Roman" w:hAnsi="Times New Roman" w:eastAsia="仿宋"/>
                <w:color w:val="000000"/>
              </w:rPr>
              <w:t>3.50</w:t>
            </w:r>
          </w:p>
        </w:tc>
        <w:tc>
          <w:tcPr>
            <w:tcW w:w="1077" w:type="dxa"/>
            <w:shd w:val="clear" w:color="auto" w:fill="FFFFFF"/>
            <w:vAlign w:val="center"/>
          </w:tcPr>
          <w:p w14:paraId="32BE0E06">
            <w:pPr>
              <w:jc w:val="center"/>
              <w:rPr>
                <w:rFonts w:ascii="Times New Roman" w:hAnsi="Times New Roman"/>
              </w:rPr>
            </w:pPr>
            <w:r>
              <w:rPr>
                <w:rFonts w:ascii="Times New Roman" w:hAnsi="Times New Roman" w:eastAsia="仿宋"/>
                <w:color w:val="000000"/>
              </w:rPr>
              <w:t>4.68</w:t>
            </w:r>
          </w:p>
        </w:tc>
        <w:tc>
          <w:tcPr>
            <w:tcW w:w="1077" w:type="dxa"/>
            <w:shd w:val="clear" w:color="auto" w:fill="FFFFFF"/>
            <w:vAlign w:val="center"/>
          </w:tcPr>
          <w:p w14:paraId="1D90C44D">
            <w:pPr>
              <w:jc w:val="center"/>
              <w:rPr>
                <w:rFonts w:ascii="Times New Roman" w:hAnsi="Times New Roman"/>
              </w:rPr>
            </w:pPr>
            <w:r>
              <w:rPr>
                <w:rFonts w:ascii="Times New Roman" w:hAnsi="Times New Roman" w:eastAsia="仿宋"/>
                <w:color w:val="000000"/>
              </w:rPr>
              <w:t>6.20</w:t>
            </w:r>
          </w:p>
        </w:tc>
        <w:tc>
          <w:tcPr>
            <w:tcW w:w="1077" w:type="dxa"/>
            <w:shd w:val="clear" w:color="auto" w:fill="FFFFFF"/>
            <w:vAlign w:val="center"/>
          </w:tcPr>
          <w:p w14:paraId="2EABED30">
            <w:pPr>
              <w:jc w:val="center"/>
              <w:rPr>
                <w:rFonts w:ascii="Times New Roman" w:hAnsi="Times New Roman"/>
              </w:rPr>
            </w:pPr>
            <w:r>
              <w:rPr>
                <w:rFonts w:ascii="Times New Roman" w:hAnsi="Times New Roman" w:eastAsia="仿宋"/>
                <w:color w:val="000000"/>
              </w:rPr>
              <w:t>8.14</w:t>
            </w:r>
          </w:p>
        </w:tc>
        <w:tc>
          <w:tcPr>
            <w:tcW w:w="1077" w:type="dxa"/>
            <w:shd w:val="clear" w:color="auto" w:fill="FFFFFF"/>
            <w:vAlign w:val="center"/>
          </w:tcPr>
          <w:p w14:paraId="7E3822F7">
            <w:pPr>
              <w:jc w:val="center"/>
              <w:rPr>
                <w:rFonts w:ascii="Times New Roman" w:hAnsi="Times New Roman"/>
              </w:rPr>
            </w:pPr>
            <w:r>
              <w:rPr>
                <w:rFonts w:ascii="Times New Roman" w:hAnsi="Times New Roman" w:eastAsia="仿宋"/>
                <w:color w:val="000000"/>
              </w:rPr>
              <w:t>10.80</w:t>
            </w:r>
          </w:p>
        </w:tc>
      </w:tr>
      <w:tr w14:paraId="7754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5E4DD85">
            <w:pPr>
              <w:widowControl/>
              <w:jc w:val="center"/>
              <w:textAlignment w:val="center"/>
              <w:rPr>
                <w:rFonts w:ascii="Times New Roman" w:hAnsi="Times New Roman"/>
              </w:rPr>
            </w:pPr>
            <w:r>
              <w:rPr>
                <w:rFonts w:ascii="Times New Roman" w:hAnsi="Times New Roman"/>
                <w:color w:val="000000"/>
                <w:kern w:val="0"/>
                <w:szCs w:val="21"/>
              </w:rPr>
              <w:t>120</w:t>
            </w:r>
          </w:p>
        </w:tc>
        <w:tc>
          <w:tcPr>
            <w:tcW w:w="3118" w:type="dxa"/>
            <w:shd w:val="clear" w:color="auto" w:fill="FFFFFF"/>
            <w:vAlign w:val="center"/>
          </w:tcPr>
          <w:p w14:paraId="5016F4B6">
            <w:pPr>
              <w:jc w:val="center"/>
              <w:rPr>
                <w:rFonts w:ascii="Times New Roman" w:hAnsi="Times New Roman"/>
              </w:rPr>
            </w:pPr>
            <w:r>
              <w:rPr>
                <w:rFonts w:ascii="Times New Roman" w:hAnsi="Times New Roman" w:eastAsia="仿宋"/>
                <w:color w:val="000000"/>
              </w:rPr>
              <w:t>土木工程建筑施工人员</w:t>
            </w:r>
          </w:p>
        </w:tc>
        <w:tc>
          <w:tcPr>
            <w:tcW w:w="1077" w:type="dxa"/>
            <w:shd w:val="clear" w:color="auto" w:fill="FFFFFF"/>
            <w:vAlign w:val="center"/>
          </w:tcPr>
          <w:p w14:paraId="64D12A28">
            <w:pPr>
              <w:jc w:val="center"/>
              <w:rPr>
                <w:rFonts w:ascii="Times New Roman" w:hAnsi="Times New Roman"/>
              </w:rPr>
            </w:pPr>
            <w:r>
              <w:rPr>
                <w:rFonts w:ascii="Times New Roman" w:hAnsi="Times New Roman" w:eastAsia="仿宋"/>
                <w:color w:val="000000"/>
              </w:rPr>
              <w:t>3.50</w:t>
            </w:r>
          </w:p>
        </w:tc>
        <w:tc>
          <w:tcPr>
            <w:tcW w:w="1077" w:type="dxa"/>
            <w:shd w:val="clear" w:color="auto" w:fill="FFFFFF"/>
            <w:vAlign w:val="center"/>
          </w:tcPr>
          <w:p w14:paraId="5C02CC1B">
            <w:pPr>
              <w:jc w:val="center"/>
              <w:rPr>
                <w:rFonts w:ascii="Times New Roman" w:hAnsi="Times New Roman"/>
              </w:rPr>
            </w:pPr>
            <w:r>
              <w:rPr>
                <w:rFonts w:ascii="Times New Roman" w:hAnsi="Times New Roman" w:eastAsia="仿宋"/>
                <w:color w:val="000000"/>
              </w:rPr>
              <w:t>5.24</w:t>
            </w:r>
          </w:p>
        </w:tc>
        <w:tc>
          <w:tcPr>
            <w:tcW w:w="1077" w:type="dxa"/>
            <w:shd w:val="clear" w:color="auto" w:fill="FFFFFF"/>
            <w:vAlign w:val="center"/>
          </w:tcPr>
          <w:p w14:paraId="5FF15EA1">
            <w:pPr>
              <w:jc w:val="center"/>
              <w:rPr>
                <w:rFonts w:ascii="Times New Roman" w:hAnsi="Times New Roman"/>
              </w:rPr>
            </w:pPr>
            <w:r>
              <w:rPr>
                <w:rFonts w:ascii="Times New Roman" w:hAnsi="Times New Roman" w:eastAsia="仿宋"/>
                <w:color w:val="000000"/>
              </w:rPr>
              <w:t>7.80</w:t>
            </w:r>
          </w:p>
        </w:tc>
        <w:tc>
          <w:tcPr>
            <w:tcW w:w="1077" w:type="dxa"/>
            <w:shd w:val="clear" w:color="auto" w:fill="FFFFFF"/>
            <w:vAlign w:val="center"/>
          </w:tcPr>
          <w:p w14:paraId="45D66273">
            <w:pPr>
              <w:jc w:val="center"/>
              <w:rPr>
                <w:rFonts w:ascii="Times New Roman" w:hAnsi="Times New Roman"/>
              </w:rPr>
            </w:pPr>
            <w:r>
              <w:rPr>
                <w:rFonts w:ascii="Times New Roman" w:hAnsi="Times New Roman" w:eastAsia="仿宋"/>
                <w:color w:val="000000"/>
              </w:rPr>
              <w:t>10.29</w:t>
            </w:r>
          </w:p>
        </w:tc>
        <w:tc>
          <w:tcPr>
            <w:tcW w:w="1077" w:type="dxa"/>
            <w:shd w:val="clear" w:color="auto" w:fill="FFFFFF"/>
            <w:vAlign w:val="center"/>
          </w:tcPr>
          <w:p w14:paraId="4388A0E9">
            <w:pPr>
              <w:jc w:val="center"/>
              <w:rPr>
                <w:rFonts w:ascii="Times New Roman" w:hAnsi="Times New Roman"/>
              </w:rPr>
            </w:pPr>
            <w:r>
              <w:rPr>
                <w:rFonts w:ascii="Times New Roman" w:hAnsi="Times New Roman" w:eastAsia="仿宋"/>
                <w:color w:val="000000"/>
              </w:rPr>
              <w:t>12.19</w:t>
            </w:r>
          </w:p>
        </w:tc>
      </w:tr>
      <w:tr w14:paraId="4A82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217BD45">
            <w:pPr>
              <w:widowControl/>
              <w:jc w:val="center"/>
              <w:textAlignment w:val="center"/>
              <w:rPr>
                <w:rFonts w:ascii="Times New Roman" w:hAnsi="Times New Roman"/>
              </w:rPr>
            </w:pPr>
            <w:r>
              <w:rPr>
                <w:rFonts w:ascii="Times New Roman" w:hAnsi="Times New Roman"/>
                <w:color w:val="000000"/>
                <w:kern w:val="0"/>
                <w:szCs w:val="21"/>
              </w:rPr>
              <w:t>121</w:t>
            </w:r>
          </w:p>
        </w:tc>
        <w:tc>
          <w:tcPr>
            <w:tcW w:w="3118" w:type="dxa"/>
            <w:shd w:val="clear" w:color="auto" w:fill="FFFFFF"/>
            <w:vAlign w:val="center"/>
          </w:tcPr>
          <w:p w14:paraId="7AD9F597">
            <w:pPr>
              <w:jc w:val="center"/>
              <w:rPr>
                <w:rFonts w:ascii="Times New Roman" w:hAnsi="Times New Roman"/>
              </w:rPr>
            </w:pPr>
            <w:r>
              <w:rPr>
                <w:rFonts w:ascii="Times New Roman" w:hAnsi="Times New Roman" w:eastAsia="仿宋"/>
                <w:color w:val="000000"/>
              </w:rPr>
              <w:t>建筑安装施工人员</w:t>
            </w:r>
          </w:p>
        </w:tc>
        <w:tc>
          <w:tcPr>
            <w:tcW w:w="1077" w:type="dxa"/>
            <w:shd w:val="clear" w:color="auto" w:fill="FFFFFF"/>
            <w:vAlign w:val="center"/>
          </w:tcPr>
          <w:p w14:paraId="60F9D906">
            <w:pPr>
              <w:jc w:val="center"/>
              <w:rPr>
                <w:rFonts w:ascii="Times New Roman" w:hAnsi="Times New Roman"/>
              </w:rPr>
            </w:pPr>
            <w:r>
              <w:rPr>
                <w:rFonts w:ascii="Times New Roman" w:hAnsi="Times New Roman" w:eastAsia="仿宋"/>
                <w:color w:val="000000"/>
              </w:rPr>
              <w:t>4.24</w:t>
            </w:r>
          </w:p>
        </w:tc>
        <w:tc>
          <w:tcPr>
            <w:tcW w:w="1077" w:type="dxa"/>
            <w:shd w:val="clear" w:color="auto" w:fill="FFFFFF"/>
            <w:vAlign w:val="center"/>
          </w:tcPr>
          <w:p w14:paraId="6B48A58B">
            <w:pPr>
              <w:jc w:val="center"/>
              <w:rPr>
                <w:rFonts w:ascii="Times New Roman" w:hAnsi="Times New Roman"/>
              </w:rPr>
            </w:pPr>
            <w:r>
              <w:rPr>
                <w:rFonts w:ascii="Times New Roman" w:hAnsi="Times New Roman" w:eastAsia="仿宋"/>
                <w:color w:val="000000"/>
              </w:rPr>
              <w:t>5.30</w:t>
            </w:r>
          </w:p>
        </w:tc>
        <w:tc>
          <w:tcPr>
            <w:tcW w:w="1077" w:type="dxa"/>
            <w:shd w:val="clear" w:color="auto" w:fill="FFFFFF"/>
            <w:vAlign w:val="center"/>
          </w:tcPr>
          <w:p w14:paraId="11378E84">
            <w:pPr>
              <w:jc w:val="center"/>
              <w:rPr>
                <w:rFonts w:ascii="Times New Roman" w:hAnsi="Times New Roman"/>
              </w:rPr>
            </w:pPr>
            <w:r>
              <w:rPr>
                <w:rFonts w:ascii="Times New Roman" w:hAnsi="Times New Roman" w:eastAsia="仿宋"/>
                <w:color w:val="000000"/>
              </w:rPr>
              <w:t>6.61</w:t>
            </w:r>
          </w:p>
        </w:tc>
        <w:tc>
          <w:tcPr>
            <w:tcW w:w="1077" w:type="dxa"/>
            <w:shd w:val="clear" w:color="auto" w:fill="FFFFFF"/>
            <w:vAlign w:val="center"/>
          </w:tcPr>
          <w:p w14:paraId="4EA2506D">
            <w:pPr>
              <w:jc w:val="center"/>
              <w:rPr>
                <w:rFonts w:ascii="Times New Roman" w:hAnsi="Times New Roman"/>
              </w:rPr>
            </w:pPr>
            <w:r>
              <w:rPr>
                <w:rFonts w:ascii="Times New Roman" w:hAnsi="Times New Roman" w:eastAsia="仿宋"/>
                <w:color w:val="000000"/>
              </w:rPr>
              <w:t>8.93</w:t>
            </w:r>
          </w:p>
        </w:tc>
        <w:tc>
          <w:tcPr>
            <w:tcW w:w="1077" w:type="dxa"/>
            <w:shd w:val="clear" w:color="auto" w:fill="FFFFFF"/>
            <w:vAlign w:val="center"/>
          </w:tcPr>
          <w:p w14:paraId="5E8DD67E">
            <w:pPr>
              <w:jc w:val="center"/>
              <w:rPr>
                <w:rFonts w:ascii="Times New Roman" w:hAnsi="Times New Roman"/>
              </w:rPr>
            </w:pPr>
            <w:r>
              <w:rPr>
                <w:rFonts w:ascii="Times New Roman" w:hAnsi="Times New Roman" w:eastAsia="仿宋"/>
                <w:color w:val="000000"/>
              </w:rPr>
              <w:t>11.78</w:t>
            </w:r>
          </w:p>
        </w:tc>
      </w:tr>
      <w:tr w14:paraId="2EBD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D009F69">
            <w:pPr>
              <w:widowControl/>
              <w:jc w:val="center"/>
              <w:textAlignment w:val="center"/>
              <w:rPr>
                <w:rFonts w:ascii="Times New Roman" w:hAnsi="Times New Roman"/>
              </w:rPr>
            </w:pPr>
            <w:r>
              <w:rPr>
                <w:rFonts w:ascii="Times New Roman" w:hAnsi="Times New Roman"/>
                <w:color w:val="000000"/>
                <w:kern w:val="0"/>
                <w:szCs w:val="21"/>
              </w:rPr>
              <w:t>122</w:t>
            </w:r>
          </w:p>
        </w:tc>
        <w:tc>
          <w:tcPr>
            <w:tcW w:w="3118" w:type="dxa"/>
            <w:shd w:val="clear" w:color="auto" w:fill="FFFFFF"/>
            <w:vAlign w:val="center"/>
          </w:tcPr>
          <w:p w14:paraId="74C628EB">
            <w:pPr>
              <w:jc w:val="center"/>
              <w:rPr>
                <w:rFonts w:ascii="Times New Roman" w:hAnsi="Times New Roman"/>
              </w:rPr>
            </w:pPr>
            <w:r>
              <w:rPr>
                <w:rFonts w:ascii="Times New Roman" w:hAnsi="Times New Roman" w:eastAsia="仿宋"/>
                <w:color w:val="000000"/>
              </w:rPr>
              <w:t>建筑装饰人员</w:t>
            </w:r>
          </w:p>
        </w:tc>
        <w:tc>
          <w:tcPr>
            <w:tcW w:w="1077" w:type="dxa"/>
            <w:shd w:val="clear" w:color="auto" w:fill="FFFFFF"/>
            <w:vAlign w:val="center"/>
          </w:tcPr>
          <w:p w14:paraId="1F7CB1E0">
            <w:pPr>
              <w:jc w:val="center"/>
              <w:rPr>
                <w:rFonts w:ascii="Times New Roman" w:hAnsi="Times New Roman"/>
              </w:rPr>
            </w:pPr>
            <w:r>
              <w:rPr>
                <w:rFonts w:ascii="Times New Roman" w:hAnsi="Times New Roman" w:eastAsia="仿宋"/>
                <w:color w:val="000000"/>
              </w:rPr>
              <w:t>3.62</w:t>
            </w:r>
          </w:p>
        </w:tc>
        <w:tc>
          <w:tcPr>
            <w:tcW w:w="1077" w:type="dxa"/>
            <w:shd w:val="clear" w:color="auto" w:fill="FFFFFF"/>
            <w:vAlign w:val="center"/>
          </w:tcPr>
          <w:p w14:paraId="59841042">
            <w:pPr>
              <w:jc w:val="center"/>
              <w:rPr>
                <w:rFonts w:ascii="Times New Roman" w:hAnsi="Times New Roman"/>
              </w:rPr>
            </w:pPr>
            <w:r>
              <w:rPr>
                <w:rFonts w:ascii="Times New Roman" w:hAnsi="Times New Roman" w:eastAsia="仿宋"/>
                <w:color w:val="000000"/>
              </w:rPr>
              <w:t>4.72</w:t>
            </w:r>
          </w:p>
        </w:tc>
        <w:tc>
          <w:tcPr>
            <w:tcW w:w="1077" w:type="dxa"/>
            <w:shd w:val="clear" w:color="auto" w:fill="FFFFFF"/>
            <w:vAlign w:val="center"/>
          </w:tcPr>
          <w:p w14:paraId="634E1067">
            <w:pPr>
              <w:jc w:val="center"/>
              <w:rPr>
                <w:rFonts w:ascii="Times New Roman" w:hAnsi="Times New Roman"/>
              </w:rPr>
            </w:pPr>
            <w:r>
              <w:rPr>
                <w:rFonts w:ascii="Times New Roman" w:hAnsi="Times New Roman" w:eastAsia="仿宋"/>
                <w:color w:val="000000"/>
              </w:rPr>
              <w:t>5.27</w:t>
            </w:r>
          </w:p>
        </w:tc>
        <w:tc>
          <w:tcPr>
            <w:tcW w:w="1077" w:type="dxa"/>
            <w:shd w:val="clear" w:color="auto" w:fill="FFFFFF"/>
            <w:vAlign w:val="center"/>
          </w:tcPr>
          <w:p w14:paraId="27B0AB0E">
            <w:pPr>
              <w:jc w:val="center"/>
              <w:rPr>
                <w:rFonts w:ascii="Times New Roman" w:hAnsi="Times New Roman"/>
              </w:rPr>
            </w:pPr>
            <w:r>
              <w:rPr>
                <w:rFonts w:ascii="Times New Roman" w:hAnsi="Times New Roman" w:eastAsia="仿宋"/>
                <w:color w:val="000000"/>
              </w:rPr>
              <w:t>7.20</w:t>
            </w:r>
          </w:p>
        </w:tc>
        <w:tc>
          <w:tcPr>
            <w:tcW w:w="1077" w:type="dxa"/>
            <w:shd w:val="clear" w:color="auto" w:fill="FFFFFF"/>
            <w:vAlign w:val="center"/>
          </w:tcPr>
          <w:p w14:paraId="668010B9">
            <w:pPr>
              <w:jc w:val="center"/>
              <w:rPr>
                <w:rFonts w:ascii="Times New Roman" w:hAnsi="Times New Roman"/>
              </w:rPr>
            </w:pPr>
            <w:r>
              <w:rPr>
                <w:rFonts w:ascii="Times New Roman" w:hAnsi="Times New Roman" w:eastAsia="仿宋"/>
                <w:color w:val="000000"/>
              </w:rPr>
              <w:t>12.34</w:t>
            </w:r>
          </w:p>
        </w:tc>
      </w:tr>
      <w:tr w14:paraId="3A3D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7CE4B13">
            <w:pPr>
              <w:widowControl/>
              <w:jc w:val="center"/>
              <w:textAlignment w:val="center"/>
              <w:rPr>
                <w:rFonts w:ascii="Times New Roman" w:hAnsi="Times New Roman"/>
              </w:rPr>
            </w:pPr>
            <w:r>
              <w:rPr>
                <w:rFonts w:ascii="Times New Roman" w:hAnsi="Times New Roman"/>
                <w:color w:val="000000"/>
                <w:kern w:val="0"/>
                <w:szCs w:val="21"/>
              </w:rPr>
              <w:t>123</w:t>
            </w:r>
          </w:p>
        </w:tc>
        <w:tc>
          <w:tcPr>
            <w:tcW w:w="3118" w:type="dxa"/>
            <w:shd w:val="clear" w:color="auto" w:fill="FFFFFF"/>
            <w:vAlign w:val="center"/>
          </w:tcPr>
          <w:p w14:paraId="59767E0B">
            <w:pPr>
              <w:jc w:val="center"/>
              <w:rPr>
                <w:rFonts w:ascii="Times New Roman" w:hAnsi="Times New Roman"/>
              </w:rPr>
            </w:pPr>
            <w:r>
              <w:rPr>
                <w:rFonts w:ascii="Times New Roman" w:hAnsi="Times New Roman" w:eastAsia="仿宋"/>
                <w:color w:val="000000"/>
              </w:rPr>
              <w:t>其他建筑施工人员</w:t>
            </w:r>
          </w:p>
        </w:tc>
        <w:tc>
          <w:tcPr>
            <w:tcW w:w="1077" w:type="dxa"/>
            <w:shd w:val="clear" w:color="auto" w:fill="FFFFFF"/>
            <w:vAlign w:val="center"/>
          </w:tcPr>
          <w:p w14:paraId="743CBD2B">
            <w:pPr>
              <w:jc w:val="center"/>
              <w:rPr>
                <w:rFonts w:ascii="Times New Roman" w:hAnsi="Times New Roman"/>
              </w:rPr>
            </w:pPr>
            <w:r>
              <w:rPr>
                <w:rFonts w:ascii="Times New Roman" w:hAnsi="Times New Roman" w:eastAsia="仿宋"/>
                <w:color w:val="000000"/>
              </w:rPr>
              <w:t>3.60</w:t>
            </w:r>
          </w:p>
        </w:tc>
        <w:tc>
          <w:tcPr>
            <w:tcW w:w="1077" w:type="dxa"/>
            <w:shd w:val="clear" w:color="auto" w:fill="FFFFFF"/>
            <w:vAlign w:val="center"/>
          </w:tcPr>
          <w:p w14:paraId="17DDBBBE">
            <w:pPr>
              <w:jc w:val="center"/>
              <w:rPr>
                <w:rFonts w:ascii="Times New Roman" w:hAnsi="Times New Roman"/>
              </w:rPr>
            </w:pPr>
            <w:r>
              <w:rPr>
                <w:rFonts w:ascii="Times New Roman" w:hAnsi="Times New Roman" w:eastAsia="仿宋"/>
                <w:color w:val="000000"/>
              </w:rPr>
              <w:t>4.20</w:t>
            </w:r>
          </w:p>
        </w:tc>
        <w:tc>
          <w:tcPr>
            <w:tcW w:w="1077" w:type="dxa"/>
            <w:shd w:val="clear" w:color="auto" w:fill="FFFFFF"/>
            <w:vAlign w:val="center"/>
          </w:tcPr>
          <w:p w14:paraId="0D86D08E">
            <w:pPr>
              <w:jc w:val="center"/>
              <w:rPr>
                <w:rFonts w:ascii="Times New Roman" w:hAnsi="Times New Roman"/>
              </w:rPr>
            </w:pPr>
            <w:r>
              <w:rPr>
                <w:rFonts w:ascii="Times New Roman" w:hAnsi="Times New Roman" w:eastAsia="仿宋"/>
                <w:color w:val="000000"/>
              </w:rPr>
              <w:t>5.73</w:t>
            </w:r>
          </w:p>
        </w:tc>
        <w:tc>
          <w:tcPr>
            <w:tcW w:w="1077" w:type="dxa"/>
            <w:shd w:val="clear" w:color="auto" w:fill="FFFFFF"/>
            <w:vAlign w:val="center"/>
          </w:tcPr>
          <w:p w14:paraId="4E54AC93">
            <w:pPr>
              <w:jc w:val="center"/>
              <w:rPr>
                <w:rFonts w:ascii="Times New Roman" w:hAnsi="Times New Roman"/>
              </w:rPr>
            </w:pPr>
            <w:r>
              <w:rPr>
                <w:rFonts w:ascii="Times New Roman" w:hAnsi="Times New Roman" w:eastAsia="仿宋"/>
                <w:color w:val="000000"/>
              </w:rPr>
              <w:t>7.52</w:t>
            </w:r>
          </w:p>
        </w:tc>
        <w:tc>
          <w:tcPr>
            <w:tcW w:w="1077" w:type="dxa"/>
            <w:shd w:val="clear" w:color="auto" w:fill="FFFFFF"/>
            <w:vAlign w:val="center"/>
          </w:tcPr>
          <w:p w14:paraId="336C4330">
            <w:pPr>
              <w:jc w:val="center"/>
              <w:rPr>
                <w:rFonts w:ascii="Times New Roman" w:hAnsi="Times New Roman"/>
              </w:rPr>
            </w:pPr>
            <w:r>
              <w:rPr>
                <w:rFonts w:ascii="Times New Roman" w:hAnsi="Times New Roman" w:eastAsia="仿宋"/>
                <w:color w:val="000000"/>
              </w:rPr>
              <w:t>12.00</w:t>
            </w:r>
          </w:p>
        </w:tc>
      </w:tr>
      <w:tr w14:paraId="4629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3E5D55A6">
            <w:pPr>
              <w:widowControl/>
              <w:jc w:val="center"/>
              <w:textAlignment w:val="center"/>
              <w:rPr>
                <w:rFonts w:ascii="Times New Roman" w:hAnsi="Times New Roman"/>
              </w:rPr>
            </w:pPr>
            <w:r>
              <w:rPr>
                <w:rFonts w:ascii="Times New Roman" w:hAnsi="Times New Roman"/>
                <w:b/>
                <w:bCs/>
                <w:color w:val="000000"/>
                <w:kern w:val="0"/>
                <w:szCs w:val="21"/>
              </w:rPr>
              <w:t>124</w:t>
            </w:r>
          </w:p>
        </w:tc>
        <w:tc>
          <w:tcPr>
            <w:tcW w:w="3118" w:type="dxa"/>
            <w:shd w:val="clear" w:color="auto" w:fill="DBDBDB"/>
            <w:vAlign w:val="center"/>
          </w:tcPr>
          <w:p w14:paraId="02911998">
            <w:pPr>
              <w:jc w:val="center"/>
              <w:rPr>
                <w:rFonts w:ascii="Times New Roman" w:hAnsi="Times New Roman"/>
              </w:rPr>
            </w:pPr>
            <w:r>
              <w:rPr>
                <w:rFonts w:ascii="Times New Roman" w:hAnsi="Times New Roman" w:eastAsia="仿宋"/>
                <w:b/>
                <w:color w:val="000000"/>
              </w:rPr>
              <w:t>运输设备和通用工程机械操作人员及有关人员</w:t>
            </w:r>
          </w:p>
        </w:tc>
        <w:tc>
          <w:tcPr>
            <w:tcW w:w="1077" w:type="dxa"/>
            <w:shd w:val="clear" w:color="auto" w:fill="DBDBDB"/>
            <w:vAlign w:val="center"/>
          </w:tcPr>
          <w:p w14:paraId="434E1776">
            <w:pPr>
              <w:jc w:val="center"/>
              <w:rPr>
                <w:rFonts w:ascii="Times New Roman" w:hAnsi="Times New Roman"/>
              </w:rPr>
            </w:pPr>
            <w:r>
              <w:rPr>
                <w:rFonts w:ascii="Times New Roman" w:hAnsi="Times New Roman" w:eastAsia="仿宋"/>
                <w:b/>
                <w:color w:val="000000"/>
              </w:rPr>
              <w:t>3.70</w:t>
            </w:r>
          </w:p>
        </w:tc>
        <w:tc>
          <w:tcPr>
            <w:tcW w:w="1077" w:type="dxa"/>
            <w:shd w:val="clear" w:color="auto" w:fill="DBDBDB"/>
            <w:vAlign w:val="center"/>
          </w:tcPr>
          <w:p w14:paraId="77214037">
            <w:pPr>
              <w:jc w:val="center"/>
              <w:rPr>
                <w:rFonts w:ascii="Times New Roman" w:hAnsi="Times New Roman"/>
              </w:rPr>
            </w:pPr>
            <w:r>
              <w:rPr>
                <w:rFonts w:ascii="Times New Roman" w:hAnsi="Times New Roman" w:eastAsia="仿宋"/>
                <w:b/>
                <w:color w:val="000000"/>
              </w:rPr>
              <w:t>4.44</w:t>
            </w:r>
          </w:p>
        </w:tc>
        <w:tc>
          <w:tcPr>
            <w:tcW w:w="1077" w:type="dxa"/>
            <w:shd w:val="clear" w:color="auto" w:fill="DBDBDB"/>
            <w:vAlign w:val="center"/>
          </w:tcPr>
          <w:p w14:paraId="3012BC31">
            <w:pPr>
              <w:jc w:val="center"/>
              <w:rPr>
                <w:rFonts w:ascii="Times New Roman" w:hAnsi="Times New Roman"/>
              </w:rPr>
            </w:pPr>
            <w:r>
              <w:rPr>
                <w:rFonts w:ascii="Times New Roman" w:hAnsi="Times New Roman" w:eastAsia="仿宋"/>
                <w:b/>
                <w:color w:val="000000"/>
              </w:rPr>
              <w:t>5.63</w:t>
            </w:r>
          </w:p>
        </w:tc>
        <w:tc>
          <w:tcPr>
            <w:tcW w:w="1077" w:type="dxa"/>
            <w:shd w:val="clear" w:color="auto" w:fill="DBDBDB"/>
            <w:vAlign w:val="center"/>
          </w:tcPr>
          <w:p w14:paraId="56348C17">
            <w:pPr>
              <w:jc w:val="center"/>
              <w:rPr>
                <w:rFonts w:ascii="Times New Roman" w:hAnsi="Times New Roman"/>
              </w:rPr>
            </w:pPr>
            <w:r>
              <w:rPr>
                <w:rFonts w:ascii="Times New Roman" w:hAnsi="Times New Roman" w:eastAsia="仿宋"/>
                <w:b/>
                <w:color w:val="000000"/>
              </w:rPr>
              <w:t>7.41</w:t>
            </w:r>
          </w:p>
        </w:tc>
        <w:tc>
          <w:tcPr>
            <w:tcW w:w="1077" w:type="dxa"/>
            <w:shd w:val="clear" w:color="auto" w:fill="DBDBDB"/>
            <w:vAlign w:val="center"/>
          </w:tcPr>
          <w:p w14:paraId="63DE70CE">
            <w:pPr>
              <w:jc w:val="center"/>
              <w:rPr>
                <w:rFonts w:ascii="Times New Roman" w:hAnsi="Times New Roman"/>
              </w:rPr>
            </w:pPr>
            <w:r>
              <w:rPr>
                <w:rFonts w:ascii="Times New Roman" w:hAnsi="Times New Roman" w:eastAsia="仿宋"/>
                <w:b/>
                <w:color w:val="000000"/>
              </w:rPr>
              <w:t>9.90</w:t>
            </w:r>
          </w:p>
        </w:tc>
      </w:tr>
      <w:tr w14:paraId="08C5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047EC10">
            <w:pPr>
              <w:widowControl/>
              <w:jc w:val="center"/>
              <w:textAlignment w:val="center"/>
              <w:rPr>
                <w:rFonts w:ascii="Times New Roman" w:hAnsi="Times New Roman"/>
              </w:rPr>
            </w:pPr>
            <w:r>
              <w:rPr>
                <w:rFonts w:ascii="Times New Roman" w:hAnsi="Times New Roman"/>
                <w:color w:val="000000"/>
                <w:kern w:val="0"/>
                <w:szCs w:val="21"/>
              </w:rPr>
              <w:t>125</w:t>
            </w:r>
          </w:p>
        </w:tc>
        <w:tc>
          <w:tcPr>
            <w:tcW w:w="3118" w:type="dxa"/>
            <w:shd w:val="clear" w:color="auto" w:fill="FFFFFF"/>
            <w:vAlign w:val="center"/>
          </w:tcPr>
          <w:p w14:paraId="0FED5ED2">
            <w:pPr>
              <w:jc w:val="center"/>
              <w:rPr>
                <w:rFonts w:ascii="Times New Roman" w:hAnsi="Times New Roman"/>
              </w:rPr>
            </w:pPr>
            <w:r>
              <w:rPr>
                <w:rFonts w:ascii="Times New Roman" w:hAnsi="Times New Roman" w:eastAsia="仿宋"/>
                <w:color w:val="000000"/>
              </w:rPr>
              <w:t>专用车辆操作人员</w:t>
            </w:r>
          </w:p>
        </w:tc>
        <w:tc>
          <w:tcPr>
            <w:tcW w:w="1077" w:type="dxa"/>
            <w:shd w:val="clear" w:color="auto" w:fill="FFFFFF"/>
            <w:vAlign w:val="center"/>
          </w:tcPr>
          <w:p w14:paraId="39966A76">
            <w:pPr>
              <w:jc w:val="center"/>
              <w:rPr>
                <w:rFonts w:ascii="Times New Roman" w:hAnsi="Times New Roman"/>
              </w:rPr>
            </w:pPr>
            <w:r>
              <w:rPr>
                <w:rFonts w:ascii="Times New Roman" w:hAnsi="Times New Roman" w:eastAsia="仿宋"/>
                <w:color w:val="000000"/>
              </w:rPr>
              <w:t>4.02</w:t>
            </w:r>
          </w:p>
        </w:tc>
        <w:tc>
          <w:tcPr>
            <w:tcW w:w="1077" w:type="dxa"/>
            <w:shd w:val="clear" w:color="auto" w:fill="FFFFFF"/>
            <w:vAlign w:val="center"/>
          </w:tcPr>
          <w:p w14:paraId="638AADE3">
            <w:pPr>
              <w:jc w:val="center"/>
              <w:rPr>
                <w:rFonts w:ascii="Times New Roman" w:hAnsi="Times New Roman"/>
              </w:rPr>
            </w:pPr>
            <w:r>
              <w:rPr>
                <w:rFonts w:ascii="Times New Roman" w:hAnsi="Times New Roman" w:eastAsia="仿宋"/>
                <w:color w:val="000000"/>
              </w:rPr>
              <w:t>4.56</w:t>
            </w:r>
          </w:p>
        </w:tc>
        <w:tc>
          <w:tcPr>
            <w:tcW w:w="1077" w:type="dxa"/>
            <w:shd w:val="clear" w:color="auto" w:fill="FFFFFF"/>
            <w:vAlign w:val="center"/>
          </w:tcPr>
          <w:p w14:paraId="6C1B5C76">
            <w:pPr>
              <w:jc w:val="center"/>
              <w:rPr>
                <w:rFonts w:ascii="Times New Roman" w:hAnsi="Times New Roman"/>
              </w:rPr>
            </w:pPr>
            <w:r>
              <w:rPr>
                <w:rFonts w:ascii="Times New Roman" w:hAnsi="Times New Roman" w:eastAsia="仿宋"/>
                <w:color w:val="000000"/>
              </w:rPr>
              <w:t>5.38</w:t>
            </w:r>
          </w:p>
        </w:tc>
        <w:tc>
          <w:tcPr>
            <w:tcW w:w="1077" w:type="dxa"/>
            <w:shd w:val="clear" w:color="auto" w:fill="FFFFFF"/>
            <w:vAlign w:val="center"/>
          </w:tcPr>
          <w:p w14:paraId="1DADEBB9">
            <w:pPr>
              <w:jc w:val="center"/>
              <w:rPr>
                <w:rFonts w:ascii="Times New Roman" w:hAnsi="Times New Roman"/>
              </w:rPr>
            </w:pPr>
            <w:r>
              <w:rPr>
                <w:rFonts w:ascii="Times New Roman" w:hAnsi="Times New Roman" w:eastAsia="仿宋"/>
                <w:color w:val="000000"/>
              </w:rPr>
              <w:t>6.72</w:t>
            </w:r>
          </w:p>
        </w:tc>
        <w:tc>
          <w:tcPr>
            <w:tcW w:w="1077" w:type="dxa"/>
            <w:shd w:val="clear" w:color="auto" w:fill="FFFFFF"/>
            <w:vAlign w:val="center"/>
          </w:tcPr>
          <w:p w14:paraId="786B859C">
            <w:pPr>
              <w:jc w:val="center"/>
              <w:rPr>
                <w:rFonts w:ascii="Times New Roman" w:hAnsi="Times New Roman"/>
              </w:rPr>
            </w:pPr>
            <w:r>
              <w:rPr>
                <w:rFonts w:ascii="Times New Roman" w:hAnsi="Times New Roman" w:eastAsia="仿宋"/>
                <w:color w:val="000000"/>
              </w:rPr>
              <w:t>9.15</w:t>
            </w:r>
          </w:p>
        </w:tc>
      </w:tr>
      <w:tr w14:paraId="6260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149AB21">
            <w:pPr>
              <w:widowControl/>
              <w:jc w:val="center"/>
              <w:textAlignment w:val="center"/>
              <w:rPr>
                <w:rFonts w:ascii="Times New Roman" w:hAnsi="Times New Roman"/>
              </w:rPr>
            </w:pPr>
            <w:r>
              <w:rPr>
                <w:rFonts w:ascii="Times New Roman" w:hAnsi="Times New Roman"/>
                <w:color w:val="000000"/>
                <w:kern w:val="0"/>
                <w:szCs w:val="21"/>
              </w:rPr>
              <w:t>126</w:t>
            </w:r>
          </w:p>
        </w:tc>
        <w:tc>
          <w:tcPr>
            <w:tcW w:w="3118" w:type="dxa"/>
            <w:shd w:val="clear" w:color="auto" w:fill="FFFFFF"/>
            <w:vAlign w:val="center"/>
          </w:tcPr>
          <w:p w14:paraId="6D340E44">
            <w:pPr>
              <w:jc w:val="center"/>
              <w:rPr>
                <w:rFonts w:ascii="Times New Roman" w:hAnsi="Times New Roman"/>
              </w:rPr>
            </w:pPr>
            <w:r>
              <w:rPr>
                <w:rFonts w:ascii="Times New Roman" w:hAnsi="Times New Roman" w:eastAsia="仿宋"/>
                <w:color w:val="000000"/>
              </w:rPr>
              <w:t>轨道交通运输机械设备操作人员</w:t>
            </w:r>
          </w:p>
        </w:tc>
        <w:tc>
          <w:tcPr>
            <w:tcW w:w="1077" w:type="dxa"/>
            <w:shd w:val="clear" w:color="auto" w:fill="FFFFFF"/>
            <w:vAlign w:val="center"/>
          </w:tcPr>
          <w:p w14:paraId="3DC3336C">
            <w:pPr>
              <w:jc w:val="center"/>
              <w:rPr>
                <w:rFonts w:ascii="Times New Roman" w:hAnsi="Times New Roman"/>
              </w:rPr>
            </w:pPr>
            <w:r>
              <w:rPr>
                <w:rFonts w:ascii="Times New Roman" w:hAnsi="Times New Roman" w:eastAsia="仿宋"/>
                <w:color w:val="000000"/>
              </w:rPr>
              <w:t>4.54</w:t>
            </w:r>
          </w:p>
        </w:tc>
        <w:tc>
          <w:tcPr>
            <w:tcW w:w="1077" w:type="dxa"/>
            <w:shd w:val="clear" w:color="auto" w:fill="FFFFFF"/>
            <w:vAlign w:val="center"/>
          </w:tcPr>
          <w:p w14:paraId="1AF10E05">
            <w:pPr>
              <w:jc w:val="center"/>
              <w:rPr>
                <w:rFonts w:ascii="Times New Roman" w:hAnsi="Times New Roman"/>
              </w:rPr>
            </w:pPr>
            <w:r>
              <w:rPr>
                <w:rFonts w:ascii="Times New Roman" w:hAnsi="Times New Roman" w:eastAsia="仿宋"/>
                <w:color w:val="000000"/>
              </w:rPr>
              <w:t>7.03</w:t>
            </w:r>
          </w:p>
        </w:tc>
        <w:tc>
          <w:tcPr>
            <w:tcW w:w="1077" w:type="dxa"/>
            <w:shd w:val="clear" w:color="auto" w:fill="FFFFFF"/>
            <w:vAlign w:val="center"/>
          </w:tcPr>
          <w:p w14:paraId="7DA57D08">
            <w:pPr>
              <w:jc w:val="center"/>
              <w:rPr>
                <w:rFonts w:ascii="Times New Roman" w:hAnsi="Times New Roman"/>
              </w:rPr>
            </w:pPr>
            <w:r>
              <w:rPr>
                <w:rFonts w:ascii="Times New Roman" w:hAnsi="Times New Roman" w:eastAsia="仿宋"/>
                <w:color w:val="000000"/>
              </w:rPr>
              <w:t>8.83</w:t>
            </w:r>
          </w:p>
        </w:tc>
        <w:tc>
          <w:tcPr>
            <w:tcW w:w="1077" w:type="dxa"/>
            <w:shd w:val="clear" w:color="auto" w:fill="FFFFFF"/>
            <w:vAlign w:val="center"/>
          </w:tcPr>
          <w:p w14:paraId="59C28A0C">
            <w:pPr>
              <w:jc w:val="center"/>
              <w:rPr>
                <w:rFonts w:ascii="Times New Roman" w:hAnsi="Times New Roman"/>
              </w:rPr>
            </w:pPr>
            <w:r>
              <w:rPr>
                <w:rFonts w:ascii="Times New Roman" w:hAnsi="Times New Roman" w:eastAsia="仿宋"/>
                <w:color w:val="000000"/>
              </w:rPr>
              <w:t>12.81</w:t>
            </w:r>
          </w:p>
        </w:tc>
        <w:tc>
          <w:tcPr>
            <w:tcW w:w="1077" w:type="dxa"/>
            <w:shd w:val="clear" w:color="auto" w:fill="FFFFFF"/>
            <w:vAlign w:val="center"/>
          </w:tcPr>
          <w:p w14:paraId="2D99ECBF">
            <w:pPr>
              <w:jc w:val="center"/>
              <w:rPr>
                <w:rFonts w:ascii="Times New Roman" w:hAnsi="Times New Roman"/>
              </w:rPr>
            </w:pPr>
            <w:r>
              <w:rPr>
                <w:rFonts w:ascii="Times New Roman" w:hAnsi="Times New Roman" w:eastAsia="仿宋"/>
                <w:color w:val="000000"/>
              </w:rPr>
              <w:t>15.78</w:t>
            </w:r>
          </w:p>
        </w:tc>
      </w:tr>
      <w:tr w14:paraId="4BF1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8FDD007">
            <w:pPr>
              <w:widowControl/>
              <w:jc w:val="center"/>
              <w:textAlignment w:val="center"/>
              <w:rPr>
                <w:rFonts w:ascii="Times New Roman" w:hAnsi="Times New Roman"/>
              </w:rPr>
            </w:pPr>
            <w:r>
              <w:rPr>
                <w:rFonts w:ascii="Times New Roman" w:hAnsi="Times New Roman"/>
                <w:color w:val="000000"/>
                <w:kern w:val="0"/>
                <w:szCs w:val="21"/>
              </w:rPr>
              <w:t>127</w:t>
            </w:r>
          </w:p>
        </w:tc>
        <w:tc>
          <w:tcPr>
            <w:tcW w:w="3118" w:type="dxa"/>
            <w:shd w:val="clear" w:color="auto" w:fill="FFFFFF"/>
            <w:vAlign w:val="center"/>
          </w:tcPr>
          <w:p w14:paraId="094941BF">
            <w:pPr>
              <w:jc w:val="center"/>
              <w:rPr>
                <w:rFonts w:ascii="Times New Roman" w:hAnsi="Times New Roman"/>
              </w:rPr>
            </w:pPr>
            <w:r>
              <w:rPr>
                <w:rFonts w:ascii="Times New Roman" w:hAnsi="Times New Roman" w:eastAsia="仿宋"/>
                <w:color w:val="000000"/>
              </w:rPr>
              <w:t>通用工程机械操作人员</w:t>
            </w:r>
          </w:p>
        </w:tc>
        <w:tc>
          <w:tcPr>
            <w:tcW w:w="1077" w:type="dxa"/>
            <w:shd w:val="clear" w:color="auto" w:fill="FFFFFF"/>
            <w:vAlign w:val="center"/>
          </w:tcPr>
          <w:p w14:paraId="046613F2">
            <w:pPr>
              <w:jc w:val="center"/>
              <w:rPr>
                <w:rFonts w:ascii="Times New Roman" w:hAnsi="Times New Roman"/>
              </w:rPr>
            </w:pPr>
            <w:r>
              <w:rPr>
                <w:rFonts w:ascii="Times New Roman" w:hAnsi="Times New Roman" w:eastAsia="仿宋"/>
                <w:color w:val="000000"/>
              </w:rPr>
              <w:t>3.91</w:t>
            </w:r>
          </w:p>
        </w:tc>
        <w:tc>
          <w:tcPr>
            <w:tcW w:w="1077" w:type="dxa"/>
            <w:shd w:val="clear" w:color="auto" w:fill="FFFFFF"/>
            <w:vAlign w:val="center"/>
          </w:tcPr>
          <w:p w14:paraId="6FAA05F3">
            <w:pPr>
              <w:jc w:val="center"/>
              <w:rPr>
                <w:rFonts w:ascii="Times New Roman" w:hAnsi="Times New Roman"/>
              </w:rPr>
            </w:pPr>
            <w:r>
              <w:rPr>
                <w:rFonts w:ascii="Times New Roman" w:hAnsi="Times New Roman" w:eastAsia="仿宋"/>
                <w:color w:val="000000"/>
              </w:rPr>
              <w:t>5.04</w:t>
            </w:r>
          </w:p>
        </w:tc>
        <w:tc>
          <w:tcPr>
            <w:tcW w:w="1077" w:type="dxa"/>
            <w:shd w:val="clear" w:color="auto" w:fill="FFFFFF"/>
            <w:vAlign w:val="center"/>
          </w:tcPr>
          <w:p w14:paraId="56DD74CB">
            <w:pPr>
              <w:jc w:val="center"/>
              <w:rPr>
                <w:rFonts w:ascii="Times New Roman" w:hAnsi="Times New Roman"/>
              </w:rPr>
            </w:pPr>
            <w:r>
              <w:rPr>
                <w:rFonts w:ascii="Times New Roman" w:hAnsi="Times New Roman" w:eastAsia="仿宋"/>
                <w:color w:val="000000"/>
              </w:rPr>
              <w:t>6.19</w:t>
            </w:r>
          </w:p>
        </w:tc>
        <w:tc>
          <w:tcPr>
            <w:tcW w:w="1077" w:type="dxa"/>
            <w:shd w:val="clear" w:color="auto" w:fill="FFFFFF"/>
            <w:vAlign w:val="center"/>
          </w:tcPr>
          <w:p w14:paraId="092CD786">
            <w:pPr>
              <w:jc w:val="center"/>
              <w:rPr>
                <w:rFonts w:ascii="Times New Roman" w:hAnsi="Times New Roman"/>
              </w:rPr>
            </w:pPr>
            <w:r>
              <w:rPr>
                <w:rFonts w:ascii="Times New Roman" w:hAnsi="Times New Roman" w:eastAsia="仿宋"/>
                <w:color w:val="000000"/>
              </w:rPr>
              <w:t>7.97</w:t>
            </w:r>
          </w:p>
        </w:tc>
        <w:tc>
          <w:tcPr>
            <w:tcW w:w="1077" w:type="dxa"/>
            <w:shd w:val="clear" w:color="auto" w:fill="FFFFFF"/>
            <w:vAlign w:val="center"/>
          </w:tcPr>
          <w:p w14:paraId="082038B6">
            <w:pPr>
              <w:jc w:val="center"/>
              <w:rPr>
                <w:rFonts w:ascii="Times New Roman" w:hAnsi="Times New Roman"/>
              </w:rPr>
            </w:pPr>
            <w:r>
              <w:rPr>
                <w:rFonts w:ascii="Times New Roman" w:hAnsi="Times New Roman" w:eastAsia="仿宋"/>
                <w:color w:val="000000"/>
              </w:rPr>
              <w:t>9.94</w:t>
            </w:r>
          </w:p>
        </w:tc>
      </w:tr>
      <w:tr w14:paraId="3193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088C8E2">
            <w:pPr>
              <w:widowControl/>
              <w:jc w:val="center"/>
              <w:textAlignment w:val="center"/>
              <w:rPr>
                <w:rFonts w:ascii="Times New Roman" w:hAnsi="Times New Roman"/>
              </w:rPr>
            </w:pPr>
            <w:r>
              <w:rPr>
                <w:rFonts w:ascii="Times New Roman" w:hAnsi="Times New Roman"/>
                <w:color w:val="000000"/>
                <w:kern w:val="0"/>
                <w:szCs w:val="21"/>
              </w:rPr>
              <w:t>128</w:t>
            </w:r>
          </w:p>
        </w:tc>
        <w:tc>
          <w:tcPr>
            <w:tcW w:w="3118" w:type="dxa"/>
            <w:shd w:val="clear" w:color="auto" w:fill="FFFFFF"/>
            <w:vAlign w:val="center"/>
          </w:tcPr>
          <w:p w14:paraId="66538BA6">
            <w:pPr>
              <w:jc w:val="center"/>
              <w:rPr>
                <w:rFonts w:ascii="Times New Roman" w:hAnsi="Times New Roman"/>
              </w:rPr>
            </w:pPr>
            <w:r>
              <w:rPr>
                <w:rFonts w:ascii="Times New Roman" w:hAnsi="Times New Roman" w:eastAsia="仿宋"/>
                <w:color w:val="000000"/>
              </w:rPr>
              <w:t>其他运输设备和通用工程机械操作人员及有关人员</w:t>
            </w:r>
          </w:p>
        </w:tc>
        <w:tc>
          <w:tcPr>
            <w:tcW w:w="1077" w:type="dxa"/>
            <w:shd w:val="clear" w:color="auto" w:fill="FFFFFF"/>
            <w:vAlign w:val="center"/>
          </w:tcPr>
          <w:p w14:paraId="050754F8">
            <w:pPr>
              <w:jc w:val="center"/>
              <w:rPr>
                <w:rFonts w:ascii="Times New Roman" w:hAnsi="Times New Roman"/>
              </w:rPr>
            </w:pPr>
            <w:r>
              <w:rPr>
                <w:rFonts w:ascii="Times New Roman" w:hAnsi="Times New Roman" w:eastAsia="仿宋"/>
                <w:color w:val="000000"/>
              </w:rPr>
              <w:t>2.75</w:t>
            </w:r>
          </w:p>
        </w:tc>
        <w:tc>
          <w:tcPr>
            <w:tcW w:w="1077" w:type="dxa"/>
            <w:shd w:val="clear" w:color="auto" w:fill="FFFFFF"/>
            <w:vAlign w:val="center"/>
          </w:tcPr>
          <w:p w14:paraId="49075912">
            <w:pPr>
              <w:jc w:val="center"/>
              <w:rPr>
                <w:rFonts w:ascii="Times New Roman" w:hAnsi="Times New Roman"/>
              </w:rPr>
            </w:pPr>
            <w:r>
              <w:rPr>
                <w:rFonts w:ascii="Times New Roman" w:hAnsi="Times New Roman" w:eastAsia="仿宋"/>
                <w:color w:val="000000"/>
              </w:rPr>
              <w:t>2.80</w:t>
            </w:r>
          </w:p>
        </w:tc>
        <w:tc>
          <w:tcPr>
            <w:tcW w:w="1077" w:type="dxa"/>
            <w:shd w:val="clear" w:color="auto" w:fill="FFFFFF"/>
            <w:vAlign w:val="center"/>
          </w:tcPr>
          <w:p w14:paraId="30432805">
            <w:pPr>
              <w:jc w:val="center"/>
              <w:rPr>
                <w:rFonts w:ascii="Times New Roman" w:hAnsi="Times New Roman"/>
              </w:rPr>
            </w:pPr>
            <w:r>
              <w:rPr>
                <w:rFonts w:ascii="Times New Roman" w:hAnsi="Times New Roman" w:eastAsia="仿宋"/>
                <w:color w:val="000000"/>
              </w:rPr>
              <w:t>3.84</w:t>
            </w:r>
          </w:p>
        </w:tc>
        <w:tc>
          <w:tcPr>
            <w:tcW w:w="1077" w:type="dxa"/>
            <w:shd w:val="clear" w:color="auto" w:fill="FFFFFF"/>
            <w:vAlign w:val="center"/>
          </w:tcPr>
          <w:p w14:paraId="5870B867">
            <w:pPr>
              <w:jc w:val="center"/>
              <w:rPr>
                <w:rFonts w:ascii="Times New Roman" w:hAnsi="Times New Roman"/>
              </w:rPr>
            </w:pPr>
            <w:r>
              <w:rPr>
                <w:rFonts w:ascii="Times New Roman" w:hAnsi="Times New Roman" w:eastAsia="仿宋"/>
                <w:color w:val="000000"/>
              </w:rPr>
              <w:t>4.62</w:t>
            </w:r>
          </w:p>
        </w:tc>
        <w:tc>
          <w:tcPr>
            <w:tcW w:w="1077" w:type="dxa"/>
            <w:shd w:val="clear" w:color="auto" w:fill="FFFFFF"/>
            <w:vAlign w:val="center"/>
          </w:tcPr>
          <w:p w14:paraId="4B5AF1EC">
            <w:pPr>
              <w:jc w:val="center"/>
              <w:rPr>
                <w:rFonts w:ascii="Times New Roman" w:hAnsi="Times New Roman"/>
              </w:rPr>
            </w:pPr>
            <w:r>
              <w:rPr>
                <w:rFonts w:ascii="Times New Roman" w:hAnsi="Times New Roman" w:eastAsia="仿宋"/>
                <w:color w:val="000000"/>
              </w:rPr>
              <w:t>7.59</w:t>
            </w:r>
          </w:p>
        </w:tc>
      </w:tr>
      <w:tr w14:paraId="3C7A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495F15A1">
            <w:pPr>
              <w:widowControl/>
              <w:jc w:val="center"/>
              <w:textAlignment w:val="center"/>
              <w:rPr>
                <w:rFonts w:ascii="Times New Roman" w:hAnsi="Times New Roman"/>
              </w:rPr>
            </w:pPr>
            <w:r>
              <w:rPr>
                <w:rFonts w:ascii="Times New Roman" w:hAnsi="Times New Roman"/>
                <w:b/>
                <w:bCs/>
                <w:color w:val="000000"/>
                <w:kern w:val="0"/>
                <w:szCs w:val="21"/>
              </w:rPr>
              <w:t>129</w:t>
            </w:r>
          </w:p>
        </w:tc>
        <w:tc>
          <w:tcPr>
            <w:tcW w:w="3118" w:type="dxa"/>
            <w:shd w:val="clear" w:color="auto" w:fill="DBDBDB"/>
            <w:vAlign w:val="center"/>
          </w:tcPr>
          <w:p w14:paraId="50BC6AF4">
            <w:pPr>
              <w:jc w:val="center"/>
              <w:rPr>
                <w:rFonts w:ascii="Times New Roman" w:hAnsi="Times New Roman"/>
              </w:rPr>
            </w:pPr>
            <w:r>
              <w:rPr>
                <w:rFonts w:ascii="Times New Roman" w:hAnsi="Times New Roman" w:eastAsia="仿宋"/>
                <w:b/>
                <w:color w:val="000000"/>
              </w:rPr>
              <w:t>生产辅助人员</w:t>
            </w:r>
          </w:p>
        </w:tc>
        <w:tc>
          <w:tcPr>
            <w:tcW w:w="1077" w:type="dxa"/>
            <w:shd w:val="clear" w:color="auto" w:fill="DBDBDB"/>
            <w:vAlign w:val="center"/>
          </w:tcPr>
          <w:p w14:paraId="2F0EC402">
            <w:pPr>
              <w:jc w:val="center"/>
              <w:rPr>
                <w:rFonts w:ascii="Times New Roman" w:hAnsi="Times New Roman"/>
              </w:rPr>
            </w:pPr>
            <w:r>
              <w:rPr>
                <w:rFonts w:ascii="Times New Roman" w:hAnsi="Times New Roman" w:eastAsia="仿宋"/>
                <w:b/>
                <w:color w:val="000000"/>
              </w:rPr>
              <w:t>3.30</w:t>
            </w:r>
          </w:p>
        </w:tc>
        <w:tc>
          <w:tcPr>
            <w:tcW w:w="1077" w:type="dxa"/>
            <w:shd w:val="clear" w:color="auto" w:fill="DBDBDB"/>
            <w:vAlign w:val="center"/>
          </w:tcPr>
          <w:p w14:paraId="746F5F32">
            <w:pPr>
              <w:jc w:val="center"/>
              <w:rPr>
                <w:rFonts w:ascii="Times New Roman" w:hAnsi="Times New Roman"/>
              </w:rPr>
            </w:pPr>
            <w:r>
              <w:rPr>
                <w:rFonts w:ascii="Times New Roman" w:hAnsi="Times New Roman" w:eastAsia="仿宋"/>
                <w:b/>
                <w:color w:val="000000"/>
              </w:rPr>
              <w:t>4.24</w:t>
            </w:r>
          </w:p>
        </w:tc>
        <w:tc>
          <w:tcPr>
            <w:tcW w:w="1077" w:type="dxa"/>
            <w:shd w:val="clear" w:color="auto" w:fill="DBDBDB"/>
            <w:vAlign w:val="center"/>
          </w:tcPr>
          <w:p w14:paraId="618C48C8">
            <w:pPr>
              <w:jc w:val="center"/>
              <w:rPr>
                <w:rFonts w:ascii="Times New Roman" w:hAnsi="Times New Roman"/>
              </w:rPr>
            </w:pPr>
            <w:r>
              <w:rPr>
                <w:rFonts w:ascii="Times New Roman" w:hAnsi="Times New Roman" w:eastAsia="仿宋"/>
                <w:b/>
                <w:color w:val="000000"/>
              </w:rPr>
              <w:t>5.59</w:t>
            </w:r>
          </w:p>
        </w:tc>
        <w:tc>
          <w:tcPr>
            <w:tcW w:w="1077" w:type="dxa"/>
            <w:shd w:val="clear" w:color="auto" w:fill="DBDBDB"/>
            <w:vAlign w:val="center"/>
          </w:tcPr>
          <w:p w14:paraId="28705F36">
            <w:pPr>
              <w:jc w:val="center"/>
              <w:rPr>
                <w:rFonts w:ascii="Times New Roman" w:hAnsi="Times New Roman"/>
              </w:rPr>
            </w:pPr>
            <w:r>
              <w:rPr>
                <w:rFonts w:ascii="Times New Roman" w:hAnsi="Times New Roman" w:eastAsia="仿宋"/>
                <w:b/>
                <w:color w:val="000000"/>
              </w:rPr>
              <w:t>7.72</w:t>
            </w:r>
          </w:p>
        </w:tc>
        <w:tc>
          <w:tcPr>
            <w:tcW w:w="1077" w:type="dxa"/>
            <w:shd w:val="clear" w:color="auto" w:fill="DBDBDB"/>
            <w:vAlign w:val="center"/>
          </w:tcPr>
          <w:p w14:paraId="7ECA7796">
            <w:pPr>
              <w:jc w:val="center"/>
              <w:rPr>
                <w:rFonts w:ascii="Times New Roman" w:hAnsi="Times New Roman"/>
              </w:rPr>
            </w:pPr>
            <w:r>
              <w:rPr>
                <w:rFonts w:ascii="Times New Roman" w:hAnsi="Times New Roman" w:eastAsia="仿宋"/>
                <w:b/>
                <w:color w:val="000000"/>
              </w:rPr>
              <w:t>10.42</w:t>
            </w:r>
          </w:p>
        </w:tc>
      </w:tr>
      <w:tr w14:paraId="6473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8F88ECE">
            <w:pPr>
              <w:widowControl/>
              <w:jc w:val="center"/>
              <w:textAlignment w:val="center"/>
              <w:rPr>
                <w:rFonts w:ascii="Times New Roman" w:hAnsi="Times New Roman"/>
              </w:rPr>
            </w:pPr>
            <w:r>
              <w:rPr>
                <w:rFonts w:ascii="Times New Roman" w:hAnsi="Times New Roman"/>
                <w:color w:val="000000"/>
                <w:kern w:val="0"/>
                <w:szCs w:val="21"/>
              </w:rPr>
              <w:t>130</w:t>
            </w:r>
          </w:p>
        </w:tc>
        <w:tc>
          <w:tcPr>
            <w:tcW w:w="3118" w:type="dxa"/>
            <w:shd w:val="clear" w:color="auto" w:fill="FFFFFF"/>
            <w:vAlign w:val="center"/>
          </w:tcPr>
          <w:p w14:paraId="738732C5">
            <w:pPr>
              <w:jc w:val="center"/>
              <w:rPr>
                <w:rFonts w:ascii="Times New Roman" w:hAnsi="Times New Roman"/>
              </w:rPr>
            </w:pPr>
            <w:r>
              <w:rPr>
                <w:rFonts w:ascii="Times New Roman" w:hAnsi="Times New Roman" w:eastAsia="仿宋"/>
                <w:color w:val="000000"/>
              </w:rPr>
              <w:t>机械设备修理人员</w:t>
            </w:r>
          </w:p>
        </w:tc>
        <w:tc>
          <w:tcPr>
            <w:tcW w:w="1077" w:type="dxa"/>
            <w:shd w:val="clear" w:color="auto" w:fill="FFFFFF"/>
            <w:vAlign w:val="center"/>
          </w:tcPr>
          <w:p w14:paraId="4F2BB232">
            <w:pPr>
              <w:jc w:val="center"/>
              <w:rPr>
                <w:rFonts w:ascii="Times New Roman" w:hAnsi="Times New Roman"/>
              </w:rPr>
            </w:pPr>
            <w:r>
              <w:rPr>
                <w:rFonts w:ascii="Times New Roman" w:hAnsi="Times New Roman" w:eastAsia="仿宋"/>
                <w:color w:val="000000"/>
              </w:rPr>
              <w:t>4.00</w:t>
            </w:r>
          </w:p>
        </w:tc>
        <w:tc>
          <w:tcPr>
            <w:tcW w:w="1077" w:type="dxa"/>
            <w:shd w:val="clear" w:color="auto" w:fill="FFFFFF"/>
            <w:vAlign w:val="center"/>
          </w:tcPr>
          <w:p w14:paraId="182C6FFD">
            <w:pPr>
              <w:jc w:val="center"/>
              <w:rPr>
                <w:rFonts w:ascii="Times New Roman" w:hAnsi="Times New Roman"/>
              </w:rPr>
            </w:pPr>
            <w:r>
              <w:rPr>
                <w:rFonts w:ascii="Times New Roman" w:hAnsi="Times New Roman" w:eastAsia="仿宋"/>
                <w:color w:val="000000"/>
              </w:rPr>
              <w:t>4.92</w:t>
            </w:r>
          </w:p>
        </w:tc>
        <w:tc>
          <w:tcPr>
            <w:tcW w:w="1077" w:type="dxa"/>
            <w:shd w:val="clear" w:color="auto" w:fill="FFFFFF"/>
            <w:vAlign w:val="center"/>
          </w:tcPr>
          <w:p w14:paraId="6623AE5D">
            <w:pPr>
              <w:jc w:val="center"/>
              <w:rPr>
                <w:rFonts w:ascii="Times New Roman" w:hAnsi="Times New Roman"/>
              </w:rPr>
            </w:pPr>
            <w:r>
              <w:rPr>
                <w:rFonts w:ascii="Times New Roman" w:hAnsi="Times New Roman" w:eastAsia="仿宋"/>
                <w:color w:val="000000"/>
              </w:rPr>
              <w:t>6.34</w:t>
            </w:r>
          </w:p>
        </w:tc>
        <w:tc>
          <w:tcPr>
            <w:tcW w:w="1077" w:type="dxa"/>
            <w:shd w:val="clear" w:color="auto" w:fill="FFFFFF"/>
            <w:vAlign w:val="center"/>
          </w:tcPr>
          <w:p w14:paraId="7BB502C5">
            <w:pPr>
              <w:jc w:val="center"/>
              <w:rPr>
                <w:rFonts w:ascii="Times New Roman" w:hAnsi="Times New Roman"/>
              </w:rPr>
            </w:pPr>
            <w:r>
              <w:rPr>
                <w:rFonts w:ascii="Times New Roman" w:hAnsi="Times New Roman" w:eastAsia="仿宋"/>
                <w:color w:val="000000"/>
              </w:rPr>
              <w:t>8.68</w:t>
            </w:r>
          </w:p>
        </w:tc>
        <w:tc>
          <w:tcPr>
            <w:tcW w:w="1077" w:type="dxa"/>
            <w:shd w:val="clear" w:color="auto" w:fill="FFFFFF"/>
            <w:vAlign w:val="center"/>
          </w:tcPr>
          <w:p w14:paraId="2DE0C78F">
            <w:pPr>
              <w:jc w:val="center"/>
              <w:rPr>
                <w:rFonts w:ascii="Times New Roman" w:hAnsi="Times New Roman"/>
              </w:rPr>
            </w:pPr>
            <w:r>
              <w:rPr>
                <w:rFonts w:ascii="Times New Roman" w:hAnsi="Times New Roman" w:eastAsia="仿宋"/>
                <w:color w:val="000000"/>
              </w:rPr>
              <w:t>11.40</w:t>
            </w:r>
          </w:p>
        </w:tc>
      </w:tr>
      <w:tr w14:paraId="470E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6C70392">
            <w:pPr>
              <w:widowControl/>
              <w:jc w:val="center"/>
              <w:textAlignment w:val="center"/>
              <w:rPr>
                <w:rFonts w:ascii="Times New Roman" w:hAnsi="Times New Roman"/>
              </w:rPr>
            </w:pPr>
            <w:r>
              <w:rPr>
                <w:rFonts w:ascii="Times New Roman" w:hAnsi="Times New Roman"/>
                <w:color w:val="000000"/>
                <w:kern w:val="0"/>
                <w:szCs w:val="21"/>
              </w:rPr>
              <w:t>131</w:t>
            </w:r>
          </w:p>
        </w:tc>
        <w:tc>
          <w:tcPr>
            <w:tcW w:w="3118" w:type="dxa"/>
            <w:shd w:val="clear" w:color="auto" w:fill="FFFFFF"/>
            <w:vAlign w:val="center"/>
          </w:tcPr>
          <w:p w14:paraId="47A144CB">
            <w:pPr>
              <w:jc w:val="center"/>
              <w:rPr>
                <w:rFonts w:ascii="Times New Roman" w:hAnsi="Times New Roman"/>
              </w:rPr>
            </w:pPr>
            <w:r>
              <w:rPr>
                <w:rFonts w:ascii="Times New Roman" w:hAnsi="Times New Roman" w:eastAsia="仿宋"/>
                <w:color w:val="000000"/>
              </w:rPr>
              <w:t>船舶、航空器修理人员</w:t>
            </w:r>
          </w:p>
        </w:tc>
        <w:tc>
          <w:tcPr>
            <w:tcW w:w="1077" w:type="dxa"/>
            <w:shd w:val="clear" w:color="auto" w:fill="FFFFFF"/>
            <w:vAlign w:val="center"/>
          </w:tcPr>
          <w:p w14:paraId="078A1FA0">
            <w:pPr>
              <w:jc w:val="center"/>
              <w:rPr>
                <w:rFonts w:ascii="Times New Roman" w:hAnsi="Times New Roman"/>
              </w:rPr>
            </w:pPr>
            <w:r>
              <w:rPr>
                <w:rFonts w:ascii="Times New Roman" w:hAnsi="Times New Roman" w:eastAsia="仿宋"/>
                <w:color w:val="000000"/>
              </w:rPr>
              <w:t>6.52</w:t>
            </w:r>
          </w:p>
        </w:tc>
        <w:tc>
          <w:tcPr>
            <w:tcW w:w="1077" w:type="dxa"/>
            <w:shd w:val="clear" w:color="auto" w:fill="FFFFFF"/>
            <w:vAlign w:val="center"/>
          </w:tcPr>
          <w:p w14:paraId="19170BCB">
            <w:pPr>
              <w:jc w:val="center"/>
              <w:rPr>
                <w:rFonts w:ascii="Times New Roman" w:hAnsi="Times New Roman"/>
              </w:rPr>
            </w:pPr>
            <w:r>
              <w:rPr>
                <w:rFonts w:ascii="Times New Roman" w:hAnsi="Times New Roman" w:eastAsia="仿宋"/>
                <w:color w:val="000000"/>
              </w:rPr>
              <w:t>7.47</w:t>
            </w:r>
          </w:p>
        </w:tc>
        <w:tc>
          <w:tcPr>
            <w:tcW w:w="1077" w:type="dxa"/>
            <w:shd w:val="clear" w:color="auto" w:fill="FFFFFF"/>
            <w:vAlign w:val="center"/>
          </w:tcPr>
          <w:p w14:paraId="07D24978">
            <w:pPr>
              <w:jc w:val="center"/>
              <w:rPr>
                <w:rFonts w:ascii="Times New Roman" w:hAnsi="Times New Roman"/>
              </w:rPr>
            </w:pPr>
            <w:r>
              <w:rPr>
                <w:rFonts w:ascii="Times New Roman" w:hAnsi="Times New Roman" w:eastAsia="仿宋"/>
                <w:color w:val="000000"/>
              </w:rPr>
              <w:t>12.78</w:t>
            </w:r>
          </w:p>
        </w:tc>
        <w:tc>
          <w:tcPr>
            <w:tcW w:w="1077" w:type="dxa"/>
            <w:shd w:val="clear" w:color="auto" w:fill="FFFFFF"/>
            <w:vAlign w:val="center"/>
          </w:tcPr>
          <w:p w14:paraId="65A1204A">
            <w:pPr>
              <w:jc w:val="center"/>
              <w:rPr>
                <w:rFonts w:ascii="Times New Roman" w:hAnsi="Times New Roman"/>
              </w:rPr>
            </w:pPr>
            <w:r>
              <w:rPr>
                <w:rFonts w:ascii="Times New Roman" w:hAnsi="Times New Roman" w:eastAsia="仿宋"/>
                <w:color w:val="000000"/>
              </w:rPr>
              <w:t>20.00</w:t>
            </w:r>
          </w:p>
        </w:tc>
        <w:tc>
          <w:tcPr>
            <w:tcW w:w="1077" w:type="dxa"/>
            <w:shd w:val="clear" w:color="auto" w:fill="FFFFFF"/>
            <w:vAlign w:val="center"/>
          </w:tcPr>
          <w:p w14:paraId="11385B52">
            <w:pPr>
              <w:jc w:val="center"/>
              <w:rPr>
                <w:rFonts w:ascii="Times New Roman" w:hAnsi="Times New Roman"/>
              </w:rPr>
            </w:pPr>
            <w:r>
              <w:rPr>
                <w:rFonts w:ascii="Times New Roman" w:hAnsi="Times New Roman" w:eastAsia="仿宋"/>
                <w:color w:val="000000"/>
              </w:rPr>
              <w:t>24.60</w:t>
            </w:r>
          </w:p>
        </w:tc>
      </w:tr>
      <w:tr w14:paraId="3BA8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567" w:type="dxa"/>
            <w:shd w:val="clear" w:color="auto" w:fill="FFFFFF"/>
            <w:vAlign w:val="center"/>
          </w:tcPr>
          <w:p w14:paraId="0A1DCDCD">
            <w:pPr>
              <w:widowControl/>
              <w:jc w:val="center"/>
              <w:textAlignment w:val="center"/>
              <w:rPr>
                <w:rFonts w:ascii="Times New Roman" w:hAnsi="Times New Roman"/>
              </w:rPr>
            </w:pPr>
            <w:r>
              <w:rPr>
                <w:rFonts w:ascii="Times New Roman" w:hAnsi="Times New Roman"/>
                <w:color w:val="000000"/>
                <w:kern w:val="0"/>
                <w:szCs w:val="21"/>
              </w:rPr>
              <w:t>132</w:t>
            </w:r>
          </w:p>
        </w:tc>
        <w:tc>
          <w:tcPr>
            <w:tcW w:w="3118" w:type="dxa"/>
            <w:shd w:val="clear" w:color="auto" w:fill="FFFFFF"/>
            <w:vAlign w:val="center"/>
          </w:tcPr>
          <w:p w14:paraId="4AB32DCE">
            <w:pPr>
              <w:jc w:val="center"/>
              <w:rPr>
                <w:rFonts w:ascii="Times New Roman" w:hAnsi="Times New Roman"/>
              </w:rPr>
            </w:pPr>
            <w:r>
              <w:rPr>
                <w:rFonts w:ascii="Times New Roman" w:hAnsi="Times New Roman" w:eastAsia="仿宋"/>
                <w:color w:val="000000"/>
              </w:rPr>
              <w:t>检验试验人员</w:t>
            </w:r>
          </w:p>
        </w:tc>
        <w:tc>
          <w:tcPr>
            <w:tcW w:w="1077" w:type="dxa"/>
            <w:shd w:val="clear" w:color="auto" w:fill="FFFFFF"/>
            <w:vAlign w:val="center"/>
          </w:tcPr>
          <w:p w14:paraId="01DD0C43">
            <w:pPr>
              <w:jc w:val="center"/>
              <w:rPr>
                <w:rFonts w:ascii="Times New Roman" w:hAnsi="Times New Roman"/>
              </w:rPr>
            </w:pPr>
            <w:r>
              <w:rPr>
                <w:rFonts w:ascii="Times New Roman" w:hAnsi="Times New Roman" w:eastAsia="仿宋"/>
                <w:color w:val="000000"/>
              </w:rPr>
              <w:t>3.84</w:t>
            </w:r>
          </w:p>
        </w:tc>
        <w:tc>
          <w:tcPr>
            <w:tcW w:w="1077" w:type="dxa"/>
            <w:shd w:val="clear" w:color="auto" w:fill="FFFFFF"/>
            <w:vAlign w:val="center"/>
          </w:tcPr>
          <w:p w14:paraId="73C5917F">
            <w:pPr>
              <w:jc w:val="center"/>
              <w:rPr>
                <w:rFonts w:ascii="Times New Roman" w:hAnsi="Times New Roman"/>
              </w:rPr>
            </w:pPr>
            <w:r>
              <w:rPr>
                <w:rFonts w:ascii="Times New Roman" w:hAnsi="Times New Roman" w:eastAsia="仿宋"/>
                <w:color w:val="000000"/>
              </w:rPr>
              <w:t>4.61</w:t>
            </w:r>
          </w:p>
        </w:tc>
        <w:tc>
          <w:tcPr>
            <w:tcW w:w="1077" w:type="dxa"/>
            <w:shd w:val="clear" w:color="auto" w:fill="FFFFFF"/>
            <w:vAlign w:val="center"/>
          </w:tcPr>
          <w:p w14:paraId="43C2E594">
            <w:pPr>
              <w:jc w:val="center"/>
              <w:rPr>
                <w:rFonts w:ascii="Times New Roman" w:hAnsi="Times New Roman"/>
              </w:rPr>
            </w:pPr>
            <w:r>
              <w:rPr>
                <w:rFonts w:ascii="Times New Roman" w:hAnsi="Times New Roman" w:eastAsia="仿宋"/>
                <w:color w:val="000000"/>
              </w:rPr>
              <w:t>5.92</w:t>
            </w:r>
          </w:p>
        </w:tc>
        <w:tc>
          <w:tcPr>
            <w:tcW w:w="1077" w:type="dxa"/>
            <w:shd w:val="clear" w:color="auto" w:fill="FFFFFF"/>
            <w:vAlign w:val="center"/>
          </w:tcPr>
          <w:p w14:paraId="7AB00A2E">
            <w:pPr>
              <w:jc w:val="center"/>
              <w:rPr>
                <w:rFonts w:ascii="Times New Roman" w:hAnsi="Times New Roman"/>
              </w:rPr>
            </w:pPr>
            <w:r>
              <w:rPr>
                <w:rFonts w:ascii="Times New Roman" w:hAnsi="Times New Roman" w:eastAsia="仿宋"/>
                <w:color w:val="000000"/>
              </w:rPr>
              <w:t>7.86</w:t>
            </w:r>
          </w:p>
        </w:tc>
        <w:tc>
          <w:tcPr>
            <w:tcW w:w="1077" w:type="dxa"/>
            <w:shd w:val="clear" w:color="auto" w:fill="FFFFFF"/>
            <w:vAlign w:val="center"/>
          </w:tcPr>
          <w:p w14:paraId="535DA8FA">
            <w:pPr>
              <w:jc w:val="center"/>
              <w:rPr>
                <w:rFonts w:ascii="Times New Roman" w:hAnsi="Times New Roman"/>
              </w:rPr>
            </w:pPr>
            <w:r>
              <w:rPr>
                <w:rFonts w:ascii="Times New Roman" w:hAnsi="Times New Roman" w:eastAsia="仿宋"/>
                <w:color w:val="000000"/>
              </w:rPr>
              <w:t>10.12</w:t>
            </w:r>
          </w:p>
        </w:tc>
      </w:tr>
      <w:tr w14:paraId="1BEB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F394E6F">
            <w:pPr>
              <w:widowControl/>
              <w:jc w:val="center"/>
              <w:textAlignment w:val="center"/>
              <w:rPr>
                <w:rFonts w:ascii="Times New Roman" w:hAnsi="Times New Roman"/>
              </w:rPr>
            </w:pPr>
            <w:r>
              <w:rPr>
                <w:rFonts w:ascii="Times New Roman" w:hAnsi="Times New Roman"/>
                <w:color w:val="000000"/>
                <w:kern w:val="0"/>
                <w:szCs w:val="21"/>
              </w:rPr>
              <w:t>133</w:t>
            </w:r>
          </w:p>
        </w:tc>
        <w:tc>
          <w:tcPr>
            <w:tcW w:w="3118" w:type="dxa"/>
            <w:shd w:val="clear" w:color="auto" w:fill="FFFFFF"/>
            <w:vAlign w:val="center"/>
          </w:tcPr>
          <w:p w14:paraId="70DE9132">
            <w:pPr>
              <w:jc w:val="center"/>
              <w:rPr>
                <w:rFonts w:ascii="Times New Roman" w:hAnsi="Times New Roman"/>
              </w:rPr>
            </w:pPr>
            <w:r>
              <w:rPr>
                <w:rFonts w:ascii="Times New Roman" w:hAnsi="Times New Roman" w:eastAsia="仿宋"/>
                <w:color w:val="000000"/>
              </w:rPr>
              <w:t>称重计量人员</w:t>
            </w:r>
          </w:p>
        </w:tc>
        <w:tc>
          <w:tcPr>
            <w:tcW w:w="1077" w:type="dxa"/>
            <w:shd w:val="clear" w:color="auto" w:fill="FFFFFF"/>
            <w:vAlign w:val="center"/>
          </w:tcPr>
          <w:p w14:paraId="2D04A9EA">
            <w:pPr>
              <w:jc w:val="center"/>
              <w:rPr>
                <w:rFonts w:ascii="Times New Roman" w:hAnsi="Times New Roman"/>
              </w:rPr>
            </w:pPr>
            <w:r>
              <w:rPr>
                <w:rFonts w:ascii="Times New Roman" w:hAnsi="Times New Roman" w:eastAsia="仿宋"/>
                <w:color w:val="000000"/>
              </w:rPr>
              <w:t>3.10</w:t>
            </w:r>
          </w:p>
        </w:tc>
        <w:tc>
          <w:tcPr>
            <w:tcW w:w="1077" w:type="dxa"/>
            <w:shd w:val="clear" w:color="auto" w:fill="FFFFFF"/>
            <w:vAlign w:val="center"/>
          </w:tcPr>
          <w:p w14:paraId="55C47FAC">
            <w:pPr>
              <w:jc w:val="center"/>
              <w:rPr>
                <w:rFonts w:ascii="Times New Roman" w:hAnsi="Times New Roman"/>
              </w:rPr>
            </w:pPr>
            <w:r>
              <w:rPr>
                <w:rFonts w:ascii="Times New Roman" w:hAnsi="Times New Roman" w:eastAsia="仿宋"/>
                <w:color w:val="000000"/>
              </w:rPr>
              <w:t>3.80</w:t>
            </w:r>
          </w:p>
        </w:tc>
        <w:tc>
          <w:tcPr>
            <w:tcW w:w="1077" w:type="dxa"/>
            <w:shd w:val="clear" w:color="auto" w:fill="FFFFFF"/>
            <w:vAlign w:val="center"/>
          </w:tcPr>
          <w:p w14:paraId="5A978983">
            <w:pPr>
              <w:jc w:val="center"/>
              <w:rPr>
                <w:rFonts w:ascii="Times New Roman" w:hAnsi="Times New Roman"/>
              </w:rPr>
            </w:pPr>
            <w:r>
              <w:rPr>
                <w:rFonts w:ascii="Times New Roman" w:hAnsi="Times New Roman" w:eastAsia="仿宋"/>
                <w:color w:val="000000"/>
              </w:rPr>
              <w:t>4.68</w:t>
            </w:r>
          </w:p>
        </w:tc>
        <w:tc>
          <w:tcPr>
            <w:tcW w:w="1077" w:type="dxa"/>
            <w:shd w:val="clear" w:color="auto" w:fill="FFFFFF"/>
            <w:vAlign w:val="center"/>
          </w:tcPr>
          <w:p w14:paraId="6AFC351F">
            <w:pPr>
              <w:jc w:val="center"/>
              <w:rPr>
                <w:rFonts w:ascii="Times New Roman" w:hAnsi="Times New Roman"/>
              </w:rPr>
            </w:pPr>
            <w:r>
              <w:rPr>
                <w:rFonts w:ascii="Times New Roman" w:hAnsi="Times New Roman" w:eastAsia="仿宋"/>
                <w:color w:val="000000"/>
              </w:rPr>
              <w:t>6.24</w:t>
            </w:r>
          </w:p>
        </w:tc>
        <w:tc>
          <w:tcPr>
            <w:tcW w:w="1077" w:type="dxa"/>
            <w:shd w:val="clear" w:color="auto" w:fill="FFFFFF"/>
            <w:vAlign w:val="center"/>
          </w:tcPr>
          <w:p w14:paraId="19F3811A">
            <w:pPr>
              <w:jc w:val="center"/>
              <w:rPr>
                <w:rFonts w:ascii="Times New Roman" w:hAnsi="Times New Roman"/>
              </w:rPr>
            </w:pPr>
            <w:r>
              <w:rPr>
                <w:rFonts w:ascii="Times New Roman" w:hAnsi="Times New Roman" w:eastAsia="仿宋"/>
                <w:color w:val="000000"/>
              </w:rPr>
              <w:t>6.84</w:t>
            </w:r>
          </w:p>
        </w:tc>
      </w:tr>
      <w:tr w14:paraId="2087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BE8CBD4">
            <w:pPr>
              <w:widowControl/>
              <w:jc w:val="center"/>
              <w:textAlignment w:val="center"/>
              <w:rPr>
                <w:rFonts w:ascii="Times New Roman" w:hAnsi="Times New Roman"/>
              </w:rPr>
            </w:pPr>
            <w:r>
              <w:rPr>
                <w:rFonts w:ascii="Times New Roman" w:hAnsi="Times New Roman"/>
                <w:color w:val="000000"/>
                <w:kern w:val="0"/>
                <w:szCs w:val="21"/>
              </w:rPr>
              <w:t>134</w:t>
            </w:r>
          </w:p>
        </w:tc>
        <w:tc>
          <w:tcPr>
            <w:tcW w:w="3118" w:type="dxa"/>
            <w:shd w:val="clear" w:color="auto" w:fill="FFFFFF"/>
            <w:vAlign w:val="center"/>
          </w:tcPr>
          <w:p w14:paraId="12AA9480">
            <w:pPr>
              <w:jc w:val="center"/>
              <w:rPr>
                <w:rFonts w:ascii="Times New Roman" w:hAnsi="Times New Roman"/>
              </w:rPr>
            </w:pPr>
            <w:r>
              <w:rPr>
                <w:rFonts w:ascii="Times New Roman" w:hAnsi="Times New Roman" w:eastAsia="仿宋"/>
                <w:color w:val="000000"/>
              </w:rPr>
              <w:t>包装人员</w:t>
            </w:r>
          </w:p>
        </w:tc>
        <w:tc>
          <w:tcPr>
            <w:tcW w:w="1077" w:type="dxa"/>
            <w:shd w:val="clear" w:color="auto" w:fill="FFFFFF"/>
            <w:vAlign w:val="center"/>
          </w:tcPr>
          <w:p w14:paraId="76EBA54A">
            <w:pPr>
              <w:jc w:val="center"/>
              <w:rPr>
                <w:rFonts w:ascii="Times New Roman" w:hAnsi="Times New Roman"/>
              </w:rPr>
            </w:pPr>
            <w:r>
              <w:rPr>
                <w:rFonts w:ascii="Times New Roman" w:hAnsi="Times New Roman" w:eastAsia="仿宋"/>
                <w:color w:val="000000"/>
              </w:rPr>
              <w:t>2.76</w:t>
            </w:r>
          </w:p>
        </w:tc>
        <w:tc>
          <w:tcPr>
            <w:tcW w:w="1077" w:type="dxa"/>
            <w:shd w:val="clear" w:color="auto" w:fill="FFFFFF"/>
            <w:vAlign w:val="center"/>
          </w:tcPr>
          <w:p w14:paraId="5E6B6EF3">
            <w:pPr>
              <w:jc w:val="center"/>
              <w:rPr>
                <w:rFonts w:ascii="Times New Roman" w:hAnsi="Times New Roman"/>
              </w:rPr>
            </w:pPr>
            <w:r>
              <w:rPr>
                <w:rFonts w:ascii="Times New Roman" w:hAnsi="Times New Roman" w:eastAsia="仿宋"/>
                <w:color w:val="000000"/>
              </w:rPr>
              <w:t>3.63</w:t>
            </w:r>
          </w:p>
        </w:tc>
        <w:tc>
          <w:tcPr>
            <w:tcW w:w="1077" w:type="dxa"/>
            <w:shd w:val="clear" w:color="auto" w:fill="FFFFFF"/>
            <w:vAlign w:val="center"/>
          </w:tcPr>
          <w:p w14:paraId="2B18FC2B">
            <w:pPr>
              <w:jc w:val="center"/>
              <w:rPr>
                <w:rFonts w:ascii="Times New Roman" w:hAnsi="Times New Roman"/>
              </w:rPr>
            </w:pPr>
            <w:r>
              <w:rPr>
                <w:rFonts w:ascii="Times New Roman" w:hAnsi="Times New Roman" w:eastAsia="仿宋"/>
                <w:color w:val="000000"/>
              </w:rPr>
              <w:t>4.92</w:t>
            </w:r>
          </w:p>
        </w:tc>
        <w:tc>
          <w:tcPr>
            <w:tcW w:w="1077" w:type="dxa"/>
            <w:shd w:val="clear" w:color="auto" w:fill="FFFFFF"/>
            <w:vAlign w:val="center"/>
          </w:tcPr>
          <w:p w14:paraId="6A1310BD">
            <w:pPr>
              <w:jc w:val="center"/>
              <w:rPr>
                <w:rFonts w:ascii="Times New Roman" w:hAnsi="Times New Roman"/>
              </w:rPr>
            </w:pPr>
            <w:r>
              <w:rPr>
                <w:rFonts w:ascii="Times New Roman" w:hAnsi="Times New Roman" w:eastAsia="仿宋"/>
                <w:color w:val="000000"/>
              </w:rPr>
              <w:t>6.42</w:t>
            </w:r>
          </w:p>
        </w:tc>
        <w:tc>
          <w:tcPr>
            <w:tcW w:w="1077" w:type="dxa"/>
            <w:shd w:val="clear" w:color="auto" w:fill="FFFFFF"/>
            <w:vAlign w:val="center"/>
          </w:tcPr>
          <w:p w14:paraId="499E7466">
            <w:pPr>
              <w:jc w:val="center"/>
              <w:rPr>
                <w:rFonts w:ascii="Times New Roman" w:hAnsi="Times New Roman"/>
              </w:rPr>
            </w:pPr>
            <w:r>
              <w:rPr>
                <w:rFonts w:ascii="Times New Roman" w:hAnsi="Times New Roman" w:eastAsia="仿宋"/>
                <w:color w:val="000000"/>
              </w:rPr>
              <w:t>8.27</w:t>
            </w:r>
          </w:p>
        </w:tc>
      </w:tr>
      <w:tr w14:paraId="6B81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60876FA">
            <w:pPr>
              <w:widowControl/>
              <w:jc w:val="center"/>
              <w:textAlignment w:val="center"/>
              <w:rPr>
                <w:rFonts w:ascii="Times New Roman" w:hAnsi="Times New Roman"/>
              </w:rPr>
            </w:pPr>
            <w:r>
              <w:rPr>
                <w:rFonts w:ascii="Times New Roman" w:hAnsi="Times New Roman"/>
                <w:color w:val="000000"/>
                <w:kern w:val="0"/>
                <w:szCs w:val="21"/>
              </w:rPr>
              <w:t>135</w:t>
            </w:r>
          </w:p>
        </w:tc>
        <w:tc>
          <w:tcPr>
            <w:tcW w:w="3118" w:type="dxa"/>
            <w:shd w:val="clear" w:color="auto" w:fill="FFFFFF"/>
            <w:vAlign w:val="center"/>
          </w:tcPr>
          <w:p w14:paraId="76AC4C2D">
            <w:pPr>
              <w:jc w:val="center"/>
              <w:rPr>
                <w:rFonts w:ascii="Times New Roman" w:hAnsi="Times New Roman"/>
              </w:rPr>
            </w:pPr>
            <w:r>
              <w:rPr>
                <w:rFonts w:ascii="Times New Roman" w:hAnsi="Times New Roman" w:eastAsia="仿宋"/>
                <w:color w:val="000000"/>
              </w:rPr>
              <w:t>安全生产管理人员</w:t>
            </w:r>
          </w:p>
        </w:tc>
        <w:tc>
          <w:tcPr>
            <w:tcW w:w="1077" w:type="dxa"/>
            <w:shd w:val="clear" w:color="auto" w:fill="FFFFFF"/>
            <w:vAlign w:val="center"/>
          </w:tcPr>
          <w:p w14:paraId="0AD484CA">
            <w:pPr>
              <w:jc w:val="center"/>
              <w:rPr>
                <w:rFonts w:ascii="Times New Roman" w:hAnsi="Times New Roman"/>
              </w:rPr>
            </w:pPr>
            <w:r>
              <w:rPr>
                <w:rFonts w:ascii="Times New Roman" w:hAnsi="Times New Roman" w:eastAsia="仿宋"/>
                <w:color w:val="000000"/>
              </w:rPr>
              <w:t>3.73</w:t>
            </w:r>
          </w:p>
        </w:tc>
        <w:tc>
          <w:tcPr>
            <w:tcW w:w="1077" w:type="dxa"/>
            <w:shd w:val="clear" w:color="auto" w:fill="FFFFFF"/>
            <w:vAlign w:val="center"/>
          </w:tcPr>
          <w:p w14:paraId="7F9CE255">
            <w:pPr>
              <w:jc w:val="center"/>
              <w:rPr>
                <w:rFonts w:ascii="Times New Roman" w:hAnsi="Times New Roman"/>
              </w:rPr>
            </w:pPr>
            <w:r>
              <w:rPr>
                <w:rFonts w:ascii="Times New Roman" w:hAnsi="Times New Roman" w:eastAsia="仿宋"/>
                <w:color w:val="000000"/>
              </w:rPr>
              <w:t>4.90</w:t>
            </w:r>
          </w:p>
        </w:tc>
        <w:tc>
          <w:tcPr>
            <w:tcW w:w="1077" w:type="dxa"/>
            <w:shd w:val="clear" w:color="auto" w:fill="FFFFFF"/>
            <w:vAlign w:val="center"/>
          </w:tcPr>
          <w:p w14:paraId="3489B13A">
            <w:pPr>
              <w:jc w:val="center"/>
              <w:rPr>
                <w:rFonts w:ascii="Times New Roman" w:hAnsi="Times New Roman"/>
              </w:rPr>
            </w:pPr>
            <w:r>
              <w:rPr>
                <w:rFonts w:ascii="Times New Roman" w:hAnsi="Times New Roman" w:eastAsia="仿宋"/>
                <w:color w:val="000000"/>
              </w:rPr>
              <w:t>6.72</w:t>
            </w:r>
          </w:p>
        </w:tc>
        <w:tc>
          <w:tcPr>
            <w:tcW w:w="1077" w:type="dxa"/>
            <w:shd w:val="clear" w:color="auto" w:fill="FFFFFF"/>
            <w:vAlign w:val="center"/>
          </w:tcPr>
          <w:p w14:paraId="09E5889C">
            <w:pPr>
              <w:jc w:val="center"/>
              <w:rPr>
                <w:rFonts w:ascii="Times New Roman" w:hAnsi="Times New Roman"/>
              </w:rPr>
            </w:pPr>
            <w:r>
              <w:rPr>
                <w:rFonts w:ascii="Times New Roman" w:hAnsi="Times New Roman" w:eastAsia="仿宋"/>
                <w:color w:val="000000"/>
              </w:rPr>
              <w:t>9.84</w:t>
            </w:r>
          </w:p>
        </w:tc>
        <w:tc>
          <w:tcPr>
            <w:tcW w:w="1077" w:type="dxa"/>
            <w:shd w:val="clear" w:color="auto" w:fill="FFFFFF"/>
            <w:vAlign w:val="center"/>
          </w:tcPr>
          <w:p w14:paraId="04B92C01">
            <w:pPr>
              <w:jc w:val="center"/>
              <w:rPr>
                <w:rFonts w:ascii="Times New Roman" w:hAnsi="Times New Roman"/>
              </w:rPr>
            </w:pPr>
            <w:r>
              <w:rPr>
                <w:rFonts w:ascii="Times New Roman" w:hAnsi="Times New Roman" w:eastAsia="仿宋"/>
                <w:color w:val="000000"/>
              </w:rPr>
              <w:t>14.09</w:t>
            </w:r>
          </w:p>
        </w:tc>
      </w:tr>
      <w:tr w14:paraId="3688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FC5D26E">
            <w:pPr>
              <w:widowControl/>
              <w:jc w:val="center"/>
              <w:textAlignment w:val="center"/>
              <w:rPr>
                <w:rFonts w:ascii="Times New Roman" w:hAnsi="Times New Roman"/>
              </w:rPr>
            </w:pPr>
            <w:r>
              <w:rPr>
                <w:rFonts w:ascii="Times New Roman" w:hAnsi="Times New Roman"/>
                <w:color w:val="000000"/>
                <w:kern w:val="0"/>
                <w:szCs w:val="21"/>
              </w:rPr>
              <w:t>136</w:t>
            </w:r>
          </w:p>
        </w:tc>
        <w:tc>
          <w:tcPr>
            <w:tcW w:w="3118" w:type="dxa"/>
            <w:shd w:val="clear" w:color="auto" w:fill="FFFFFF"/>
            <w:vAlign w:val="center"/>
          </w:tcPr>
          <w:p w14:paraId="544B8A73">
            <w:pPr>
              <w:jc w:val="center"/>
              <w:rPr>
                <w:rFonts w:ascii="Times New Roman" w:hAnsi="Times New Roman"/>
              </w:rPr>
            </w:pPr>
            <w:r>
              <w:rPr>
                <w:rFonts w:ascii="Times New Roman" w:hAnsi="Times New Roman" w:eastAsia="仿宋"/>
                <w:color w:val="000000"/>
              </w:rPr>
              <w:t>工业机器人操作运维人员</w:t>
            </w:r>
          </w:p>
        </w:tc>
        <w:tc>
          <w:tcPr>
            <w:tcW w:w="1077" w:type="dxa"/>
            <w:shd w:val="clear" w:color="auto" w:fill="FFFFFF"/>
            <w:vAlign w:val="center"/>
          </w:tcPr>
          <w:p w14:paraId="49EA9E2A">
            <w:pPr>
              <w:jc w:val="center"/>
              <w:rPr>
                <w:rFonts w:ascii="Times New Roman" w:hAnsi="Times New Roman"/>
              </w:rPr>
            </w:pPr>
            <w:r>
              <w:rPr>
                <w:rFonts w:ascii="Times New Roman" w:hAnsi="Times New Roman" w:eastAsia="仿宋"/>
                <w:color w:val="000000"/>
              </w:rPr>
              <w:t>3.57</w:t>
            </w:r>
          </w:p>
        </w:tc>
        <w:tc>
          <w:tcPr>
            <w:tcW w:w="1077" w:type="dxa"/>
            <w:shd w:val="clear" w:color="auto" w:fill="FFFFFF"/>
            <w:vAlign w:val="center"/>
          </w:tcPr>
          <w:p w14:paraId="28E3F513">
            <w:pPr>
              <w:jc w:val="center"/>
              <w:rPr>
                <w:rFonts w:ascii="Times New Roman" w:hAnsi="Times New Roman"/>
              </w:rPr>
            </w:pPr>
            <w:r>
              <w:rPr>
                <w:rFonts w:ascii="Times New Roman" w:hAnsi="Times New Roman" w:eastAsia="仿宋"/>
                <w:color w:val="000000"/>
              </w:rPr>
              <w:t>4.79</w:t>
            </w:r>
          </w:p>
        </w:tc>
        <w:tc>
          <w:tcPr>
            <w:tcW w:w="1077" w:type="dxa"/>
            <w:shd w:val="clear" w:color="auto" w:fill="FFFFFF"/>
            <w:vAlign w:val="center"/>
          </w:tcPr>
          <w:p w14:paraId="22ACBD8F">
            <w:pPr>
              <w:jc w:val="center"/>
              <w:rPr>
                <w:rFonts w:ascii="Times New Roman" w:hAnsi="Times New Roman"/>
              </w:rPr>
            </w:pPr>
            <w:r>
              <w:rPr>
                <w:rFonts w:ascii="Times New Roman" w:hAnsi="Times New Roman" w:eastAsia="仿宋"/>
                <w:color w:val="000000"/>
              </w:rPr>
              <w:t>6.01</w:t>
            </w:r>
          </w:p>
        </w:tc>
        <w:tc>
          <w:tcPr>
            <w:tcW w:w="1077" w:type="dxa"/>
            <w:shd w:val="clear" w:color="auto" w:fill="FFFFFF"/>
            <w:vAlign w:val="center"/>
          </w:tcPr>
          <w:p w14:paraId="62FD166B">
            <w:pPr>
              <w:jc w:val="center"/>
              <w:rPr>
                <w:rFonts w:ascii="Times New Roman" w:hAnsi="Times New Roman"/>
              </w:rPr>
            </w:pPr>
            <w:r>
              <w:rPr>
                <w:rFonts w:ascii="Times New Roman" w:hAnsi="Times New Roman" w:eastAsia="仿宋"/>
                <w:color w:val="000000"/>
              </w:rPr>
              <w:t>6.81</w:t>
            </w:r>
          </w:p>
        </w:tc>
        <w:tc>
          <w:tcPr>
            <w:tcW w:w="1077" w:type="dxa"/>
            <w:shd w:val="clear" w:color="auto" w:fill="FFFFFF"/>
            <w:vAlign w:val="center"/>
          </w:tcPr>
          <w:p w14:paraId="79D321DB">
            <w:pPr>
              <w:jc w:val="center"/>
              <w:rPr>
                <w:rFonts w:ascii="Times New Roman" w:hAnsi="Times New Roman"/>
              </w:rPr>
            </w:pPr>
            <w:r>
              <w:rPr>
                <w:rFonts w:ascii="Times New Roman" w:hAnsi="Times New Roman" w:eastAsia="仿宋"/>
                <w:color w:val="000000"/>
              </w:rPr>
              <w:t>7.43</w:t>
            </w:r>
          </w:p>
        </w:tc>
      </w:tr>
      <w:tr w14:paraId="5BEA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F301065">
            <w:pPr>
              <w:widowControl/>
              <w:jc w:val="center"/>
              <w:textAlignment w:val="center"/>
              <w:rPr>
                <w:rFonts w:ascii="Times New Roman" w:hAnsi="Times New Roman"/>
              </w:rPr>
            </w:pPr>
            <w:r>
              <w:rPr>
                <w:rFonts w:ascii="Times New Roman" w:hAnsi="Times New Roman"/>
                <w:color w:val="000000"/>
                <w:kern w:val="0"/>
                <w:szCs w:val="21"/>
              </w:rPr>
              <w:t>137</w:t>
            </w:r>
          </w:p>
        </w:tc>
        <w:tc>
          <w:tcPr>
            <w:tcW w:w="3118" w:type="dxa"/>
            <w:shd w:val="clear" w:color="auto" w:fill="FFFFFF"/>
            <w:vAlign w:val="center"/>
          </w:tcPr>
          <w:p w14:paraId="651E5206">
            <w:pPr>
              <w:jc w:val="center"/>
              <w:rPr>
                <w:rFonts w:ascii="Times New Roman" w:hAnsi="Times New Roman"/>
              </w:rPr>
            </w:pPr>
            <w:r>
              <w:rPr>
                <w:rFonts w:ascii="Times New Roman" w:hAnsi="Times New Roman" w:eastAsia="仿宋"/>
                <w:color w:val="000000"/>
              </w:rPr>
              <w:t>其他生产辅助人员</w:t>
            </w:r>
          </w:p>
        </w:tc>
        <w:tc>
          <w:tcPr>
            <w:tcW w:w="1077" w:type="dxa"/>
            <w:shd w:val="clear" w:color="auto" w:fill="FFFFFF"/>
            <w:vAlign w:val="center"/>
          </w:tcPr>
          <w:p w14:paraId="149C44ED">
            <w:pPr>
              <w:jc w:val="center"/>
              <w:rPr>
                <w:rFonts w:ascii="Times New Roman" w:hAnsi="Times New Roman"/>
              </w:rPr>
            </w:pPr>
            <w:r>
              <w:rPr>
                <w:rFonts w:ascii="Times New Roman" w:hAnsi="Times New Roman" w:eastAsia="仿宋"/>
                <w:color w:val="000000"/>
              </w:rPr>
              <w:t>3.00</w:t>
            </w:r>
          </w:p>
        </w:tc>
        <w:tc>
          <w:tcPr>
            <w:tcW w:w="1077" w:type="dxa"/>
            <w:shd w:val="clear" w:color="auto" w:fill="FFFFFF"/>
            <w:vAlign w:val="center"/>
          </w:tcPr>
          <w:p w14:paraId="2506E1E0">
            <w:pPr>
              <w:jc w:val="center"/>
              <w:rPr>
                <w:rFonts w:ascii="Times New Roman" w:hAnsi="Times New Roman"/>
              </w:rPr>
            </w:pPr>
            <w:r>
              <w:rPr>
                <w:rFonts w:ascii="Times New Roman" w:hAnsi="Times New Roman" w:eastAsia="仿宋"/>
                <w:color w:val="000000"/>
              </w:rPr>
              <w:t>3.97</w:t>
            </w:r>
          </w:p>
        </w:tc>
        <w:tc>
          <w:tcPr>
            <w:tcW w:w="1077" w:type="dxa"/>
            <w:shd w:val="clear" w:color="auto" w:fill="FFFFFF"/>
            <w:vAlign w:val="center"/>
          </w:tcPr>
          <w:p w14:paraId="611B9D0F">
            <w:pPr>
              <w:jc w:val="center"/>
              <w:rPr>
                <w:rFonts w:ascii="Times New Roman" w:hAnsi="Times New Roman"/>
              </w:rPr>
            </w:pPr>
            <w:r>
              <w:rPr>
                <w:rFonts w:ascii="Times New Roman" w:hAnsi="Times New Roman" w:eastAsia="仿宋"/>
                <w:color w:val="000000"/>
              </w:rPr>
              <w:t>5.23</w:t>
            </w:r>
          </w:p>
        </w:tc>
        <w:tc>
          <w:tcPr>
            <w:tcW w:w="1077" w:type="dxa"/>
            <w:shd w:val="clear" w:color="auto" w:fill="FFFFFF"/>
            <w:vAlign w:val="center"/>
          </w:tcPr>
          <w:p w14:paraId="47B26F56">
            <w:pPr>
              <w:jc w:val="center"/>
              <w:rPr>
                <w:rFonts w:ascii="Times New Roman" w:hAnsi="Times New Roman"/>
              </w:rPr>
            </w:pPr>
            <w:r>
              <w:rPr>
                <w:rFonts w:ascii="Times New Roman" w:hAnsi="Times New Roman" w:eastAsia="仿宋"/>
                <w:color w:val="000000"/>
              </w:rPr>
              <w:t>7.30</w:t>
            </w:r>
          </w:p>
        </w:tc>
        <w:tc>
          <w:tcPr>
            <w:tcW w:w="1077" w:type="dxa"/>
            <w:shd w:val="clear" w:color="auto" w:fill="FFFFFF"/>
            <w:vAlign w:val="center"/>
          </w:tcPr>
          <w:p w14:paraId="79F3DFDB">
            <w:pPr>
              <w:jc w:val="center"/>
              <w:rPr>
                <w:rFonts w:ascii="Times New Roman" w:hAnsi="Times New Roman"/>
              </w:rPr>
            </w:pPr>
            <w:r>
              <w:rPr>
                <w:rFonts w:ascii="Times New Roman" w:hAnsi="Times New Roman" w:eastAsia="仿宋"/>
                <w:color w:val="000000"/>
              </w:rPr>
              <w:t>9.71</w:t>
            </w:r>
          </w:p>
        </w:tc>
      </w:tr>
      <w:tr w14:paraId="0E23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090B0B92">
            <w:pPr>
              <w:widowControl/>
              <w:jc w:val="center"/>
              <w:textAlignment w:val="center"/>
              <w:rPr>
                <w:rFonts w:ascii="Times New Roman" w:hAnsi="Times New Roman"/>
              </w:rPr>
            </w:pPr>
            <w:r>
              <w:rPr>
                <w:rFonts w:ascii="Times New Roman" w:hAnsi="Times New Roman"/>
                <w:b/>
                <w:bCs/>
                <w:color w:val="000000"/>
                <w:kern w:val="0"/>
                <w:szCs w:val="21"/>
              </w:rPr>
              <w:t>138</w:t>
            </w:r>
          </w:p>
        </w:tc>
        <w:tc>
          <w:tcPr>
            <w:tcW w:w="3118" w:type="dxa"/>
            <w:shd w:val="clear" w:color="auto" w:fill="DBDBDB"/>
            <w:vAlign w:val="center"/>
          </w:tcPr>
          <w:p w14:paraId="78C95DB4">
            <w:pPr>
              <w:jc w:val="center"/>
              <w:rPr>
                <w:rFonts w:ascii="Times New Roman" w:hAnsi="Times New Roman"/>
              </w:rPr>
            </w:pPr>
            <w:r>
              <w:rPr>
                <w:rFonts w:ascii="Times New Roman" w:hAnsi="Times New Roman" w:eastAsia="仿宋"/>
                <w:b/>
                <w:color w:val="000000"/>
              </w:rPr>
              <w:t>其他生产制造及有关人员</w:t>
            </w:r>
          </w:p>
        </w:tc>
        <w:tc>
          <w:tcPr>
            <w:tcW w:w="1077" w:type="dxa"/>
            <w:shd w:val="clear" w:color="auto" w:fill="DBDBDB"/>
            <w:vAlign w:val="center"/>
          </w:tcPr>
          <w:p w14:paraId="0D531D33">
            <w:pPr>
              <w:jc w:val="center"/>
              <w:rPr>
                <w:rFonts w:ascii="Times New Roman" w:hAnsi="Times New Roman"/>
              </w:rPr>
            </w:pPr>
            <w:r>
              <w:rPr>
                <w:rFonts w:ascii="Times New Roman" w:hAnsi="Times New Roman" w:eastAsia="仿宋"/>
                <w:b/>
                <w:color w:val="000000"/>
              </w:rPr>
              <w:t>3.20</w:t>
            </w:r>
          </w:p>
        </w:tc>
        <w:tc>
          <w:tcPr>
            <w:tcW w:w="1077" w:type="dxa"/>
            <w:shd w:val="clear" w:color="auto" w:fill="DBDBDB"/>
            <w:vAlign w:val="center"/>
          </w:tcPr>
          <w:p w14:paraId="390B8DAF">
            <w:pPr>
              <w:jc w:val="center"/>
              <w:rPr>
                <w:rFonts w:ascii="Times New Roman" w:hAnsi="Times New Roman"/>
              </w:rPr>
            </w:pPr>
            <w:r>
              <w:rPr>
                <w:rFonts w:ascii="Times New Roman" w:hAnsi="Times New Roman" w:eastAsia="仿宋"/>
                <w:b/>
                <w:color w:val="000000"/>
              </w:rPr>
              <w:t>4.14</w:t>
            </w:r>
          </w:p>
        </w:tc>
        <w:tc>
          <w:tcPr>
            <w:tcW w:w="1077" w:type="dxa"/>
            <w:shd w:val="clear" w:color="auto" w:fill="DBDBDB"/>
            <w:vAlign w:val="center"/>
          </w:tcPr>
          <w:p w14:paraId="7E04BA28">
            <w:pPr>
              <w:jc w:val="center"/>
              <w:rPr>
                <w:rFonts w:ascii="Times New Roman" w:hAnsi="Times New Roman"/>
              </w:rPr>
            </w:pPr>
            <w:r>
              <w:rPr>
                <w:rFonts w:ascii="Times New Roman" w:hAnsi="Times New Roman" w:eastAsia="仿宋"/>
                <w:b/>
                <w:color w:val="000000"/>
              </w:rPr>
              <w:t>5.52</w:t>
            </w:r>
          </w:p>
        </w:tc>
        <w:tc>
          <w:tcPr>
            <w:tcW w:w="1077" w:type="dxa"/>
            <w:shd w:val="clear" w:color="auto" w:fill="DBDBDB"/>
            <w:vAlign w:val="center"/>
          </w:tcPr>
          <w:p w14:paraId="668149FA">
            <w:pPr>
              <w:jc w:val="center"/>
              <w:rPr>
                <w:rFonts w:ascii="Times New Roman" w:hAnsi="Times New Roman"/>
              </w:rPr>
            </w:pPr>
            <w:r>
              <w:rPr>
                <w:rFonts w:ascii="Times New Roman" w:hAnsi="Times New Roman" w:eastAsia="仿宋"/>
                <w:b/>
                <w:color w:val="000000"/>
              </w:rPr>
              <w:t>7.20</w:t>
            </w:r>
          </w:p>
        </w:tc>
        <w:tc>
          <w:tcPr>
            <w:tcW w:w="1077" w:type="dxa"/>
            <w:shd w:val="clear" w:color="auto" w:fill="DBDBDB"/>
            <w:vAlign w:val="center"/>
          </w:tcPr>
          <w:p w14:paraId="7BC17431">
            <w:pPr>
              <w:jc w:val="center"/>
              <w:rPr>
                <w:rFonts w:ascii="Times New Roman" w:hAnsi="Times New Roman"/>
              </w:rPr>
            </w:pPr>
            <w:r>
              <w:rPr>
                <w:rFonts w:ascii="Times New Roman" w:hAnsi="Times New Roman" w:eastAsia="仿宋"/>
                <w:b/>
                <w:color w:val="000000"/>
              </w:rPr>
              <w:t>9.60</w:t>
            </w:r>
          </w:p>
        </w:tc>
      </w:tr>
    </w:tbl>
    <w:p w14:paraId="521E52BA">
      <w:pPr>
        <w:rPr>
          <w:rFonts w:ascii="Times New Roman" w:hAnsi="Times New Roman"/>
          <w:lang w:val="zh-CN"/>
        </w:rPr>
      </w:pPr>
    </w:p>
    <w:p w14:paraId="23419FF7">
      <w:pPr>
        <w:rPr>
          <w:rFonts w:ascii="Times New Roman" w:hAnsi="Times New Roman"/>
          <w:lang w:val="zh-CN"/>
        </w:rPr>
      </w:pPr>
    </w:p>
    <w:p w14:paraId="1500535B">
      <w:pPr>
        <w:pStyle w:val="2"/>
        <w:pageBreakBefore/>
        <w:jc w:val="center"/>
        <w:rPr>
          <w:rFonts w:ascii="Times New Roman" w:hAnsi="Times New Roman" w:eastAsia="方正小标宋_GBK"/>
          <w:b w:val="0"/>
          <w:sz w:val="32"/>
          <w:szCs w:val="32"/>
        </w:rPr>
      </w:pPr>
      <w:bookmarkStart w:id="20" w:name="_Toc22545"/>
      <w:bookmarkStart w:id="21" w:name="_Toc56411086"/>
      <w:bookmarkStart w:id="22" w:name="_Toc14568"/>
      <w:r>
        <w:rPr>
          <w:rFonts w:ascii="Times New Roman" w:hAnsi="Times New Roman" w:eastAsia="方正小标宋_GBK"/>
          <w:b w:val="0"/>
          <w:sz w:val="32"/>
          <w:szCs w:val="32"/>
        </w:rPr>
        <w:t>附件：调查样本概况</w:t>
      </w:r>
      <w:bookmarkEnd w:id="20"/>
      <w:bookmarkEnd w:id="21"/>
      <w:bookmarkEnd w:id="22"/>
    </w:p>
    <w:p w14:paraId="2CC16F6E">
      <w:pPr>
        <w:spacing w:line="360" w:lineRule="auto"/>
        <w:ind w:firstLine="480"/>
        <w:rPr>
          <w:rFonts w:ascii="Times New Roman" w:hAnsi="Times New Roman" w:eastAsia="仿宋"/>
          <w:sz w:val="24"/>
        </w:rPr>
      </w:pPr>
      <w:r>
        <w:rPr>
          <w:rFonts w:ascii="Times New Roman" w:hAnsi="Times New Roman" w:eastAsia="仿宋_GB2312"/>
          <w:sz w:val="24"/>
        </w:rPr>
        <w:t>本次调查共调查企业6631户，涉及劳动者726492名。其中，有效数据为企业6414户，劳动者717341名。</w:t>
      </w:r>
    </w:p>
    <w:p w14:paraId="7CDEC7CD">
      <w:pPr>
        <w:pStyle w:val="3"/>
        <w:spacing w:before="0" w:after="0" w:line="360" w:lineRule="auto"/>
        <w:ind w:firstLine="480" w:firstLineChars="200"/>
        <w:rPr>
          <w:rFonts w:ascii="Times New Roman" w:hAnsi="Times New Roman"/>
          <w:b w:val="0"/>
          <w:bCs/>
          <w:sz w:val="24"/>
          <w:lang w:val="zh-CN"/>
        </w:rPr>
      </w:pPr>
      <w:bookmarkStart w:id="23" w:name="_Toc10645"/>
      <w:bookmarkStart w:id="24" w:name="_Toc6219"/>
      <w:r>
        <w:rPr>
          <w:rFonts w:ascii="Times New Roman" w:hAnsi="Times New Roman"/>
          <w:b w:val="0"/>
          <w:bCs/>
          <w:sz w:val="24"/>
          <w:lang w:val="zh-CN"/>
        </w:rPr>
        <w:t>一、样本企业概况</w:t>
      </w:r>
      <w:bookmarkEnd w:id="23"/>
      <w:bookmarkEnd w:id="24"/>
    </w:p>
    <w:p w14:paraId="57AF27FF">
      <w:pPr>
        <w:spacing w:line="360" w:lineRule="auto"/>
        <w:jc w:val="center"/>
        <w:rPr>
          <w:rFonts w:ascii="Times New Roman" w:hAnsi="Times New Roman" w:eastAsia="仿宋"/>
          <w:b/>
          <w:bCs/>
          <w:szCs w:val="21"/>
        </w:rPr>
      </w:pPr>
      <w:r>
        <w:rPr>
          <w:rFonts w:ascii="Times New Roman" w:hAnsi="Times New Roman" w:eastAsia="仿宋"/>
          <w:b/>
          <w:bCs/>
          <w:szCs w:val="21"/>
        </w:rPr>
        <w:t>表1：样本企业区域分布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963"/>
        <w:gridCol w:w="2265"/>
        <w:gridCol w:w="2266"/>
      </w:tblGrid>
      <w:tr w14:paraId="36DF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shd w:val="clear" w:color="auto" w:fill="5B9BD5"/>
            <w:vAlign w:val="center"/>
          </w:tcPr>
          <w:p w14:paraId="7609141E">
            <w:pPr>
              <w:jc w:val="center"/>
              <w:rPr>
                <w:rFonts w:ascii="Times New Roman" w:hAnsi="Times New Roman"/>
              </w:rPr>
            </w:pPr>
            <w:r>
              <w:rPr>
                <w:rFonts w:ascii="Times New Roman" w:hAnsi="Times New Roman" w:eastAsia="仿宋"/>
                <w:b/>
                <w:color w:val="FFFFFF"/>
              </w:rPr>
              <w:t>序号</w:t>
            </w:r>
          </w:p>
        </w:tc>
        <w:tc>
          <w:tcPr>
            <w:tcW w:w="3969" w:type="dxa"/>
            <w:shd w:val="clear" w:color="auto" w:fill="5B9BD5"/>
            <w:vAlign w:val="center"/>
          </w:tcPr>
          <w:p w14:paraId="7C0C77D3">
            <w:pPr>
              <w:jc w:val="center"/>
              <w:rPr>
                <w:rFonts w:ascii="Times New Roman" w:hAnsi="Times New Roman"/>
              </w:rPr>
            </w:pPr>
            <w:r>
              <w:rPr>
                <w:rFonts w:ascii="Times New Roman" w:hAnsi="Times New Roman" w:eastAsia="仿宋"/>
                <w:b/>
                <w:color w:val="FFFFFF"/>
              </w:rPr>
              <w:t>区域</w:t>
            </w:r>
          </w:p>
        </w:tc>
        <w:tc>
          <w:tcPr>
            <w:tcW w:w="2268" w:type="dxa"/>
            <w:shd w:val="clear" w:color="auto" w:fill="5B9BD5"/>
            <w:vAlign w:val="center"/>
          </w:tcPr>
          <w:p w14:paraId="6EB80442">
            <w:pPr>
              <w:jc w:val="center"/>
              <w:rPr>
                <w:rFonts w:ascii="Times New Roman" w:hAnsi="Times New Roman"/>
              </w:rPr>
            </w:pPr>
            <w:r>
              <w:rPr>
                <w:rFonts w:ascii="Times New Roman" w:hAnsi="Times New Roman" w:eastAsia="仿宋"/>
                <w:b/>
                <w:color w:val="FFFFFF"/>
              </w:rPr>
              <w:t>数量</w:t>
            </w:r>
          </w:p>
        </w:tc>
        <w:tc>
          <w:tcPr>
            <w:tcW w:w="2268" w:type="dxa"/>
            <w:shd w:val="clear" w:color="auto" w:fill="5B9BD5"/>
            <w:vAlign w:val="center"/>
          </w:tcPr>
          <w:p w14:paraId="45890864">
            <w:pPr>
              <w:jc w:val="center"/>
              <w:rPr>
                <w:rFonts w:ascii="Times New Roman" w:hAnsi="Times New Roman"/>
              </w:rPr>
            </w:pPr>
            <w:r>
              <w:rPr>
                <w:rFonts w:ascii="Times New Roman" w:hAnsi="Times New Roman" w:eastAsia="仿宋"/>
                <w:b/>
                <w:color w:val="FFFFFF"/>
              </w:rPr>
              <w:t>百分比</w:t>
            </w:r>
          </w:p>
        </w:tc>
      </w:tr>
      <w:tr w14:paraId="502A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shd w:val="clear" w:color="auto" w:fill="DBDBDB"/>
            <w:vAlign w:val="center"/>
          </w:tcPr>
          <w:p w14:paraId="21E7B819">
            <w:pPr>
              <w:jc w:val="center"/>
              <w:rPr>
                <w:rFonts w:ascii="Times New Roman" w:hAnsi="Times New Roman"/>
              </w:rPr>
            </w:pPr>
            <w:r>
              <w:rPr>
                <w:rFonts w:ascii="Times New Roman" w:hAnsi="Times New Roman" w:eastAsia="仿宋"/>
                <w:b/>
                <w:color w:val="000000"/>
              </w:rPr>
              <w:t>1</w:t>
            </w:r>
          </w:p>
        </w:tc>
        <w:tc>
          <w:tcPr>
            <w:tcW w:w="3969" w:type="dxa"/>
            <w:shd w:val="clear" w:color="auto" w:fill="DBDBDB"/>
            <w:vAlign w:val="center"/>
          </w:tcPr>
          <w:p w14:paraId="309F6B32">
            <w:pPr>
              <w:jc w:val="center"/>
              <w:rPr>
                <w:rFonts w:ascii="Times New Roman" w:hAnsi="Times New Roman"/>
              </w:rPr>
            </w:pPr>
            <w:r>
              <w:rPr>
                <w:rFonts w:ascii="Times New Roman" w:hAnsi="Times New Roman" w:eastAsia="仿宋"/>
                <w:b/>
                <w:color w:val="000000"/>
              </w:rPr>
              <w:t>成都平原经济区</w:t>
            </w:r>
          </w:p>
        </w:tc>
        <w:tc>
          <w:tcPr>
            <w:tcW w:w="2268" w:type="dxa"/>
            <w:shd w:val="clear" w:color="auto" w:fill="DBDBDB"/>
            <w:vAlign w:val="center"/>
          </w:tcPr>
          <w:p w14:paraId="123C1A35">
            <w:pPr>
              <w:jc w:val="center"/>
              <w:rPr>
                <w:rFonts w:ascii="Times New Roman" w:hAnsi="Times New Roman"/>
              </w:rPr>
            </w:pPr>
            <w:r>
              <w:rPr>
                <w:rFonts w:ascii="Times New Roman" w:hAnsi="Times New Roman" w:eastAsia="仿宋"/>
                <w:b/>
                <w:color w:val="000000"/>
              </w:rPr>
              <w:t>4085</w:t>
            </w:r>
          </w:p>
        </w:tc>
        <w:tc>
          <w:tcPr>
            <w:tcW w:w="2268" w:type="dxa"/>
            <w:shd w:val="clear" w:color="auto" w:fill="DBDBDB"/>
            <w:vAlign w:val="center"/>
          </w:tcPr>
          <w:p w14:paraId="09ABCDB7">
            <w:pPr>
              <w:jc w:val="center"/>
              <w:rPr>
                <w:rFonts w:ascii="Times New Roman" w:hAnsi="Times New Roman"/>
              </w:rPr>
            </w:pPr>
            <w:r>
              <w:rPr>
                <w:rFonts w:ascii="Times New Roman" w:hAnsi="Times New Roman" w:eastAsia="仿宋"/>
                <w:b/>
                <w:color w:val="000000"/>
              </w:rPr>
              <w:t>63.69%</w:t>
            </w:r>
          </w:p>
        </w:tc>
      </w:tr>
      <w:tr w14:paraId="1A6D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EAD237C">
            <w:pPr>
              <w:jc w:val="center"/>
              <w:rPr>
                <w:rFonts w:ascii="Times New Roman" w:hAnsi="Times New Roman"/>
              </w:rPr>
            </w:pPr>
            <w:r>
              <w:rPr>
                <w:rFonts w:ascii="Times New Roman" w:hAnsi="Times New Roman" w:eastAsia="仿宋"/>
                <w:color w:val="000000"/>
              </w:rPr>
              <w:t>2</w:t>
            </w:r>
          </w:p>
        </w:tc>
        <w:tc>
          <w:tcPr>
            <w:tcW w:w="3969" w:type="dxa"/>
            <w:shd w:val="clear" w:color="auto" w:fill="FFFFFF"/>
            <w:vAlign w:val="center"/>
          </w:tcPr>
          <w:p w14:paraId="584E2DD5">
            <w:pPr>
              <w:jc w:val="center"/>
              <w:rPr>
                <w:rFonts w:ascii="Times New Roman" w:hAnsi="Times New Roman"/>
              </w:rPr>
            </w:pPr>
            <w:r>
              <w:rPr>
                <w:rFonts w:ascii="Times New Roman" w:hAnsi="Times New Roman" w:eastAsia="仿宋"/>
                <w:color w:val="000000"/>
              </w:rPr>
              <w:t>成都市</w:t>
            </w:r>
          </w:p>
        </w:tc>
        <w:tc>
          <w:tcPr>
            <w:tcW w:w="2268" w:type="dxa"/>
            <w:shd w:val="clear" w:color="auto" w:fill="FFFFFF"/>
            <w:vAlign w:val="center"/>
          </w:tcPr>
          <w:p w14:paraId="50C1139E">
            <w:pPr>
              <w:jc w:val="center"/>
              <w:rPr>
                <w:rFonts w:ascii="Times New Roman" w:hAnsi="Times New Roman"/>
              </w:rPr>
            </w:pPr>
            <w:r>
              <w:rPr>
                <w:rFonts w:ascii="Times New Roman" w:hAnsi="Times New Roman" w:eastAsia="仿宋"/>
                <w:color w:val="000000"/>
              </w:rPr>
              <w:t>2788</w:t>
            </w:r>
          </w:p>
        </w:tc>
        <w:tc>
          <w:tcPr>
            <w:tcW w:w="2268" w:type="dxa"/>
            <w:shd w:val="clear" w:color="auto" w:fill="FFFFFF"/>
            <w:vAlign w:val="center"/>
          </w:tcPr>
          <w:p w14:paraId="45E7A386">
            <w:pPr>
              <w:jc w:val="center"/>
              <w:rPr>
                <w:rFonts w:ascii="Times New Roman" w:hAnsi="Times New Roman"/>
              </w:rPr>
            </w:pPr>
            <w:r>
              <w:rPr>
                <w:rFonts w:ascii="Times New Roman" w:hAnsi="Times New Roman" w:eastAsia="仿宋"/>
                <w:color w:val="000000"/>
              </w:rPr>
              <w:t>43.47%</w:t>
            </w:r>
          </w:p>
        </w:tc>
      </w:tr>
      <w:tr w14:paraId="4B55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CF9CB51">
            <w:pPr>
              <w:jc w:val="center"/>
              <w:rPr>
                <w:rFonts w:ascii="Times New Roman" w:hAnsi="Times New Roman"/>
              </w:rPr>
            </w:pPr>
            <w:r>
              <w:rPr>
                <w:rFonts w:ascii="Times New Roman" w:hAnsi="Times New Roman" w:eastAsia="仿宋"/>
                <w:color w:val="000000"/>
              </w:rPr>
              <w:t>3</w:t>
            </w:r>
          </w:p>
        </w:tc>
        <w:tc>
          <w:tcPr>
            <w:tcW w:w="3969" w:type="dxa"/>
            <w:shd w:val="clear" w:color="auto" w:fill="FFFFFF"/>
            <w:vAlign w:val="center"/>
          </w:tcPr>
          <w:p w14:paraId="0B2338C4">
            <w:pPr>
              <w:jc w:val="center"/>
              <w:rPr>
                <w:rFonts w:ascii="Times New Roman" w:hAnsi="Times New Roman"/>
              </w:rPr>
            </w:pPr>
            <w:r>
              <w:rPr>
                <w:rFonts w:ascii="Times New Roman" w:hAnsi="Times New Roman" w:eastAsia="仿宋"/>
                <w:color w:val="000000"/>
              </w:rPr>
              <w:t>德阳市</w:t>
            </w:r>
          </w:p>
        </w:tc>
        <w:tc>
          <w:tcPr>
            <w:tcW w:w="2268" w:type="dxa"/>
            <w:shd w:val="clear" w:color="auto" w:fill="FFFFFF"/>
            <w:vAlign w:val="center"/>
          </w:tcPr>
          <w:p w14:paraId="5D5C32CB">
            <w:pPr>
              <w:jc w:val="center"/>
              <w:rPr>
                <w:rFonts w:ascii="Times New Roman" w:hAnsi="Times New Roman"/>
              </w:rPr>
            </w:pPr>
            <w:r>
              <w:rPr>
                <w:rFonts w:ascii="Times New Roman" w:hAnsi="Times New Roman" w:eastAsia="仿宋"/>
                <w:color w:val="000000"/>
              </w:rPr>
              <w:t>292</w:t>
            </w:r>
          </w:p>
        </w:tc>
        <w:tc>
          <w:tcPr>
            <w:tcW w:w="2268" w:type="dxa"/>
            <w:shd w:val="clear" w:color="auto" w:fill="FFFFFF"/>
            <w:vAlign w:val="center"/>
          </w:tcPr>
          <w:p w14:paraId="29C4BBB9">
            <w:pPr>
              <w:jc w:val="center"/>
              <w:rPr>
                <w:rFonts w:ascii="Times New Roman" w:hAnsi="Times New Roman"/>
              </w:rPr>
            </w:pPr>
            <w:r>
              <w:rPr>
                <w:rFonts w:ascii="Times New Roman" w:hAnsi="Times New Roman" w:eastAsia="仿宋"/>
                <w:color w:val="000000"/>
              </w:rPr>
              <w:t>4.55%</w:t>
            </w:r>
          </w:p>
        </w:tc>
      </w:tr>
      <w:tr w14:paraId="16ED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A41A94C">
            <w:pPr>
              <w:jc w:val="center"/>
              <w:rPr>
                <w:rFonts w:ascii="Times New Roman" w:hAnsi="Times New Roman"/>
              </w:rPr>
            </w:pPr>
            <w:r>
              <w:rPr>
                <w:rFonts w:ascii="Times New Roman" w:hAnsi="Times New Roman" w:eastAsia="仿宋"/>
                <w:color w:val="000000"/>
              </w:rPr>
              <w:t>4</w:t>
            </w:r>
          </w:p>
        </w:tc>
        <w:tc>
          <w:tcPr>
            <w:tcW w:w="3969" w:type="dxa"/>
            <w:shd w:val="clear" w:color="auto" w:fill="FFFFFF"/>
            <w:vAlign w:val="center"/>
          </w:tcPr>
          <w:p w14:paraId="16BD6975">
            <w:pPr>
              <w:jc w:val="center"/>
              <w:rPr>
                <w:rFonts w:ascii="Times New Roman" w:hAnsi="Times New Roman"/>
              </w:rPr>
            </w:pPr>
            <w:r>
              <w:rPr>
                <w:rFonts w:ascii="Times New Roman" w:hAnsi="Times New Roman" w:eastAsia="仿宋"/>
                <w:color w:val="000000"/>
              </w:rPr>
              <w:t>绵阳市</w:t>
            </w:r>
          </w:p>
        </w:tc>
        <w:tc>
          <w:tcPr>
            <w:tcW w:w="2268" w:type="dxa"/>
            <w:shd w:val="clear" w:color="auto" w:fill="FFFFFF"/>
            <w:vAlign w:val="center"/>
          </w:tcPr>
          <w:p w14:paraId="6429E326">
            <w:pPr>
              <w:jc w:val="center"/>
              <w:rPr>
                <w:rFonts w:ascii="Times New Roman" w:hAnsi="Times New Roman"/>
              </w:rPr>
            </w:pPr>
            <w:r>
              <w:rPr>
                <w:rFonts w:ascii="Times New Roman" w:hAnsi="Times New Roman" w:eastAsia="仿宋"/>
                <w:color w:val="000000"/>
              </w:rPr>
              <w:t>232</w:t>
            </w:r>
          </w:p>
        </w:tc>
        <w:tc>
          <w:tcPr>
            <w:tcW w:w="2268" w:type="dxa"/>
            <w:shd w:val="clear" w:color="auto" w:fill="FFFFFF"/>
            <w:vAlign w:val="center"/>
          </w:tcPr>
          <w:p w14:paraId="1A4181D5">
            <w:pPr>
              <w:jc w:val="center"/>
              <w:rPr>
                <w:rFonts w:ascii="Times New Roman" w:hAnsi="Times New Roman"/>
              </w:rPr>
            </w:pPr>
            <w:r>
              <w:rPr>
                <w:rFonts w:ascii="Times New Roman" w:hAnsi="Times New Roman" w:eastAsia="仿宋"/>
                <w:color w:val="000000"/>
              </w:rPr>
              <w:t>3.62%</w:t>
            </w:r>
          </w:p>
        </w:tc>
      </w:tr>
      <w:tr w14:paraId="29AE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AC10281">
            <w:pPr>
              <w:jc w:val="center"/>
              <w:rPr>
                <w:rFonts w:ascii="Times New Roman" w:hAnsi="Times New Roman"/>
              </w:rPr>
            </w:pPr>
            <w:r>
              <w:rPr>
                <w:rFonts w:ascii="Times New Roman" w:hAnsi="Times New Roman" w:eastAsia="仿宋"/>
                <w:color w:val="000000"/>
              </w:rPr>
              <w:t>5</w:t>
            </w:r>
          </w:p>
        </w:tc>
        <w:tc>
          <w:tcPr>
            <w:tcW w:w="3969" w:type="dxa"/>
            <w:shd w:val="clear" w:color="auto" w:fill="FFFFFF"/>
            <w:vAlign w:val="center"/>
          </w:tcPr>
          <w:p w14:paraId="4946DE92">
            <w:pPr>
              <w:jc w:val="center"/>
              <w:rPr>
                <w:rFonts w:ascii="Times New Roman" w:hAnsi="Times New Roman"/>
              </w:rPr>
            </w:pPr>
            <w:r>
              <w:rPr>
                <w:rFonts w:ascii="Times New Roman" w:hAnsi="Times New Roman" w:eastAsia="仿宋"/>
                <w:color w:val="000000"/>
              </w:rPr>
              <w:t>遂宁市</w:t>
            </w:r>
          </w:p>
        </w:tc>
        <w:tc>
          <w:tcPr>
            <w:tcW w:w="2268" w:type="dxa"/>
            <w:shd w:val="clear" w:color="auto" w:fill="FFFFFF"/>
            <w:vAlign w:val="center"/>
          </w:tcPr>
          <w:p w14:paraId="06753BDD">
            <w:pPr>
              <w:jc w:val="center"/>
              <w:rPr>
                <w:rFonts w:ascii="Times New Roman" w:hAnsi="Times New Roman"/>
              </w:rPr>
            </w:pPr>
            <w:r>
              <w:rPr>
                <w:rFonts w:ascii="Times New Roman" w:hAnsi="Times New Roman" w:eastAsia="仿宋"/>
                <w:color w:val="000000"/>
              </w:rPr>
              <w:t>130</w:t>
            </w:r>
          </w:p>
        </w:tc>
        <w:tc>
          <w:tcPr>
            <w:tcW w:w="2268" w:type="dxa"/>
            <w:shd w:val="clear" w:color="auto" w:fill="FFFFFF"/>
            <w:vAlign w:val="center"/>
          </w:tcPr>
          <w:p w14:paraId="17AD6636">
            <w:pPr>
              <w:jc w:val="center"/>
              <w:rPr>
                <w:rFonts w:ascii="Times New Roman" w:hAnsi="Times New Roman"/>
              </w:rPr>
            </w:pPr>
            <w:r>
              <w:rPr>
                <w:rFonts w:ascii="Times New Roman" w:hAnsi="Times New Roman" w:eastAsia="仿宋"/>
                <w:color w:val="000000"/>
              </w:rPr>
              <w:t>2.03%</w:t>
            </w:r>
          </w:p>
        </w:tc>
      </w:tr>
      <w:tr w14:paraId="6040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E47C55D">
            <w:pPr>
              <w:jc w:val="center"/>
              <w:rPr>
                <w:rFonts w:ascii="Times New Roman" w:hAnsi="Times New Roman"/>
              </w:rPr>
            </w:pPr>
            <w:r>
              <w:rPr>
                <w:rFonts w:ascii="Times New Roman" w:hAnsi="Times New Roman" w:eastAsia="仿宋"/>
                <w:color w:val="000000"/>
              </w:rPr>
              <w:t>6</w:t>
            </w:r>
          </w:p>
        </w:tc>
        <w:tc>
          <w:tcPr>
            <w:tcW w:w="3969" w:type="dxa"/>
            <w:shd w:val="clear" w:color="auto" w:fill="FFFFFF"/>
            <w:vAlign w:val="center"/>
          </w:tcPr>
          <w:p w14:paraId="47EEB65E">
            <w:pPr>
              <w:jc w:val="center"/>
              <w:rPr>
                <w:rFonts w:ascii="Times New Roman" w:hAnsi="Times New Roman"/>
              </w:rPr>
            </w:pPr>
            <w:r>
              <w:rPr>
                <w:rFonts w:ascii="Times New Roman" w:hAnsi="Times New Roman" w:eastAsia="仿宋"/>
                <w:color w:val="000000"/>
              </w:rPr>
              <w:t>乐山市</w:t>
            </w:r>
          </w:p>
        </w:tc>
        <w:tc>
          <w:tcPr>
            <w:tcW w:w="2268" w:type="dxa"/>
            <w:shd w:val="clear" w:color="auto" w:fill="FFFFFF"/>
            <w:vAlign w:val="center"/>
          </w:tcPr>
          <w:p w14:paraId="4709C44C">
            <w:pPr>
              <w:jc w:val="center"/>
              <w:rPr>
                <w:rFonts w:ascii="Times New Roman" w:hAnsi="Times New Roman"/>
              </w:rPr>
            </w:pPr>
            <w:r>
              <w:rPr>
                <w:rFonts w:ascii="Times New Roman" w:hAnsi="Times New Roman" w:eastAsia="仿宋"/>
                <w:color w:val="000000"/>
              </w:rPr>
              <w:t>214</w:t>
            </w:r>
          </w:p>
        </w:tc>
        <w:tc>
          <w:tcPr>
            <w:tcW w:w="2268" w:type="dxa"/>
            <w:shd w:val="clear" w:color="auto" w:fill="FFFFFF"/>
            <w:vAlign w:val="center"/>
          </w:tcPr>
          <w:p w14:paraId="2BD02F34">
            <w:pPr>
              <w:jc w:val="center"/>
              <w:rPr>
                <w:rFonts w:ascii="Times New Roman" w:hAnsi="Times New Roman"/>
              </w:rPr>
            </w:pPr>
            <w:r>
              <w:rPr>
                <w:rFonts w:ascii="Times New Roman" w:hAnsi="Times New Roman" w:eastAsia="仿宋"/>
                <w:color w:val="000000"/>
              </w:rPr>
              <w:t>3.34%</w:t>
            </w:r>
          </w:p>
        </w:tc>
      </w:tr>
      <w:tr w14:paraId="3EE7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F5FEBE0">
            <w:pPr>
              <w:jc w:val="center"/>
              <w:rPr>
                <w:rFonts w:ascii="Times New Roman" w:hAnsi="Times New Roman"/>
              </w:rPr>
            </w:pPr>
            <w:r>
              <w:rPr>
                <w:rFonts w:ascii="Times New Roman" w:hAnsi="Times New Roman" w:eastAsia="仿宋"/>
                <w:color w:val="000000"/>
              </w:rPr>
              <w:t>7</w:t>
            </w:r>
          </w:p>
        </w:tc>
        <w:tc>
          <w:tcPr>
            <w:tcW w:w="3969" w:type="dxa"/>
            <w:shd w:val="clear" w:color="auto" w:fill="FFFFFF"/>
            <w:vAlign w:val="center"/>
          </w:tcPr>
          <w:p w14:paraId="4DAC6721">
            <w:pPr>
              <w:jc w:val="center"/>
              <w:rPr>
                <w:rFonts w:ascii="Times New Roman" w:hAnsi="Times New Roman"/>
              </w:rPr>
            </w:pPr>
            <w:r>
              <w:rPr>
                <w:rFonts w:ascii="Times New Roman" w:hAnsi="Times New Roman" w:eastAsia="仿宋"/>
                <w:color w:val="000000"/>
              </w:rPr>
              <w:t>眉山市</w:t>
            </w:r>
          </w:p>
        </w:tc>
        <w:tc>
          <w:tcPr>
            <w:tcW w:w="2268" w:type="dxa"/>
            <w:shd w:val="clear" w:color="auto" w:fill="FFFFFF"/>
            <w:vAlign w:val="center"/>
          </w:tcPr>
          <w:p w14:paraId="7C2F0AAF">
            <w:pPr>
              <w:jc w:val="center"/>
              <w:rPr>
                <w:rFonts w:ascii="Times New Roman" w:hAnsi="Times New Roman"/>
              </w:rPr>
            </w:pPr>
            <w:r>
              <w:rPr>
                <w:rFonts w:ascii="Times New Roman" w:hAnsi="Times New Roman" w:eastAsia="仿宋"/>
                <w:color w:val="000000"/>
              </w:rPr>
              <w:t>191</w:t>
            </w:r>
          </w:p>
        </w:tc>
        <w:tc>
          <w:tcPr>
            <w:tcW w:w="2268" w:type="dxa"/>
            <w:shd w:val="clear" w:color="auto" w:fill="FFFFFF"/>
            <w:vAlign w:val="center"/>
          </w:tcPr>
          <w:p w14:paraId="586EEC39">
            <w:pPr>
              <w:jc w:val="center"/>
              <w:rPr>
                <w:rFonts w:ascii="Times New Roman" w:hAnsi="Times New Roman"/>
              </w:rPr>
            </w:pPr>
            <w:r>
              <w:rPr>
                <w:rFonts w:ascii="Times New Roman" w:hAnsi="Times New Roman" w:eastAsia="仿宋"/>
                <w:color w:val="000000"/>
              </w:rPr>
              <w:t>2.98%</w:t>
            </w:r>
          </w:p>
        </w:tc>
      </w:tr>
      <w:tr w14:paraId="64DA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129ED07">
            <w:pPr>
              <w:jc w:val="center"/>
              <w:rPr>
                <w:rFonts w:ascii="Times New Roman" w:hAnsi="Times New Roman"/>
              </w:rPr>
            </w:pPr>
            <w:r>
              <w:rPr>
                <w:rFonts w:ascii="Times New Roman" w:hAnsi="Times New Roman" w:eastAsia="仿宋"/>
                <w:color w:val="000000"/>
              </w:rPr>
              <w:t>8</w:t>
            </w:r>
          </w:p>
        </w:tc>
        <w:tc>
          <w:tcPr>
            <w:tcW w:w="3969" w:type="dxa"/>
            <w:shd w:val="clear" w:color="auto" w:fill="FFFFFF"/>
            <w:vAlign w:val="center"/>
          </w:tcPr>
          <w:p w14:paraId="1ACD1EE4">
            <w:pPr>
              <w:jc w:val="center"/>
              <w:rPr>
                <w:rFonts w:ascii="Times New Roman" w:hAnsi="Times New Roman"/>
              </w:rPr>
            </w:pPr>
            <w:r>
              <w:rPr>
                <w:rFonts w:ascii="Times New Roman" w:hAnsi="Times New Roman" w:eastAsia="仿宋"/>
                <w:color w:val="000000"/>
              </w:rPr>
              <w:t>雅安市</w:t>
            </w:r>
          </w:p>
        </w:tc>
        <w:tc>
          <w:tcPr>
            <w:tcW w:w="2268" w:type="dxa"/>
            <w:shd w:val="clear" w:color="auto" w:fill="FFFFFF"/>
            <w:vAlign w:val="center"/>
          </w:tcPr>
          <w:p w14:paraId="718DBDD4">
            <w:pPr>
              <w:jc w:val="center"/>
              <w:rPr>
                <w:rFonts w:ascii="Times New Roman" w:hAnsi="Times New Roman"/>
              </w:rPr>
            </w:pPr>
            <w:r>
              <w:rPr>
                <w:rFonts w:ascii="Times New Roman" w:hAnsi="Times New Roman" w:eastAsia="仿宋"/>
                <w:color w:val="000000"/>
              </w:rPr>
              <w:t>129</w:t>
            </w:r>
          </w:p>
        </w:tc>
        <w:tc>
          <w:tcPr>
            <w:tcW w:w="2268" w:type="dxa"/>
            <w:shd w:val="clear" w:color="auto" w:fill="FFFFFF"/>
            <w:vAlign w:val="center"/>
          </w:tcPr>
          <w:p w14:paraId="09D7F898">
            <w:pPr>
              <w:jc w:val="center"/>
              <w:rPr>
                <w:rFonts w:ascii="Times New Roman" w:hAnsi="Times New Roman"/>
              </w:rPr>
            </w:pPr>
            <w:r>
              <w:rPr>
                <w:rFonts w:ascii="Times New Roman" w:hAnsi="Times New Roman" w:eastAsia="仿宋"/>
                <w:color w:val="000000"/>
              </w:rPr>
              <w:t>2.01%</w:t>
            </w:r>
          </w:p>
        </w:tc>
      </w:tr>
      <w:tr w14:paraId="44A8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66A54F7">
            <w:pPr>
              <w:jc w:val="center"/>
              <w:rPr>
                <w:rFonts w:ascii="Times New Roman" w:hAnsi="Times New Roman"/>
              </w:rPr>
            </w:pPr>
            <w:r>
              <w:rPr>
                <w:rFonts w:ascii="Times New Roman" w:hAnsi="Times New Roman" w:eastAsia="仿宋"/>
                <w:color w:val="000000"/>
              </w:rPr>
              <w:t>9</w:t>
            </w:r>
          </w:p>
        </w:tc>
        <w:tc>
          <w:tcPr>
            <w:tcW w:w="3969" w:type="dxa"/>
            <w:shd w:val="clear" w:color="auto" w:fill="FFFFFF"/>
            <w:vAlign w:val="center"/>
          </w:tcPr>
          <w:p w14:paraId="7E12015B">
            <w:pPr>
              <w:jc w:val="center"/>
              <w:rPr>
                <w:rFonts w:ascii="Times New Roman" w:hAnsi="Times New Roman"/>
              </w:rPr>
            </w:pPr>
            <w:r>
              <w:rPr>
                <w:rFonts w:ascii="Times New Roman" w:hAnsi="Times New Roman" w:eastAsia="仿宋"/>
                <w:color w:val="000000"/>
              </w:rPr>
              <w:t>资阳市</w:t>
            </w:r>
          </w:p>
        </w:tc>
        <w:tc>
          <w:tcPr>
            <w:tcW w:w="2268" w:type="dxa"/>
            <w:shd w:val="clear" w:color="auto" w:fill="FFFFFF"/>
            <w:vAlign w:val="center"/>
          </w:tcPr>
          <w:p w14:paraId="4DC25A59">
            <w:pPr>
              <w:jc w:val="center"/>
              <w:rPr>
                <w:rFonts w:ascii="Times New Roman" w:hAnsi="Times New Roman"/>
              </w:rPr>
            </w:pPr>
            <w:r>
              <w:rPr>
                <w:rFonts w:ascii="Times New Roman" w:hAnsi="Times New Roman" w:eastAsia="仿宋"/>
                <w:color w:val="000000"/>
              </w:rPr>
              <w:t>109</w:t>
            </w:r>
          </w:p>
        </w:tc>
        <w:tc>
          <w:tcPr>
            <w:tcW w:w="2268" w:type="dxa"/>
            <w:shd w:val="clear" w:color="auto" w:fill="FFFFFF"/>
            <w:vAlign w:val="center"/>
          </w:tcPr>
          <w:p w14:paraId="3F95D5A6">
            <w:pPr>
              <w:jc w:val="center"/>
              <w:rPr>
                <w:rFonts w:ascii="Times New Roman" w:hAnsi="Times New Roman"/>
              </w:rPr>
            </w:pPr>
            <w:r>
              <w:rPr>
                <w:rFonts w:ascii="Times New Roman" w:hAnsi="Times New Roman" w:eastAsia="仿宋"/>
                <w:color w:val="000000"/>
              </w:rPr>
              <w:t>1.70%</w:t>
            </w:r>
          </w:p>
        </w:tc>
      </w:tr>
      <w:tr w14:paraId="4D52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67FA9439">
            <w:pPr>
              <w:jc w:val="center"/>
              <w:rPr>
                <w:rFonts w:ascii="Times New Roman" w:hAnsi="Times New Roman"/>
              </w:rPr>
            </w:pPr>
            <w:r>
              <w:rPr>
                <w:rFonts w:ascii="Times New Roman" w:hAnsi="Times New Roman" w:eastAsia="仿宋"/>
                <w:b/>
                <w:color w:val="000000"/>
              </w:rPr>
              <w:t>10</w:t>
            </w:r>
          </w:p>
        </w:tc>
        <w:tc>
          <w:tcPr>
            <w:tcW w:w="3969" w:type="dxa"/>
            <w:shd w:val="clear" w:color="auto" w:fill="DBDBDB"/>
            <w:vAlign w:val="center"/>
          </w:tcPr>
          <w:p w14:paraId="533B977E">
            <w:pPr>
              <w:jc w:val="center"/>
              <w:rPr>
                <w:rFonts w:ascii="Times New Roman" w:hAnsi="Times New Roman"/>
              </w:rPr>
            </w:pPr>
            <w:r>
              <w:rPr>
                <w:rFonts w:ascii="Times New Roman" w:hAnsi="Times New Roman" w:eastAsia="仿宋"/>
                <w:b/>
                <w:color w:val="000000"/>
              </w:rPr>
              <w:t>川南经济区</w:t>
            </w:r>
          </w:p>
        </w:tc>
        <w:tc>
          <w:tcPr>
            <w:tcW w:w="2268" w:type="dxa"/>
            <w:shd w:val="clear" w:color="auto" w:fill="DBDBDB"/>
            <w:vAlign w:val="center"/>
          </w:tcPr>
          <w:p w14:paraId="44CA1D87">
            <w:pPr>
              <w:jc w:val="center"/>
              <w:rPr>
                <w:rFonts w:ascii="Times New Roman" w:hAnsi="Times New Roman"/>
              </w:rPr>
            </w:pPr>
            <w:r>
              <w:rPr>
                <w:rFonts w:ascii="Times New Roman" w:hAnsi="Times New Roman" w:eastAsia="仿宋"/>
                <w:b/>
                <w:color w:val="000000"/>
              </w:rPr>
              <w:t>1173</w:t>
            </w:r>
          </w:p>
        </w:tc>
        <w:tc>
          <w:tcPr>
            <w:tcW w:w="2268" w:type="dxa"/>
            <w:shd w:val="clear" w:color="auto" w:fill="DBDBDB"/>
            <w:vAlign w:val="center"/>
          </w:tcPr>
          <w:p w14:paraId="1A466761">
            <w:pPr>
              <w:jc w:val="center"/>
              <w:rPr>
                <w:rFonts w:ascii="Times New Roman" w:hAnsi="Times New Roman"/>
              </w:rPr>
            </w:pPr>
            <w:r>
              <w:rPr>
                <w:rFonts w:ascii="Times New Roman" w:hAnsi="Times New Roman" w:eastAsia="仿宋"/>
                <w:b/>
                <w:color w:val="000000"/>
              </w:rPr>
              <w:t>18.29%</w:t>
            </w:r>
          </w:p>
        </w:tc>
      </w:tr>
      <w:tr w14:paraId="1C88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F45B25A">
            <w:pPr>
              <w:jc w:val="center"/>
              <w:rPr>
                <w:rFonts w:ascii="Times New Roman" w:hAnsi="Times New Roman"/>
              </w:rPr>
            </w:pPr>
            <w:r>
              <w:rPr>
                <w:rFonts w:ascii="Times New Roman" w:hAnsi="Times New Roman" w:eastAsia="仿宋"/>
                <w:color w:val="000000"/>
              </w:rPr>
              <w:t>11</w:t>
            </w:r>
          </w:p>
        </w:tc>
        <w:tc>
          <w:tcPr>
            <w:tcW w:w="3969" w:type="dxa"/>
            <w:shd w:val="clear" w:color="auto" w:fill="FFFFFF"/>
            <w:vAlign w:val="center"/>
          </w:tcPr>
          <w:p w14:paraId="2E0C49A1">
            <w:pPr>
              <w:jc w:val="center"/>
              <w:rPr>
                <w:rFonts w:ascii="Times New Roman" w:hAnsi="Times New Roman"/>
              </w:rPr>
            </w:pPr>
            <w:r>
              <w:rPr>
                <w:rFonts w:ascii="Times New Roman" w:hAnsi="Times New Roman" w:eastAsia="仿宋"/>
                <w:color w:val="000000"/>
              </w:rPr>
              <w:t>自贡市</w:t>
            </w:r>
          </w:p>
        </w:tc>
        <w:tc>
          <w:tcPr>
            <w:tcW w:w="2268" w:type="dxa"/>
            <w:shd w:val="clear" w:color="auto" w:fill="FFFFFF"/>
            <w:vAlign w:val="center"/>
          </w:tcPr>
          <w:p w14:paraId="434BCEFA">
            <w:pPr>
              <w:jc w:val="center"/>
              <w:rPr>
                <w:rFonts w:ascii="Times New Roman" w:hAnsi="Times New Roman"/>
              </w:rPr>
            </w:pPr>
            <w:r>
              <w:rPr>
                <w:rFonts w:ascii="Times New Roman" w:hAnsi="Times New Roman" w:eastAsia="仿宋"/>
                <w:color w:val="000000"/>
              </w:rPr>
              <w:t>327</w:t>
            </w:r>
          </w:p>
        </w:tc>
        <w:tc>
          <w:tcPr>
            <w:tcW w:w="2268" w:type="dxa"/>
            <w:shd w:val="clear" w:color="auto" w:fill="FFFFFF"/>
            <w:vAlign w:val="center"/>
          </w:tcPr>
          <w:p w14:paraId="274B101A">
            <w:pPr>
              <w:jc w:val="center"/>
              <w:rPr>
                <w:rFonts w:ascii="Times New Roman" w:hAnsi="Times New Roman"/>
              </w:rPr>
            </w:pPr>
            <w:r>
              <w:rPr>
                <w:rFonts w:ascii="Times New Roman" w:hAnsi="Times New Roman" w:eastAsia="仿宋"/>
                <w:color w:val="000000"/>
              </w:rPr>
              <w:t>5.10%</w:t>
            </w:r>
          </w:p>
        </w:tc>
      </w:tr>
      <w:tr w14:paraId="72B8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526F016">
            <w:pPr>
              <w:jc w:val="center"/>
              <w:rPr>
                <w:rFonts w:ascii="Times New Roman" w:hAnsi="Times New Roman"/>
              </w:rPr>
            </w:pPr>
            <w:r>
              <w:rPr>
                <w:rFonts w:ascii="Times New Roman" w:hAnsi="Times New Roman" w:eastAsia="仿宋"/>
                <w:color w:val="000000"/>
              </w:rPr>
              <w:t>12</w:t>
            </w:r>
          </w:p>
        </w:tc>
        <w:tc>
          <w:tcPr>
            <w:tcW w:w="3969" w:type="dxa"/>
            <w:shd w:val="clear" w:color="auto" w:fill="FFFFFF"/>
            <w:vAlign w:val="center"/>
          </w:tcPr>
          <w:p w14:paraId="36679965">
            <w:pPr>
              <w:jc w:val="center"/>
              <w:rPr>
                <w:rFonts w:ascii="Times New Roman" w:hAnsi="Times New Roman"/>
              </w:rPr>
            </w:pPr>
            <w:r>
              <w:rPr>
                <w:rFonts w:ascii="Times New Roman" w:hAnsi="Times New Roman" w:eastAsia="仿宋"/>
                <w:color w:val="000000"/>
              </w:rPr>
              <w:t>泸州市</w:t>
            </w:r>
          </w:p>
        </w:tc>
        <w:tc>
          <w:tcPr>
            <w:tcW w:w="2268" w:type="dxa"/>
            <w:shd w:val="clear" w:color="auto" w:fill="FFFFFF"/>
            <w:vAlign w:val="center"/>
          </w:tcPr>
          <w:p w14:paraId="47238CA5">
            <w:pPr>
              <w:jc w:val="center"/>
              <w:rPr>
                <w:rFonts w:ascii="Times New Roman" w:hAnsi="Times New Roman"/>
              </w:rPr>
            </w:pPr>
            <w:r>
              <w:rPr>
                <w:rFonts w:ascii="Times New Roman" w:hAnsi="Times New Roman" w:eastAsia="仿宋"/>
                <w:color w:val="000000"/>
              </w:rPr>
              <w:t>438</w:t>
            </w:r>
          </w:p>
        </w:tc>
        <w:tc>
          <w:tcPr>
            <w:tcW w:w="2268" w:type="dxa"/>
            <w:shd w:val="clear" w:color="auto" w:fill="FFFFFF"/>
            <w:vAlign w:val="center"/>
          </w:tcPr>
          <w:p w14:paraId="30E26B04">
            <w:pPr>
              <w:jc w:val="center"/>
              <w:rPr>
                <w:rFonts w:ascii="Times New Roman" w:hAnsi="Times New Roman"/>
              </w:rPr>
            </w:pPr>
            <w:r>
              <w:rPr>
                <w:rFonts w:ascii="Times New Roman" w:hAnsi="Times New Roman" w:eastAsia="仿宋"/>
                <w:color w:val="000000"/>
              </w:rPr>
              <w:t>6.83%</w:t>
            </w:r>
          </w:p>
        </w:tc>
      </w:tr>
      <w:tr w14:paraId="150A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3EE39F4">
            <w:pPr>
              <w:jc w:val="center"/>
              <w:rPr>
                <w:rFonts w:ascii="Times New Roman" w:hAnsi="Times New Roman"/>
              </w:rPr>
            </w:pPr>
            <w:r>
              <w:rPr>
                <w:rFonts w:ascii="Times New Roman" w:hAnsi="Times New Roman" w:eastAsia="仿宋"/>
                <w:color w:val="000000"/>
              </w:rPr>
              <w:t>13</w:t>
            </w:r>
          </w:p>
        </w:tc>
        <w:tc>
          <w:tcPr>
            <w:tcW w:w="3969" w:type="dxa"/>
            <w:shd w:val="clear" w:color="auto" w:fill="FFFFFF"/>
            <w:vAlign w:val="center"/>
          </w:tcPr>
          <w:p w14:paraId="2F861C84">
            <w:pPr>
              <w:jc w:val="center"/>
              <w:rPr>
                <w:rFonts w:ascii="Times New Roman" w:hAnsi="Times New Roman"/>
              </w:rPr>
            </w:pPr>
            <w:r>
              <w:rPr>
                <w:rFonts w:ascii="Times New Roman" w:hAnsi="Times New Roman" w:eastAsia="仿宋"/>
                <w:color w:val="000000"/>
              </w:rPr>
              <w:t>内江市</w:t>
            </w:r>
          </w:p>
        </w:tc>
        <w:tc>
          <w:tcPr>
            <w:tcW w:w="2268" w:type="dxa"/>
            <w:shd w:val="clear" w:color="auto" w:fill="FFFFFF"/>
            <w:vAlign w:val="center"/>
          </w:tcPr>
          <w:p w14:paraId="25AD0ABF">
            <w:pPr>
              <w:jc w:val="center"/>
              <w:rPr>
                <w:rFonts w:ascii="Times New Roman" w:hAnsi="Times New Roman"/>
              </w:rPr>
            </w:pPr>
            <w:r>
              <w:rPr>
                <w:rFonts w:ascii="Times New Roman" w:hAnsi="Times New Roman" w:eastAsia="仿宋"/>
                <w:color w:val="000000"/>
              </w:rPr>
              <w:t>138</w:t>
            </w:r>
          </w:p>
        </w:tc>
        <w:tc>
          <w:tcPr>
            <w:tcW w:w="2268" w:type="dxa"/>
            <w:shd w:val="clear" w:color="auto" w:fill="FFFFFF"/>
            <w:vAlign w:val="center"/>
          </w:tcPr>
          <w:p w14:paraId="64BD260C">
            <w:pPr>
              <w:jc w:val="center"/>
              <w:rPr>
                <w:rFonts w:ascii="Times New Roman" w:hAnsi="Times New Roman"/>
              </w:rPr>
            </w:pPr>
            <w:r>
              <w:rPr>
                <w:rFonts w:ascii="Times New Roman" w:hAnsi="Times New Roman" w:eastAsia="仿宋"/>
                <w:color w:val="000000"/>
              </w:rPr>
              <w:t>2.15%</w:t>
            </w:r>
          </w:p>
        </w:tc>
      </w:tr>
      <w:tr w14:paraId="1E29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747815F">
            <w:pPr>
              <w:jc w:val="center"/>
              <w:rPr>
                <w:rFonts w:ascii="Times New Roman" w:hAnsi="Times New Roman"/>
              </w:rPr>
            </w:pPr>
            <w:r>
              <w:rPr>
                <w:rFonts w:ascii="Times New Roman" w:hAnsi="Times New Roman" w:eastAsia="仿宋"/>
                <w:color w:val="000000"/>
              </w:rPr>
              <w:t>14</w:t>
            </w:r>
          </w:p>
        </w:tc>
        <w:tc>
          <w:tcPr>
            <w:tcW w:w="3969" w:type="dxa"/>
            <w:shd w:val="clear" w:color="auto" w:fill="FFFFFF"/>
            <w:vAlign w:val="center"/>
          </w:tcPr>
          <w:p w14:paraId="69426303">
            <w:pPr>
              <w:jc w:val="center"/>
              <w:rPr>
                <w:rFonts w:ascii="Times New Roman" w:hAnsi="Times New Roman"/>
              </w:rPr>
            </w:pPr>
            <w:r>
              <w:rPr>
                <w:rFonts w:ascii="Times New Roman" w:hAnsi="Times New Roman" w:eastAsia="仿宋"/>
                <w:color w:val="000000"/>
              </w:rPr>
              <w:t>宜宾市</w:t>
            </w:r>
          </w:p>
        </w:tc>
        <w:tc>
          <w:tcPr>
            <w:tcW w:w="2268" w:type="dxa"/>
            <w:shd w:val="clear" w:color="auto" w:fill="FFFFFF"/>
            <w:vAlign w:val="center"/>
          </w:tcPr>
          <w:p w14:paraId="7FEADE8D">
            <w:pPr>
              <w:jc w:val="center"/>
              <w:rPr>
                <w:rFonts w:ascii="Times New Roman" w:hAnsi="Times New Roman"/>
              </w:rPr>
            </w:pPr>
            <w:r>
              <w:rPr>
                <w:rFonts w:ascii="Times New Roman" w:hAnsi="Times New Roman" w:eastAsia="仿宋"/>
                <w:color w:val="000000"/>
              </w:rPr>
              <w:t>270</w:t>
            </w:r>
          </w:p>
        </w:tc>
        <w:tc>
          <w:tcPr>
            <w:tcW w:w="2268" w:type="dxa"/>
            <w:shd w:val="clear" w:color="auto" w:fill="FFFFFF"/>
            <w:vAlign w:val="center"/>
          </w:tcPr>
          <w:p w14:paraId="73D7D797">
            <w:pPr>
              <w:jc w:val="center"/>
              <w:rPr>
                <w:rFonts w:ascii="Times New Roman" w:hAnsi="Times New Roman"/>
              </w:rPr>
            </w:pPr>
            <w:r>
              <w:rPr>
                <w:rFonts w:ascii="Times New Roman" w:hAnsi="Times New Roman" w:eastAsia="仿宋"/>
                <w:color w:val="000000"/>
              </w:rPr>
              <w:t>4.21%</w:t>
            </w:r>
          </w:p>
        </w:tc>
      </w:tr>
      <w:tr w14:paraId="44EC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5EC6AF3A">
            <w:pPr>
              <w:jc w:val="center"/>
              <w:rPr>
                <w:rFonts w:ascii="Times New Roman" w:hAnsi="Times New Roman"/>
              </w:rPr>
            </w:pPr>
            <w:r>
              <w:rPr>
                <w:rFonts w:ascii="Times New Roman" w:hAnsi="Times New Roman" w:eastAsia="仿宋"/>
                <w:b/>
                <w:color w:val="000000"/>
              </w:rPr>
              <w:t>15</w:t>
            </w:r>
          </w:p>
        </w:tc>
        <w:tc>
          <w:tcPr>
            <w:tcW w:w="3969" w:type="dxa"/>
            <w:shd w:val="clear" w:color="auto" w:fill="DBDBDB"/>
            <w:vAlign w:val="center"/>
          </w:tcPr>
          <w:p w14:paraId="7B25A2A6">
            <w:pPr>
              <w:jc w:val="center"/>
              <w:rPr>
                <w:rFonts w:ascii="Times New Roman" w:hAnsi="Times New Roman"/>
              </w:rPr>
            </w:pPr>
            <w:r>
              <w:rPr>
                <w:rFonts w:ascii="Times New Roman" w:hAnsi="Times New Roman" w:eastAsia="仿宋"/>
                <w:b/>
                <w:color w:val="000000"/>
              </w:rPr>
              <w:t>川东北经济区</w:t>
            </w:r>
          </w:p>
        </w:tc>
        <w:tc>
          <w:tcPr>
            <w:tcW w:w="2268" w:type="dxa"/>
            <w:shd w:val="clear" w:color="auto" w:fill="DBDBDB"/>
            <w:vAlign w:val="center"/>
          </w:tcPr>
          <w:p w14:paraId="61D763FD">
            <w:pPr>
              <w:jc w:val="center"/>
              <w:rPr>
                <w:rFonts w:ascii="Times New Roman" w:hAnsi="Times New Roman"/>
              </w:rPr>
            </w:pPr>
            <w:r>
              <w:rPr>
                <w:rFonts w:ascii="Times New Roman" w:hAnsi="Times New Roman" w:eastAsia="仿宋"/>
                <w:b/>
                <w:color w:val="000000"/>
              </w:rPr>
              <w:t>740</w:t>
            </w:r>
          </w:p>
        </w:tc>
        <w:tc>
          <w:tcPr>
            <w:tcW w:w="2268" w:type="dxa"/>
            <w:shd w:val="clear" w:color="auto" w:fill="DBDBDB"/>
            <w:vAlign w:val="center"/>
          </w:tcPr>
          <w:p w14:paraId="487104BA">
            <w:pPr>
              <w:jc w:val="center"/>
              <w:rPr>
                <w:rFonts w:ascii="Times New Roman" w:hAnsi="Times New Roman"/>
              </w:rPr>
            </w:pPr>
            <w:r>
              <w:rPr>
                <w:rFonts w:ascii="Times New Roman" w:hAnsi="Times New Roman" w:eastAsia="仿宋"/>
                <w:b/>
                <w:color w:val="000000"/>
              </w:rPr>
              <w:t>11.54%</w:t>
            </w:r>
          </w:p>
        </w:tc>
      </w:tr>
      <w:tr w14:paraId="61DC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635D1DF">
            <w:pPr>
              <w:jc w:val="center"/>
              <w:rPr>
                <w:rFonts w:ascii="Times New Roman" w:hAnsi="Times New Roman"/>
              </w:rPr>
            </w:pPr>
            <w:r>
              <w:rPr>
                <w:rFonts w:ascii="Times New Roman" w:hAnsi="Times New Roman" w:eastAsia="仿宋"/>
                <w:color w:val="000000"/>
              </w:rPr>
              <w:t>16</w:t>
            </w:r>
          </w:p>
        </w:tc>
        <w:tc>
          <w:tcPr>
            <w:tcW w:w="3969" w:type="dxa"/>
            <w:shd w:val="clear" w:color="auto" w:fill="FFFFFF"/>
            <w:vAlign w:val="center"/>
          </w:tcPr>
          <w:p w14:paraId="36C6054D">
            <w:pPr>
              <w:jc w:val="center"/>
              <w:rPr>
                <w:rFonts w:ascii="Times New Roman" w:hAnsi="Times New Roman"/>
              </w:rPr>
            </w:pPr>
            <w:r>
              <w:rPr>
                <w:rFonts w:ascii="Times New Roman" w:hAnsi="Times New Roman" w:eastAsia="仿宋"/>
                <w:color w:val="000000"/>
              </w:rPr>
              <w:t>广元市</w:t>
            </w:r>
          </w:p>
        </w:tc>
        <w:tc>
          <w:tcPr>
            <w:tcW w:w="2268" w:type="dxa"/>
            <w:shd w:val="clear" w:color="auto" w:fill="FFFFFF"/>
            <w:vAlign w:val="center"/>
          </w:tcPr>
          <w:p w14:paraId="324E1C8A">
            <w:pPr>
              <w:jc w:val="center"/>
              <w:rPr>
                <w:rFonts w:ascii="Times New Roman" w:hAnsi="Times New Roman"/>
              </w:rPr>
            </w:pPr>
            <w:r>
              <w:rPr>
                <w:rFonts w:ascii="Times New Roman" w:hAnsi="Times New Roman" w:eastAsia="仿宋"/>
                <w:color w:val="000000"/>
              </w:rPr>
              <w:t>111</w:t>
            </w:r>
          </w:p>
        </w:tc>
        <w:tc>
          <w:tcPr>
            <w:tcW w:w="2268" w:type="dxa"/>
            <w:shd w:val="clear" w:color="auto" w:fill="FFFFFF"/>
            <w:vAlign w:val="center"/>
          </w:tcPr>
          <w:p w14:paraId="6802C974">
            <w:pPr>
              <w:jc w:val="center"/>
              <w:rPr>
                <w:rFonts w:ascii="Times New Roman" w:hAnsi="Times New Roman"/>
              </w:rPr>
            </w:pPr>
            <w:r>
              <w:rPr>
                <w:rFonts w:ascii="Times New Roman" w:hAnsi="Times New Roman" w:eastAsia="仿宋"/>
                <w:color w:val="000000"/>
              </w:rPr>
              <w:t>1.73%</w:t>
            </w:r>
          </w:p>
        </w:tc>
      </w:tr>
      <w:tr w14:paraId="5530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4DEB2D8">
            <w:pPr>
              <w:jc w:val="center"/>
              <w:rPr>
                <w:rFonts w:ascii="Times New Roman" w:hAnsi="Times New Roman"/>
              </w:rPr>
            </w:pPr>
            <w:r>
              <w:rPr>
                <w:rFonts w:ascii="Times New Roman" w:hAnsi="Times New Roman" w:eastAsia="仿宋"/>
                <w:color w:val="000000"/>
              </w:rPr>
              <w:t>17</w:t>
            </w:r>
          </w:p>
        </w:tc>
        <w:tc>
          <w:tcPr>
            <w:tcW w:w="3969" w:type="dxa"/>
            <w:shd w:val="clear" w:color="auto" w:fill="FFFFFF"/>
            <w:vAlign w:val="center"/>
          </w:tcPr>
          <w:p w14:paraId="44DCFEF3">
            <w:pPr>
              <w:jc w:val="center"/>
              <w:rPr>
                <w:rFonts w:ascii="Times New Roman" w:hAnsi="Times New Roman"/>
              </w:rPr>
            </w:pPr>
            <w:r>
              <w:rPr>
                <w:rFonts w:ascii="Times New Roman" w:hAnsi="Times New Roman" w:eastAsia="仿宋"/>
                <w:color w:val="000000"/>
              </w:rPr>
              <w:t>南充市</w:t>
            </w:r>
          </w:p>
        </w:tc>
        <w:tc>
          <w:tcPr>
            <w:tcW w:w="2268" w:type="dxa"/>
            <w:shd w:val="clear" w:color="auto" w:fill="FFFFFF"/>
            <w:vAlign w:val="center"/>
          </w:tcPr>
          <w:p w14:paraId="18DDA320">
            <w:pPr>
              <w:jc w:val="center"/>
              <w:rPr>
                <w:rFonts w:ascii="Times New Roman" w:hAnsi="Times New Roman"/>
              </w:rPr>
            </w:pPr>
            <w:r>
              <w:rPr>
                <w:rFonts w:ascii="Times New Roman" w:hAnsi="Times New Roman" w:eastAsia="仿宋"/>
                <w:color w:val="000000"/>
              </w:rPr>
              <w:t>215</w:t>
            </w:r>
          </w:p>
        </w:tc>
        <w:tc>
          <w:tcPr>
            <w:tcW w:w="2268" w:type="dxa"/>
            <w:shd w:val="clear" w:color="auto" w:fill="FFFFFF"/>
            <w:vAlign w:val="center"/>
          </w:tcPr>
          <w:p w14:paraId="46793FD2">
            <w:pPr>
              <w:jc w:val="center"/>
              <w:rPr>
                <w:rFonts w:ascii="Times New Roman" w:hAnsi="Times New Roman"/>
              </w:rPr>
            </w:pPr>
            <w:r>
              <w:rPr>
                <w:rFonts w:ascii="Times New Roman" w:hAnsi="Times New Roman" w:eastAsia="仿宋"/>
                <w:color w:val="000000"/>
              </w:rPr>
              <w:t>3.35%</w:t>
            </w:r>
          </w:p>
        </w:tc>
      </w:tr>
      <w:tr w14:paraId="6AB0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67E622B">
            <w:pPr>
              <w:jc w:val="center"/>
              <w:rPr>
                <w:rFonts w:ascii="Times New Roman" w:hAnsi="Times New Roman"/>
              </w:rPr>
            </w:pPr>
            <w:r>
              <w:rPr>
                <w:rFonts w:ascii="Times New Roman" w:hAnsi="Times New Roman" w:eastAsia="仿宋"/>
                <w:color w:val="000000"/>
              </w:rPr>
              <w:t>18</w:t>
            </w:r>
          </w:p>
        </w:tc>
        <w:tc>
          <w:tcPr>
            <w:tcW w:w="3969" w:type="dxa"/>
            <w:shd w:val="clear" w:color="auto" w:fill="FFFFFF"/>
            <w:vAlign w:val="center"/>
          </w:tcPr>
          <w:p w14:paraId="58EA5F7E">
            <w:pPr>
              <w:jc w:val="center"/>
              <w:rPr>
                <w:rFonts w:ascii="Times New Roman" w:hAnsi="Times New Roman"/>
              </w:rPr>
            </w:pPr>
            <w:r>
              <w:rPr>
                <w:rFonts w:ascii="Times New Roman" w:hAnsi="Times New Roman" w:eastAsia="仿宋"/>
                <w:color w:val="000000"/>
              </w:rPr>
              <w:t>广安市</w:t>
            </w:r>
          </w:p>
        </w:tc>
        <w:tc>
          <w:tcPr>
            <w:tcW w:w="2268" w:type="dxa"/>
            <w:shd w:val="clear" w:color="auto" w:fill="FFFFFF"/>
            <w:vAlign w:val="center"/>
          </w:tcPr>
          <w:p w14:paraId="1313F833">
            <w:pPr>
              <w:jc w:val="center"/>
              <w:rPr>
                <w:rFonts w:ascii="Times New Roman" w:hAnsi="Times New Roman"/>
              </w:rPr>
            </w:pPr>
            <w:r>
              <w:rPr>
                <w:rFonts w:ascii="Times New Roman" w:hAnsi="Times New Roman" w:eastAsia="仿宋"/>
                <w:color w:val="000000"/>
              </w:rPr>
              <w:t>123</w:t>
            </w:r>
          </w:p>
        </w:tc>
        <w:tc>
          <w:tcPr>
            <w:tcW w:w="2268" w:type="dxa"/>
            <w:shd w:val="clear" w:color="auto" w:fill="FFFFFF"/>
            <w:vAlign w:val="center"/>
          </w:tcPr>
          <w:p w14:paraId="2A3A4D6E">
            <w:pPr>
              <w:jc w:val="center"/>
              <w:rPr>
                <w:rFonts w:ascii="Times New Roman" w:hAnsi="Times New Roman"/>
              </w:rPr>
            </w:pPr>
            <w:r>
              <w:rPr>
                <w:rFonts w:ascii="Times New Roman" w:hAnsi="Times New Roman" w:eastAsia="仿宋"/>
                <w:color w:val="000000"/>
              </w:rPr>
              <w:t>1.92%</w:t>
            </w:r>
          </w:p>
        </w:tc>
      </w:tr>
      <w:tr w14:paraId="5DC1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01088C0">
            <w:pPr>
              <w:jc w:val="center"/>
              <w:rPr>
                <w:rFonts w:ascii="Times New Roman" w:hAnsi="Times New Roman"/>
              </w:rPr>
            </w:pPr>
            <w:r>
              <w:rPr>
                <w:rFonts w:ascii="Times New Roman" w:hAnsi="Times New Roman" w:eastAsia="仿宋"/>
                <w:color w:val="000000"/>
              </w:rPr>
              <w:t>19</w:t>
            </w:r>
          </w:p>
        </w:tc>
        <w:tc>
          <w:tcPr>
            <w:tcW w:w="3969" w:type="dxa"/>
            <w:shd w:val="clear" w:color="auto" w:fill="FFFFFF"/>
            <w:vAlign w:val="center"/>
          </w:tcPr>
          <w:p w14:paraId="25CE069A">
            <w:pPr>
              <w:jc w:val="center"/>
              <w:rPr>
                <w:rFonts w:ascii="Times New Roman" w:hAnsi="Times New Roman"/>
              </w:rPr>
            </w:pPr>
            <w:r>
              <w:rPr>
                <w:rFonts w:ascii="Times New Roman" w:hAnsi="Times New Roman" w:eastAsia="仿宋"/>
                <w:color w:val="000000"/>
              </w:rPr>
              <w:t>达州市</w:t>
            </w:r>
          </w:p>
        </w:tc>
        <w:tc>
          <w:tcPr>
            <w:tcW w:w="2268" w:type="dxa"/>
            <w:shd w:val="clear" w:color="auto" w:fill="FFFFFF"/>
            <w:vAlign w:val="center"/>
          </w:tcPr>
          <w:p w14:paraId="7BCD547F">
            <w:pPr>
              <w:jc w:val="center"/>
              <w:rPr>
                <w:rFonts w:ascii="Times New Roman" w:hAnsi="Times New Roman"/>
              </w:rPr>
            </w:pPr>
            <w:r>
              <w:rPr>
                <w:rFonts w:ascii="Times New Roman" w:hAnsi="Times New Roman" w:eastAsia="仿宋"/>
                <w:color w:val="000000"/>
              </w:rPr>
              <w:t>160</w:t>
            </w:r>
          </w:p>
        </w:tc>
        <w:tc>
          <w:tcPr>
            <w:tcW w:w="2268" w:type="dxa"/>
            <w:shd w:val="clear" w:color="auto" w:fill="FFFFFF"/>
            <w:vAlign w:val="center"/>
          </w:tcPr>
          <w:p w14:paraId="4EBF5B77">
            <w:pPr>
              <w:jc w:val="center"/>
              <w:rPr>
                <w:rFonts w:ascii="Times New Roman" w:hAnsi="Times New Roman"/>
              </w:rPr>
            </w:pPr>
            <w:r>
              <w:rPr>
                <w:rFonts w:ascii="Times New Roman" w:hAnsi="Times New Roman" w:eastAsia="仿宋"/>
                <w:color w:val="000000"/>
              </w:rPr>
              <w:t>2.49%</w:t>
            </w:r>
          </w:p>
        </w:tc>
      </w:tr>
      <w:tr w14:paraId="7429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61CC3EA">
            <w:pPr>
              <w:jc w:val="center"/>
              <w:rPr>
                <w:rFonts w:ascii="Times New Roman" w:hAnsi="Times New Roman"/>
              </w:rPr>
            </w:pPr>
            <w:r>
              <w:rPr>
                <w:rFonts w:ascii="Times New Roman" w:hAnsi="Times New Roman" w:eastAsia="仿宋"/>
                <w:color w:val="000000"/>
              </w:rPr>
              <w:t>20</w:t>
            </w:r>
          </w:p>
        </w:tc>
        <w:tc>
          <w:tcPr>
            <w:tcW w:w="3969" w:type="dxa"/>
            <w:shd w:val="clear" w:color="auto" w:fill="FFFFFF"/>
            <w:vAlign w:val="center"/>
          </w:tcPr>
          <w:p w14:paraId="12153D24">
            <w:pPr>
              <w:jc w:val="center"/>
              <w:rPr>
                <w:rFonts w:ascii="Times New Roman" w:hAnsi="Times New Roman"/>
              </w:rPr>
            </w:pPr>
            <w:r>
              <w:rPr>
                <w:rFonts w:ascii="Times New Roman" w:hAnsi="Times New Roman" w:eastAsia="仿宋"/>
                <w:color w:val="000000"/>
              </w:rPr>
              <w:t>巴中市</w:t>
            </w:r>
          </w:p>
        </w:tc>
        <w:tc>
          <w:tcPr>
            <w:tcW w:w="2268" w:type="dxa"/>
            <w:shd w:val="clear" w:color="auto" w:fill="FFFFFF"/>
            <w:vAlign w:val="center"/>
          </w:tcPr>
          <w:p w14:paraId="3C21DD50">
            <w:pPr>
              <w:jc w:val="center"/>
              <w:rPr>
                <w:rFonts w:ascii="Times New Roman" w:hAnsi="Times New Roman"/>
              </w:rPr>
            </w:pPr>
            <w:r>
              <w:rPr>
                <w:rFonts w:ascii="Times New Roman" w:hAnsi="Times New Roman" w:eastAsia="仿宋"/>
                <w:color w:val="000000"/>
              </w:rPr>
              <w:t>131</w:t>
            </w:r>
          </w:p>
        </w:tc>
        <w:tc>
          <w:tcPr>
            <w:tcW w:w="2268" w:type="dxa"/>
            <w:shd w:val="clear" w:color="auto" w:fill="FFFFFF"/>
            <w:vAlign w:val="center"/>
          </w:tcPr>
          <w:p w14:paraId="0D0B6C85">
            <w:pPr>
              <w:jc w:val="center"/>
              <w:rPr>
                <w:rFonts w:ascii="Times New Roman" w:hAnsi="Times New Roman"/>
              </w:rPr>
            </w:pPr>
            <w:r>
              <w:rPr>
                <w:rFonts w:ascii="Times New Roman" w:hAnsi="Times New Roman" w:eastAsia="仿宋"/>
                <w:color w:val="000000"/>
              </w:rPr>
              <w:t>2.04%</w:t>
            </w:r>
          </w:p>
        </w:tc>
      </w:tr>
      <w:tr w14:paraId="750B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0216FCE8">
            <w:pPr>
              <w:jc w:val="center"/>
              <w:rPr>
                <w:rFonts w:ascii="Times New Roman" w:hAnsi="Times New Roman"/>
              </w:rPr>
            </w:pPr>
            <w:r>
              <w:rPr>
                <w:rFonts w:ascii="Times New Roman" w:hAnsi="Times New Roman" w:eastAsia="仿宋"/>
                <w:b/>
                <w:color w:val="000000"/>
              </w:rPr>
              <w:t>21</w:t>
            </w:r>
          </w:p>
        </w:tc>
        <w:tc>
          <w:tcPr>
            <w:tcW w:w="3969" w:type="dxa"/>
            <w:shd w:val="clear" w:color="auto" w:fill="DBDBDB"/>
            <w:vAlign w:val="center"/>
          </w:tcPr>
          <w:p w14:paraId="32DFF6C4">
            <w:pPr>
              <w:jc w:val="center"/>
              <w:rPr>
                <w:rFonts w:ascii="Times New Roman" w:hAnsi="Times New Roman"/>
              </w:rPr>
            </w:pPr>
            <w:r>
              <w:rPr>
                <w:rFonts w:ascii="Times New Roman" w:hAnsi="Times New Roman" w:eastAsia="仿宋"/>
                <w:b/>
                <w:color w:val="000000"/>
              </w:rPr>
              <w:t>攀西经济区</w:t>
            </w:r>
          </w:p>
        </w:tc>
        <w:tc>
          <w:tcPr>
            <w:tcW w:w="2268" w:type="dxa"/>
            <w:shd w:val="clear" w:color="auto" w:fill="DBDBDB"/>
            <w:vAlign w:val="center"/>
          </w:tcPr>
          <w:p w14:paraId="3F8282D1">
            <w:pPr>
              <w:jc w:val="center"/>
              <w:rPr>
                <w:rFonts w:ascii="Times New Roman" w:hAnsi="Times New Roman"/>
              </w:rPr>
            </w:pPr>
            <w:r>
              <w:rPr>
                <w:rFonts w:ascii="Times New Roman" w:hAnsi="Times New Roman" w:eastAsia="仿宋"/>
                <w:b/>
                <w:color w:val="000000"/>
              </w:rPr>
              <w:t>260</w:t>
            </w:r>
          </w:p>
        </w:tc>
        <w:tc>
          <w:tcPr>
            <w:tcW w:w="2268" w:type="dxa"/>
            <w:shd w:val="clear" w:color="auto" w:fill="DBDBDB"/>
            <w:vAlign w:val="center"/>
          </w:tcPr>
          <w:p w14:paraId="4E35C347">
            <w:pPr>
              <w:jc w:val="center"/>
              <w:rPr>
                <w:rFonts w:ascii="Times New Roman" w:hAnsi="Times New Roman"/>
              </w:rPr>
            </w:pPr>
            <w:r>
              <w:rPr>
                <w:rFonts w:ascii="Times New Roman" w:hAnsi="Times New Roman" w:eastAsia="仿宋"/>
                <w:b/>
                <w:color w:val="000000"/>
              </w:rPr>
              <w:t>4.05%</w:t>
            </w:r>
          </w:p>
        </w:tc>
      </w:tr>
      <w:tr w14:paraId="1D45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1F89FCF">
            <w:pPr>
              <w:jc w:val="center"/>
              <w:rPr>
                <w:rFonts w:ascii="Times New Roman" w:hAnsi="Times New Roman"/>
              </w:rPr>
            </w:pPr>
            <w:r>
              <w:rPr>
                <w:rFonts w:ascii="Times New Roman" w:hAnsi="Times New Roman" w:eastAsia="仿宋"/>
                <w:color w:val="000000"/>
              </w:rPr>
              <w:t>22</w:t>
            </w:r>
          </w:p>
        </w:tc>
        <w:tc>
          <w:tcPr>
            <w:tcW w:w="3969" w:type="dxa"/>
            <w:shd w:val="clear" w:color="auto" w:fill="FFFFFF"/>
            <w:vAlign w:val="center"/>
          </w:tcPr>
          <w:p w14:paraId="25161AB7">
            <w:pPr>
              <w:jc w:val="center"/>
              <w:rPr>
                <w:rFonts w:ascii="Times New Roman" w:hAnsi="Times New Roman"/>
              </w:rPr>
            </w:pPr>
            <w:r>
              <w:rPr>
                <w:rFonts w:ascii="Times New Roman" w:hAnsi="Times New Roman" w:eastAsia="仿宋"/>
                <w:color w:val="000000"/>
              </w:rPr>
              <w:t>攀枝花市</w:t>
            </w:r>
          </w:p>
        </w:tc>
        <w:tc>
          <w:tcPr>
            <w:tcW w:w="2268" w:type="dxa"/>
            <w:shd w:val="clear" w:color="auto" w:fill="FFFFFF"/>
            <w:vAlign w:val="center"/>
          </w:tcPr>
          <w:p w14:paraId="7B764064">
            <w:pPr>
              <w:jc w:val="center"/>
              <w:rPr>
                <w:rFonts w:ascii="Times New Roman" w:hAnsi="Times New Roman"/>
              </w:rPr>
            </w:pPr>
            <w:r>
              <w:rPr>
                <w:rFonts w:ascii="Times New Roman" w:hAnsi="Times New Roman" w:eastAsia="仿宋"/>
                <w:color w:val="000000"/>
              </w:rPr>
              <w:t>104</w:t>
            </w:r>
          </w:p>
        </w:tc>
        <w:tc>
          <w:tcPr>
            <w:tcW w:w="2268" w:type="dxa"/>
            <w:shd w:val="clear" w:color="auto" w:fill="FFFFFF"/>
            <w:vAlign w:val="center"/>
          </w:tcPr>
          <w:p w14:paraId="4840C97F">
            <w:pPr>
              <w:jc w:val="center"/>
              <w:rPr>
                <w:rFonts w:ascii="Times New Roman" w:hAnsi="Times New Roman"/>
              </w:rPr>
            </w:pPr>
            <w:r>
              <w:rPr>
                <w:rFonts w:ascii="Times New Roman" w:hAnsi="Times New Roman" w:eastAsia="仿宋"/>
                <w:color w:val="000000"/>
              </w:rPr>
              <w:t>1.62%</w:t>
            </w:r>
          </w:p>
        </w:tc>
      </w:tr>
      <w:tr w14:paraId="7A1F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224AB58">
            <w:pPr>
              <w:jc w:val="center"/>
              <w:rPr>
                <w:rFonts w:ascii="Times New Roman" w:hAnsi="Times New Roman"/>
              </w:rPr>
            </w:pPr>
            <w:r>
              <w:rPr>
                <w:rFonts w:ascii="Times New Roman" w:hAnsi="Times New Roman" w:eastAsia="仿宋"/>
                <w:color w:val="000000"/>
              </w:rPr>
              <w:t>23</w:t>
            </w:r>
          </w:p>
        </w:tc>
        <w:tc>
          <w:tcPr>
            <w:tcW w:w="3969" w:type="dxa"/>
            <w:shd w:val="clear" w:color="auto" w:fill="FFFFFF"/>
            <w:vAlign w:val="center"/>
          </w:tcPr>
          <w:p w14:paraId="299A63C7">
            <w:pPr>
              <w:jc w:val="center"/>
              <w:rPr>
                <w:rFonts w:ascii="Times New Roman" w:hAnsi="Times New Roman"/>
              </w:rPr>
            </w:pPr>
            <w:r>
              <w:rPr>
                <w:rFonts w:ascii="Times New Roman" w:hAnsi="Times New Roman" w:eastAsia="仿宋"/>
                <w:color w:val="000000"/>
              </w:rPr>
              <w:t>凉山彝族自治州</w:t>
            </w:r>
          </w:p>
        </w:tc>
        <w:tc>
          <w:tcPr>
            <w:tcW w:w="2268" w:type="dxa"/>
            <w:shd w:val="clear" w:color="auto" w:fill="FFFFFF"/>
            <w:vAlign w:val="center"/>
          </w:tcPr>
          <w:p w14:paraId="111D31F8">
            <w:pPr>
              <w:jc w:val="center"/>
              <w:rPr>
                <w:rFonts w:ascii="Times New Roman" w:hAnsi="Times New Roman"/>
              </w:rPr>
            </w:pPr>
            <w:r>
              <w:rPr>
                <w:rFonts w:ascii="Times New Roman" w:hAnsi="Times New Roman" w:eastAsia="仿宋"/>
                <w:color w:val="000000"/>
              </w:rPr>
              <w:t>156</w:t>
            </w:r>
          </w:p>
        </w:tc>
        <w:tc>
          <w:tcPr>
            <w:tcW w:w="2268" w:type="dxa"/>
            <w:shd w:val="clear" w:color="auto" w:fill="FFFFFF"/>
            <w:vAlign w:val="center"/>
          </w:tcPr>
          <w:p w14:paraId="2054AF7F">
            <w:pPr>
              <w:jc w:val="center"/>
              <w:rPr>
                <w:rFonts w:ascii="Times New Roman" w:hAnsi="Times New Roman"/>
              </w:rPr>
            </w:pPr>
            <w:r>
              <w:rPr>
                <w:rFonts w:ascii="Times New Roman" w:hAnsi="Times New Roman" w:eastAsia="仿宋"/>
                <w:color w:val="000000"/>
              </w:rPr>
              <w:t>2.43%</w:t>
            </w:r>
          </w:p>
        </w:tc>
      </w:tr>
      <w:tr w14:paraId="4D7A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5E216B17">
            <w:pPr>
              <w:jc w:val="center"/>
              <w:rPr>
                <w:rFonts w:ascii="Times New Roman" w:hAnsi="Times New Roman"/>
              </w:rPr>
            </w:pPr>
            <w:r>
              <w:rPr>
                <w:rFonts w:ascii="Times New Roman" w:hAnsi="Times New Roman" w:eastAsia="仿宋"/>
                <w:b/>
                <w:color w:val="000000"/>
              </w:rPr>
              <w:t>24</w:t>
            </w:r>
          </w:p>
        </w:tc>
        <w:tc>
          <w:tcPr>
            <w:tcW w:w="3969" w:type="dxa"/>
            <w:shd w:val="clear" w:color="auto" w:fill="DBDBDB"/>
            <w:vAlign w:val="center"/>
          </w:tcPr>
          <w:p w14:paraId="591E6217">
            <w:pPr>
              <w:jc w:val="center"/>
              <w:rPr>
                <w:rFonts w:ascii="Times New Roman" w:hAnsi="Times New Roman"/>
              </w:rPr>
            </w:pPr>
            <w:r>
              <w:rPr>
                <w:rFonts w:ascii="Times New Roman" w:hAnsi="Times New Roman" w:eastAsia="仿宋"/>
                <w:b/>
                <w:color w:val="000000"/>
              </w:rPr>
              <w:t>川西北生态经济区</w:t>
            </w:r>
          </w:p>
        </w:tc>
        <w:tc>
          <w:tcPr>
            <w:tcW w:w="2268" w:type="dxa"/>
            <w:shd w:val="clear" w:color="auto" w:fill="DBDBDB"/>
            <w:vAlign w:val="center"/>
          </w:tcPr>
          <w:p w14:paraId="21E73D21">
            <w:pPr>
              <w:jc w:val="center"/>
              <w:rPr>
                <w:rFonts w:ascii="Times New Roman" w:hAnsi="Times New Roman"/>
              </w:rPr>
            </w:pPr>
            <w:r>
              <w:rPr>
                <w:rFonts w:ascii="Times New Roman" w:hAnsi="Times New Roman" w:eastAsia="仿宋"/>
                <w:b/>
                <w:color w:val="000000"/>
              </w:rPr>
              <w:t>156</w:t>
            </w:r>
          </w:p>
        </w:tc>
        <w:tc>
          <w:tcPr>
            <w:tcW w:w="2268" w:type="dxa"/>
            <w:shd w:val="clear" w:color="auto" w:fill="DBDBDB"/>
            <w:vAlign w:val="center"/>
          </w:tcPr>
          <w:p w14:paraId="6E3262AD">
            <w:pPr>
              <w:jc w:val="center"/>
              <w:rPr>
                <w:rFonts w:ascii="Times New Roman" w:hAnsi="Times New Roman"/>
              </w:rPr>
            </w:pPr>
            <w:r>
              <w:rPr>
                <w:rFonts w:ascii="Times New Roman" w:hAnsi="Times New Roman" w:eastAsia="仿宋"/>
                <w:b/>
                <w:color w:val="000000"/>
              </w:rPr>
              <w:t>2.43%</w:t>
            </w:r>
          </w:p>
        </w:tc>
      </w:tr>
      <w:tr w14:paraId="1B43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AB36E78">
            <w:pPr>
              <w:jc w:val="center"/>
              <w:rPr>
                <w:rFonts w:ascii="Times New Roman" w:hAnsi="Times New Roman"/>
              </w:rPr>
            </w:pPr>
            <w:r>
              <w:rPr>
                <w:rFonts w:ascii="Times New Roman" w:hAnsi="Times New Roman" w:eastAsia="仿宋"/>
                <w:color w:val="000000"/>
              </w:rPr>
              <w:t>25</w:t>
            </w:r>
          </w:p>
        </w:tc>
        <w:tc>
          <w:tcPr>
            <w:tcW w:w="3969" w:type="dxa"/>
            <w:shd w:val="clear" w:color="auto" w:fill="FFFFFF"/>
            <w:vAlign w:val="center"/>
          </w:tcPr>
          <w:p w14:paraId="4D39AB20">
            <w:pPr>
              <w:jc w:val="center"/>
              <w:rPr>
                <w:rFonts w:ascii="Times New Roman" w:hAnsi="Times New Roman"/>
              </w:rPr>
            </w:pPr>
            <w:r>
              <w:rPr>
                <w:rFonts w:ascii="Times New Roman" w:hAnsi="Times New Roman" w:eastAsia="仿宋"/>
                <w:color w:val="000000"/>
              </w:rPr>
              <w:t>阿坝藏族羌族自治州</w:t>
            </w:r>
          </w:p>
        </w:tc>
        <w:tc>
          <w:tcPr>
            <w:tcW w:w="2268" w:type="dxa"/>
            <w:shd w:val="clear" w:color="auto" w:fill="FFFFFF"/>
            <w:vAlign w:val="center"/>
          </w:tcPr>
          <w:p w14:paraId="798103C3">
            <w:pPr>
              <w:jc w:val="center"/>
              <w:rPr>
                <w:rFonts w:ascii="Times New Roman" w:hAnsi="Times New Roman"/>
              </w:rPr>
            </w:pPr>
            <w:r>
              <w:rPr>
                <w:rFonts w:ascii="Times New Roman" w:hAnsi="Times New Roman" w:eastAsia="仿宋"/>
                <w:color w:val="000000"/>
              </w:rPr>
              <w:t>88</w:t>
            </w:r>
          </w:p>
        </w:tc>
        <w:tc>
          <w:tcPr>
            <w:tcW w:w="2268" w:type="dxa"/>
            <w:shd w:val="clear" w:color="auto" w:fill="FFFFFF"/>
            <w:vAlign w:val="center"/>
          </w:tcPr>
          <w:p w14:paraId="3997EBA0">
            <w:pPr>
              <w:jc w:val="center"/>
              <w:rPr>
                <w:rFonts w:ascii="Times New Roman" w:hAnsi="Times New Roman"/>
              </w:rPr>
            </w:pPr>
            <w:r>
              <w:rPr>
                <w:rFonts w:ascii="Times New Roman" w:hAnsi="Times New Roman" w:eastAsia="仿宋"/>
                <w:color w:val="000000"/>
              </w:rPr>
              <w:t>1.37%</w:t>
            </w:r>
          </w:p>
        </w:tc>
      </w:tr>
      <w:tr w14:paraId="4156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1F76291">
            <w:pPr>
              <w:jc w:val="center"/>
              <w:rPr>
                <w:rFonts w:ascii="Times New Roman" w:hAnsi="Times New Roman"/>
              </w:rPr>
            </w:pPr>
            <w:r>
              <w:rPr>
                <w:rFonts w:ascii="Times New Roman" w:hAnsi="Times New Roman" w:eastAsia="仿宋"/>
                <w:color w:val="000000"/>
              </w:rPr>
              <w:t>26</w:t>
            </w:r>
          </w:p>
        </w:tc>
        <w:tc>
          <w:tcPr>
            <w:tcW w:w="3969" w:type="dxa"/>
            <w:shd w:val="clear" w:color="auto" w:fill="FFFFFF"/>
            <w:vAlign w:val="center"/>
          </w:tcPr>
          <w:p w14:paraId="58F601DE">
            <w:pPr>
              <w:jc w:val="center"/>
              <w:rPr>
                <w:rFonts w:ascii="Times New Roman" w:hAnsi="Times New Roman"/>
              </w:rPr>
            </w:pPr>
            <w:r>
              <w:rPr>
                <w:rFonts w:ascii="Times New Roman" w:hAnsi="Times New Roman" w:eastAsia="仿宋"/>
                <w:color w:val="000000"/>
              </w:rPr>
              <w:t>甘孜藏族自治州</w:t>
            </w:r>
          </w:p>
        </w:tc>
        <w:tc>
          <w:tcPr>
            <w:tcW w:w="2268" w:type="dxa"/>
            <w:shd w:val="clear" w:color="auto" w:fill="FFFFFF"/>
            <w:vAlign w:val="center"/>
          </w:tcPr>
          <w:p w14:paraId="7A58BDD3">
            <w:pPr>
              <w:jc w:val="center"/>
              <w:rPr>
                <w:rFonts w:ascii="Times New Roman" w:hAnsi="Times New Roman"/>
              </w:rPr>
            </w:pPr>
            <w:r>
              <w:rPr>
                <w:rFonts w:ascii="Times New Roman" w:hAnsi="Times New Roman" w:eastAsia="仿宋"/>
                <w:color w:val="000000"/>
              </w:rPr>
              <w:t>68</w:t>
            </w:r>
          </w:p>
        </w:tc>
        <w:tc>
          <w:tcPr>
            <w:tcW w:w="2268" w:type="dxa"/>
            <w:shd w:val="clear" w:color="auto" w:fill="FFFFFF"/>
            <w:vAlign w:val="center"/>
          </w:tcPr>
          <w:p w14:paraId="353FAAFF">
            <w:pPr>
              <w:jc w:val="center"/>
              <w:rPr>
                <w:rFonts w:ascii="Times New Roman" w:hAnsi="Times New Roman"/>
              </w:rPr>
            </w:pPr>
            <w:r>
              <w:rPr>
                <w:rFonts w:ascii="Times New Roman" w:hAnsi="Times New Roman" w:eastAsia="仿宋"/>
                <w:color w:val="000000"/>
              </w:rPr>
              <w:t>1.06%</w:t>
            </w:r>
          </w:p>
        </w:tc>
      </w:tr>
      <w:tr w14:paraId="2030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4A4D6AD0">
            <w:pPr>
              <w:jc w:val="center"/>
              <w:rPr>
                <w:rFonts w:ascii="Times New Roman" w:hAnsi="Times New Roman"/>
              </w:rPr>
            </w:pPr>
            <w:r>
              <w:rPr>
                <w:rFonts w:ascii="Times New Roman" w:hAnsi="Times New Roman" w:eastAsia="仿宋"/>
                <w:b/>
                <w:color w:val="000000"/>
              </w:rPr>
              <w:t>27</w:t>
            </w:r>
          </w:p>
        </w:tc>
        <w:tc>
          <w:tcPr>
            <w:tcW w:w="3969" w:type="dxa"/>
            <w:shd w:val="clear" w:color="auto" w:fill="DBDBDB"/>
            <w:vAlign w:val="center"/>
          </w:tcPr>
          <w:p w14:paraId="3C7DFC0C">
            <w:pPr>
              <w:jc w:val="center"/>
              <w:rPr>
                <w:rFonts w:ascii="Times New Roman" w:hAnsi="Times New Roman"/>
              </w:rPr>
            </w:pPr>
            <w:r>
              <w:rPr>
                <w:rFonts w:ascii="Times New Roman" w:hAnsi="Times New Roman" w:eastAsia="仿宋"/>
                <w:b/>
                <w:color w:val="000000"/>
              </w:rPr>
              <w:t>合计</w:t>
            </w:r>
          </w:p>
        </w:tc>
        <w:tc>
          <w:tcPr>
            <w:tcW w:w="2268" w:type="dxa"/>
            <w:shd w:val="clear" w:color="auto" w:fill="DBDBDB"/>
            <w:vAlign w:val="center"/>
          </w:tcPr>
          <w:p w14:paraId="63DB07AD">
            <w:pPr>
              <w:jc w:val="center"/>
              <w:rPr>
                <w:rFonts w:ascii="Times New Roman" w:hAnsi="Times New Roman"/>
              </w:rPr>
            </w:pPr>
            <w:r>
              <w:rPr>
                <w:rFonts w:ascii="Times New Roman" w:hAnsi="Times New Roman" w:eastAsia="仿宋"/>
                <w:b/>
                <w:color w:val="000000"/>
              </w:rPr>
              <w:t>6414</w:t>
            </w:r>
          </w:p>
        </w:tc>
        <w:tc>
          <w:tcPr>
            <w:tcW w:w="2268" w:type="dxa"/>
            <w:shd w:val="clear" w:color="auto" w:fill="DBDBDB"/>
            <w:vAlign w:val="center"/>
          </w:tcPr>
          <w:p w14:paraId="6D883F84">
            <w:pPr>
              <w:jc w:val="center"/>
              <w:rPr>
                <w:rFonts w:ascii="Times New Roman" w:hAnsi="Times New Roman"/>
              </w:rPr>
            </w:pPr>
            <w:r>
              <w:rPr>
                <w:rFonts w:ascii="Times New Roman" w:hAnsi="Times New Roman" w:eastAsia="仿宋"/>
                <w:b/>
                <w:color w:val="000000"/>
              </w:rPr>
              <w:t>100%</w:t>
            </w:r>
          </w:p>
        </w:tc>
      </w:tr>
    </w:tbl>
    <w:p w14:paraId="5076371A">
      <w:pPr>
        <w:spacing w:line="360" w:lineRule="auto"/>
        <w:jc w:val="center"/>
        <w:rPr>
          <w:rFonts w:ascii="Times New Roman" w:hAnsi="Times New Roman" w:eastAsia="仿宋"/>
          <w:b/>
          <w:bCs/>
          <w:szCs w:val="21"/>
        </w:rPr>
      </w:pPr>
      <w:r>
        <w:rPr>
          <w:rFonts w:ascii="Times New Roman" w:hAnsi="Times New Roman" w:eastAsia="仿宋"/>
          <w:b/>
          <w:bCs/>
          <w:szCs w:val="21"/>
        </w:rPr>
        <w:t>表2：样本企业行业分布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963"/>
        <w:gridCol w:w="2265"/>
        <w:gridCol w:w="2266"/>
      </w:tblGrid>
      <w:tr w14:paraId="4EF0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blHeader/>
          <w:jc w:val="center"/>
        </w:trPr>
        <w:tc>
          <w:tcPr>
            <w:tcW w:w="567" w:type="dxa"/>
            <w:shd w:val="clear" w:color="auto" w:fill="5B9BD5"/>
            <w:vAlign w:val="center"/>
          </w:tcPr>
          <w:p w14:paraId="2384917E">
            <w:pPr>
              <w:jc w:val="center"/>
              <w:rPr>
                <w:rFonts w:ascii="Times New Roman" w:hAnsi="Times New Roman"/>
              </w:rPr>
            </w:pPr>
            <w:r>
              <w:rPr>
                <w:rFonts w:ascii="Times New Roman" w:hAnsi="Times New Roman" w:eastAsia="仿宋"/>
                <w:b/>
                <w:color w:val="FFFFFF"/>
              </w:rPr>
              <w:t>序号</w:t>
            </w:r>
          </w:p>
        </w:tc>
        <w:tc>
          <w:tcPr>
            <w:tcW w:w="3969" w:type="dxa"/>
            <w:shd w:val="clear" w:color="auto" w:fill="5B9BD5"/>
            <w:vAlign w:val="center"/>
          </w:tcPr>
          <w:p w14:paraId="1C1E08CD">
            <w:pPr>
              <w:jc w:val="center"/>
              <w:rPr>
                <w:rFonts w:ascii="Times New Roman" w:hAnsi="Times New Roman"/>
              </w:rPr>
            </w:pPr>
            <w:r>
              <w:rPr>
                <w:rFonts w:ascii="Times New Roman" w:hAnsi="Times New Roman" w:eastAsia="仿宋"/>
                <w:b/>
                <w:color w:val="FFFFFF"/>
              </w:rPr>
              <w:t>行业门类</w:t>
            </w:r>
          </w:p>
        </w:tc>
        <w:tc>
          <w:tcPr>
            <w:tcW w:w="2268" w:type="dxa"/>
            <w:shd w:val="clear" w:color="auto" w:fill="5B9BD5"/>
            <w:vAlign w:val="center"/>
          </w:tcPr>
          <w:p w14:paraId="04E213B8">
            <w:pPr>
              <w:jc w:val="center"/>
              <w:rPr>
                <w:rFonts w:ascii="Times New Roman" w:hAnsi="Times New Roman"/>
              </w:rPr>
            </w:pPr>
            <w:r>
              <w:rPr>
                <w:rFonts w:ascii="Times New Roman" w:hAnsi="Times New Roman" w:eastAsia="仿宋"/>
                <w:b/>
                <w:color w:val="FFFFFF"/>
              </w:rPr>
              <w:t>数量</w:t>
            </w:r>
          </w:p>
        </w:tc>
        <w:tc>
          <w:tcPr>
            <w:tcW w:w="2268" w:type="dxa"/>
            <w:shd w:val="clear" w:color="auto" w:fill="5B9BD5"/>
            <w:vAlign w:val="center"/>
          </w:tcPr>
          <w:p w14:paraId="3C73C97D">
            <w:pPr>
              <w:jc w:val="center"/>
              <w:rPr>
                <w:rFonts w:ascii="Times New Roman" w:hAnsi="Times New Roman"/>
              </w:rPr>
            </w:pPr>
            <w:r>
              <w:rPr>
                <w:rFonts w:ascii="Times New Roman" w:hAnsi="Times New Roman" w:eastAsia="仿宋"/>
                <w:b/>
                <w:color w:val="FFFFFF"/>
              </w:rPr>
              <w:t>百分比</w:t>
            </w:r>
          </w:p>
        </w:tc>
      </w:tr>
      <w:tr w14:paraId="54A6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shd w:val="clear" w:color="auto" w:fill="FFFFFF"/>
            <w:vAlign w:val="center"/>
          </w:tcPr>
          <w:p w14:paraId="2BDE44AB">
            <w:pPr>
              <w:jc w:val="center"/>
              <w:rPr>
                <w:rFonts w:ascii="Times New Roman" w:hAnsi="Times New Roman"/>
              </w:rPr>
            </w:pPr>
            <w:r>
              <w:rPr>
                <w:rFonts w:ascii="Times New Roman" w:hAnsi="Times New Roman" w:eastAsia="仿宋"/>
                <w:color w:val="000000"/>
              </w:rPr>
              <w:t>1</w:t>
            </w:r>
          </w:p>
        </w:tc>
        <w:tc>
          <w:tcPr>
            <w:tcW w:w="3969" w:type="dxa"/>
            <w:shd w:val="clear" w:color="auto" w:fill="FFFFFF"/>
            <w:vAlign w:val="center"/>
          </w:tcPr>
          <w:p w14:paraId="549FD19A">
            <w:pPr>
              <w:jc w:val="center"/>
              <w:rPr>
                <w:rFonts w:ascii="Times New Roman" w:hAnsi="Times New Roman"/>
              </w:rPr>
            </w:pPr>
            <w:r>
              <w:rPr>
                <w:rFonts w:ascii="Times New Roman" w:hAnsi="Times New Roman" w:eastAsia="仿宋"/>
                <w:color w:val="000000"/>
              </w:rPr>
              <w:t>农、林、牧、渔业</w:t>
            </w:r>
          </w:p>
        </w:tc>
        <w:tc>
          <w:tcPr>
            <w:tcW w:w="2268" w:type="dxa"/>
            <w:shd w:val="clear" w:color="auto" w:fill="FFFFFF"/>
            <w:vAlign w:val="center"/>
          </w:tcPr>
          <w:p w14:paraId="3B4DB7B3">
            <w:pPr>
              <w:jc w:val="center"/>
              <w:rPr>
                <w:rFonts w:ascii="Times New Roman" w:hAnsi="Times New Roman"/>
              </w:rPr>
            </w:pPr>
            <w:r>
              <w:rPr>
                <w:rFonts w:ascii="Times New Roman" w:hAnsi="Times New Roman" w:eastAsia="仿宋"/>
                <w:color w:val="000000"/>
              </w:rPr>
              <w:t>215</w:t>
            </w:r>
          </w:p>
        </w:tc>
        <w:tc>
          <w:tcPr>
            <w:tcW w:w="2268" w:type="dxa"/>
            <w:shd w:val="clear" w:color="auto" w:fill="FFFFFF"/>
            <w:vAlign w:val="center"/>
          </w:tcPr>
          <w:p w14:paraId="76376552">
            <w:pPr>
              <w:jc w:val="center"/>
              <w:rPr>
                <w:rFonts w:ascii="Times New Roman" w:hAnsi="Times New Roman"/>
              </w:rPr>
            </w:pPr>
            <w:r>
              <w:rPr>
                <w:rFonts w:ascii="Times New Roman" w:hAnsi="Times New Roman" w:eastAsia="仿宋"/>
                <w:color w:val="000000"/>
              </w:rPr>
              <w:t>3.35%</w:t>
            </w:r>
          </w:p>
        </w:tc>
      </w:tr>
      <w:tr w14:paraId="1F4D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7A8752D">
            <w:pPr>
              <w:jc w:val="center"/>
              <w:rPr>
                <w:rFonts w:ascii="Times New Roman" w:hAnsi="Times New Roman"/>
              </w:rPr>
            </w:pPr>
            <w:r>
              <w:rPr>
                <w:rFonts w:ascii="Times New Roman" w:hAnsi="Times New Roman" w:eastAsia="仿宋"/>
                <w:color w:val="000000"/>
              </w:rPr>
              <w:t>2</w:t>
            </w:r>
          </w:p>
        </w:tc>
        <w:tc>
          <w:tcPr>
            <w:tcW w:w="3969" w:type="dxa"/>
            <w:shd w:val="clear" w:color="auto" w:fill="FFFFFF"/>
            <w:vAlign w:val="center"/>
          </w:tcPr>
          <w:p w14:paraId="0DFE0A6F">
            <w:pPr>
              <w:jc w:val="center"/>
              <w:rPr>
                <w:rFonts w:ascii="Times New Roman" w:hAnsi="Times New Roman"/>
              </w:rPr>
            </w:pPr>
            <w:r>
              <w:rPr>
                <w:rFonts w:ascii="Times New Roman" w:hAnsi="Times New Roman" w:eastAsia="仿宋"/>
                <w:color w:val="000000"/>
              </w:rPr>
              <w:t>采矿业</w:t>
            </w:r>
          </w:p>
        </w:tc>
        <w:tc>
          <w:tcPr>
            <w:tcW w:w="2268" w:type="dxa"/>
            <w:shd w:val="clear" w:color="auto" w:fill="FFFFFF"/>
            <w:vAlign w:val="center"/>
          </w:tcPr>
          <w:p w14:paraId="26C1D505">
            <w:pPr>
              <w:jc w:val="center"/>
              <w:rPr>
                <w:rFonts w:ascii="Times New Roman" w:hAnsi="Times New Roman"/>
              </w:rPr>
            </w:pPr>
            <w:r>
              <w:rPr>
                <w:rFonts w:ascii="Times New Roman" w:hAnsi="Times New Roman" w:eastAsia="仿宋"/>
                <w:color w:val="000000"/>
              </w:rPr>
              <w:t>212</w:t>
            </w:r>
          </w:p>
        </w:tc>
        <w:tc>
          <w:tcPr>
            <w:tcW w:w="2268" w:type="dxa"/>
            <w:shd w:val="clear" w:color="auto" w:fill="FFFFFF"/>
            <w:vAlign w:val="center"/>
          </w:tcPr>
          <w:p w14:paraId="3C04C0F1">
            <w:pPr>
              <w:jc w:val="center"/>
              <w:rPr>
                <w:rFonts w:ascii="Times New Roman" w:hAnsi="Times New Roman"/>
              </w:rPr>
            </w:pPr>
            <w:r>
              <w:rPr>
                <w:rFonts w:ascii="Times New Roman" w:hAnsi="Times New Roman" w:eastAsia="仿宋"/>
                <w:color w:val="000000"/>
              </w:rPr>
              <w:t>3.31%</w:t>
            </w:r>
          </w:p>
        </w:tc>
      </w:tr>
      <w:tr w14:paraId="2CE9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513A52E">
            <w:pPr>
              <w:jc w:val="center"/>
              <w:rPr>
                <w:rFonts w:ascii="Times New Roman" w:hAnsi="Times New Roman"/>
              </w:rPr>
            </w:pPr>
            <w:r>
              <w:rPr>
                <w:rFonts w:ascii="Times New Roman" w:hAnsi="Times New Roman" w:eastAsia="仿宋"/>
                <w:color w:val="000000"/>
              </w:rPr>
              <w:t>3</w:t>
            </w:r>
          </w:p>
        </w:tc>
        <w:tc>
          <w:tcPr>
            <w:tcW w:w="3969" w:type="dxa"/>
            <w:shd w:val="clear" w:color="auto" w:fill="FFFFFF"/>
            <w:vAlign w:val="center"/>
          </w:tcPr>
          <w:p w14:paraId="0DE3F8BD">
            <w:pPr>
              <w:jc w:val="center"/>
              <w:rPr>
                <w:rFonts w:ascii="Times New Roman" w:hAnsi="Times New Roman"/>
              </w:rPr>
            </w:pPr>
            <w:r>
              <w:rPr>
                <w:rFonts w:ascii="Times New Roman" w:hAnsi="Times New Roman" w:eastAsia="仿宋"/>
                <w:color w:val="000000"/>
              </w:rPr>
              <w:t>制造业</w:t>
            </w:r>
          </w:p>
        </w:tc>
        <w:tc>
          <w:tcPr>
            <w:tcW w:w="2268" w:type="dxa"/>
            <w:shd w:val="clear" w:color="auto" w:fill="FFFFFF"/>
            <w:vAlign w:val="center"/>
          </w:tcPr>
          <w:p w14:paraId="26E6F82F">
            <w:pPr>
              <w:jc w:val="center"/>
              <w:rPr>
                <w:rFonts w:ascii="Times New Roman" w:hAnsi="Times New Roman"/>
              </w:rPr>
            </w:pPr>
            <w:r>
              <w:rPr>
                <w:rFonts w:ascii="Times New Roman" w:hAnsi="Times New Roman" w:eastAsia="仿宋"/>
                <w:color w:val="000000"/>
              </w:rPr>
              <w:t>1473</w:t>
            </w:r>
          </w:p>
        </w:tc>
        <w:tc>
          <w:tcPr>
            <w:tcW w:w="2268" w:type="dxa"/>
            <w:shd w:val="clear" w:color="auto" w:fill="FFFFFF"/>
            <w:vAlign w:val="center"/>
          </w:tcPr>
          <w:p w14:paraId="20AA0AAB">
            <w:pPr>
              <w:jc w:val="center"/>
              <w:rPr>
                <w:rFonts w:ascii="Times New Roman" w:hAnsi="Times New Roman"/>
              </w:rPr>
            </w:pPr>
            <w:r>
              <w:rPr>
                <w:rFonts w:ascii="Times New Roman" w:hAnsi="Times New Roman" w:eastAsia="仿宋"/>
                <w:color w:val="000000"/>
              </w:rPr>
              <w:t>22.97%</w:t>
            </w:r>
          </w:p>
        </w:tc>
      </w:tr>
      <w:tr w14:paraId="2D13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7055663">
            <w:pPr>
              <w:jc w:val="center"/>
              <w:rPr>
                <w:rFonts w:ascii="Times New Roman" w:hAnsi="Times New Roman"/>
              </w:rPr>
            </w:pPr>
            <w:r>
              <w:rPr>
                <w:rFonts w:ascii="Times New Roman" w:hAnsi="Times New Roman" w:eastAsia="仿宋"/>
                <w:color w:val="000000"/>
              </w:rPr>
              <w:t>4</w:t>
            </w:r>
          </w:p>
        </w:tc>
        <w:tc>
          <w:tcPr>
            <w:tcW w:w="3969" w:type="dxa"/>
            <w:shd w:val="clear" w:color="auto" w:fill="FFFFFF"/>
            <w:vAlign w:val="center"/>
          </w:tcPr>
          <w:p w14:paraId="7AA56249">
            <w:pPr>
              <w:jc w:val="center"/>
              <w:rPr>
                <w:rFonts w:ascii="Times New Roman" w:hAnsi="Times New Roman"/>
              </w:rPr>
            </w:pPr>
            <w:r>
              <w:rPr>
                <w:rFonts w:ascii="Times New Roman" w:hAnsi="Times New Roman" w:eastAsia="仿宋"/>
                <w:color w:val="000000"/>
              </w:rPr>
              <w:t>电力、热力、燃气及水生产和供应业</w:t>
            </w:r>
          </w:p>
        </w:tc>
        <w:tc>
          <w:tcPr>
            <w:tcW w:w="2268" w:type="dxa"/>
            <w:shd w:val="clear" w:color="auto" w:fill="FFFFFF"/>
            <w:vAlign w:val="center"/>
          </w:tcPr>
          <w:p w14:paraId="75AAAAB8">
            <w:pPr>
              <w:jc w:val="center"/>
              <w:rPr>
                <w:rFonts w:ascii="Times New Roman" w:hAnsi="Times New Roman"/>
              </w:rPr>
            </w:pPr>
            <w:r>
              <w:rPr>
                <w:rFonts w:ascii="Times New Roman" w:hAnsi="Times New Roman" w:eastAsia="仿宋"/>
                <w:color w:val="000000"/>
              </w:rPr>
              <w:t>229</w:t>
            </w:r>
          </w:p>
        </w:tc>
        <w:tc>
          <w:tcPr>
            <w:tcW w:w="2268" w:type="dxa"/>
            <w:shd w:val="clear" w:color="auto" w:fill="FFFFFF"/>
            <w:vAlign w:val="center"/>
          </w:tcPr>
          <w:p w14:paraId="58F20EB7">
            <w:pPr>
              <w:jc w:val="center"/>
              <w:rPr>
                <w:rFonts w:ascii="Times New Roman" w:hAnsi="Times New Roman"/>
              </w:rPr>
            </w:pPr>
            <w:r>
              <w:rPr>
                <w:rFonts w:ascii="Times New Roman" w:hAnsi="Times New Roman" w:eastAsia="仿宋"/>
                <w:color w:val="000000"/>
              </w:rPr>
              <w:t>3.57%</w:t>
            </w:r>
          </w:p>
        </w:tc>
      </w:tr>
      <w:tr w14:paraId="53BB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BC0C195">
            <w:pPr>
              <w:jc w:val="center"/>
              <w:rPr>
                <w:rFonts w:ascii="Times New Roman" w:hAnsi="Times New Roman"/>
              </w:rPr>
            </w:pPr>
            <w:r>
              <w:rPr>
                <w:rFonts w:ascii="Times New Roman" w:hAnsi="Times New Roman" w:eastAsia="仿宋"/>
                <w:color w:val="000000"/>
              </w:rPr>
              <w:t>5</w:t>
            </w:r>
          </w:p>
        </w:tc>
        <w:tc>
          <w:tcPr>
            <w:tcW w:w="3969" w:type="dxa"/>
            <w:shd w:val="clear" w:color="auto" w:fill="FFFFFF"/>
            <w:vAlign w:val="center"/>
          </w:tcPr>
          <w:p w14:paraId="7D9D0788">
            <w:pPr>
              <w:jc w:val="center"/>
              <w:rPr>
                <w:rFonts w:ascii="Times New Roman" w:hAnsi="Times New Roman"/>
              </w:rPr>
            </w:pPr>
            <w:r>
              <w:rPr>
                <w:rFonts w:ascii="Times New Roman" w:hAnsi="Times New Roman" w:eastAsia="仿宋"/>
                <w:color w:val="000000"/>
              </w:rPr>
              <w:t>建筑业</w:t>
            </w:r>
          </w:p>
        </w:tc>
        <w:tc>
          <w:tcPr>
            <w:tcW w:w="2268" w:type="dxa"/>
            <w:shd w:val="clear" w:color="auto" w:fill="FFFFFF"/>
            <w:vAlign w:val="center"/>
          </w:tcPr>
          <w:p w14:paraId="1945C9F1">
            <w:pPr>
              <w:jc w:val="center"/>
              <w:rPr>
                <w:rFonts w:ascii="Times New Roman" w:hAnsi="Times New Roman"/>
              </w:rPr>
            </w:pPr>
            <w:r>
              <w:rPr>
                <w:rFonts w:ascii="Times New Roman" w:hAnsi="Times New Roman" w:eastAsia="仿宋"/>
                <w:color w:val="000000"/>
              </w:rPr>
              <w:t>318</w:t>
            </w:r>
          </w:p>
        </w:tc>
        <w:tc>
          <w:tcPr>
            <w:tcW w:w="2268" w:type="dxa"/>
            <w:shd w:val="clear" w:color="auto" w:fill="FFFFFF"/>
            <w:vAlign w:val="center"/>
          </w:tcPr>
          <w:p w14:paraId="1823CC86">
            <w:pPr>
              <w:jc w:val="center"/>
              <w:rPr>
                <w:rFonts w:ascii="Times New Roman" w:hAnsi="Times New Roman"/>
              </w:rPr>
            </w:pPr>
            <w:r>
              <w:rPr>
                <w:rFonts w:ascii="Times New Roman" w:hAnsi="Times New Roman" w:eastAsia="仿宋"/>
                <w:color w:val="000000"/>
              </w:rPr>
              <w:t>4.96%</w:t>
            </w:r>
          </w:p>
        </w:tc>
      </w:tr>
      <w:tr w14:paraId="3E77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6BAA969">
            <w:pPr>
              <w:jc w:val="center"/>
              <w:rPr>
                <w:rFonts w:ascii="Times New Roman" w:hAnsi="Times New Roman"/>
              </w:rPr>
            </w:pPr>
            <w:r>
              <w:rPr>
                <w:rFonts w:ascii="Times New Roman" w:hAnsi="Times New Roman" w:eastAsia="仿宋"/>
                <w:color w:val="000000"/>
              </w:rPr>
              <w:t>6</w:t>
            </w:r>
          </w:p>
        </w:tc>
        <w:tc>
          <w:tcPr>
            <w:tcW w:w="3969" w:type="dxa"/>
            <w:shd w:val="clear" w:color="auto" w:fill="FFFFFF"/>
            <w:vAlign w:val="center"/>
          </w:tcPr>
          <w:p w14:paraId="4D48C472">
            <w:pPr>
              <w:jc w:val="center"/>
              <w:rPr>
                <w:rFonts w:ascii="Times New Roman" w:hAnsi="Times New Roman"/>
              </w:rPr>
            </w:pPr>
            <w:r>
              <w:rPr>
                <w:rFonts w:ascii="Times New Roman" w:hAnsi="Times New Roman" w:eastAsia="仿宋"/>
                <w:color w:val="000000"/>
              </w:rPr>
              <w:t>批发和零售业</w:t>
            </w:r>
          </w:p>
        </w:tc>
        <w:tc>
          <w:tcPr>
            <w:tcW w:w="2268" w:type="dxa"/>
            <w:shd w:val="clear" w:color="auto" w:fill="FFFFFF"/>
            <w:vAlign w:val="center"/>
          </w:tcPr>
          <w:p w14:paraId="304BC15B">
            <w:pPr>
              <w:jc w:val="center"/>
              <w:rPr>
                <w:rFonts w:ascii="Times New Roman" w:hAnsi="Times New Roman"/>
              </w:rPr>
            </w:pPr>
            <w:r>
              <w:rPr>
                <w:rFonts w:ascii="Times New Roman" w:hAnsi="Times New Roman" w:eastAsia="仿宋"/>
                <w:color w:val="000000"/>
              </w:rPr>
              <w:t>881</w:t>
            </w:r>
          </w:p>
        </w:tc>
        <w:tc>
          <w:tcPr>
            <w:tcW w:w="2268" w:type="dxa"/>
            <w:shd w:val="clear" w:color="auto" w:fill="FFFFFF"/>
            <w:vAlign w:val="center"/>
          </w:tcPr>
          <w:p w14:paraId="41969A75">
            <w:pPr>
              <w:jc w:val="center"/>
              <w:rPr>
                <w:rFonts w:ascii="Times New Roman" w:hAnsi="Times New Roman"/>
              </w:rPr>
            </w:pPr>
            <w:r>
              <w:rPr>
                <w:rFonts w:ascii="Times New Roman" w:hAnsi="Times New Roman" w:eastAsia="仿宋"/>
                <w:color w:val="000000"/>
              </w:rPr>
              <w:t>13.73%</w:t>
            </w:r>
          </w:p>
        </w:tc>
      </w:tr>
      <w:tr w14:paraId="768C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72E9D76">
            <w:pPr>
              <w:jc w:val="center"/>
              <w:rPr>
                <w:rFonts w:ascii="Times New Roman" w:hAnsi="Times New Roman"/>
              </w:rPr>
            </w:pPr>
            <w:r>
              <w:rPr>
                <w:rFonts w:ascii="Times New Roman" w:hAnsi="Times New Roman" w:eastAsia="仿宋"/>
                <w:color w:val="000000"/>
              </w:rPr>
              <w:t>7</w:t>
            </w:r>
          </w:p>
        </w:tc>
        <w:tc>
          <w:tcPr>
            <w:tcW w:w="3969" w:type="dxa"/>
            <w:shd w:val="clear" w:color="auto" w:fill="FFFFFF"/>
            <w:vAlign w:val="center"/>
          </w:tcPr>
          <w:p w14:paraId="3C3604DB">
            <w:pPr>
              <w:jc w:val="center"/>
              <w:rPr>
                <w:rFonts w:ascii="Times New Roman" w:hAnsi="Times New Roman"/>
              </w:rPr>
            </w:pPr>
            <w:r>
              <w:rPr>
                <w:rFonts w:ascii="Times New Roman" w:hAnsi="Times New Roman" w:eastAsia="仿宋"/>
                <w:color w:val="000000"/>
              </w:rPr>
              <w:t>交通运输、仓储和邮政业</w:t>
            </w:r>
          </w:p>
        </w:tc>
        <w:tc>
          <w:tcPr>
            <w:tcW w:w="2268" w:type="dxa"/>
            <w:shd w:val="clear" w:color="auto" w:fill="FFFFFF"/>
            <w:vAlign w:val="center"/>
          </w:tcPr>
          <w:p w14:paraId="60312FFE">
            <w:pPr>
              <w:jc w:val="center"/>
              <w:rPr>
                <w:rFonts w:ascii="Times New Roman" w:hAnsi="Times New Roman"/>
              </w:rPr>
            </w:pPr>
            <w:r>
              <w:rPr>
                <w:rFonts w:ascii="Times New Roman" w:hAnsi="Times New Roman" w:eastAsia="仿宋"/>
                <w:color w:val="000000"/>
              </w:rPr>
              <w:t>372</w:t>
            </w:r>
          </w:p>
        </w:tc>
        <w:tc>
          <w:tcPr>
            <w:tcW w:w="2268" w:type="dxa"/>
            <w:shd w:val="clear" w:color="auto" w:fill="FFFFFF"/>
            <w:vAlign w:val="center"/>
          </w:tcPr>
          <w:p w14:paraId="61755296">
            <w:pPr>
              <w:jc w:val="center"/>
              <w:rPr>
                <w:rFonts w:ascii="Times New Roman" w:hAnsi="Times New Roman"/>
              </w:rPr>
            </w:pPr>
            <w:r>
              <w:rPr>
                <w:rFonts w:ascii="Times New Roman" w:hAnsi="Times New Roman" w:eastAsia="仿宋"/>
                <w:color w:val="000000"/>
              </w:rPr>
              <w:t>5.80%</w:t>
            </w:r>
          </w:p>
        </w:tc>
      </w:tr>
      <w:tr w14:paraId="4941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0B0540D">
            <w:pPr>
              <w:jc w:val="center"/>
              <w:rPr>
                <w:rFonts w:ascii="Times New Roman" w:hAnsi="Times New Roman"/>
              </w:rPr>
            </w:pPr>
            <w:r>
              <w:rPr>
                <w:rFonts w:ascii="Times New Roman" w:hAnsi="Times New Roman" w:eastAsia="仿宋"/>
                <w:color w:val="000000"/>
              </w:rPr>
              <w:t>8</w:t>
            </w:r>
          </w:p>
        </w:tc>
        <w:tc>
          <w:tcPr>
            <w:tcW w:w="3969" w:type="dxa"/>
            <w:shd w:val="clear" w:color="auto" w:fill="FFFFFF"/>
            <w:vAlign w:val="center"/>
          </w:tcPr>
          <w:p w14:paraId="269386BB">
            <w:pPr>
              <w:jc w:val="center"/>
              <w:rPr>
                <w:rFonts w:ascii="Times New Roman" w:hAnsi="Times New Roman"/>
              </w:rPr>
            </w:pPr>
            <w:r>
              <w:rPr>
                <w:rFonts w:ascii="Times New Roman" w:hAnsi="Times New Roman" w:eastAsia="仿宋"/>
                <w:color w:val="000000"/>
              </w:rPr>
              <w:t>住宿和餐饮业</w:t>
            </w:r>
          </w:p>
        </w:tc>
        <w:tc>
          <w:tcPr>
            <w:tcW w:w="2268" w:type="dxa"/>
            <w:shd w:val="clear" w:color="auto" w:fill="FFFFFF"/>
            <w:vAlign w:val="center"/>
          </w:tcPr>
          <w:p w14:paraId="54C03821">
            <w:pPr>
              <w:jc w:val="center"/>
              <w:rPr>
                <w:rFonts w:ascii="Times New Roman" w:hAnsi="Times New Roman"/>
              </w:rPr>
            </w:pPr>
            <w:r>
              <w:rPr>
                <w:rFonts w:ascii="Times New Roman" w:hAnsi="Times New Roman" w:eastAsia="仿宋"/>
                <w:color w:val="000000"/>
              </w:rPr>
              <w:t>397</w:t>
            </w:r>
          </w:p>
        </w:tc>
        <w:tc>
          <w:tcPr>
            <w:tcW w:w="2268" w:type="dxa"/>
            <w:shd w:val="clear" w:color="auto" w:fill="FFFFFF"/>
            <w:vAlign w:val="center"/>
          </w:tcPr>
          <w:p w14:paraId="5E9235DF">
            <w:pPr>
              <w:jc w:val="center"/>
              <w:rPr>
                <w:rFonts w:ascii="Times New Roman" w:hAnsi="Times New Roman"/>
              </w:rPr>
            </w:pPr>
            <w:r>
              <w:rPr>
                <w:rFonts w:ascii="Times New Roman" w:hAnsi="Times New Roman" w:eastAsia="仿宋"/>
                <w:color w:val="000000"/>
              </w:rPr>
              <w:t>6.19%</w:t>
            </w:r>
          </w:p>
        </w:tc>
      </w:tr>
      <w:tr w14:paraId="585E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837053B">
            <w:pPr>
              <w:jc w:val="center"/>
              <w:rPr>
                <w:rFonts w:ascii="Times New Roman" w:hAnsi="Times New Roman"/>
              </w:rPr>
            </w:pPr>
            <w:r>
              <w:rPr>
                <w:rFonts w:ascii="Times New Roman" w:hAnsi="Times New Roman" w:eastAsia="仿宋"/>
                <w:color w:val="000000"/>
              </w:rPr>
              <w:t>9</w:t>
            </w:r>
          </w:p>
        </w:tc>
        <w:tc>
          <w:tcPr>
            <w:tcW w:w="3969" w:type="dxa"/>
            <w:shd w:val="clear" w:color="auto" w:fill="FFFFFF"/>
            <w:vAlign w:val="center"/>
          </w:tcPr>
          <w:p w14:paraId="30B123D7">
            <w:pPr>
              <w:jc w:val="center"/>
              <w:rPr>
                <w:rFonts w:ascii="Times New Roman" w:hAnsi="Times New Roman"/>
              </w:rPr>
            </w:pPr>
            <w:r>
              <w:rPr>
                <w:rFonts w:ascii="Times New Roman" w:hAnsi="Times New Roman" w:eastAsia="仿宋"/>
                <w:color w:val="000000"/>
              </w:rPr>
              <w:t>信息传输、软件和信息技术服务业</w:t>
            </w:r>
          </w:p>
        </w:tc>
        <w:tc>
          <w:tcPr>
            <w:tcW w:w="2268" w:type="dxa"/>
            <w:shd w:val="clear" w:color="auto" w:fill="FFFFFF"/>
            <w:vAlign w:val="center"/>
          </w:tcPr>
          <w:p w14:paraId="5B05505A">
            <w:pPr>
              <w:jc w:val="center"/>
              <w:rPr>
                <w:rFonts w:ascii="Times New Roman" w:hAnsi="Times New Roman"/>
              </w:rPr>
            </w:pPr>
            <w:r>
              <w:rPr>
                <w:rFonts w:ascii="Times New Roman" w:hAnsi="Times New Roman" w:eastAsia="仿宋"/>
                <w:color w:val="000000"/>
              </w:rPr>
              <w:t>286</w:t>
            </w:r>
          </w:p>
        </w:tc>
        <w:tc>
          <w:tcPr>
            <w:tcW w:w="2268" w:type="dxa"/>
            <w:shd w:val="clear" w:color="auto" w:fill="FFFFFF"/>
            <w:vAlign w:val="center"/>
          </w:tcPr>
          <w:p w14:paraId="41535603">
            <w:pPr>
              <w:jc w:val="center"/>
              <w:rPr>
                <w:rFonts w:ascii="Times New Roman" w:hAnsi="Times New Roman"/>
              </w:rPr>
            </w:pPr>
            <w:r>
              <w:rPr>
                <w:rFonts w:ascii="Times New Roman" w:hAnsi="Times New Roman" w:eastAsia="仿宋"/>
                <w:color w:val="000000"/>
              </w:rPr>
              <w:t>4.46%</w:t>
            </w:r>
          </w:p>
        </w:tc>
      </w:tr>
      <w:tr w14:paraId="2B25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A2F3E80">
            <w:pPr>
              <w:jc w:val="center"/>
              <w:rPr>
                <w:rFonts w:ascii="Times New Roman" w:hAnsi="Times New Roman"/>
              </w:rPr>
            </w:pPr>
            <w:r>
              <w:rPr>
                <w:rFonts w:ascii="Times New Roman" w:hAnsi="Times New Roman" w:eastAsia="仿宋"/>
                <w:color w:val="000000"/>
              </w:rPr>
              <w:t>10</w:t>
            </w:r>
          </w:p>
        </w:tc>
        <w:tc>
          <w:tcPr>
            <w:tcW w:w="3969" w:type="dxa"/>
            <w:shd w:val="clear" w:color="auto" w:fill="FFFFFF"/>
            <w:vAlign w:val="center"/>
          </w:tcPr>
          <w:p w14:paraId="2EDC05BD">
            <w:pPr>
              <w:jc w:val="center"/>
              <w:rPr>
                <w:rFonts w:ascii="Times New Roman" w:hAnsi="Times New Roman"/>
              </w:rPr>
            </w:pPr>
            <w:r>
              <w:rPr>
                <w:rFonts w:ascii="Times New Roman" w:hAnsi="Times New Roman" w:eastAsia="仿宋"/>
                <w:color w:val="000000"/>
              </w:rPr>
              <w:t>金融业</w:t>
            </w:r>
          </w:p>
        </w:tc>
        <w:tc>
          <w:tcPr>
            <w:tcW w:w="2268" w:type="dxa"/>
            <w:shd w:val="clear" w:color="auto" w:fill="FFFFFF"/>
            <w:vAlign w:val="center"/>
          </w:tcPr>
          <w:p w14:paraId="1704923D">
            <w:pPr>
              <w:jc w:val="center"/>
              <w:rPr>
                <w:rFonts w:ascii="Times New Roman" w:hAnsi="Times New Roman"/>
              </w:rPr>
            </w:pPr>
            <w:r>
              <w:rPr>
                <w:rFonts w:ascii="Times New Roman" w:hAnsi="Times New Roman" w:eastAsia="仿宋"/>
                <w:color w:val="000000"/>
              </w:rPr>
              <w:t>233</w:t>
            </w:r>
          </w:p>
        </w:tc>
        <w:tc>
          <w:tcPr>
            <w:tcW w:w="2268" w:type="dxa"/>
            <w:shd w:val="clear" w:color="auto" w:fill="FFFFFF"/>
            <w:vAlign w:val="center"/>
          </w:tcPr>
          <w:p w14:paraId="350296FD">
            <w:pPr>
              <w:jc w:val="center"/>
              <w:rPr>
                <w:rFonts w:ascii="Times New Roman" w:hAnsi="Times New Roman"/>
              </w:rPr>
            </w:pPr>
            <w:r>
              <w:rPr>
                <w:rFonts w:ascii="Times New Roman" w:hAnsi="Times New Roman" w:eastAsia="仿宋"/>
                <w:color w:val="000000"/>
              </w:rPr>
              <w:t>3.63%</w:t>
            </w:r>
          </w:p>
        </w:tc>
      </w:tr>
      <w:tr w14:paraId="419D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D7CD2AF">
            <w:pPr>
              <w:jc w:val="center"/>
              <w:rPr>
                <w:rFonts w:ascii="Times New Roman" w:hAnsi="Times New Roman"/>
              </w:rPr>
            </w:pPr>
            <w:r>
              <w:rPr>
                <w:rFonts w:ascii="Times New Roman" w:hAnsi="Times New Roman" w:eastAsia="仿宋"/>
                <w:color w:val="000000"/>
              </w:rPr>
              <w:t>11</w:t>
            </w:r>
          </w:p>
        </w:tc>
        <w:tc>
          <w:tcPr>
            <w:tcW w:w="3969" w:type="dxa"/>
            <w:shd w:val="clear" w:color="auto" w:fill="FFFFFF"/>
            <w:vAlign w:val="center"/>
          </w:tcPr>
          <w:p w14:paraId="3210A44D">
            <w:pPr>
              <w:jc w:val="center"/>
              <w:rPr>
                <w:rFonts w:ascii="Times New Roman" w:hAnsi="Times New Roman"/>
              </w:rPr>
            </w:pPr>
            <w:r>
              <w:rPr>
                <w:rFonts w:ascii="Times New Roman" w:hAnsi="Times New Roman" w:eastAsia="仿宋"/>
                <w:color w:val="000000"/>
              </w:rPr>
              <w:t>房地产业</w:t>
            </w:r>
          </w:p>
        </w:tc>
        <w:tc>
          <w:tcPr>
            <w:tcW w:w="2268" w:type="dxa"/>
            <w:shd w:val="clear" w:color="auto" w:fill="FFFFFF"/>
            <w:vAlign w:val="center"/>
          </w:tcPr>
          <w:p w14:paraId="3BAA81A3">
            <w:pPr>
              <w:jc w:val="center"/>
              <w:rPr>
                <w:rFonts w:ascii="Times New Roman" w:hAnsi="Times New Roman"/>
              </w:rPr>
            </w:pPr>
            <w:r>
              <w:rPr>
                <w:rFonts w:ascii="Times New Roman" w:hAnsi="Times New Roman" w:eastAsia="仿宋"/>
                <w:color w:val="000000"/>
              </w:rPr>
              <w:t>381</w:t>
            </w:r>
          </w:p>
        </w:tc>
        <w:tc>
          <w:tcPr>
            <w:tcW w:w="2268" w:type="dxa"/>
            <w:shd w:val="clear" w:color="auto" w:fill="FFFFFF"/>
            <w:vAlign w:val="center"/>
          </w:tcPr>
          <w:p w14:paraId="2D513F6E">
            <w:pPr>
              <w:jc w:val="center"/>
              <w:rPr>
                <w:rFonts w:ascii="Times New Roman" w:hAnsi="Times New Roman"/>
              </w:rPr>
            </w:pPr>
            <w:r>
              <w:rPr>
                <w:rFonts w:ascii="Times New Roman" w:hAnsi="Times New Roman" w:eastAsia="仿宋"/>
                <w:color w:val="000000"/>
              </w:rPr>
              <w:t>5.94%</w:t>
            </w:r>
          </w:p>
        </w:tc>
      </w:tr>
      <w:tr w14:paraId="2DF3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63829D1">
            <w:pPr>
              <w:jc w:val="center"/>
              <w:rPr>
                <w:rFonts w:ascii="Times New Roman" w:hAnsi="Times New Roman"/>
              </w:rPr>
            </w:pPr>
            <w:r>
              <w:rPr>
                <w:rFonts w:ascii="Times New Roman" w:hAnsi="Times New Roman" w:eastAsia="仿宋"/>
                <w:color w:val="000000"/>
              </w:rPr>
              <w:t>12</w:t>
            </w:r>
          </w:p>
        </w:tc>
        <w:tc>
          <w:tcPr>
            <w:tcW w:w="3969" w:type="dxa"/>
            <w:shd w:val="clear" w:color="auto" w:fill="FFFFFF"/>
            <w:vAlign w:val="center"/>
          </w:tcPr>
          <w:p w14:paraId="3FF2C0AF">
            <w:pPr>
              <w:jc w:val="center"/>
              <w:rPr>
                <w:rFonts w:ascii="Times New Roman" w:hAnsi="Times New Roman"/>
              </w:rPr>
            </w:pPr>
            <w:r>
              <w:rPr>
                <w:rFonts w:ascii="Times New Roman" w:hAnsi="Times New Roman" w:eastAsia="仿宋"/>
                <w:color w:val="000000"/>
              </w:rPr>
              <w:t>租赁和商务服务业</w:t>
            </w:r>
          </w:p>
        </w:tc>
        <w:tc>
          <w:tcPr>
            <w:tcW w:w="2268" w:type="dxa"/>
            <w:shd w:val="clear" w:color="auto" w:fill="FFFFFF"/>
            <w:vAlign w:val="center"/>
          </w:tcPr>
          <w:p w14:paraId="5D88F1D0">
            <w:pPr>
              <w:jc w:val="center"/>
              <w:rPr>
                <w:rFonts w:ascii="Times New Roman" w:hAnsi="Times New Roman"/>
              </w:rPr>
            </w:pPr>
            <w:r>
              <w:rPr>
                <w:rFonts w:ascii="Times New Roman" w:hAnsi="Times New Roman" w:eastAsia="仿宋"/>
                <w:color w:val="000000"/>
              </w:rPr>
              <w:t>332</w:t>
            </w:r>
          </w:p>
        </w:tc>
        <w:tc>
          <w:tcPr>
            <w:tcW w:w="2268" w:type="dxa"/>
            <w:shd w:val="clear" w:color="auto" w:fill="FFFFFF"/>
            <w:vAlign w:val="center"/>
          </w:tcPr>
          <w:p w14:paraId="17836321">
            <w:pPr>
              <w:jc w:val="center"/>
              <w:rPr>
                <w:rFonts w:ascii="Times New Roman" w:hAnsi="Times New Roman"/>
              </w:rPr>
            </w:pPr>
            <w:r>
              <w:rPr>
                <w:rFonts w:ascii="Times New Roman" w:hAnsi="Times New Roman" w:eastAsia="仿宋"/>
                <w:color w:val="000000"/>
              </w:rPr>
              <w:t>5.18%</w:t>
            </w:r>
          </w:p>
        </w:tc>
      </w:tr>
      <w:tr w14:paraId="3E28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08D08FC">
            <w:pPr>
              <w:jc w:val="center"/>
              <w:rPr>
                <w:rFonts w:ascii="Times New Roman" w:hAnsi="Times New Roman"/>
              </w:rPr>
            </w:pPr>
            <w:r>
              <w:rPr>
                <w:rFonts w:ascii="Times New Roman" w:hAnsi="Times New Roman" w:eastAsia="仿宋"/>
                <w:color w:val="000000"/>
              </w:rPr>
              <w:t>13</w:t>
            </w:r>
          </w:p>
        </w:tc>
        <w:tc>
          <w:tcPr>
            <w:tcW w:w="3969" w:type="dxa"/>
            <w:shd w:val="clear" w:color="auto" w:fill="FFFFFF"/>
            <w:vAlign w:val="center"/>
          </w:tcPr>
          <w:p w14:paraId="2D46BFBE">
            <w:pPr>
              <w:jc w:val="center"/>
              <w:rPr>
                <w:rFonts w:ascii="Times New Roman" w:hAnsi="Times New Roman"/>
              </w:rPr>
            </w:pPr>
            <w:r>
              <w:rPr>
                <w:rFonts w:ascii="Times New Roman" w:hAnsi="Times New Roman" w:eastAsia="仿宋"/>
                <w:color w:val="000000"/>
              </w:rPr>
              <w:t>科学研究和技术服务业</w:t>
            </w:r>
          </w:p>
        </w:tc>
        <w:tc>
          <w:tcPr>
            <w:tcW w:w="2268" w:type="dxa"/>
            <w:shd w:val="clear" w:color="auto" w:fill="FFFFFF"/>
            <w:vAlign w:val="center"/>
          </w:tcPr>
          <w:p w14:paraId="283DEDCF">
            <w:pPr>
              <w:jc w:val="center"/>
              <w:rPr>
                <w:rFonts w:ascii="Times New Roman" w:hAnsi="Times New Roman"/>
              </w:rPr>
            </w:pPr>
            <w:r>
              <w:rPr>
                <w:rFonts w:ascii="Times New Roman" w:hAnsi="Times New Roman" w:eastAsia="仿宋"/>
                <w:color w:val="000000"/>
              </w:rPr>
              <w:t>141</w:t>
            </w:r>
          </w:p>
        </w:tc>
        <w:tc>
          <w:tcPr>
            <w:tcW w:w="2268" w:type="dxa"/>
            <w:shd w:val="clear" w:color="auto" w:fill="FFFFFF"/>
            <w:vAlign w:val="center"/>
          </w:tcPr>
          <w:p w14:paraId="376B0DAC">
            <w:pPr>
              <w:jc w:val="center"/>
              <w:rPr>
                <w:rFonts w:ascii="Times New Roman" w:hAnsi="Times New Roman"/>
              </w:rPr>
            </w:pPr>
            <w:r>
              <w:rPr>
                <w:rFonts w:ascii="Times New Roman" w:hAnsi="Times New Roman" w:eastAsia="仿宋"/>
                <w:color w:val="000000"/>
              </w:rPr>
              <w:t>2.20%</w:t>
            </w:r>
          </w:p>
        </w:tc>
      </w:tr>
      <w:tr w14:paraId="025F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BA44194">
            <w:pPr>
              <w:jc w:val="center"/>
              <w:rPr>
                <w:rFonts w:ascii="Times New Roman" w:hAnsi="Times New Roman"/>
              </w:rPr>
            </w:pPr>
            <w:r>
              <w:rPr>
                <w:rFonts w:ascii="Times New Roman" w:hAnsi="Times New Roman" w:eastAsia="仿宋"/>
                <w:color w:val="000000"/>
              </w:rPr>
              <w:t>14</w:t>
            </w:r>
          </w:p>
        </w:tc>
        <w:tc>
          <w:tcPr>
            <w:tcW w:w="3969" w:type="dxa"/>
            <w:shd w:val="clear" w:color="auto" w:fill="FFFFFF"/>
            <w:vAlign w:val="center"/>
          </w:tcPr>
          <w:p w14:paraId="34ECB211">
            <w:pPr>
              <w:jc w:val="center"/>
              <w:rPr>
                <w:rFonts w:ascii="Times New Roman" w:hAnsi="Times New Roman"/>
              </w:rPr>
            </w:pPr>
            <w:r>
              <w:rPr>
                <w:rFonts w:ascii="Times New Roman" w:hAnsi="Times New Roman" w:eastAsia="仿宋"/>
                <w:color w:val="000000"/>
              </w:rPr>
              <w:t>水利、环境和公共设施管理业</w:t>
            </w:r>
          </w:p>
        </w:tc>
        <w:tc>
          <w:tcPr>
            <w:tcW w:w="2268" w:type="dxa"/>
            <w:shd w:val="clear" w:color="auto" w:fill="FFFFFF"/>
            <w:vAlign w:val="center"/>
          </w:tcPr>
          <w:p w14:paraId="735C35DC">
            <w:pPr>
              <w:jc w:val="center"/>
              <w:rPr>
                <w:rFonts w:ascii="Times New Roman" w:hAnsi="Times New Roman"/>
              </w:rPr>
            </w:pPr>
            <w:r>
              <w:rPr>
                <w:rFonts w:ascii="Times New Roman" w:hAnsi="Times New Roman" w:eastAsia="仿宋"/>
                <w:color w:val="000000"/>
              </w:rPr>
              <w:t>176</w:t>
            </w:r>
          </w:p>
        </w:tc>
        <w:tc>
          <w:tcPr>
            <w:tcW w:w="2268" w:type="dxa"/>
            <w:shd w:val="clear" w:color="auto" w:fill="FFFFFF"/>
            <w:vAlign w:val="center"/>
          </w:tcPr>
          <w:p w14:paraId="4E1A1294">
            <w:pPr>
              <w:jc w:val="center"/>
              <w:rPr>
                <w:rFonts w:ascii="Times New Roman" w:hAnsi="Times New Roman"/>
              </w:rPr>
            </w:pPr>
            <w:r>
              <w:rPr>
                <w:rFonts w:ascii="Times New Roman" w:hAnsi="Times New Roman" w:eastAsia="仿宋"/>
                <w:color w:val="000000"/>
              </w:rPr>
              <w:t>2.74%</w:t>
            </w:r>
          </w:p>
        </w:tc>
      </w:tr>
      <w:tr w14:paraId="4CA6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5F84120">
            <w:pPr>
              <w:jc w:val="center"/>
              <w:rPr>
                <w:rFonts w:ascii="Times New Roman" w:hAnsi="Times New Roman"/>
              </w:rPr>
            </w:pPr>
            <w:r>
              <w:rPr>
                <w:rFonts w:ascii="Times New Roman" w:hAnsi="Times New Roman" w:eastAsia="仿宋"/>
                <w:color w:val="000000"/>
              </w:rPr>
              <w:t>15</w:t>
            </w:r>
          </w:p>
        </w:tc>
        <w:tc>
          <w:tcPr>
            <w:tcW w:w="3969" w:type="dxa"/>
            <w:shd w:val="clear" w:color="auto" w:fill="FFFFFF"/>
            <w:vAlign w:val="center"/>
          </w:tcPr>
          <w:p w14:paraId="042D15B2">
            <w:pPr>
              <w:jc w:val="center"/>
              <w:rPr>
                <w:rFonts w:ascii="Times New Roman" w:hAnsi="Times New Roman"/>
              </w:rPr>
            </w:pPr>
            <w:r>
              <w:rPr>
                <w:rFonts w:ascii="Times New Roman" w:hAnsi="Times New Roman" w:eastAsia="仿宋"/>
                <w:color w:val="000000"/>
              </w:rPr>
              <w:t>居民服务、修理和其他服务业</w:t>
            </w:r>
          </w:p>
        </w:tc>
        <w:tc>
          <w:tcPr>
            <w:tcW w:w="2268" w:type="dxa"/>
            <w:shd w:val="clear" w:color="auto" w:fill="FFFFFF"/>
            <w:vAlign w:val="center"/>
          </w:tcPr>
          <w:p w14:paraId="1CE1BED7">
            <w:pPr>
              <w:jc w:val="center"/>
              <w:rPr>
                <w:rFonts w:ascii="Times New Roman" w:hAnsi="Times New Roman"/>
              </w:rPr>
            </w:pPr>
            <w:r>
              <w:rPr>
                <w:rFonts w:ascii="Times New Roman" w:hAnsi="Times New Roman" w:eastAsia="仿宋"/>
                <w:color w:val="000000"/>
              </w:rPr>
              <w:t>205</w:t>
            </w:r>
          </w:p>
        </w:tc>
        <w:tc>
          <w:tcPr>
            <w:tcW w:w="2268" w:type="dxa"/>
            <w:shd w:val="clear" w:color="auto" w:fill="FFFFFF"/>
            <w:vAlign w:val="center"/>
          </w:tcPr>
          <w:p w14:paraId="6C58BE36">
            <w:pPr>
              <w:jc w:val="center"/>
              <w:rPr>
                <w:rFonts w:ascii="Times New Roman" w:hAnsi="Times New Roman"/>
              </w:rPr>
            </w:pPr>
            <w:r>
              <w:rPr>
                <w:rFonts w:ascii="Times New Roman" w:hAnsi="Times New Roman" w:eastAsia="仿宋"/>
                <w:color w:val="000000"/>
              </w:rPr>
              <w:t>3.20%</w:t>
            </w:r>
          </w:p>
        </w:tc>
      </w:tr>
      <w:tr w14:paraId="794E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F3FB5F9">
            <w:pPr>
              <w:jc w:val="center"/>
              <w:rPr>
                <w:rFonts w:ascii="Times New Roman" w:hAnsi="Times New Roman"/>
              </w:rPr>
            </w:pPr>
            <w:r>
              <w:rPr>
                <w:rFonts w:ascii="Times New Roman" w:hAnsi="Times New Roman" w:eastAsia="仿宋"/>
                <w:color w:val="000000"/>
              </w:rPr>
              <w:t>16</w:t>
            </w:r>
          </w:p>
        </w:tc>
        <w:tc>
          <w:tcPr>
            <w:tcW w:w="3969" w:type="dxa"/>
            <w:shd w:val="clear" w:color="auto" w:fill="FFFFFF"/>
            <w:vAlign w:val="center"/>
          </w:tcPr>
          <w:p w14:paraId="2406A830">
            <w:pPr>
              <w:jc w:val="center"/>
              <w:rPr>
                <w:rFonts w:ascii="Times New Roman" w:hAnsi="Times New Roman"/>
              </w:rPr>
            </w:pPr>
            <w:r>
              <w:rPr>
                <w:rFonts w:ascii="Times New Roman" w:hAnsi="Times New Roman" w:eastAsia="仿宋"/>
                <w:color w:val="000000"/>
              </w:rPr>
              <w:t>教育</w:t>
            </w:r>
          </w:p>
        </w:tc>
        <w:tc>
          <w:tcPr>
            <w:tcW w:w="2268" w:type="dxa"/>
            <w:shd w:val="clear" w:color="auto" w:fill="FFFFFF"/>
            <w:vAlign w:val="center"/>
          </w:tcPr>
          <w:p w14:paraId="4301F4C9">
            <w:pPr>
              <w:jc w:val="center"/>
              <w:rPr>
                <w:rFonts w:ascii="Times New Roman" w:hAnsi="Times New Roman"/>
              </w:rPr>
            </w:pPr>
            <w:r>
              <w:rPr>
                <w:rFonts w:ascii="Times New Roman" w:hAnsi="Times New Roman" w:eastAsia="仿宋"/>
                <w:color w:val="000000"/>
              </w:rPr>
              <w:t>206</w:t>
            </w:r>
          </w:p>
        </w:tc>
        <w:tc>
          <w:tcPr>
            <w:tcW w:w="2268" w:type="dxa"/>
            <w:shd w:val="clear" w:color="auto" w:fill="FFFFFF"/>
            <w:vAlign w:val="center"/>
          </w:tcPr>
          <w:p w14:paraId="06D94CDD">
            <w:pPr>
              <w:jc w:val="center"/>
              <w:rPr>
                <w:rFonts w:ascii="Times New Roman" w:hAnsi="Times New Roman"/>
              </w:rPr>
            </w:pPr>
            <w:r>
              <w:rPr>
                <w:rFonts w:ascii="Times New Roman" w:hAnsi="Times New Roman" w:eastAsia="仿宋"/>
                <w:color w:val="000000"/>
              </w:rPr>
              <w:t>3.21%</w:t>
            </w:r>
          </w:p>
        </w:tc>
      </w:tr>
      <w:tr w14:paraId="0315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6BA90DC">
            <w:pPr>
              <w:jc w:val="center"/>
              <w:rPr>
                <w:rFonts w:ascii="Times New Roman" w:hAnsi="Times New Roman"/>
              </w:rPr>
            </w:pPr>
            <w:r>
              <w:rPr>
                <w:rFonts w:ascii="Times New Roman" w:hAnsi="Times New Roman" w:eastAsia="仿宋"/>
                <w:color w:val="000000"/>
              </w:rPr>
              <w:t>17</w:t>
            </w:r>
          </w:p>
        </w:tc>
        <w:tc>
          <w:tcPr>
            <w:tcW w:w="3969" w:type="dxa"/>
            <w:shd w:val="clear" w:color="auto" w:fill="FFFFFF"/>
            <w:vAlign w:val="center"/>
          </w:tcPr>
          <w:p w14:paraId="04B376F3">
            <w:pPr>
              <w:jc w:val="center"/>
              <w:rPr>
                <w:rFonts w:ascii="Times New Roman" w:hAnsi="Times New Roman"/>
              </w:rPr>
            </w:pPr>
            <w:r>
              <w:rPr>
                <w:rFonts w:ascii="Times New Roman" w:hAnsi="Times New Roman" w:eastAsia="仿宋"/>
                <w:color w:val="000000"/>
              </w:rPr>
              <w:t>卫生和社会工作</w:t>
            </w:r>
          </w:p>
        </w:tc>
        <w:tc>
          <w:tcPr>
            <w:tcW w:w="2268" w:type="dxa"/>
            <w:shd w:val="clear" w:color="auto" w:fill="FFFFFF"/>
            <w:vAlign w:val="center"/>
          </w:tcPr>
          <w:p w14:paraId="1F37FE07">
            <w:pPr>
              <w:jc w:val="center"/>
              <w:rPr>
                <w:rFonts w:ascii="Times New Roman" w:hAnsi="Times New Roman"/>
              </w:rPr>
            </w:pPr>
            <w:r>
              <w:rPr>
                <w:rFonts w:ascii="Times New Roman" w:hAnsi="Times New Roman" w:eastAsia="仿宋"/>
                <w:color w:val="000000"/>
              </w:rPr>
              <w:t>174</w:t>
            </w:r>
          </w:p>
        </w:tc>
        <w:tc>
          <w:tcPr>
            <w:tcW w:w="2268" w:type="dxa"/>
            <w:shd w:val="clear" w:color="auto" w:fill="FFFFFF"/>
            <w:vAlign w:val="center"/>
          </w:tcPr>
          <w:p w14:paraId="1D0801C1">
            <w:pPr>
              <w:jc w:val="center"/>
              <w:rPr>
                <w:rFonts w:ascii="Times New Roman" w:hAnsi="Times New Roman"/>
              </w:rPr>
            </w:pPr>
            <w:r>
              <w:rPr>
                <w:rFonts w:ascii="Times New Roman" w:hAnsi="Times New Roman" w:eastAsia="仿宋"/>
                <w:color w:val="000000"/>
              </w:rPr>
              <w:t>2.71%</w:t>
            </w:r>
          </w:p>
        </w:tc>
      </w:tr>
      <w:tr w14:paraId="5715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E945125">
            <w:pPr>
              <w:jc w:val="center"/>
              <w:rPr>
                <w:rFonts w:ascii="Times New Roman" w:hAnsi="Times New Roman"/>
              </w:rPr>
            </w:pPr>
            <w:r>
              <w:rPr>
                <w:rFonts w:ascii="Times New Roman" w:hAnsi="Times New Roman" w:eastAsia="仿宋"/>
                <w:color w:val="000000"/>
              </w:rPr>
              <w:t>18</w:t>
            </w:r>
          </w:p>
        </w:tc>
        <w:tc>
          <w:tcPr>
            <w:tcW w:w="3969" w:type="dxa"/>
            <w:shd w:val="clear" w:color="auto" w:fill="FFFFFF"/>
            <w:vAlign w:val="center"/>
          </w:tcPr>
          <w:p w14:paraId="64B1B1E3">
            <w:pPr>
              <w:jc w:val="center"/>
              <w:rPr>
                <w:rFonts w:ascii="Times New Roman" w:hAnsi="Times New Roman"/>
              </w:rPr>
            </w:pPr>
            <w:r>
              <w:rPr>
                <w:rFonts w:ascii="Times New Roman" w:hAnsi="Times New Roman" w:eastAsia="仿宋"/>
                <w:color w:val="000000"/>
              </w:rPr>
              <w:t>文化、体育和娱乐业</w:t>
            </w:r>
          </w:p>
        </w:tc>
        <w:tc>
          <w:tcPr>
            <w:tcW w:w="2268" w:type="dxa"/>
            <w:shd w:val="clear" w:color="auto" w:fill="FFFFFF"/>
            <w:vAlign w:val="center"/>
          </w:tcPr>
          <w:p w14:paraId="080A9730">
            <w:pPr>
              <w:jc w:val="center"/>
              <w:rPr>
                <w:rFonts w:ascii="Times New Roman" w:hAnsi="Times New Roman"/>
              </w:rPr>
            </w:pPr>
            <w:r>
              <w:rPr>
                <w:rFonts w:ascii="Times New Roman" w:hAnsi="Times New Roman" w:eastAsia="仿宋"/>
                <w:color w:val="000000"/>
              </w:rPr>
              <w:t>183</w:t>
            </w:r>
          </w:p>
        </w:tc>
        <w:tc>
          <w:tcPr>
            <w:tcW w:w="2268" w:type="dxa"/>
            <w:shd w:val="clear" w:color="auto" w:fill="FFFFFF"/>
            <w:vAlign w:val="center"/>
          </w:tcPr>
          <w:p w14:paraId="2E417B1C">
            <w:pPr>
              <w:jc w:val="center"/>
              <w:rPr>
                <w:rFonts w:ascii="Times New Roman" w:hAnsi="Times New Roman"/>
              </w:rPr>
            </w:pPr>
            <w:r>
              <w:rPr>
                <w:rFonts w:ascii="Times New Roman" w:hAnsi="Times New Roman" w:eastAsia="仿宋"/>
                <w:color w:val="000000"/>
              </w:rPr>
              <w:t>2.85%</w:t>
            </w:r>
          </w:p>
        </w:tc>
      </w:tr>
      <w:tr w14:paraId="30E0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7041B380">
            <w:pPr>
              <w:jc w:val="center"/>
              <w:rPr>
                <w:rFonts w:ascii="Times New Roman" w:hAnsi="Times New Roman"/>
              </w:rPr>
            </w:pPr>
            <w:r>
              <w:rPr>
                <w:rFonts w:ascii="Times New Roman" w:hAnsi="Times New Roman" w:eastAsia="仿宋"/>
                <w:b/>
                <w:color w:val="000000"/>
              </w:rPr>
              <w:t>19</w:t>
            </w:r>
          </w:p>
        </w:tc>
        <w:tc>
          <w:tcPr>
            <w:tcW w:w="3969" w:type="dxa"/>
            <w:shd w:val="clear" w:color="auto" w:fill="DBDBDB"/>
            <w:vAlign w:val="center"/>
          </w:tcPr>
          <w:p w14:paraId="7AE25795">
            <w:pPr>
              <w:jc w:val="center"/>
              <w:rPr>
                <w:rFonts w:ascii="Times New Roman" w:hAnsi="Times New Roman"/>
              </w:rPr>
            </w:pPr>
            <w:r>
              <w:rPr>
                <w:rFonts w:ascii="Times New Roman" w:hAnsi="Times New Roman" w:eastAsia="仿宋"/>
                <w:b/>
                <w:color w:val="000000"/>
              </w:rPr>
              <w:t>合计</w:t>
            </w:r>
          </w:p>
        </w:tc>
        <w:tc>
          <w:tcPr>
            <w:tcW w:w="2268" w:type="dxa"/>
            <w:shd w:val="clear" w:color="auto" w:fill="DBDBDB"/>
            <w:vAlign w:val="center"/>
          </w:tcPr>
          <w:p w14:paraId="56C4E41E">
            <w:pPr>
              <w:jc w:val="center"/>
              <w:rPr>
                <w:rFonts w:ascii="Times New Roman" w:hAnsi="Times New Roman"/>
              </w:rPr>
            </w:pPr>
            <w:r>
              <w:rPr>
                <w:rFonts w:ascii="Times New Roman" w:hAnsi="Times New Roman" w:eastAsia="仿宋"/>
                <w:b/>
                <w:color w:val="000000"/>
              </w:rPr>
              <w:t>6414</w:t>
            </w:r>
          </w:p>
        </w:tc>
        <w:tc>
          <w:tcPr>
            <w:tcW w:w="2268" w:type="dxa"/>
            <w:shd w:val="clear" w:color="auto" w:fill="DBDBDB"/>
            <w:vAlign w:val="center"/>
          </w:tcPr>
          <w:p w14:paraId="0D41BB4E">
            <w:pPr>
              <w:jc w:val="center"/>
              <w:rPr>
                <w:rFonts w:ascii="Times New Roman" w:hAnsi="Times New Roman"/>
              </w:rPr>
            </w:pPr>
            <w:r>
              <w:rPr>
                <w:rFonts w:ascii="Times New Roman" w:hAnsi="Times New Roman" w:eastAsia="仿宋"/>
                <w:b/>
                <w:color w:val="000000"/>
              </w:rPr>
              <w:t>100%</w:t>
            </w:r>
          </w:p>
        </w:tc>
      </w:tr>
    </w:tbl>
    <w:p w14:paraId="067EDAC2">
      <w:pPr>
        <w:spacing w:line="360" w:lineRule="auto"/>
        <w:jc w:val="center"/>
        <w:rPr>
          <w:rFonts w:ascii="Times New Roman" w:hAnsi="Times New Roman" w:eastAsia="仿宋"/>
          <w:b/>
          <w:bCs/>
          <w:szCs w:val="21"/>
        </w:rPr>
      </w:pPr>
      <w:r>
        <w:rPr>
          <w:rFonts w:ascii="Times New Roman" w:hAnsi="Times New Roman" w:eastAsia="仿宋"/>
          <w:b/>
          <w:bCs/>
          <w:szCs w:val="21"/>
        </w:rPr>
        <w:t>表3：企业规模分布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963"/>
        <w:gridCol w:w="2265"/>
        <w:gridCol w:w="2266"/>
      </w:tblGrid>
      <w:tr w14:paraId="294D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shd w:val="clear" w:color="auto" w:fill="5B9BD5"/>
            <w:vAlign w:val="center"/>
          </w:tcPr>
          <w:p w14:paraId="71D5C583">
            <w:pPr>
              <w:jc w:val="center"/>
              <w:rPr>
                <w:rFonts w:ascii="Times New Roman" w:hAnsi="Times New Roman"/>
              </w:rPr>
            </w:pPr>
            <w:r>
              <w:rPr>
                <w:rFonts w:ascii="Times New Roman" w:hAnsi="Times New Roman" w:eastAsia="仿宋"/>
                <w:b/>
                <w:color w:val="FFFFFF"/>
              </w:rPr>
              <w:t>序号</w:t>
            </w:r>
          </w:p>
        </w:tc>
        <w:tc>
          <w:tcPr>
            <w:tcW w:w="3969" w:type="dxa"/>
            <w:shd w:val="clear" w:color="auto" w:fill="5B9BD5"/>
            <w:vAlign w:val="center"/>
          </w:tcPr>
          <w:p w14:paraId="12EAC8B8">
            <w:pPr>
              <w:jc w:val="center"/>
              <w:rPr>
                <w:rFonts w:ascii="Times New Roman" w:hAnsi="Times New Roman"/>
              </w:rPr>
            </w:pPr>
            <w:r>
              <w:rPr>
                <w:rFonts w:ascii="Times New Roman" w:hAnsi="Times New Roman" w:eastAsia="仿宋"/>
                <w:b/>
                <w:color w:val="FFFFFF"/>
              </w:rPr>
              <w:t>企业规模</w:t>
            </w:r>
          </w:p>
        </w:tc>
        <w:tc>
          <w:tcPr>
            <w:tcW w:w="2268" w:type="dxa"/>
            <w:shd w:val="clear" w:color="auto" w:fill="5B9BD5"/>
            <w:vAlign w:val="center"/>
          </w:tcPr>
          <w:p w14:paraId="5784251D">
            <w:pPr>
              <w:jc w:val="center"/>
              <w:rPr>
                <w:rFonts w:ascii="Times New Roman" w:hAnsi="Times New Roman"/>
              </w:rPr>
            </w:pPr>
            <w:r>
              <w:rPr>
                <w:rFonts w:ascii="Times New Roman" w:hAnsi="Times New Roman" w:eastAsia="仿宋"/>
                <w:b/>
                <w:color w:val="FFFFFF"/>
              </w:rPr>
              <w:t>数量</w:t>
            </w:r>
          </w:p>
        </w:tc>
        <w:tc>
          <w:tcPr>
            <w:tcW w:w="2268" w:type="dxa"/>
            <w:shd w:val="clear" w:color="auto" w:fill="5B9BD5"/>
            <w:vAlign w:val="center"/>
          </w:tcPr>
          <w:p w14:paraId="00733832">
            <w:pPr>
              <w:jc w:val="center"/>
              <w:rPr>
                <w:rFonts w:ascii="Times New Roman" w:hAnsi="Times New Roman"/>
              </w:rPr>
            </w:pPr>
            <w:r>
              <w:rPr>
                <w:rFonts w:ascii="Times New Roman" w:hAnsi="Times New Roman" w:eastAsia="仿宋"/>
                <w:b/>
                <w:color w:val="FFFFFF"/>
              </w:rPr>
              <w:t>百分比</w:t>
            </w:r>
          </w:p>
        </w:tc>
      </w:tr>
      <w:tr w14:paraId="0714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shd w:val="clear" w:color="auto" w:fill="FFFFFF"/>
            <w:vAlign w:val="center"/>
          </w:tcPr>
          <w:p w14:paraId="7947BD05">
            <w:pPr>
              <w:jc w:val="center"/>
              <w:rPr>
                <w:rFonts w:ascii="Times New Roman" w:hAnsi="Times New Roman"/>
              </w:rPr>
            </w:pPr>
            <w:r>
              <w:rPr>
                <w:rFonts w:ascii="Times New Roman" w:hAnsi="Times New Roman" w:eastAsia="仿宋"/>
                <w:color w:val="000000"/>
              </w:rPr>
              <w:t>1</w:t>
            </w:r>
          </w:p>
        </w:tc>
        <w:tc>
          <w:tcPr>
            <w:tcW w:w="3969" w:type="dxa"/>
            <w:shd w:val="clear" w:color="auto" w:fill="FFFFFF"/>
            <w:vAlign w:val="center"/>
          </w:tcPr>
          <w:p w14:paraId="262F2EC6">
            <w:pPr>
              <w:jc w:val="center"/>
              <w:rPr>
                <w:rFonts w:ascii="Times New Roman" w:hAnsi="Times New Roman"/>
              </w:rPr>
            </w:pPr>
            <w:r>
              <w:rPr>
                <w:rFonts w:ascii="Times New Roman" w:hAnsi="Times New Roman" w:eastAsia="仿宋"/>
                <w:color w:val="000000"/>
              </w:rPr>
              <w:t>大型企业</w:t>
            </w:r>
          </w:p>
        </w:tc>
        <w:tc>
          <w:tcPr>
            <w:tcW w:w="2268" w:type="dxa"/>
            <w:shd w:val="clear" w:color="auto" w:fill="FFFFFF"/>
            <w:vAlign w:val="center"/>
          </w:tcPr>
          <w:p w14:paraId="3EFA71F7">
            <w:pPr>
              <w:jc w:val="center"/>
              <w:rPr>
                <w:rFonts w:ascii="Times New Roman" w:hAnsi="Times New Roman"/>
              </w:rPr>
            </w:pPr>
            <w:r>
              <w:rPr>
                <w:rFonts w:ascii="Times New Roman" w:hAnsi="Times New Roman" w:eastAsia="仿宋"/>
                <w:color w:val="000000"/>
              </w:rPr>
              <w:t>398</w:t>
            </w:r>
          </w:p>
        </w:tc>
        <w:tc>
          <w:tcPr>
            <w:tcW w:w="2268" w:type="dxa"/>
            <w:shd w:val="clear" w:color="auto" w:fill="FFFFFF"/>
            <w:vAlign w:val="center"/>
          </w:tcPr>
          <w:p w14:paraId="5B029A66">
            <w:pPr>
              <w:jc w:val="center"/>
              <w:rPr>
                <w:rFonts w:ascii="Times New Roman" w:hAnsi="Times New Roman"/>
              </w:rPr>
            </w:pPr>
            <w:r>
              <w:rPr>
                <w:rFonts w:ascii="Times New Roman" w:hAnsi="Times New Roman" w:eastAsia="仿宋"/>
                <w:color w:val="000000"/>
              </w:rPr>
              <w:t>6.21%</w:t>
            </w:r>
          </w:p>
        </w:tc>
      </w:tr>
      <w:tr w14:paraId="26DC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E794072">
            <w:pPr>
              <w:jc w:val="center"/>
              <w:rPr>
                <w:rFonts w:ascii="Times New Roman" w:hAnsi="Times New Roman"/>
              </w:rPr>
            </w:pPr>
            <w:r>
              <w:rPr>
                <w:rFonts w:ascii="Times New Roman" w:hAnsi="Times New Roman" w:eastAsia="仿宋"/>
                <w:color w:val="000000"/>
              </w:rPr>
              <w:t>2</w:t>
            </w:r>
          </w:p>
        </w:tc>
        <w:tc>
          <w:tcPr>
            <w:tcW w:w="3969" w:type="dxa"/>
            <w:shd w:val="clear" w:color="auto" w:fill="FFFFFF"/>
            <w:vAlign w:val="center"/>
          </w:tcPr>
          <w:p w14:paraId="0357987D">
            <w:pPr>
              <w:jc w:val="center"/>
              <w:rPr>
                <w:rFonts w:ascii="Times New Roman" w:hAnsi="Times New Roman"/>
              </w:rPr>
            </w:pPr>
            <w:r>
              <w:rPr>
                <w:rFonts w:ascii="Times New Roman" w:hAnsi="Times New Roman" w:eastAsia="仿宋"/>
                <w:color w:val="000000"/>
              </w:rPr>
              <w:t>中型企业</w:t>
            </w:r>
          </w:p>
        </w:tc>
        <w:tc>
          <w:tcPr>
            <w:tcW w:w="2268" w:type="dxa"/>
            <w:shd w:val="clear" w:color="auto" w:fill="FFFFFF"/>
            <w:vAlign w:val="center"/>
          </w:tcPr>
          <w:p w14:paraId="023D6251">
            <w:pPr>
              <w:jc w:val="center"/>
              <w:rPr>
                <w:rFonts w:ascii="Times New Roman" w:hAnsi="Times New Roman"/>
              </w:rPr>
            </w:pPr>
            <w:r>
              <w:rPr>
                <w:rFonts w:ascii="Times New Roman" w:hAnsi="Times New Roman" w:eastAsia="仿宋"/>
                <w:color w:val="000000"/>
              </w:rPr>
              <w:t>1469</w:t>
            </w:r>
          </w:p>
        </w:tc>
        <w:tc>
          <w:tcPr>
            <w:tcW w:w="2268" w:type="dxa"/>
            <w:shd w:val="clear" w:color="auto" w:fill="FFFFFF"/>
            <w:vAlign w:val="center"/>
          </w:tcPr>
          <w:p w14:paraId="1B196243">
            <w:pPr>
              <w:jc w:val="center"/>
              <w:rPr>
                <w:rFonts w:ascii="Times New Roman" w:hAnsi="Times New Roman"/>
              </w:rPr>
            </w:pPr>
            <w:r>
              <w:rPr>
                <w:rFonts w:ascii="Times New Roman" w:hAnsi="Times New Roman" w:eastAsia="仿宋"/>
                <w:color w:val="000000"/>
              </w:rPr>
              <w:t>22.91%</w:t>
            </w:r>
          </w:p>
        </w:tc>
      </w:tr>
      <w:tr w14:paraId="5791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A34B10C">
            <w:pPr>
              <w:jc w:val="center"/>
              <w:rPr>
                <w:rFonts w:ascii="Times New Roman" w:hAnsi="Times New Roman"/>
              </w:rPr>
            </w:pPr>
            <w:r>
              <w:rPr>
                <w:rFonts w:ascii="Times New Roman" w:hAnsi="Times New Roman" w:eastAsia="仿宋"/>
                <w:color w:val="000000"/>
              </w:rPr>
              <w:t>3</w:t>
            </w:r>
          </w:p>
        </w:tc>
        <w:tc>
          <w:tcPr>
            <w:tcW w:w="3969" w:type="dxa"/>
            <w:shd w:val="clear" w:color="auto" w:fill="FFFFFF"/>
            <w:vAlign w:val="center"/>
          </w:tcPr>
          <w:p w14:paraId="1106EABF">
            <w:pPr>
              <w:jc w:val="center"/>
              <w:rPr>
                <w:rFonts w:ascii="Times New Roman" w:hAnsi="Times New Roman"/>
              </w:rPr>
            </w:pPr>
            <w:r>
              <w:rPr>
                <w:rFonts w:ascii="Times New Roman" w:hAnsi="Times New Roman" w:eastAsia="仿宋"/>
                <w:color w:val="000000"/>
              </w:rPr>
              <w:t>小型企业</w:t>
            </w:r>
          </w:p>
        </w:tc>
        <w:tc>
          <w:tcPr>
            <w:tcW w:w="2268" w:type="dxa"/>
            <w:shd w:val="clear" w:color="auto" w:fill="FFFFFF"/>
            <w:vAlign w:val="center"/>
          </w:tcPr>
          <w:p w14:paraId="0D4242E0">
            <w:pPr>
              <w:jc w:val="center"/>
              <w:rPr>
                <w:rFonts w:ascii="Times New Roman" w:hAnsi="Times New Roman"/>
              </w:rPr>
            </w:pPr>
            <w:r>
              <w:rPr>
                <w:rFonts w:ascii="Times New Roman" w:hAnsi="Times New Roman" w:eastAsia="仿宋"/>
                <w:color w:val="000000"/>
              </w:rPr>
              <w:t>3696</w:t>
            </w:r>
          </w:p>
        </w:tc>
        <w:tc>
          <w:tcPr>
            <w:tcW w:w="2268" w:type="dxa"/>
            <w:shd w:val="clear" w:color="auto" w:fill="FFFFFF"/>
            <w:vAlign w:val="center"/>
          </w:tcPr>
          <w:p w14:paraId="5855E3F2">
            <w:pPr>
              <w:jc w:val="center"/>
              <w:rPr>
                <w:rFonts w:ascii="Times New Roman" w:hAnsi="Times New Roman"/>
              </w:rPr>
            </w:pPr>
            <w:r>
              <w:rPr>
                <w:rFonts w:ascii="Times New Roman" w:hAnsi="Times New Roman" w:eastAsia="仿宋"/>
                <w:color w:val="000000"/>
              </w:rPr>
              <w:t>57.62%</w:t>
            </w:r>
          </w:p>
        </w:tc>
      </w:tr>
      <w:tr w14:paraId="65A6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CA8A196">
            <w:pPr>
              <w:jc w:val="center"/>
              <w:rPr>
                <w:rFonts w:ascii="Times New Roman" w:hAnsi="Times New Roman"/>
              </w:rPr>
            </w:pPr>
            <w:r>
              <w:rPr>
                <w:rFonts w:ascii="Times New Roman" w:hAnsi="Times New Roman" w:eastAsia="仿宋"/>
                <w:color w:val="000000"/>
              </w:rPr>
              <w:t>4</w:t>
            </w:r>
          </w:p>
        </w:tc>
        <w:tc>
          <w:tcPr>
            <w:tcW w:w="3969" w:type="dxa"/>
            <w:shd w:val="clear" w:color="auto" w:fill="FFFFFF"/>
            <w:vAlign w:val="center"/>
          </w:tcPr>
          <w:p w14:paraId="3A6AA931">
            <w:pPr>
              <w:jc w:val="center"/>
              <w:rPr>
                <w:rFonts w:ascii="Times New Roman" w:hAnsi="Times New Roman"/>
              </w:rPr>
            </w:pPr>
            <w:r>
              <w:rPr>
                <w:rFonts w:ascii="Times New Roman" w:hAnsi="Times New Roman" w:eastAsia="仿宋"/>
                <w:color w:val="000000"/>
              </w:rPr>
              <w:t>微型企业</w:t>
            </w:r>
          </w:p>
        </w:tc>
        <w:tc>
          <w:tcPr>
            <w:tcW w:w="2268" w:type="dxa"/>
            <w:shd w:val="clear" w:color="auto" w:fill="FFFFFF"/>
            <w:vAlign w:val="center"/>
          </w:tcPr>
          <w:p w14:paraId="4B76C8D2">
            <w:pPr>
              <w:jc w:val="center"/>
              <w:rPr>
                <w:rFonts w:ascii="Times New Roman" w:hAnsi="Times New Roman"/>
              </w:rPr>
            </w:pPr>
            <w:r>
              <w:rPr>
                <w:rFonts w:ascii="Times New Roman" w:hAnsi="Times New Roman" w:eastAsia="仿宋"/>
                <w:color w:val="000000"/>
              </w:rPr>
              <w:t>471</w:t>
            </w:r>
          </w:p>
        </w:tc>
        <w:tc>
          <w:tcPr>
            <w:tcW w:w="2268" w:type="dxa"/>
            <w:shd w:val="clear" w:color="auto" w:fill="FFFFFF"/>
            <w:vAlign w:val="center"/>
          </w:tcPr>
          <w:p w14:paraId="0D01F1DF">
            <w:pPr>
              <w:jc w:val="center"/>
              <w:rPr>
                <w:rFonts w:ascii="Times New Roman" w:hAnsi="Times New Roman"/>
              </w:rPr>
            </w:pPr>
            <w:r>
              <w:rPr>
                <w:rFonts w:ascii="Times New Roman" w:hAnsi="Times New Roman" w:eastAsia="仿宋"/>
                <w:color w:val="000000"/>
              </w:rPr>
              <w:t>7.34%</w:t>
            </w:r>
          </w:p>
        </w:tc>
      </w:tr>
      <w:tr w14:paraId="64E6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493ADB7">
            <w:pPr>
              <w:jc w:val="center"/>
              <w:rPr>
                <w:rFonts w:ascii="Times New Roman" w:hAnsi="Times New Roman"/>
              </w:rPr>
            </w:pPr>
            <w:r>
              <w:rPr>
                <w:rFonts w:ascii="Times New Roman" w:hAnsi="Times New Roman" w:eastAsia="仿宋"/>
                <w:color w:val="000000"/>
              </w:rPr>
              <w:t>5</w:t>
            </w:r>
          </w:p>
        </w:tc>
        <w:tc>
          <w:tcPr>
            <w:tcW w:w="3969" w:type="dxa"/>
            <w:shd w:val="clear" w:color="auto" w:fill="FFFFFF"/>
            <w:vAlign w:val="center"/>
          </w:tcPr>
          <w:p w14:paraId="49C0E38C">
            <w:pPr>
              <w:jc w:val="center"/>
              <w:rPr>
                <w:rFonts w:ascii="Times New Roman" w:hAnsi="Times New Roman"/>
              </w:rPr>
            </w:pPr>
            <w:r>
              <w:rPr>
                <w:rFonts w:ascii="Times New Roman" w:hAnsi="Times New Roman" w:eastAsia="仿宋"/>
                <w:color w:val="000000"/>
              </w:rPr>
              <w:t>未注明企业规模</w:t>
            </w:r>
          </w:p>
        </w:tc>
        <w:tc>
          <w:tcPr>
            <w:tcW w:w="2268" w:type="dxa"/>
            <w:shd w:val="clear" w:color="auto" w:fill="FFFFFF"/>
            <w:vAlign w:val="center"/>
          </w:tcPr>
          <w:p w14:paraId="0E93C1CE">
            <w:pPr>
              <w:jc w:val="center"/>
              <w:rPr>
                <w:rFonts w:ascii="Times New Roman" w:hAnsi="Times New Roman"/>
              </w:rPr>
            </w:pPr>
            <w:r>
              <w:rPr>
                <w:rFonts w:ascii="Times New Roman" w:hAnsi="Times New Roman" w:eastAsia="仿宋"/>
                <w:color w:val="000000"/>
              </w:rPr>
              <w:t>380</w:t>
            </w:r>
          </w:p>
        </w:tc>
        <w:tc>
          <w:tcPr>
            <w:tcW w:w="2268" w:type="dxa"/>
            <w:shd w:val="clear" w:color="auto" w:fill="FFFFFF"/>
            <w:vAlign w:val="center"/>
          </w:tcPr>
          <w:p w14:paraId="18D8D58B">
            <w:pPr>
              <w:jc w:val="center"/>
              <w:rPr>
                <w:rFonts w:ascii="Times New Roman" w:hAnsi="Times New Roman"/>
              </w:rPr>
            </w:pPr>
            <w:r>
              <w:rPr>
                <w:rFonts w:ascii="Times New Roman" w:hAnsi="Times New Roman" w:eastAsia="仿宋"/>
                <w:color w:val="000000"/>
              </w:rPr>
              <w:t>5.92%</w:t>
            </w:r>
          </w:p>
        </w:tc>
      </w:tr>
      <w:tr w14:paraId="1C8D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069D0C67">
            <w:pPr>
              <w:jc w:val="center"/>
              <w:rPr>
                <w:rFonts w:ascii="Times New Roman" w:hAnsi="Times New Roman"/>
              </w:rPr>
            </w:pPr>
            <w:r>
              <w:rPr>
                <w:rFonts w:ascii="Times New Roman" w:hAnsi="Times New Roman" w:eastAsia="仿宋"/>
                <w:b/>
                <w:color w:val="000000"/>
              </w:rPr>
              <w:t>6</w:t>
            </w:r>
          </w:p>
        </w:tc>
        <w:tc>
          <w:tcPr>
            <w:tcW w:w="3969" w:type="dxa"/>
            <w:shd w:val="clear" w:color="auto" w:fill="DBDBDB"/>
            <w:vAlign w:val="center"/>
          </w:tcPr>
          <w:p w14:paraId="7064E75A">
            <w:pPr>
              <w:jc w:val="center"/>
              <w:rPr>
                <w:rFonts w:ascii="Times New Roman" w:hAnsi="Times New Roman"/>
              </w:rPr>
            </w:pPr>
            <w:r>
              <w:rPr>
                <w:rFonts w:ascii="Times New Roman" w:hAnsi="Times New Roman" w:eastAsia="仿宋"/>
                <w:b/>
                <w:color w:val="000000"/>
              </w:rPr>
              <w:t>合计</w:t>
            </w:r>
          </w:p>
        </w:tc>
        <w:tc>
          <w:tcPr>
            <w:tcW w:w="2268" w:type="dxa"/>
            <w:shd w:val="clear" w:color="auto" w:fill="DBDBDB"/>
            <w:vAlign w:val="center"/>
          </w:tcPr>
          <w:p w14:paraId="0B3493DF">
            <w:pPr>
              <w:jc w:val="center"/>
              <w:rPr>
                <w:rFonts w:ascii="Times New Roman" w:hAnsi="Times New Roman"/>
              </w:rPr>
            </w:pPr>
            <w:r>
              <w:rPr>
                <w:rFonts w:ascii="Times New Roman" w:hAnsi="Times New Roman" w:eastAsia="仿宋"/>
                <w:b/>
                <w:color w:val="000000"/>
              </w:rPr>
              <w:t>6414</w:t>
            </w:r>
          </w:p>
        </w:tc>
        <w:tc>
          <w:tcPr>
            <w:tcW w:w="2268" w:type="dxa"/>
            <w:shd w:val="clear" w:color="auto" w:fill="DBDBDB"/>
            <w:vAlign w:val="center"/>
          </w:tcPr>
          <w:p w14:paraId="14EE19DD">
            <w:pPr>
              <w:jc w:val="center"/>
              <w:rPr>
                <w:rFonts w:ascii="Times New Roman" w:hAnsi="Times New Roman"/>
              </w:rPr>
            </w:pPr>
            <w:r>
              <w:rPr>
                <w:rFonts w:ascii="Times New Roman" w:hAnsi="Times New Roman" w:eastAsia="仿宋"/>
                <w:b/>
                <w:color w:val="000000"/>
              </w:rPr>
              <w:t>100%</w:t>
            </w:r>
          </w:p>
        </w:tc>
      </w:tr>
    </w:tbl>
    <w:p w14:paraId="5F227D65">
      <w:pPr>
        <w:pStyle w:val="3"/>
        <w:spacing w:before="0" w:after="0" w:line="360" w:lineRule="auto"/>
        <w:ind w:firstLine="480" w:firstLineChars="200"/>
        <w:rPr>
          <w:rFonts w:ascii="Times New Roman" w:hAnsi="Times New Roman"/>
          <w:b w:val="0"/>
          <w:bCs/>
          <w:sz w:val="24"/>
          <w:lang w:val="zh-CN"/>
        </w:rPr>
      </w:pPr>
      <w:bookmarkStart w:id="25" w:name="_Toc11005"/>
      <w:bookmarkStart w:id="26" w:name="_Toc19764"/>
      <w:r>
        <w:rPr>
          <w:rFonts w:ascii="Times New Roman" w:hAnsi="Times New Roman"/>
          <w:b w:val="0"/>
          <w:bCs/>
          <w:sz w:val="24"/>
          <w:lang w:val="zh-CN"/>
        </w:rPr>
        <w:t>二、样本劳动者概况</w:t>
      </w:r>
      <w:bookmarkEnd w:id="25"/>
      <w:bookmarkEnd w:id="26"/>
    </w:p>
    <w:p w14:paraId="7C4FF602">
      <w:pPr>
        <w:spacing w:line="360" w:lineRule="auto"/>
        <w:jc w:val="center"/>
        <w:rPr>
          <w:rFonts w:ascii="Times New Roman" w:hAnsi="Times New Roman" w:eastAsia="仿宋"/>
          <w:b/>
          <w:bCs/>
          <w:szCs w:val="21"/>
        </w:rPr>
      </w:pPr>
      <w:bookmarkStart w:id="27" w:name="OLE_LINK1"/>
      <w:r>
        <w:rPr>
          <w:rFonts w:ascii="Times New Roman" w:hAnsi="Times New Roman" w:eastAsia="仿宋"/>
          <w:b/>
          <w:bCs/>
          <w:szCs w:val="21"/>
        </w:rPr>
        <w:t>表4：样本劳动者工龄分布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3963"/>
        <w:gridCol w:w="2266"/>
        <w:gridCol w:w="2266"/>
      </w:tblGrid>
      <w:tr w14:paraId="6E99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shd w:val="clear" w:color="auto" w:fill="5B9BD5"/>
            <w:vAlign w:val="center"/>
          </w:tcPr>
          <w:p w14:paraId="1D5A8D8F">
            <w:pPr>
              <w:jc w:val="center"/>
              <w:rPr>
                <w:rFonts w:ascii="Times New Roman" w:hAnsi="Times New Roman"/>
              </w:rPr>
            </w:pPr>
            <w:r>
              <w:rPr>
                <w:rFonts w:ascii="Times New Roman" w:hAnsi="Times New Roman" w:eastAsia="仿宋"/>
                <w:b/>
                <w:color w:val="FFFFFF"/>
              </w:rPr>
              <w:t>序号</w:t>
            </w:r>
          </w:p>
        </w:tc>
        <w:tc>
          <w:tcPr>
            <w:tcW w:w="3969" w:type="dxa"/>
            <w:shd w:val="clear" w:color="auto" w:fill="5B9BD5"/>
            <w:vAlign w:val="center"/>
          </w:tcPr>
          <w:p w14:paraId="438856B3">
            <w:pPr>
              <w:jc w:val="center"/>
              <w:rPr>
                <w:rFonts w:ascii="Times New Roman" w:hAnsi="Times New Roman"/>
              </w:rPr>
            </w:pPr>
            <w:r>
              <w:rPr>
                <w:rFonts w:ascii="Times New Roman" w:hAnsi="Times New Roman" w:eastAsia="仿宋"/>
                <w:b/>
                <w:color w:val="FFFFFF"/>
              </w:rPr>
              <w:t>工龄</w:t>
            </w:r>
          </w:p>
        </w:tc>
        <w:tc>
          <w:tcPr>
            <w:tcW w:w="2268" w:type="dxa"/>
            <w:shd w:val="clear" w:color="auto" w:fill="5B9BD5"/>
            <w:vAlign w:val="center"/>
          </w:tcPr>
          <w:p w14:paraId="4B6C03F0">
            <w:pPr>
              <w:jc w:val="center"/>
              <w:rPr>
                <w:rFonts w:ascii="Times New Roman" w:hAnsi="Times New Roman"/>
              </w:rPr>
            </w:pPr>
            <w:r>
              <w:rPr>
                <w:rFonts w:ascii="Times New Roman" w:hAnsi="Times New Roman" w:eastAsia="仿宋"/>
                <w:b/>
                <w:color w:val="FFFFFF"/>
              </w:rPr>
              <w:t>数量</w:t>
            </w:r>
          </w:p>
        </w:tc>
        <w:tc>
          <w:tcPr>
            <w:tcW w:w="2268" w:type="dxa"/>
            <w:shd w:val="clear" w:color="auto" w:fill="5B9BD5"/>
            <w:vAlign w:val="center"/>
          </w:tcPr>
          <w:p w14:paraId="587721B4">
            <w:pPr>
              <w:jc w:val="center"/>
              <w:rPr>
                <w:rFonts w:ascii="Times New Roman" w:hAnsi="Times New Roman"/>
              </w:rPr>
            </w:pPr>
            <w:r>
              <w:rPr>
                <w:rFonts w:ascii="Times New Roman" w:hAnsi="Times New Roman" w:eastAsia="仿宋"/>
                <w:b/>
                <w:color w:val="FFFFFF"/>
              </w:rPr>
              <w:t>百分比</w:t>
            </w:r>
          </w:p>
        </w:tc>
      </w:tr>
      <w:tr w14:paraId="58B0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shd w:val="clear" w:color="auto" w:fill="FFFFFF"/>
            <w:vAlign w:val="center"/>
          </w:tcPr>
          <w:p w14:paraId="743F895D">
            <w:pPr>
              <w:jc w:val="center"/>
              <w:rPr>
                <w:rFonts w:ascii="Times New Roman" w:hAnsi="Times New Roman"/>
              </w:rPr>
            </w:pPr>
            <w:r>
              <w:rPr>
                <w:rFonts w:ascii="Times New Roman" w:hAnsi="Times New Roman" w:eastAsia="仿宋"/>
                <w:color w:val="000000"/>
              </w:rPr>
              <w:t>1</w:t>
            </w:r>
          </w:p>
        </w:tc>
        <w:tc>
          <w:tcPr>
            <w:tcW w:w="3969" w:type="dxa"/>
            <w:shd w:val="clear" w:color="auto" w:fill="FFFFFF"/>
            <w:vAlign w:val="center"/>
          </w:tcPr>
          <w:p w14:paraId="76E76212">
            <w:pPr>
              <w:jc w:val="center"/>
              <w:rPr>
                <w:rFonts w:ascii="Times New Roman" w:hAnsi="Times New Roman"/>
              </w:rPr>
            </w:pPr>
            <w:r>
              <w:rPr>
                <w:rFonts w:ascii="Times New Roman" w:hAnsi="Times New Roman" w:eastAsia="仿宋"/>
                <w:color w:val="000000"/>
              </w:rPr>
              <w:t>0~1年</w:t>
            </w:r>
          </w:p>
        </w:tc>
        <w:tc>
          <w:tcPr>
            <w:tcW w:w="2268" w:type="dxa"/>
            <w:shd w:val="clear" w:color="auto" w:fill="FFFFFF"/>
            <w:vAlign w:val="center"/>
          </w:tcPr>
          <w:p w14:paraId="0D469018">
            <w:pPr>
              <w:jc w:val="center"/>
              <w:rPr>
                <w:rFonts w:ascii="Times New Roman" w:hAnsi="Times New Roman"/>
              </w:rPr>
            </w:pPr>
            <w:r>
              <w:rPr>
                <w:rFonts w:ascii="Times New Roman" w:hAnsi="Times New Roman" w:eastAsia="仿宋"/>
                <w:color w:val="000000"/>
              </w:rPr>
              <w:t>22027</w:t>
            </w:r>
          </w:p>
        </w:tc>
        <w:tc>
          <w:tcPr>
            <w:tcW w:w="2268" w:type="dxa"/>
            <w:shd w:val="clear" w:color="auto" w:fill="FFFFFF"/>
            <w:vAlign w:val="center"/>
          </w:tcPr>
          <w:p w14:paraId="607F406B">
            <w:pPr>
              <w:jc w:val="center"/>
              <w:rPr>
                <w:rFonts w:ascii="Times New Roman" w:hAnsi="Times New Roman"/>
              </w:rPr>
            </w:pPr>
            <w:r>
              <w:rPr>
                <w:rFonts w:ascii="Times New Roman" w:hAnsi="Times New Roman" w:eastAsia="仿宋"/>
                <w:color w:val="000000"/>
              </w:rPr>
              <w:t>3.07%</w:t>
            </w:r>
          </w:p>
        </w:tc>
      </w:tr>
      <w:tr w14:paraId="7A9A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8094A02">
            <w:pPr>
              <w:jc w:val="center"/>
              <w:rPr>
                <w:rFonts w:ascii="Times New Roman" w:hAnsi="Times New Roman"/>
              </w:rPr>
            </w:pPr>
            <w:r>
              <w:rPr>
                <w:rFonts w:ascii="Times New Roman" w:hAnsi="Times New Roman" w:eastAsia="仿宋"/>
                <w:color w:val="000000"/>
              </w:rPr>
              <w:t>2</w:t>
            </w:r>
          </w:p>
        </w:tc>
        <w:tc>
          <w:tcPr>
            <w:tcW w:w="3969" w:type="dxa"/>
            <w:shd w:val="clear" w:color="auto" w:fill="FFFFFF"/>
            <w:vAlign w:val="center"/>
          </w:tcPr>
          <w:p w14:paraId="24923DA8">
            <w:pPr>
              <w:jc w:val="center"/>
              <w:rPr>
                <w:rFonts w:ascii="Times New Roman" w:hAnsi="Times New Roman"/>
              </w:rPr>
            </w:pPr>
            <w:r>
              <w:rPr>
                <w:rFonts w:ascii="Times New Roman" w:hAnsi="Times New Roman" w:eastAsia="仿宋"/>
                <w:color w:val="000000"/>
              </w:rPr>
              <w:t>2~3年</w:t>
            </w:r>
          </w:p>
        </w:tc>
        <w:tc>
          <w:tcPr>
            <w:tcW w:w="2268" w:type="dxa"/>
            <w:shd w:val="clear" w:color="auto" w:fill="FFFFFF"/>
            <w:vAlign w:val="center"/>
          </w:tcPr>
          <w:p w14:paraId="7A5B2F82">
            <w:pPr>
              <w:jc w:val="center"/>
              <w:rPr>
                <w:rFonts w:ascii="Times New Roman" w:hAnsi="Times New Roman"/>
              </w:rPr>
            </w:pPr>
            <w:r>
              <w:rPr>
                <w:rFonts w:ascii="Times New Roman" w:hAnsi="Times New Roman" w:eastAsia="仿宋"/>
                <w:color w:val="000000"/>
              </w:rPr>
              <w:t>42342</w:t>
            </w:r>
          </w:p>
        </w:tc>
        <w:tc>
          <w:tcPr>
            <w:tcW w:w="2268" w:type="dxa"/>
            <w:shd w:val="clear" w:color="auto" w:fill="FFFFFF"/>
            <w:vAlign w:val="center"/>
          </w:tcPr>
          <w:p w14:paraId="09208F2E">
            <w:pPr>
              <w:jc w:val="center"/>
              <w:rPr>
                <w:rFonts w:ascii="Times New Roman" w:hAnsi="Times New Roman"/>
              </w:rPr>
            </w:pPr>
            <w:r>
              <w:rPr>
                <w:rFonts w:ascii="Times New Roman" w:hAnsi="Times New Roman" w:eastAsia="仿宋"/>
                <w:color w:val="000000"/>
              </w:rPr>
              <w:t>5.90%</w:t>
            </w:r>
          </w:p>
        </w:tc>
      </w:tr>
      <w:tr w14:paraId="71D0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ADA7D59">
            <w:pPr>
              <w:jc w:val="center"/>
              <w:rPr>
                <w:rFonts w:ascii="Times New Roman" w:hAnsi="Times New Roman"/>
              </w:rPr>
            </w:pPr>
            <w:r>
              <w:rPr>
                <w:rFonts w:ascii="Times New Roman" w:hAnsi="Times New Roman" w:eastAsia="仿宋"/>
                <w:color w:val="000000"/>
              </w:rPr>
              <w:t>3</w:t>
            </w:r>
          </w:p>
        </w:tc>
        <w:tc>
          <w:tcPr>
            <w:tcW w:w="3969" w:type="dxa"/>
            <w:shd w:val="clear" w:color="auto" w:fill="FFFFFF"/>
            <w:vAlign w:val="center"/>
          </w:tcPr>
          <w:p w14:paraId="4E362B7A">
            <w:pPr>
              <w:jc w:val="center"/>
              <w:rPr>
                <w:rFonts w:ascii="Times New Roman" w:hAnsi="Times New Roman"/>
              </w:rPr>
            </w:pPr>
            <w:r>
              <w:rPr>
                <w:rFonts w:ascii="Times New Roman" w:hAnsi="Times New Roman" w:eastAsia="仿宋"/>
                <w:color w:val="000000"/>
              </w:rPr>
              <w:t>4~5年</w:t>
            </w:r>
          </w:p>
        </w:tc>
        <w:tc>
          <w:tcPr>
            <w:tcW w:w="2268" w:type="dxa"/>
            <w:shd w:val="clear" w:color="auto" w:fill="FFFFFF"/>
            <w:vAlign w:val="center"/>
          </w:tcPr>
          <w:p w14:paraId="316F4A30">
            <w:pPr>
              <w:jc w:val="center"/>
              <w:rPr>
                <w:rFonts w:ascii="Times New Roman" w:hAnsi="Times New Roman"/>
              </w:rPr>
            </w:pPr>
            <w:r>
              <w:rPr>
                <w:rFonts w:ascii="Times New Roman" w:hAnsi="Times New Roman" w:eastAsia="仿宋"/>
                <w:color w:val="000000"/>
              </w:rPr>
              <w:t>45736</w:t>
            </w:r>
          </w:p>
        </w:tc>
        <w:tc>
          <w:tcPr>
            <w:tcW w:w="2268" w:type="dxa"/>
            <w:shd w:val="clear" w:color="auto" w:fill="FFFFFF"/>
            <w:vAlign w:val="center"/>
          </w:tcPr>
          <w:p w14:paraId="5D28C3AF">
            <w:pPr>
              <w:jc w:val="center"/>
              <w:rPr>
                <w:rFonts w:ascii="Times New Roman" w:hAnsi="Times New Roman"/>
              </w:rPr>
            </w:pPr>
            <w:r>
              <w:rPr>
                <w:rFonts w:ascii="Times New Roman" w:hAnsi="Times New Roman" w:eastAsia="仿宋"/>
                <w:color w:val="000000"/>
              </w:rPr>
              <w:t>6.38%</w:t>
            </w:r>
          </w:p>
        </w:tc>
      </w:tr>
      <w:tr w14:paraId="71DA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BEC02C3">
            <w:pPr>
              <w:jc w:val="center"/>
              <w:rPr>
                <w:rFonts w:ascii="Times New Roman" w:hAnsi="Times New Roman"/>
              </w:rPr>
            </w:pPr>
            <w:r>
              <w:rPr>
                <w:rFonts w:ascii="Times New Roman" w:hAnsi="Times New Roman" w:eastAsia="仿宋"/>
                <w:color w:val="000000"/>
              </w:rPr>
              <w:t>4</w:t>
            </w:r>
          </w:p>
        </w:tc>
        <w:tc>
          <w:tcPr>
            <w:tcW w:w="3969" w:type="dxa"/>
            <w:shd w:val="clear" w:color="auto" w:fill="FFFFFF"/>
            <w:vAlign w:val="center"/>
          </w:tcPr>
          <w:p w14:paraId="145D2F6F">
            <w:pPr>
              <w:jc w:val="center"/>
              <w:rPr>
                <w:rFonts w:ascii="Times New Roman" w:hAnsi="Times New Roman"/>
              </w:rPr>
            </w:pPr>
            <w:r>
              <w:rPr>
                <w:rFonts w:ascii="Times New Roman" w:hAnsi="Times New Roman" w:eastAsia="仿宋"/>
                <w:color w:val="000000"/>
              </w:rPr>
              <w:t>6~10年</w:t>
            </w:r>
          </w:p>
        </w:tc>
        <w:tc>
          <w:tcPr>
            <w:tcW w:w="2268" w:type="dxa"/>
            <w:shd w:val="clear" w:color="auto" w:fill="FFFFFF"/>
            <w:vAlign w:val="center"/>
          </w:tcPr>
          <w:p w14:paraId="087C2505">
            <w:pPr>
              <w:jc w:val="center"/>
              <w:rPr>
                <w:rFonts w:ascii="Times New Roman" w:hAnsi="Times New Roman"/>
              </w:rPr>
            </w:pPr>
            <w:r>
              <w:rPr>
                <w:rFonts w:ascii="Times New Roman" w:hAnsi="Times New Roman" w:eastAsia="仿宋"/>
                <w:color w:val="000000"/>
              </w:rPr>
              <w:t>110709</w:t>
            </w:r>
          </w:p>
        </w:tc>
        <w:tc>
          <w:tcPr>
            <w:tcW w:w="2268" w:type="dxa"/>
            <w:shd w:val="clear" w:color="auto" w:fill="FFFFFF"/>
            <w:vAlign w:val="center"/>
          </w:tcPr>
          <w:p w14:paraId="2095CCC9">
            <w:pPr>
              <w:jc w:val="center"/>
              <w:rPr>
                <w:rFonts w:ascii="Times New Roman" w:hAnsi="Times New Roman"/>
              </w:rPr>
            </w:pPr>
            <w:r>
              <w:rPr>
                <w:rFonts w:ascii="Times New Roman" w:hAnsi="Times New Roman" w:eastAsia="仿宋"/>
                <w:color w:val="000000"/>
              </w:rPr>
              <w:t>15.43%</w:t>
            </w:r>
          </w:p>
        </w:tc>
      </w:tr>
      <w:tr w14:paraId="72D5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22E24AD">
            <w:pPr>
              <w:jc w:val="center"/>
              <w:rPr>
                <w:rFonts w:ascii="Times New Roman" w:hAnsi="Times New Roman"/>
              </w:rPr>
            </w:pPr>
            <w:r>
              <w:rPr>
                <w:rFonts w:ascii="Times New Roman" w:hAnsi="Times New Roman" w:eastAsia="仿宋"/>
                <w:color w:val="000000"/>
              </w:rPr>
              <w:t>5</w:t>
            </w:r>
          </w:p>
        </w:tc>
        <w:tc>
          <w:tcPr>
            <w:tcW w:w="3969" w:type="dxa"/>
            <w:shd w:val="clear" w:color="auto" w:fill="FFFFFF"/>
            <w:vAlign w:val="center"/>
          </w:tcPr>
          <w:p w14:paraId="70D560E7">
            <w:pPr>
              <w:jc w:val="center"/>
              <w:rPr>
                <w:rFonts w:ascii="Times New Roman" w:hAnsi="Times New Roman"/>
              </w:rPr>
            </w:pPr>
            <w:r>
              <w:rPr>
                <w:rFonts w:ascii="Times New Roman" w:hAnsi="Times New Roman" w:eastAsia="仿宋"/>
                <w:color w:val="000000"/>
              </w:rPr>
              <w:t>11年及以上</w:t>
            </w:r>
          </w:p>
        </w:tc>
        <w:tc>
          <w:tcPr>
            <w:tcW w:w="2268" w:type="dxa"/>
            <w:shd w:val="clear" w:color="auto" w:fill="FFFFFF"/>
            <w:vAlign w:val="center"/>
          </w:tcPr>
          <w:p w14:paraId="444707A9">
            <w:pPr>
              <w:jc w:val="center"/>
              <w:rPr>
                <w:rFonts w:ascii="Times New Roman" w:hAnsi="Times New Roman"/>
              </w:rPr>
            </w:pPr>
            <w:r>
              <w:rPr>
                <w:rFonts w:ascii="Times New Roman" w:hAnsi="Times New Roman" w:eastAsia="仿宋"/>
                <w:color w:val="000000"/>
              </w:rPr>
              <w:t>496527</w:t>
            </w:r>
          </w:p>
        </w:tc>
        <w:tc>
          <w:tcPr>
            <w:tcW w:w="2268" w:type="dxa"/>
            <w:shd w:val="clear" w:color="auto" w:fill="FFFFFF"/>
            <w:vAlign w:val="center"/>
          </w:tcPr>
          <w:p w14:paraId="42E36B43">
            <w:pPr>
              <w:jc w:val="center"/>
              <w:rPr>
                <w:rFonts w:ascii="Times New Roman" w:hAnsi="Times New Roman"/>
              </w:rPr>
            </w:pPr>
            <w:r>
              <w:rPr>
                <w:rFonts w:ascii="Times New Roman" w:hAnsi="Times New Roman" w:eastAsia="仿宋"/>
                <w:color w:val="000000"/>
              </w:rPr>
              <w:t>69.22%</w:t>
            </w:r>
          </w:p>
        </w:tc>
      </w:tr>
      <w:tr w14:paraId="350D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4AEF5488">
            <w:pPr>
              <w:jc w:val="center"/>
              <w:rPr>
                <w:rFonts w:ascii="Times New Roman" w:hAnsi="Times New Roman"/>
              </w:rPr>
            </w:pPr>
            <w:r>
              <w:rPr>
                <w:rFonts w:ascii="Times New Roman" w:hAnsi="Times New Roman" w:eastAsia="仿宋"/>
                <w:b/>
                <w:color w:val="000000"/>
              </w:rPr>
              <w:t>6</w:t>
            </w:r>
          </w:p>
        </w:tc>
        <w:tc>
          <w:tcPr>
            <w:tcW w:w="3969" w:type="dxa"/>
            <w:shd w:val="clear" w:color="auto" w:fill="DBDBDB"/>
            <w:vAlign w:val="center"/>
          </w:tcPr>
          <w:p w14:paraId="613E17B3">
            <w:pPr>
              <w:jc w:val="center"/>
              <w:rPr>
                <w:rFonts w:ascii="Times New Roman" w:hAnsi="Times New Roman"/>
              </w:rPr>
            </w:pPr>
            <w:r>
              <w:rPr>
                <w:rFonts w:ascii="Times New Roman" w:hAnsi="Times New Roman" w:eastAsia="仿宋"/>
                <w:b/>
                <w:color w:val="000000"/>
              </w:rPr>
              <w:t>合计</w:t>
            </w:r>
          </w:p>
        </w:tc>
        <w:tc>
          <w:tcPr>
            <w:tcW w:w="2268" w:type="dxa"/>
            <w:shd w:val="clear" w:color="auto" w:fill="DBDBDB"/>
            <w:vAlign w:val="center"/>
          </w:tcPr>
          <w:p w14:paraId="6406B662">
            <w:pPr>
              <w:jc w:val="center"/>
              <w:rPr>
                <w:rFonts w:ascii="Times New Roman" w:hAnsi="Times New Roman"/>
              </w:rPr>
            </w:pPr>
            <w:r>
              <w:rPr>
                <w:rFonts w:ascii="Times New Roman" w:hAnsi="Times New Roman" w:eastAsia="仿宋"/>
                <w:b/>
                <w:color w:val="000000"/>
              </w:rPr>
              <w:t>717341</w:t>
            </w:r>
          </w:p>
        </w:tc>
        <w:tc>
          <w:tcPr>
            <w:tcW w:w="2268" w:type="dxa"/>
            <w:shd w:val="clear" w:color="auto" w:fill="DBDBDB"/>
            <w:vAlign w:val="center"/>
          </w:tcPr>
          <w:p w14:paraId="42F80F41">
            <w:pPr>
              <w:jc w:val="center"/>
              <w:rPr>
                <w:rFonts w:ascii="Times New Roman" w:hAnsi="Times New Roman"/>
              </w:rPr>
            </w:pPr>
            <w:r>
              <w:rPr>
                <w:rFonts w:ascii="Times New Roman" w:hAnsi="Times New Roman" w:eastAsia="仿宋"/>
                <w:b/>
                <w:color w:val="000000"/>
              </w:rPr>
              <w:t>100%</w:t>
            </w:r>
          </w:p>
        </w:tc>
      </w:tr>
    </w:tbl>
    <w:p w14:paraId="47541C59">
      <w:pPr>
        <w:spacing w:line="360" w:lineRule="auto"/>
        <w:jc w:val="center"/>
        <w:rPr>
          <w:rFonts w:ascii="Times New Roman" w:hAnsi="Times New Roman" w:eastAsia="仿宋"/>
          <w:b/>
          <w:bCs/>
          <w:szCs w:val="21"/>
        </w:rPr>
      </w:pPr>
      <w:r>
        <w:rPr>
          <w:rFonts w:ascii="Times New Roman" w:hAnsi="Times New Roman" w:eastAsia="仿宋"/>
          <w:b/>
          <w:bCs/>
          <w:szCs w:val="21"/>
        </w:rPr>
        <w:t>表5：样本劳动者学历分布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3963"/>
        <w:gridCol w:w="2266"/>
        <w:gridCol w:w="2266"/>
      </w:tblGrid>
      <w:tr w14:paraId="464A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shd w:val="clear" w:color="auto" w:fill="5B9BD5"/>
            <w:vAlign w:val="center"/>
          </w:tcPr>
          <w:p w14:paraId="5FF1DA32">
            <w:pPr>
              <w:jc w:val="center"/>
              <w:rPr>
                <w:rFonts w:ascii="Times New Roman" w:hAnsi="Times New Roman"/>
              </w:rPr>
            </w:pPr>
            <w:r>
              <w:rPr>
                <w:rFonts w:ascii="Times New Roman" w:hAnsi="Times New Roman" w:eastAsia="仿宋"/>
                <w:b/>
                <w:color w:val="FFFFFF"/>
              </w:rPr>
              <w:t>序号</w:t>
            </w:r>
          </w:p>
        </w:tc>
        <w:tc>
          <w:tcPr>
            <w:tcW w:w="3969" w:type="dxa"/>
            <w:shd w:val="clear" w:color="auto" w:fill="5B9BD5"/>
            <w:vAlign w:val="center"/>
          </w:tcPr>
          <w:p w14:paraId="516C95F6">
            <w:pPr>
              <w:jc w:val="center"/>
              <w:rPr>
                <w:rFonts w:ascii="Times New Roman" w:hAnsi="Times New Roman"/>
              </w:rPr>
            </w:pPr>
            <w:r>
              <w:rPr>
                <w:rFonts w:ascii="Times New Roman" w:hAnsi="Times New Roman" w:eastAsia="仿宋"/>
                <w:b/>
                <w:color w:val="FFFFFF"/>
              </w:rPr>
              <w:t>学历</w:t>
            </w:r>
          </w:p>
        </w:tc>
        <w:tc>
          <w:tcPr>
            <w:tcW w:w="2268" w:type="dxa"/>
            <w:shd w:val="clear" w:color="auto" w:fill="5B9BD5"/>
            <w:vAlign w:val="center"/>
          </w:tcPr>
          <w:p w14:paraId="65B5E18E">
            <w:pPr>
              <w:jc w:val="center"/>
              <w:rPr>
                <w:rFonts w:ascii="Times New Roman" w:hAnsi="Times New Roman"/>
              </w:rPr>
            </w:pPr>
            <w:r>
              <w:rPr>
                <w:rFonts w:ascii="Times New Roman" w:hAnsi="Times New Roman" w:eastAsia="仿宋"/>
                <w:b/>
                <w:color w:val="FFFFFF"/>
              </w:rPr>
              <w:t>数量</w:t>
            </w:r>
          </w:p>
        </w:tc>
        <w:tc>
          <w:tcPr>
            <w:tcW w:w="2268" w:type="dxa"/>
            <w:shd w:val="clear" w:color="auto" w:fill="5B9BD5"/>
            <w:vAlign w:val="center"/>
          </w:tcPr>
          <w:p w14:paraId="136C4135">
            <w:pPr>
              <w:jc w:val="center"/>
              <w:rPr>
                <w:rFonts w:ascii="Times New Roman" w:hAnsi="Times New Roman"/>
              </w:rPr>
            </w:pPr>
            <w:r>
              <w:rPr>
                <w:rFonts w:ascii="Times New Roman" w:hAnsi="Times New Roman" w:eastAsia="仿宋"/>
                <w:b/>
                <w:color w:val="FFFFFF"/>
              </w:rPr>
              <w:t>百分比</w:t>
            </w:r>
          </w:p>
        </w:tc>
      </w:tr>
      <w:tr w14:paraId="123F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shd w:val="clear" w:color="auto" w:fill="FFFFFF"/>
            <w:vAlign w:val="center"/>
          </w:tcPr>
          <w:p w14:paraId="0E951C5B">
            <w:pPr>
              <w:jc w:val="center"/>
              <w:rPr>
                <w:rFonts w:ascii="Times New Roman" w:hAnsi="Times New Roman"/>
              </w:rPr>
            </w:pPr>
            <w:r>
              <w:rPr>
                <w:rFonts w:ascii="Times New Roman" w:hAnsi="Times New Roman" w:eastAsia="仿宋"/>
                <w:color w:val="000000"/>
              </w:rPr>
              <w:t>1</w:t>
            </w:r>
          </w:p>
        </w:tc>
        <w:tc>
          <w:tcPr>
            <w:tcW w:w="3969" w:type="dxa"/>
            <w:shd w:val="clear" w:color="auto" w:fill="FFFFFF"/>
            <w:vAlign w:val="center"/>
          </w:tcPr>
          <w:p w14:paraId="3F8DD2B1">
            <w:pPr>
              <w:jc w:val="center"/>
              <w:rPr>
                <w:rFonts w:ascii="Times New Roman" w:hAnsi="Times New Roman"/>
              </w:rPr>
            </w:pPr>
            <w:r>
              <w:rPr>
                <w:rFonts w:ascii="Times New Roman" w:hAnsi="Times New Roman" w:eastAsia="仿宋"/>
                <w:color w:val="000000"/>
              </w:rPr>
              <w:t>博士研究生及以上</w:t>
            </w:r>
          </w:p>
        </w:tc>
        <w:tc>
          <w:tcPr>
            <w:tcW w:w="2268" w:type="dxa"/>
            <w:shd w:val="clear" w:color="auto" w:fill="FFFFFF"/>
            <w:vAlign w:val="center"/>
          </w:tcPr>
          <w:p w14:paraId="6F607744">
            <w:pPr>
              <w:jc w:val="center"/>
              <w:rPr>
                <w:rFonts w:ascii="Times New Roman" w:hAnsi="Times New Roman"/>
              </w:rPr>
            </w:pPr>
            <w:r>
              <w:rPr>
                <w:rFonts w:ascii="Times New Roman" w:hAnsi="Times New Roman" w:eastAsia="仿宋"/>
                <w:color w:val="000000"/>
              </w:rPr>
              <w:t>59</w:t>
            </w:r>
          </w:p>
        </w:tc>
        <w:tc>
          <w:tcPr>
            <w:tcW w:w="2268" w:type="dxa"/>
            <w:shd w:val="clear" w:color="auto" w:fill="FFFFFF"/>
            <w:vAlign w:val="center"/>
          </w:tcPr>
          <w:p w14:paraId="30F337A7">
            <w:pPr>
              <w:jc w:val="center"/>
              <w:rPr>
                <w:rFonts w:ascii="Times New Roman" w:hAnsi="Times New Roman"/>
              </w:rPr>
            </w:pPr>
            <w:r>
              <w:rPr>
                <w:rFonts w:ascii="Times New Roman" w:hAnsi="Times New Roman" w:eastAsia="仿宋"/>
                <w:color w:val="000000"/>
              </w:rPr>
              <w:t>0.01%</w:t>
            </w:r>
          </w:p>
        </w:tc>
      </w:tr>
      <w:tr w14:paraId="25A5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FF5E5C6">
            <w:pPr>
              <w:jc w:val="center"/>
              <w:rPr>
                <w:rFonts w:ascii="Times New Roman" w:hAnsi="Times New Roman"/>
              </w:rPr>
            </w:pPr>
            <w:r>
              <w:rPr>
                <w:rFonts w:ascii="Times New Roman" w:hAnsi="Times New Roman" w:eastAsia="仿宋"/>
                <w:color w:val="000000"/>
              </w:rPr>
              <w:t>2</w:t>
            </w:r>
          </w:p>
        </w:tc>
        <w:tc>
          <w:tcPr>
            <w:tcW w:w="3969" w:type="dxa"/>
            <w:shd w:val="clear" w:color="auto" w:fill="FFFFFF"/>
            <w:vAlign w:val="center"/>
          </w:tcPr>
          <w:p w14:paraId="05F68CFD">
            <w:pPr>
              <w:jc w:val="center"/>
              <w:rPr>
                <w:rFonts w:ascii="Times New Roman" w:hAnsi="Times New Roman"/>
              </w:rPr>
            </w:pPr>
            <w:r>
              <w:rPr>
                <w:rFonts w:ascii="Times New Roman" w:hAnsi="Times New Roman" w:eastAsia="仿宋"/>
                <w:color w:val="000000"/>
              </w:rPr>
              <w:t>硕士研究生</w:t>
            </w:r>
          </w:p>
        </w:tc>
        <w:tc>
          <w:tcPr>
            <w:tcW w:w="2268" w:type="dxa"/>
            <w:shd w:val="clear" w:color="auto" w:fill="FFFFFF"/>
            <w:vAlign w:val="center"/>
          </w:tcPr>
          <w:p w14:paraId="4648561F">
            <w:pPr>
              <w:jc w:val="center"/>
              <w:rPr>
                <w:rFonts w:ascii="Times New Roman" w:hAnsi="Times New Roman"/>
              </w:rPr>
            </w:pPr>
            <w:r>
              <w:rPr>
                <w:rFonts w:ascii="Times New Roman" w:hAnsi="Times New Roman" w:eastAsia="仿宋"/>
                <w:color w:val="000000"/>
              </w:rPr>
              <w:t>5111</w:t>
            </w:r>
          </w:p>
        </w:tc>
        <w:tc>
          <w:tcPr>
            <w:tcW w:w="2268" w:type="dxa"/>
            <w:shd w:val="clear" w:color="auto" w:fill="FFFFFF"/>
            <w:vAlign w:val="center"/>
          </w:tcPr>
          <w:p w14:paraId="260806ED">
            <w:pPr>
              <w:jc w:val="center"/>
              <w:rPr>
                <w:rFonts w:ascii="Times New Roman" w:hAnsi="Times New Roman"/>
              </w:rPr>
            </w:pPr>
            <w:r>
              <w:rPr>
                <w:rFonts w:ascii="Times New Roman" w:hAnsi="Times New Roman" w:eastAsia="仿宋"/>
                <w:color w:val="000000"/>
              </w:rPr>
              <w:t>0.71%</w:t>
            </w:r>
          </w:p>
        </w:tc>
      </w:tr>
      <w:tr w14:paraId="5B8D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305BAF3">
            <w:pPr>
              <w:jc w:val="center"/>
              <w:rPr>
                <w:rFonts w:ascii="Times New Roman" w:hAnsi="Times New Roman"/>
              </w:rPr>
            </w:pPr>
            <w:r>
              <w:rPr>
                <w:rFonts w:ascii="Times New Roman" w:hAnsi="Times New Roman" w:eastAsia="仿宋"/>
                <w:color w:val="000000"/>
              </w:rPr>
              <w:t>3</w:t>
            </w:r>
          </w:p>
        </w:tc>
        <w:tc>
          <w:tcPr>
            <w:tcW w:w="3969" w:type="dxa"/>
            <w:shd w:val="clear" w:color="auto" w:fill="FFFFFF"/>
            <w:vAlign w:val="center"/>
          </w:tcPr>
          <w:p w14:paraId="6B7BB62A">
            <w:pPr>
              <w:jc w:val="center"/>
              <w:rPr>
                <w:rFonts w:ascii="Times New Roman" w:hAnsi="Times New Roman"/>
              </w:rPr>
            </w:pPr>
            <w:r>
              <w:rPr>
                <w:rFonts w:ascii="Times New Roman" w:hAnsi="Times New Roman" w:eastAsia="仿宋"/>
                <w:color w:val="000000"/>
              </w:rPr>
              <w:t>大学本科</w:t>
            </w:r>
          </w:p>
        </w:tc>
        <w:tc>
          <w:tcPr>
            <w:tcW w:w="2268" w:type="dxa"/>
            <w:shd w:val="clear" w:color="auto" w:fill="FFFFFF"/>
            <w:vAlign w:val="center"/>
          </w:tcPr>
          <w:p w14:paraId="5BDD62FE">
            <w:pPr>
              <w:jc w:val="center"/>
              <w:rPr>
                <w:rFonts w:ascii="Times New Roman" w:hAnsi="Times New Roman"/>
              </w:rPr>
            </w:pPr>
            <w:r>
              <w:rPr>
                <w:rFonts w:ascii="Times New Roman" w:hAnsi="Times New Roman" w:eastAsia="仿宋"/>
                <w:color w:val="000000"/>
              </w:rPr>
              <w:t>96801</w:t>
            </w:r>
          </w:p>
        </w:tc>
        <w:tc>
          <w:tcPr>
            <w:tcW w:w="2268" w:type="dxa"/>
            <w:shd w:val="clear" w:color="auto" w:fill="FFFFFF"/>
            <w:vAlign w:val="center"/>
          </w:tcPr>
          <w:p w14:paraId="7C03E947">
            <w:pPr>
              <w:jc w:val="center"/>
              <w:rPr>
                <w:rFonts w:ascii="Times New Roman" w:hAnsi="Times New Roman"/>
              </w:rPr>
            </w:pPr>
            <w:r>
              <w:rPr>
                <w:rFonts w:ascii="Times New Roman" w:hAnsi="Times New Roman" w:eastAsia="仿宋"/>
                <w:color w:val="000000"/>
              </w:rPr>
              <w:t>13.49%</w:t>
            </w:r>
          </w:p>
        </w:tc>
      </w:tr>
      <w:tr w14:paraId="05EF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90907F9">
            <w:pPr>
              <w:jc w:val="center"/>
              <w:rPr>
                <w:rFonts w:ascii="Times New Roman" w:hAnsi="Times New Roman"/>
              </w:rPr>
            </w:pPr>
            <w:r>
              <w:rPr>
                <w:rFonts w:ascii="Times New Roman" w:hAnsi="Times New Roman" w:eastAsia="仿宋"/>
                <w:color w:val="000000"/>
              </w:rPr>
              <w:t>4</w:t>
            </w:r>
          </w:p>
        </w:tc>
        <w:tc>
          <w:tcPr>
            <w:tcW w:w="3969" w:type="dxa"/>
            <w:shd w:val="clear" w:color="auto" w:fill="FFFFFF"/>
            <w:vAlign w:val="center"/>
          </w:tcPr>
          <w:p w14:paraId="1EB3A84C">
            <w:pPr>
              <w:jc w:val="center"/>
              <w:rPr>
                <w:rFonts w:ascii="Times New Roman" w:hAnsi="Times New Roman"/>
              </w:rPr>
            </w:pPr>
            <w:r>
              <w:rPr>
                <w:rFonts w:ascii="Times New Roman" w:hAnsi="Times New Roman" w:eastAsia="仿宋"/>
                <w:color w:val="000000"/>
              </w:rPr>
              <w:t>大学专科（高职、大专、高技）</w:t>
            </w:r>
          </w:p>
        </w:tc>
        <w:tc>
          <w:tcPr>
            <w:tcW w:w="2268" w:type="dxa"/>
            <w:shd w:val="clear" w:color="auto" w:fill="FFFFFF"/>
            <w:vAlign w:val="center"/>
          </w:tcPr>
          <w:p w14:paraId="63F8E375">
            <w:pPr>
              <w:jc w:val="center"/>
              <w:rPr>
                <w:rFonts w:ascii="Times New Roman" w:hAnsi="Times New Roman"/>
              </w:rPr>
            </w:pPr>
            <w:r>
              <w:rPr>
                <w:rFonts w:ascii="Times New Roman" w:hAnsi="Times New Roman" w:eastAsia="仿宋"/>
                <w:color w:val="000000"/>
              </w:rPr>
              <w:t>141715</w:t>
            </w:r>
          </w:p>
        </w:tc>
        <w:tc>
          <w:tcPr>
            <w:tcW w:w="2268" w:type="dxa"/>
            <w:shd w:val="clear" w:color="auto" w:fill="FFFFFF"/>
            <w:vAlign w:val="center"/>
          </w:tcPr>
          <w:p w14:paraId="0A8061D8">
            <w:pPr>
              <w:jc w:val="center"/>
              <w:rPr>
                <w:rFonts w:ascii="Times New Roman" w:hAnsi="Times New Roman"/>
              </w:rPr>
            </w:pPr>
            <w:r>
              <w:rPr>
                <w:rFonts w:ascii="Times New Roman" w:hAnsi="Times New Roman" w:eastAsia="仿宋"/>
                <w:color w:val="000000"/>
              </w:rPr>
              <w:t>19.76%</w:t>
            </w:r>
          </w:p>
        </w:tc>
      </w:tr>
      <w:tr w14:paraId="5186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5E1F6824">
            <w:pPr>
              <w:jc w:val="center"/>
              <w:rPr>
                <w:rFonts w:ascii="Times New Roman" w:hAnsi="Times New Roman"/>
              </w:rPr>
            </w:pPr>
            <w:r>
              <w:rPr>
                <w:rFonts w:ascii="Times New Roman" w:hAnsi="Times New Roman" w:eastAsia="仿宋"/>
                <w:color w:val="000000"/>
              </w:rPr>
              <w:t>5</w:t>
            </w:r>
          </w:p>
        </w:tc>
        <w:tc>
          <w:tcPr>
            <w:tcW w:w="3969" w:type="dxa"/>
            <w:shd w:val="clear" w:color="auto" w:fill="FFFFFF"/>
            <w:vAlign w:val="center"/>
          </w:tcPr>
          <w:p w14:paraId="7E054B89">
            <w:pPr>
              <w:jc w:val="center"/>
              <w:rPr>
                <w:rFonts w:ascii="Times New Roman" w:hAnsi="Times New Roman"/>
              </w:rPr>
            </w:pPr>
            <w:r>
              <w:rPr>
                <w:rFonts w:ascii="Times New Roman" w:hAnsi="Times New Roman" w:eastAsia="仿宋"/>
                <w:color w:val="000000"/>
              </w:rPr>
              <w:t>高中、中专或技校</w:t>
            </w:r>
          </w:p>
        </w:tc>
        <w:tc>
          <w:tcPr>
            <w:tcW w:w="2268" w:type="dxa"/>
            <w:shd w:val="clear" w:color="auto" w:fill="FFFFFF"/>
            <w:vAlign w:val="center"/>
          </w:tcPr>
          <w:p w14:paraId="64BE58A7">
            <w:pPr>
              <w:jc w:val="center"/>
              <w:rPr>
                <w:rFonts w:ascii="Times New Roman" w:hAnsi="Times New Roman"/>
              </w:rPr>
            </w:pPr>
            <w:r>
              <w:rPr>
                <w:rFonts w:ascii="Times New Roman" w:hAnsi="Times New Roman" w:eastAsia="仿宋"/>
                <w:color w:val="000000"/>
              </w:rPr>
              <w:t>226246</w:t>
            </w:r>
          </w:p>
        </w:tc>
        <w:tc>
          <w:tcPr>
            <w:tcW w:w="2268" w:type="dxa"/>
            <w:shd w:val="clear" w:color="auto" w:fill="FFFFFF"/>
            <w:vAlign w:val="center"/>
          </w:tcPr>
          <w:p w14:paraId="4381DD2A">
            <w:pPr>
              <w:jc w:val="center"/>
              <w:rPr>
                <w:rFonts w:ascii="Times New Roman" w:hAnsi="Times New Roman"/>
              </w:rPr>
            </w:pPr>
            <w:r>
              <w:rPr>
                <w:rFonts w:ascii="Times New Roman" w:hAnsi="Times New Roman" w:eastAsia="仿宋"/>
                <w:color w:val="000000"/>
              </w:rPr>
              <w:t>31.54%</w:t>
            </w:r>
          </w:p>
        </w:tc>
      </w:tr>
      <w:tr w14:paraId="4B79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E7CF872">
            <w:pPr>
              <w:jc w:val="center"/>
              <w:rPr>
                <w:rFonts w:ascii="Times New Roman" w:hAnsi="Times New Roman"/>
              </w:rPr>
            </w:pPr>
            <w:r>
              <w:rPr>
                <w:rFonts w:ascii="Times New Roman" w:hAnsi="Times New Roman" w:eastAsia="仿宋"/>
                <w:color w:val="000000"/>
              </w:rPr>
              <w:t>6</w:t>
            </w:r>
          </w:p>
        </w:tc>
        <w:tc>
          <w:tcPr>
            <w:tcW w:w="3969" w:type="dxa"/>
            <w:shd w:val="clear" w:color="auto" w:fill="FFFFFF"/>
            <w:vAlign w:val="center"/>
          </w:tcPr>
          <w:p w14:paraId="68E4B63B">
            <w:pPr>
              <w:jc w:val="center"/>
              <w:rPr>
                <w:rFonts w:ascii="Times New Roman" w:hAnsi="Times New Roman"/>
              </w:rPr>
            </w:pPr>
            <w:r>
              <w:rPr>
                <w:rFonts w:ascii="Times New Roman" w:hAnsi="Times New Roman" w:eastAsia="仿宋"/>
                <w:color w:val="000000"/>
              </w:rPr>
              <w:t>初中及以下</w:t>
            </w:r>
          </w:p>
        </w:tc>
        <w:tc>
          <w:tcPr>
            <w:tcW w:w="2268" w:type="dxa"/>
            <w:shd w:val="clear" w:color="auto" w:fill="FFFFFF"/>
            <w:vAlign w:val="center"/>
          </w:tcPr>
          <w:p w14:paraId="533A5CC1">
            <w:pPr>
              <w:jc w:val="center"/>
              <w:rPr>
                <w:rFonts w:ascii="Times New Roman" w:hAnsi="Times New Roman"/>
              </w:rPr>
            </w:pPr>
            <w:r>
              <w:rPr>
                <w:rFonts w:ascii="Times New Roman" w:hAnsi="Times New Roman" w:eastAsia="仿宋"/>
                <w:color w:val="000000"/>
              </w:rPr>
              <w:t>247409</w:t>
            </w:r>
          </w:p>
        </w:tc>
        <w:tc>
          <w:tcPr>
            <w:tcW w:w="2268" w:type="dxa"/>
            <w:shd w:val="clear" w:color="auto" w:fill="FFFFFF"/>
            <w:vAlign w:val="center"/>
          </w:tcPr>
          <w:p w14:paraId="7C8F84C0">
            <w:pPr>
              <w:jc w:val="center"/>
              <w:rPr>
                <w:rFonts w:ascii="Times New Roman" w:hAnsi="Times New Roman"/>
              </w:rPr>
            </w:pPr>
            <w:r>
              <w:rPr>
                <w:rFonts w:ascii="Times New Roman" w:hAnsi="Times New Roman" w:eastAsia="仿宋"/>
                <w:color w:val="000000"/>
              </w:rPr>
              <w:t>34.49%</w:t>
            </w:r>
          </w:p>
        </w:tc>
      </w:tr>
      <w:tr w14:paraId="6637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53ACEE0C">
            <w:pPr>
              <w:jc w:val="center"/>
              <w:rPr>
                <w:rFonts w:ascii="Times New Roman" w:hAnsi="Times New Roman"/>
              </w:rPr>
            </w:pPr>
            <w:r>
              <w:rPr>
                <w:rFonts w:ascii="Times New Roman" w:hAnsi="Times New Roman" w:eastAsia="仿宋"/>
                <w:b/>
                <w:color w:val="000000"/>
              </w:rPr>
              <w:t>7</w:t>
            </w:r>
          </w:p>
        </w:tc>
        <w:tc>
          <w:tcPr>
            <w:tcW w:w="3969" w:type="dxa"/>
            <w:shd w:val="clear" w:color="auto" w:fill="DBDBDB"/>
            <w:vAlign w:val="center"/>
          </w:tcPr>
          <w:p w14:paraId="20E34AC0">
            <w:pPr>
              <w:jc w:val="center"/>
              <w:rPr>
                <w:rFonts w:ascii="Times New Roman" w:hAnsi="Times New Roman"/>
              </w:rPr>
            </w:pPr>
            <w:r>
              <w:rPr>
                <w:rFonts w:ascii="Times New Roman" w:hAnsi="Times New Roman" w:eastAsia="仿宋"/>
                <w:b/>
                <w:color w:val="000000"/>
              </w:rPr>
              <w:t>合计</w:t>
            </w:r>
          </w:p>
        </w:tc>
        <w:tc>
          <w:tcPr>
            <w:tcW w:w="2268" w:type="dxa"/>
            <w:shd w:val="clear" w:color="auto" w:fill="DBDBDB"/>
            <w:vAlign w:val="center"/>
          </w:tcPr>
          <w:p w14:paraId="285E8355">
            <w:pPr>
              <w:jc w:val="center"/>
              <w:rPr>
                <w:rFonts w:ascii="Times New Roman" w:hAnsi="Times New Roman"/>
              </w:rPr>
            </w:pPr>
            <w:r>
              <w:rPr>
                <w:rFonts w:ascii="Times New Roman" w:hAnsi="Times New Roman" w:eastAsia="仿宋"/>
                <w:b/>
                <w:color w:val="000000"/>
              </w:rPr>
              <w:t>717341</w:t>
            </w:r>
          </w:p>
        </w:tc>
        <w:tc>
          <w:tcPr>
            <w:tcW w:w="2268" w:type="dxa"/>
            <w:shd w:val="clear" w:color="auto" w:fill="DBDBDB"/>
            <w:vAlign w:val="center"/>
          </w:tcPr>
          <w:p w14:paraId="095054D3">
            <w:pPr>
              <w:jc w:val="center"/>
              <w:rPr>
                <w:rFonts w:ascii="Times New Roman" w:hAnsi="Times New Roman"/>
              </w:rPr>
            </w:pPr>
            <w:r>
              <w:rPr>
                <w:rFonts w:ascii="Times New Roman" w:hAnsi="Times New Roman" w:eastAsia="仿宋"/>
                <w:b/>
                <w:color w:val="000000"/>
              </w:rPr>
              <w:t>100%</w:t>
            </w:r>
          </w:p>
        </w:tc>
      </w:tr>
    </w:tbl>
    <w:p w14:paraId="434E3CE7">
      <w:pPr>
        <w:spacing w:line="360" w:lineRule="auto"/>
        <w:jc w:val="center"/>
        <w:rPr>
          <w:rFonts w:ascii="Times New Roman" w:hAnsi="Times New Roman" w:eastAsia="仿宋"/>
          <w:b/>
          <w:bCs/>
          <w:szCs w:val="21"/>
        </w:rPr>
      </w:pPr>
      <w:r>
        <w:rPr>
          <w:rFonts w:ascii="Times New Roman" w:hAnsi="Times New Roman" w:eastAsia="仿宋"/>
          <w:b/>
          <w:bCs/>
          <w:szCs w:val="21"/>
        </w:rPr>
        <w:t>表6：样本劳动者职业分布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3963"/>
        <w:gridCol w:w="2266"/>
        <w:gridCol w:w="2266"/>
      </w:tblGrid>
      <w:tr w14:paraId="707C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shd w:val="clear" w:color="auto" w:fill="5B9BD5"/>
            <w:vAlign w:val="center"/>
          </w:tcPr>
          <w:p w14:paraId="6FB63E4C">
            <w:pPr>
              <w:jc w:val="center"/>
              <w:rPr>
                <w:rFonts w:ascii="Times New Roman" w:hAnsi="Times New Roman"/>
              </w:rPr>
            </w:pPr>
            <w:r>
              <w:rPr>
                <w:rFonts w:ascii="Times New Roman" w:hAnsi="Times New Roman" w:eastAsia="仿宋"/>
                <w:b/>
                <w:color w:val="FFFFFF"/>
              </w:rPr>
              <w:t>序号</w:t>
            </w:r>
          </w:p>
        </w:tc>
        <w:tc>
          <w:tcPr>
            <w:tcW w:w="3969" w:type="dxa"/>
            <w:shd w:val="clear" w:color="auto" w:fill="5B9BD5"/>
            <w:vAlign w:val="center"/>
          </w:tcPr>
          <w:p w14:paraId="0944C421">
            <w:pPr>
              <w:jc w:val="center"/>
              <w:rPr>
                <w:rFonts w:ascii="Times New Roman" w:hAnsi="Times New Roman"/>
              </w:rPr>
            </w:pPr>
            <w:r>
              <w:rPr>
                <w:rFonts w:ascii="Times New Roman" w:hAnsi="Times New Roman" w:eastAsia="仿宋"/>
                <w:b/>
                <w:color w:val="FFFFFF"/>
              </w:rPr>
              <w:t>职业大类</w:t>
            </w:r>
          </w:p>
        </w:tc>
        <w:tc>
          <w:tcPr>
            <w:tcW w:w="2268" w:type="dxa"/>
            <w:shd w:val="clear" w:color="auto" w:fill="5B9BD5"/>
            <w:vAlign w:val="center"/>
          </w:tcPr>
          <w:p w14:paraId="71545DA5">
            <w:pPr>
              <w:jc w:val="center"/>
              <w:rPr>
                <w:rFonts w:ascii="Times New Roman" w:hAnsi="Times New Roman"/>
              </w:rPr>
            </w:pPr>
            <w:r>
              <w:rPr>
                <w:rFonts w:ascii="Times New Roman" w:hAnsi="Times New Roman" w:eastAsia="仿宋"/>
                <w:b/>
                <w:color w:val="FFFFFF"/>
              </w:rPr>
              <w:t>数量</w:t>
            </w:r>
          </w:p>
        </w:tc>
        <w:tc>
          <w:tcPr>
            <w:tcW w:w="2268" w:type="dxa"/>
            <w:shd w:val="clear" w:color="auto" w:fill="5B9BD5"/>
            <w:vAlign w:val="center"/>
          </w:tcPr>
          <w:p w14:paraId="3AF8EA35">
            <w:pPr>
              <w:jc w:val="center"/>
              <w:rPr>
                <w:rFonts w:ascii="Times New Roman" w:hAnsi="Times New Roman"/>
              </w:rPr>
            </w:pPr>
            <w:r>
              <w:rPr>
                <w:rFonts w:ascii="Times New Roman" w:hAnsi="Times New Roman" w:eastAsia="仿宋"/>
                <w:b/>
                <w:color w:val="FFFFFF"/>
              </w:rPr>
              <w:t>百分比</w:t>
            </w:r>
          </w:p>
        </w:tc>
      </w:tr>
      <w:tr w14:paraId="6924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shd w:val="clear" w:color="auto" w:fill="FFFFFF"/>
            <w:vAlign w:val="center"/>
          </w:tcPr>
          <w:p w14:paraId="00D70CB2">
            <w:pPr>
              <w:jc w:val="center"/>
              <w:rPr>
                <w:rFonts w:ascii="Times New Roman" w:hAnsi="Times New Roman"/>
              </w:rPr>
            </w:pPr>
            <w:r>
              <w:rPr>
                <w:rFonts w:ascii="Times New Roman" w:hAnsi="Times New Roman" w:eastAsia="仿宋"/>
                <w:color w:val="000000"/>
              </w:rPr>
              <w:t>1</w:t>
            </w:r>
          </w:p>
        </w:tc>
        <w:tc>
          <w:tcPr>
            <w:tcW w:w="3969" w:type="dxa"/>
            <w:shd w:val="clear" w:color="auto" w:fill="FFFFFF"/>
            <w:vAlign w:val="center"/>
          </w:tcPr>
          <w:p w14:paraId="2676E4AC">
            <w:pPr>
              <w:jc w:val="center"/>
              <w:rPr>
                <w:rFonts w:ascii="Times New Roman" w:hAnsi="Times New Roman"/>
              </w:rPr>
            </w:pPr>
            <w:r>
              <w:rPr>
                <w:rFonts w:ascii="Times New Roman" w:hAnsi="Times New Roman" w:eastAsia="仿宋"/>
                <w:color w:val="000000"/>
              </w:rPr>
              <w:t>社会生产服务和生活服务人员</w:t>
            </w:r>
          </w:p>
        </w:tc>
        <w:tc>
          <w:tcPr>
            <w:tcW w:w="2268" w:type="dxa"/>
            <w:shd w:val="clear" w:color="auto" w:fill="FFFFFF"/>
            <w:vAlign w:val="center"/>
          </w:tcPr>
          <w:p w14:paraId="0FFFF4DA">
            <w:pPr>
              <w:jc w:val="center"/>
              <w:rPr>
                <w:rFonts w:ascii="Times New Roman" w:hAnsi="Times New Roman"/>
              </w:rPr>
            </w:pPr>
            <w:r>
              <w:rPr>
                <w:rFonts w:ascii="Times New Roman" w:hAnsi="Times New Roman" w:eastAsia="仿宋"/>
                <w:color w:val="000000"/>
              </w:rPr>
              <w:t>353381</w:t>
            </w:r>
          </w:p>
        </w:tc>
        <w:tc>
          <w:tcPr>
            <w:tcW w:w="2268" w:type="dxa"/>
            <w:shd w:val="clear" w:color="auto" w:fill="FFFFFF"/>
            <w:vAlign w:val="center"/>
          </w:tcPr>
          <w:p w14:paraId="6120B965">
            <w:pPr>
              <w:jc w:val="center"/>
              <w:rPr>
                <w:rFonts w:ascii="Times New Roman" w:hAnsi="Times New Roman"/>
              </w:rPr>
            </w:pPr>
            <w:r>
              <w:rPr>
                <w:rFonts w:ascii="Times New Roman" w:hAnsi="Times New Roman" w:eastAsia="仿宋"/>
                <w:color w:val="000000"/>
              </w:rPr>
              <w:t>49.26%</w:t>
            </w:r>
          </w:p>
        </w:tc>
      </w:tr>
      <w:tr w14:paraId="6247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D563E86">
            <w:pPr>
              <w:jc w:val="center"/>
              <w:rPr>
                <w:rFonts w:ascii="Times New Roman" w:hAnsi="Times New Roman"/>
              </w:rPr>
            </w:pPr>
            <w:r>
              <w:rPr>
                <w:rFonts w:ascii="Times New Roman" w:hAnsi="Times New Roman" w:eastAsia="仿宋"/>
                <w:color w:val="000000"/>
              </w:rPr>
              <w:t>2</w:t>
            </w:r>
          </w:p>
        </w:tc>
        <w:tc>
          <w:tcPr>
            <w:tcW w:w="3969" w:type="dxa"/>
            <w:shd w:val="clear" w:color="auto" w:fill="FFFFFF"/>
            <w:vAlign w:val="center"/>
          </w:tcPr>
          <w:p w14:paraId="73CD255B">
            <w:pPr>
              <w:jc w:val="center"/>
              <w:rPr>
                <w:rFonts w:ascii="Times New Roman" w:hAnsi="Times New Roman"/>
              </w:rPr>
            </w:pPr>
            <w:r>
              <w:rPr>
                <w:rFonts w:ascii="Times New Roman" w:hAnsi="Times New Roman" w:eastAsia="仿宋"/>
                <w:color w:val="000000"/>
              </w:rPr>
              <w:t>农、林、牧、渔业生产及辅助人员</w:t>
            </w:r>
          </w:p>
        </w:tc>
        <w:tc>
          <w:tcPr>
            <w:tcW w:w="2268" w:type="dxa"/>
            <w:shd w:val="clear" w:color="auto" w:fill="FFFFFF"/>
            <w:vAlign w:val="center"/>
          </w:tcPr>
          <w:p w14:paraId="53FE7643">
            <w:pPr>
              <w:jc w:val="center"/>
              <w:rPr>
                <w:rFonts w:ascii="Times New Roman" w:hAnsi="Times New Roman"/>
              </w:rPr>
            </w:pPr>
            <w:r>
              <w:rPr>
                <w:rFonts w:ascii="Times New Roman" w:hAnsi="Times New Roman" w:eastAsia="仿宋"/>
                <w:color w:val="000000"/>
              </w:rPr>
              <w:t>5437</w:t>
            </w:r>
          </w:p>
        </w:tc>
        <w:tc>
          <w:tcPr>
            <w:tcW w:w="2268" w:type="dxa"/>
            <w:shd w:val="clear" w:color="auto" w:fill="FFFFFF"/>
            <w:vAlign w:val="center"/>
          </w:tcPr>
          <w:p w14:paraId="6B5299A6">
            <w:pPr>
              <w:jc w:val="center"/>
              <w:rPr>
                <w:rFonts w:ascii="Times New Roman" w:hAnsi="Times New Roman"/>
              </w:rPr>
            </w:pPr>
            <w:r>
              <w:rPr>
                <w:rFonts w:ascii="Times New Roman" w:hAnsi="Times New Roman" w:eastAsia="仿宋"/>
                <w:color w:val="000000"/>
              </w:rPr>
              <w:t>0.76%</w:t>
            </w:r>
          </w:p>
        </w:tc>
      </w:tr>
      <w:tr w14:paraId="66B6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F1CE8BC">
            <w:pPr>
              <w:jc w:val="center"/>
              <w:rPr>
                <w:rFonts w:ascii="Times New Roman" w:hAnsi="Times New Roman"/>
              </w:rPr>
            </w:pPr>
            <w:r>
              <w:rPr>
                <w:rFonts w:ascii="Times New Roman" w:hAnsi="Times New Roman" w:eastAsia="仿宋"/>
                <w:color w:val="000000"/>
              </w:rPr>
              <w:t>3</w:t>
            </w:r>
          </w:p>
        </w:tc>
        <w:tc>
          <w:tcPr>
            <w:tcW w:w="3969" w:type="dxa"/>
            <w:shd w:val="clear" w:color="auto" w:fill="FFFFFF"/>
            <w:vAlign w:val="center"/>
          </w:tcPr>
          <w:p w14:paraId="67CCE141">
            <w:pPr>
              <w:jc w:val="center"/>
              <w:rPr>
                <w:rFonts w:ascii="Times New Roman" w:hAnsi="Times New Roman"/>
              </w:rPr>
            </w:pPr>
            <w:r>
              <w:rPr>
                <w:rFonts w:ascii="Times New Roman" w:hAnsi="Times New Roman" w:eastAsia="仿宋"/>
                <w:color w:val="000000"/>
              </w:rPr>
              <w:t>生产制造及有关人员</w:t>
            </w:r>
          </w:p>
        </w:tc>
        <w:tc>
          <w:tcPr>
            <w:tcW w:w="2268" w:type="dxa"/>
            <w:shd w:val="clear" w:color="auto" w:fill="FFFFFF"/>
            <w:vAlign w:val="center"/>
          </w:tcPr>
          <w:p w14:paraId="6C7ACC1E">
            <w:pPr>
              <w:jc w:val="center"/>
              <w:rPr>
                <w:rFonts w:ascii="Times New Roman" w:hAnsi="Times New Roman"/>
              </w:rPr>
            </w:pPr>
            <w:r>
              <w:rPr>
                <w:rFonts w:ascii="Times New Roman" w:hAnsi="Times New Roman" w:eastAsia="仿宋"/>
                <w:color w:val="000000"/>
              </w:rPr>
              <w:t>358523</w:t>
            </w:r>
          </w:p>
        </w:tc>
        <w:tc>
          <w:tcPr>
            <w:tcW w:w="2268" w:type="dxa"/>
            <w:shd w:val="clear" w:color="auto" w:fill="FFFFFF"/>
            <w:vAlign w:val="center"/>
          </w:tcPr>
          <w:p w14:paraId="4526BA78">
            <w:pPr>
              <w:jc w:val="center"/>
              <w:rPr>
                <w:rFonts w:ascii="Times New Roman" w:hAnsi="Times New Roman"/>
              </w:rPr>
            </w:pPr>
            <w:r>
              <w:rPr>
                <w:rFonts w:ascii="Times New Roman" w:hAnsi="Times New Roman" w:eastAsia="仿宋"/>
                <w:color w:val="000000"/>
              </w:rPr>
              <w:t>49.98%</w:t>
            </w:r>
          </w:p>
        </w:tc>
      </w:tr>
      <w:tr w14:paraId="42CF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39BC5932">
            <w:pPr>
              <w:jc w:val="center"/>
              <w:rPr>
                <w:rFonts w:ascii="Times New Roman" w:hAnsi="Times New Roman"/>
              </w:rPr>
            </w:pPr>
            <w:r>
              <w:rPr>
                <w:rFonts w:ascii="Times New Roman" w:hAnsi="Times New Roman" w:eastAsia="仿宋"/>
                <w:b/>
                <w:color w:val="000000"/>
              </w:rPr>
              <w:t>4</w:t>
            </w:r>
          </w:p>
        </w:tc>
        <w:tc>
          <w:tcPr>
            <w:tcW w:w="3969" w:type="dxa"/>
            <w:shd w:val="clear" w:color="auto" w:fill="DBDBDB"/>
            <w:vAlign w:val="center"/>
          </w:tcPr>
          <w:p w14:paraId="4332232E">
            <w:pPr>
              <w:jc w:val="center"/>
              <w:rPr>
                <w:rFonts w:ascii="Times New Roman" w:hAnsi="Times New Roman"/>
              </w:rPr>
            </w:pPr>
            <w:r>
              <w:rPr>
                <w:rFonts w:ascii="Times New Roman" w:hAnsi="Times New Roman" w:eastAsia="仿宋"/>
                <w:b/>
                <w:color w:val="000000"/>
              </w:rPr>
              <w:t>合计</w:t>
            </w:r>
          </w:p>
        </w:tc>
        <w:tc>
          <w:tcPr>
            <w:tcW w:w="2268" w:type="dxa"/>
            <w:shd w:val="clear" w:color="auto" w:fill="DBDBDB"/>
            <w:vAlign w:val="center"/>
          </w:tcPr>
          <w:p w14:paraId="78FCFB22">
            <w:pPr>
              <w:jc w:val="center"/>
              <w:rPr>
                <w:rFonts w:ascii="Times New Roman" w:hAnsi="Times New Roman"/>
              </w:rPr>
            </w:pPr>
            <w:r>
              <w:rPr>
                <w:rFonts w:ascii="Times New Roman" w:hAnsi="Times New Roman" w:eastAsia="仿宋"/>
                <w:b/>
                <w:color w:val="000000"/>
              </w:rPr>
              <w:t>717341</w:t>
            </w:r>
          </w:p>
        </w:tc>
        <w:tc>
          <w:tcPr>
            <w:tcW w:w="2268" w:type="dxa"/>
            <w:shd w:val="clear" w:color="auto" w:fill="DBDBDB"/>
            <w:vAlign w:val="center"/>
          </w:tcPr>
          <w:p w14:paraId="22EF22B9">
            <w:pPr>
              <w:jc w:val="center"/>
              <w:rPr>
                <w:rFonts w:ascii="Times New Roman" w:hAnsi="Times New Roman"/>
              </w:rPr>
            </w:pPr>
            <w:r>
              <w:rPr>
                <w:rFonts w:ascii="Times New Roman" w:hAnsi="Times New Roman" w:eastAsia="仿宋"/>
                <w:b/>
                <w:color w:val="000000"/>
              </w:rPr>
              <w:t>100%</w:t>
            </w:r>
          </w:p>
        </w:tc>
      </w:tr>
      <w:bookmarkEnd w:id="27"/>
    </w:tbl>
    <w:p w14:paraId="0DA71A6C">
      <w:pPr>
        <w:spacing w:line="360" w:lineRule="auto"/>
        <w:jc w:val="center"/>
        <w:rPr>
          <w:rFonts w:ascii="Times New Roman" w:hAnsi="Times New Roman" w:eastAsia="仿宋"/>
          <w:b/>
          <w:bCs/>
          <w:sz w:val="24"/>
        </w:rPr>
      </w:pPr>
      <w:r>
        <w:rPr>
          <w:rFonts w:ascii="Times New Roman" w:hAnsi="Times New Roman" w:eastAsia="仿宋"/>
          <w:b/>
          <w:bCs/>
          <w:szCs w:val="21"/>
        </w:rPr>
        <w:t>表7：样本劳动者技能等级分布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3963"/>
        <w:gridCol w:w="2266"/>
        <w:gridCol w:w="2266"/>
      </w:tblGrid>
      <w:tr w14:paraId="4628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shd w:val="clear" w:color="auto" w:fill="5B9BD5"/>
            <w:vAlign w:val="center"/>
          </w:tcPr>
          <w:p w14:paraId="08556059">
            <w:pPr>
              <w:jc w:val="center"/>
              <w:rPr>
                <w:rFonts w:ascii="Times New Roman" w:hAnsi="Times New Roman"/>
              </w:rPr>
            </w:pPr>
            <w:r>
              <w:rPr>
                <w:rFonts w:ascii="Times New Roman" w:hAnsi="Times New Roman" w:eastAsia="仿宋"/>
                <w:b/>
                <w:color w:val="FFFFFF"/>
              </w:rPr>
              <w:t>序号</w:t>
            </w:r>
          </w:p>
        </w:tc>
        <w:tc>
          <w:tcPr>
            <w:tcW w:w="3969" w:type="dxa"/>
            <w:shd w:val="clear" w:color="auto" w:fill="5B9BD5"/>
            <w:vAlign w:val="center"/>
          </w:tcPr>
          <w:p w14:paraId="02F5AE0B">
            <w:pPr>
              <w:jc w:val="center"/>
              <w:rPr>
                <w:rFonts w:ascii="Times New Roman" w:hAnsi="Times New Roman"/>
              </w:rPr>
            </w:pPr>
            <w:r>
              <w:rPr>
                <w:rFonts w:ascii="Times New Roman" w:hAnsi="Times New Roman" w:eastAsia="仿宋"/>
                <w:b/>
                <w:color w:val="FFFFFF"/>
              </w:rPr>
              <w:t>岗位等级</w:t>
            </w:r>
          </w:p>
        </w:tc>
        <w:tc>
          <w:tcPr>
            <w:tcW w:w="2268" w:type="dxa"/>
            <w:shd w:val="clear" w:color="auto" w:fill="5B9BD5"/>
            <w:vAlign w:val="center"/>
          </w:tcPr>
          <w:p w14:paraId="672A7197">
            <w:pPr>
              <w:jc w:val="center"/>
              <w:rPr>
                <w:rFonts w:ascii="Times New Roman" w:hAnsi="Times New Roman"/>
              </w:rPr>
            </w:pPr>
            <w:r>
              <w:rPr>
                <w:rFonts w:ascii="Times New Roman" w:hAnsi="Times New Roman" w:eastAsia="仿宋"/>
                <w:b/>
                <w:color w:val="FFFFFF"/>
              </w:rPr>
              <w:t>数量</w:t>
            </w:r>
          </w:p>
        </w:tc>
        <w:tc>
          <w:tcPr>
            <w:tcW w:w="2268" w:type="dxa"/>
            <w:shd w:val="clear" w:color="auto" w:fill="5B9BD5"/>
            <w:vAlign w:val="center"/>
          </w:tcPr>
          <w:p w14:paraId="383C4CBF">
            <w:pPr>
              <w:jc w:val="center"/>
              <w:rPr>
                <w:rFonts w:ascii="Times New Roman" w:hAnsi="Times New Roman"/>
              </w:rPr>
            </w:pPr>
            <w:r>
              <w:rPr>
                <w:rFonts w:ascii="Times New Roman" w:hAnsi="Times New Roman" w:eastAsia="仿宋"/>
                <w:b/>
                <w:color w:val="FFFFFF"/>
              </w:rPr>
              <w:t>百分比</w:t>
            </w:r>
          </w:p>
        </w:tc>
      </w:tr>
      <w:tr w14:paraId="4DA7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67" w:type="dxa"/>
            <w:shd w:val="clear" w:color="auto" w:fill="DBDBDB"/>
            <w:vAlign w:val="center"/>
          </w:tcPr>
          <w:p w14:paraId="62E512A9">
            <w:pPr>
              <w:jc w:val="center"/>
              <w:rPr>
                <w:rFonts w:ascii="Times New Roman" w:hAnsi="Times New Roman"/>
              </w:rPr>
            </w:pPr>
            <w:r>
              <w:rPr>
                <w:rFonts w:ascii="Times New Roman" w:hAnsi="Times New Roman" w:eastAsia="仿宋"/>
                <w:b/>
                <w:color w:val="000000"/>
              </w:rPr>
              <w:t>1</w:t>
            </w:r>
          </w:p>
        </w:tc>
        <w:tc>
          <w:tcPr>
            <w:tcW w:w="3969" w:type="dxa"/>
            <w:shd w:val="clear" w:color="auto" w:fill="DBDBDB"/>
            <w:vAlign w:val="center"/>
          </w:tcPr>
          <w:p w14:paraId="007E04C7">
            <w:pPr>
              <w:jc w:val="center"/>
              <w:rPr>
                <w:rFonts w:ascii="Times New Roman" w:hAnsi="Times New Roman"/>
              </w:rPr>
            </w:pPr>
            <w:r>
              <w:rPr>
                <w:rFonts w:ascii="Times New Roman" w:hAnsi="Times New Roman" w:eastAsia="仿宋"/>
                <w:b/>
                <w:color w:val="000000"/>
              </w:rPr>
              <w:t>职业技能岗位</w:t>
            </w:r>
          </w:p>
        </w:tc>
        <w:tc>
          <w:tcPr>
            <w:tcW w:w="2268" w:type="dxa"/>
            <w:shd w:val="clear" w:color="auto" w:fill="DBDBDB"/>
            <w:vAlign w:val="center"/>
          </w:tcPr>
          <w:p w14:paraId="6DD3613F">
            <w:pPr>
              <w:jc w:val="center"/>
              <w:rPr>
                <w:rFonts w:ascii="Times New Roman" w:hAnsi="Times New Roman"/>
              </w:rPr>
            </w:pPr>
            <w:r>
              <w:rPr>
                <w:rFonts w:ascii="Times New Roman" w:hAnsi="Times New Roman" w:eastAsia="仿宋"/>
                <w:b/>
                <w:color w:val="000000"/>
              </w:rPr>
              <w:t>717341</w:t>
            </w:r>
          </w:p>
        </w:tc>
        <w:tc>
          <w:tcPr>
            <w:tcW w:w="2268" w:type="dxa"/>
            <w:shd w:val="clear" w:color="auto" w:fill="DBDBDB"/>
            <w:vAlign w:val="center"/>
          </w:tcPr>
          <w:p w14:paraId="506382C3">
            <w:pPr>
              <w:jc w:val="center"/>
              <w:rPr>
                <w:rFonts w:ascii="Times New Roman" w:hAnsi="Times New Roman"/>
              </w:rPr>
            </w:pPr>
            <w:r>
              <w:rPr>
                <w:rFonts w:ascii="Times New Roman" w:hAnsi="Times New Roman" w:eastAsia="仿宋"/>
                <w:b/>
                <w:color w:val="000000"/>
              </w:rPr>
              <w:t>100.00%</w:t>
            </w:r>
          </w:p>
        </w:tc>
      </w:tr>
      <w:tr w14:paraId="7C8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57306DA">
            <w:pPr>
              <w:jc w:val="center"/>
              <w:rPr>
                <w:rFonts w:ascii="Times New Roman" w:hAnsi="Times New Roman"/>
              </w:rPr>
            </w:pPr>
            <w:r>
              <w:rPr>
                <w:rFonts w:ascii="Times New Roman" w:hAnsi="Times New Roman" w:eastAsia="仿宋"/>
                <w:color w:val="000000"/>
              </w:rPr>
              <w:t>2</w:t>
            </w:r>
          </w:p>
        </w:tc>
        <w:tc>
          <w:tcPr>
            <w:tcW w:w="3969" w:type="dxa"/>
            <w:shd w:val="clear" w:color="auto" w:fill="FFFFFF"/>
            <w:vAlign w:val="center"/>
          </w:tcPr>
          <w:p w14:paraId="47E9B767">
            <w:pPr>
              <w:jc w:val="center"/>
              <w:rPr>
                <w:rFonts w:ascii="Times New Roman" w:hAnsi="Times New Roman"/>
              </w:rPr>
            </w:pPr>
            <w:r>
              <w:rPr>
                <w:rFonts w:ascii="Times New Roman" w:hAnsi="Times New Roman" w:eastAsia="仿宋"/>
                <w:color w:val="000000"/>
              </w:rPr>
              <w:t>首席技师</w:t>
            </w:r>
          </w:p>
        </w:tc>
        <w:tc>
          <w:tcPr>
            <w:tcW w:w="2268" w:type="dxa"/>
            <w:shd w:val="clear" w:color="auto" w:fill="FFFFFF"/>
            <w:vAlign w:val="center"/>
          </w:tcPr>
          <w:p w14:paraId="254E935A">
            <w:pPr>
              <w:jc w:val="center"/>
              <w:rPr>
                <w:rFonts w:ascii="Times New Roman" w:hAnsi="Times New Roman"/>
              </w:rPr>
            </w:pPr>
            <w:r>
              <w:rPr>
                <w:rFonts w:ascii="Times New Roman" w:hAnsi="Times New Roman" w:eastAsia="仿宋"/>
                <w:color w:val="000000"/>
              </w:rPr>
              <w:t>208</w:t>
            </w:r>
          </w:p>
        </w:tc>
        <w:tc>
          <w:tcPr>
            <w:tcW w:w="2268" w:type="dxa"/>
            <w:shd w:val="clear" w:color="auto" w:fill="FFFFFF"/>
            <w:vAlign w:val="center"/>
          </w:tcPr>
          <w:p w14:paraId="02665442">
            <w:pPr>
              <w:jc w:val="center"/>
              <w:rPr>
                <w:rFonts w:ascii="Times New Roman" w:hAnsi="Times New Roman"/>
              </w:rPr>
            </w:pPr>
            <w:r>
              <w:rPr>
                <w:rFonts w:ascii="Times New Roman" w:hAnsi="Times New Roman" w:eastAsia="仿宋"/>
                <w:color w:val="000000"/>
              </w:rPr>
              <w:t>0.03%</w:t>
            </w:r>
          </w:p>
        </w:tc>
      </w:tr>
      <w:tr w14:paraId="7321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40609CD8">
            <w:pPr>
              <w:jc w:val="center"/>
              <w:rPr>
                <w:rFonts w:ascii="Times New Roman" w:hAnsi="Times New Roman"/>
              </w:rPr>
            </w:pPr>
            <w:r>
              <w:rPr>
                <w:rFonts w:ascii="Times New Roman" w:hAnsi="Times New Roman" w:eastAsia="仿宋"/>
                <w:color w:val="000000"/>
              </w:rPr>
              <w:t>3</w:t>
            </w:r>
          </w:p>
        </w:tc>
        <w:tc>
          <w:tcPr>
            <w:tcW w:w="3969" w:type="dxa"/>
            <w:shd w:val="clear" w:color="auto" w:fill="FFFFFF"/>
            <w:vAlign w:val="center"/>
          </w:tcPr>
          <w:p w14:paraId="5A02C00F">
            <w:pPr>
              <w:jc w:val="center"/>
              <w:rPr>
                <w:rFonts w:ascii="Times New Roman" w:hAnsi="Times New Roman"/>
              </w:rPr>
            </w:pPr>
            <w:r>
              <w:rPr>
                <w:rFonts w:ascii="Times New Roman" w:hAnsi="Times New Roman" w:eastAsia="仿宋"/>
                <w:color w:val="000000"/>
              </w:rPr>
              <w:t>特级技师</w:t>
            </w:r>
          </w:p>
        </w:tc>
        <w:tc>
          <w:tcPr>
            <w:tcW w:w="2268" w:type="dxa"/>
            <w:shd w:val="clear" w:color="auto" w:fill="FFFFFF"/>
            <w:vAlign w:val="center"/>
          </w:tcPr>
          <w:p w14:paraId="50630BC4">
            <w:pPr>
              <w:jc w:val="center"/>
              <w:rPr>
                <w:rFonts w:ascii="Times New Roman" w:hAnsi="Times New Roman"/>
              </w:rPr>
            </w:pPr>
            <w:r>
              <w:rPr>
                <w:rFonts w:ascii="Times New Roman" w:hAnsi="Times New Roman" w:eastAsia="仿宋"/>
                <w:color w:val="000000"/>
              </w:rPr>
              <w:t>903</w:t>
            </w:r>
          </w:p>
        </w:tc>
        <w:tc>
          <w:tcPr>
            <w:tcW w:w="2268" w:type="dxa"/>
            <w:shd w:val="clear" w:color="auto" w:fill="FFFFFF"/>
            <w:vAlign w:val="center"/>
          </w:tcPr>
          <w:p w14:paraId="62D491E5">
            <w:pPr>
              <w:jc w:val="center"/>
              <w:rPr>
                <w:rFonts w:ascii="Times New Roman" w:hAnsi="Times New Roman"/>
              </w:rPr>
            </w:pPr>
            <w:r>
              <w:rPr>
                <w:rFonts w:ascii="Times New Roman" w:hAnsi="Times New Roman" w:eastAsia="仿宋"/>
                <w:color w:val="000000"/>
              </w:rPr>
              <w:t>0.13%</w:t>
            </w:r>
          </w:p>
        </w:tc>
      </w:tr>
      <w:tr w14:paraId="0A5D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D873435">
            <w:pPr>
              <w:jc w:val="center"/>
              <w:rPr>
                <w:rFonts w:ascii="Times New Roman" w:hAnsi="Times New Roman"/>
              </w:rPr>
            </w:pPr>
            <w:r>
              <w:rPr>
                <w:rFonts w:ascii="Times New Roman" w:hAnsi="Times New Roman" w:eastAsia="仿宋"/>
                <w:color w:val="000000"/>
              </w:rPr>
              <w:t>4</w:t>
            </w:r>
          </w:p>
        </w:tc>
        <w:tc>
          <w:tcPr>
            <w:tcW w:w="3969" w:type="dxa"/>
            <w:shd w:val="clear" w:color="auto" w:fill="FFFFFF"/>
            <w:vAlign w:val="center"/>
          </w:tcPr>
          <w:p w14:paraId="3DEF2EBC">
            <w:pPr>
              <w:jc w:val="center"/>
              <w:rPr>
                <w:rFonts w:ascii="Times New Roman" w:hAnsi="Times New Roman"/>
              </w:rPr>
            </w:pPr>
            <w:r>
              <w:rPr>
                <w:rFonts w:ascii="Times New Roman" w:hAnsi="Times New Roman" w:eastAsia="仿宋"/>
                <w:color w:val="000000"/>
              </w:rPr>
              <w:t>高级技师</w:t>
            </w:r>
          </w:p>
        </w:tc>
        <w:tc>
          <w:tcPr>
            <w:tcW w:w="2268" w:type="dxa"/>
            <w:shd w:val="clear" w:color="auto" w:fill="FFFFFF"/>
            <w:vAlign w:val="center"/>
          </w:tcPr>
          <w:p w14:paraId="7274B04F">
            <w:pPr>
              <w:jc w:val="center"/>
              <w:rPr>
                <w:rFonts w:ascii="Times New Roman" w:hAnsi="Times New Roman"/>
              </w:rPr>
            </w:pPr>
            <w:r>
              <w:rPr>
                <w:rFonts w:ascii="Times New Roman" w:hAnsi="Times New Roman" w:eastAsia="仿宋"/>
                <w:color w:val="000000"/>
              </w:rPr>
              <w:t>4583</w:t>
            </w:r>
          </w:p>
        </w:tc>
        <w:tc>
          <w:tcPr>
            <w:tcW w:w="2268" w:type="dxa"/>
            <w:shd w:val="clear" w:color="auto" w:fill="FFFFFF"/>
            <w:vAlign w:val="center"/>
          </w:tcPr>
          <w:p w14:paraId="795D5E6F">
            <w:pPr>
              <w:jc w:val="center"/>
              <w:rPr>
                <w:rFonts w:ascii="Times New Roman" w:hAnsi="Times New Roman"/>
              </w:rPr>
            </w:pPr>
            <w:r>
              <w:rPr>
                <w:rFonts w:ascii="Times New Roman" w:hAnsi="Times New Roman" w:eastAsia="仿宋"/>
                <w:color w:val="000000"/>
              </w:rPr>
              <w:t>0.64%</w:t>
            </w:r>
          </w:p>
        </w:tc>
      </w:tr>
      <w:tr w14:paraId="1CF1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0AA62C01">
            <w:pPr>
              <w:jc w:val="center"/>
              <w:rPr>
                <w:rFonts w:ascii="Times New Roman" w:hAnsi="Times New Roman"/>
              </w:rPr>
            </w:pPr>
            <w:r>
              <w:rPr>
                <w:rFonts w:ascii="Times New Roman" w:hAnsi="Times New Roman" w:eastAsia="仿宋"/>
                <w:color w:val="000000"/>
              </w:rPr>
              <w:t>5</w:t>
            </w:r>
          </w:p>
        </w:tc>
        <w:tc>
          <w:tcPr>
            <w:tcW w:w="3969" w:type="dxa"/>
            <w:shd w:val="clear" w:color="auto" w:fill="FFFFFF"/>
            <w:vAlign w:val="center"/>
          </w:tcPr>
          <w:p w14:paraId="38E82364">
            <w:pPr>
              <w:jc w:val="center"/>
              <w:rPr>
                <w:rFonts w:ascii="Times New Roman" w:hAnsi="Times New Roman"/>
              </w:rPr>
            </w:pPr>
            <w:r>
              <w:rPr>
                <w:rFonts w:ascii="Times New Roman" w:hAnsi="Times New Roman" w:eastAsia="仿宋"/>
                <w:color w:val="000000"/>
              </w:rPr>
              <w:t>技师</w:t>
            </w:r>
          </w:p>
        </w:tc>
        <w:tc>
          <w:tcPr>
            <w:tcW w:w="2268" w:type="dxa"/>
            <w:shd w:val="clear" w:color="auto" w:fill="FFFFFF"/>
            <w:vAlign w:val="center"/>
          </w:tcPr>
          <w:p w14:paraId="301C28DF">
            <w:pPr>
              <w:jc w:val="center"/>
              <w:rPr>
                <w:rFonts w:ascii="Times New Roman" w:hAnsi="Times New Roman"/>
              </w:rPr>
            </w:pPr>
            <w:r>
              <w:rPr>
                <w:rFonts w:ascii="Times New Roman" w:hAnsi="Times New Roman" w:eastAsia="仿宋"/>
                <w:color w:val="000000"/>
              </w:rPr>
              <w:t>19858</w:t>
            </w:r>
          </w:p>
        </w:tc>
        <w:tc>
          <w:tcPr>
            <w:tcW w:w="2268" w:type="dxa"/>
            <w:shd w:val="clear" w:color="auto" w:fill="FFFFFF"/>
            <w:vAlign w:val="center"/>
          </w:tcPr>
          <w:p w14:paraId="3B3034D9">
            <w:pPr>
              <w:jc w:val="center"/>
              <w:rPr>
                <w:rFonts w:ascii="Times New Roman" w:hAnsi="Times New Roman"/>
              </w:rPr>
            </w:pPr>
            <w:r>
              <w:rPr>
                <w:rFonts w:ascii="Times New Roman" w:hAnsi="Times New Roman" w:eastAsia="仿宋"/>
                <w:color w:val="000000"/>
              </w:rPr>
              <w:t>2.77%</w:t>
            </w:r>
          </w:p>
        </w:tc>
      </w:tr>
      <w:tr w14:paraId="58B0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6A1FCA5E">
            <w:pPr>
              <w:jc w:val="center"/>
              <w:rPr>
                <w:rFonts w:ascii="Times New Roman" w:hAnsi="Times New Roman"/>
              </w:rPr>
            </w:pPr>
            <w:r>
              <w:rPr>
                <w:rFonts w:ascii="Times New Roman" w:hAnsi="Times New Roman" w:eastAsia="仿宋"/>
                <w:color w:val="000000"/>
              </w:rPr>
              <w:t>6</w:t>
            </w:r>
          </w:p>
        </w:tc>
        <w:tc>
          <w:tcPr>
            <w:tcW w:w="3969" w:type="dxa"/>
            <w:shd w:val="clear" w:color="auto" w:fill="FFFFFF"/>
            <w:vAlign w:val="center"/>
          </w:tcPr>
          <w:p w14:paraId="25FC8CD7">
            <w:pPr>
              <w:jc w:val="center"/>
              <w:rPr>
                <w:rFonts w:ascii="Times New Roman" w:hAnsi="Times New Roman"/>
              </w:rPr>
            </w:pPr>
            <w:r>
              <w:rPr>
                <w:rFonts w:ascii="Times New Roman" w:hAnsi="Times New Roman" w:eastAsia="仿宋"/>
                <w:color w:val="000000"/>
              </w:rPr>
              <w:t>高级技能</w:t>
            </w:r>
          </w:p>
        </w:tc>
        <w:tc>
          <w:tcPr>
            <w:tcW w:w="2268" w:type="dxa"/>
            <w:shd w:val="clear" w:color="auto" w:fill="FFFFFF"/>
            <w:vAlign w:val="center"/>
          </w:tcPr>
          <w:p w14:paraId="4F7C8875">
            <w:pPr>
              <w:jc w:val="center"/>
              <w:rPr>
                <w:rFonts w:ascii="Times New Roman" w:hAnsi="Times New Roman"/>
              </w:rPr>
            </w:pPr>
            <w:r>
              <w:rPr>
                <w:rFonts w:ascii="Times New Roman" w:hAnsi="Times New Roman" w:eastAsia="仿宋"/>
                <w:color w:val="000000"/>
              </w:rPr>
              <w:t>36475</w:t>
            </w:r>
          </w:p>
        </w:tc>
        <w:tc>
          <w:tcPr>
            <w:tcW w:w="2268" w:type="dxa"/>
            <w:shd w:val="clear" w:color="auto" w:fill="FFFFFF"/>
            <w:vAlign w:val="center"/>
          </w:tcPr>
          <w:p w14:paraId="132E533E">
            <w:pPr>
              <w:jc w:val="center"/>
              <w:rPr>
                <w:rFonts w:ascii="Times New Roman" w:hAnsi="Times New Roman"/>
              </w:rPr>
            </w:pPr>
            <w:r>
              <w:rPr>
                <w:rFonts w:ascii="Times New Roman" w:hAnsi="Times New Roman" w:eastAsia="仿宋"/>
                <w:color w:val="000000"/>
              </w:rPr>
              <w:t>5.08%</w:t>
            </w:r>
          </w:p>
        </w:tc>
      </w:tr>
      <w:tr w14:paraId="38BC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18AABCE6">
            <w:pPr>
              <w:jc w:val="center"/>
              <w:rPr>
                <w:rFonts w:ascii="Times New Roman" w:hAnsi="Times New Roman"/>
              </w:rPr>
            </w:pPr>
            <w:r>
              <w:rPr>
                <w:rFonts w:ascii="Times New Roman" w:hAnsi="Times New Roman" w:eastAsia="仿宋"/>
                <w:color w:val="000000"/>
              </w:rPr>
              <w:t>7</w:t>
            </w:r>
          </w:p>
        </w:tc>
        <w:tc>
          <w:tcPr>
            <w:tcW w:w="3969" w:type="dxa"/>
            <w:shd w:val="clear" w:color="auto" w:fill="FFFFFF"/>
            <w:vAlign w:val="center"/>
          </w:tcPr>
          <w:p w14:paraId="7DC0FB71">
            <w:pPr>
              <w:jc w:val="center"/>
              <w:rPr>
                <w:rFonts w:ascii="Times New Roman" w:hAnsi="Times New Roman"/>
              </w:rPr>
            </w:pPr>
            <w:r>
              <w:rPr>
                <w:rFonts w:ascii="Times New Roman" w:hAnsi="Times New Roman" w:eastAsia="仿宋"/>
                <w:color w:val="000000"/>
              </w:rPr>
              <w:t>中级技能</w:t>
            </w:r>
          </w:p>
        </w:tc>
        <w:tc>
          <w:tcPr>
            <w:tcW w:w="2268" w:type="dxa"/>
            <w:shd w:val="clear" w:color="auto" w:fill="FFFFFF"/>
            <w:vAlign w:val="center"/>
          </w:tcPr>
          <w:p w14:paraId="0D37996B">
            <w:pPr>
              <w:jc w:val="center"/>
              <w:rPr>
                <w:rFonts w:ascii="Times New Roman" w:hAnsi="Times New Roman"/>
              </w:rPr>
            </w:pPr>
            <w:r>
              <w:rPr>
                <w:rFonts w:ascii="Times New Roman" w:hAnsi="Times New Roman" w:eastAsia="仿宋"/>
                <w:color w:val="000000"/>
              </w:rPr>
              <w:t>74091</w:t>
            </w:r>
          </w:p>
        </w:tc>
        <w:tc>
          <w:tcPr>
            <w:tcW w:w="2268" w:type="dxa"/>
            <w:shd w:val="clear" w:color="auto" w:fill="FFFFFF"/>
            <w:vAlign w:val="center"/>
          </w:tcPr>
          <w:p w14:paraId="44934963">
            <w:pPr>
              <w:jc w:val="center"/>
              <w:rPr>
                <w:rFonts w:ascii="Times New Roman" w:hAnsi="Times New Roman"/>
              </w:rPr>
            </w:pPr>
            <w:r>
              <w:rPr>
                <w:rFonts w:ascii="Times New Roman" w:hAnsi="Times New Roman" w:eastAsia="仿宋"/>
                <w:color w:val="000000"/>
              </w:rPr>
              <w:t>10.33%</w:t>
            </w:r>
          </w:p>
        </w:tc>
      </w:tr>
      <w:tr w14:paraId="340E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3D8F7A58">
            <w:pPr>
              <w:jc w:val="center"/>
              <w:rPr>
                <w:rFonts w:ascii="Times New Roman" w:hAnsi="Times New Roman"/>
              </w:rPr>
            </w:pPr>
            <w:r>
              <w:rPr>
                <w:rFonts w:ascii="Times New Roman" w:hAnsi="Times New Roman" w:eastAsia="仿宋"/>
                <w:color w:val="000000"/>
              </w:rPr>
              <w:t>8</w:t>
            </w:r>
          </w:p>
        </w:tc>
        <w:tc>
          <w:tcPr>
            <w:tcW w:w="3969" w:type="dxa"/>
            <w:shd w:val="clear" w:color="auto" w:fill="FFFFFF"/>
            <w:vAlign w:val="center"/>
          </w:tcPr>
          <w:p w14:paraId="68693498">
            <w:pPr>
              <w:jc w:val="center"/>
              <w:rPr>
                <w:rFonts w:ascii="Times New Roman" w:hAnsi="Times New Roman"/>
              </w:rPr>
            </w:pPr>
            <w:r>
              <w:rPr>
                <w:rFonts w:ascii="Times New Roman" w:hAnsi="Times New Roman" w:eastAsia="仿宋"/>
                <w:color w:val="000000"/>
              </w:rPr>
              <w:t>初级技能</w:t>
            </w:r>
          </w:p>
        </w:tc>
        <w:tc>
          <w:tcPr>
            <w:tcW w:w="2268" w:type="dxa"/>
            <w:shd w:val="clear" w:color="auto" w:fill="FFFFFF"/>
            <w:vAlign w:val="center"/>
          </w:tcPr>
          <w:p w14:paraId="7E1D5300">
            <w:pPr>
              <w:jc w:val="center"/>
              <w:rPr>
                <w:rFonts w:ascii="Times New Roman" w:hAnsi="Times New Roman"/>
              </w:rPr>
            </w:pPr>
            <w:r>
              <w:rPr>
                <w:rFonts w:ascii="Times New Roman" w:hAnsi="Times New Roman" w:eastAsia="仿宋"/>
                <w:color w:val="000000"/>
              </w:rPr>
              <w:t>112160</w:t>
            </w:r>
          </w:p>
        </w:tc>
        <w:tc>
          <w:tcPr>
            <w:tcW w:w="2268" w:type="dxa"/>
            <w:shd w:val="clear" w:color="auto" w:fill="FFFFFF"/>
            <w:vAlign w:val="center"/>
          </w:tcPr>
          <w:p w14:paraId="6A5DAA8E">
            <w:pPr>
              <w:jc w:val="center"/>
              <w:rPr>
                <w:rFonts w:ascii="Times New Roman" w:hAnsi="Times New Roman"/>
              </w:rPr>
            </w:pPr>
            <w:r>
              <w:rPr>
                <w:rFonts w:ascii="Times New Roman" w:hAnsi="Times New Roman" w:eastAsia="仿宋"/>
                <w:color w:val="000000"/>
              </w:rPr>
              <w:t>15.64%</w:t>
            </w:r>
          </w:p>
        </w:tc>
      </w:tr>
      <w:tr w14:paraId="21F4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21A238B9">
            <w:pPr>
              <w:jc w:val="center"/>
              <w:rPr>
                <w:rFonts w:ascii="Times New Roman" w:hAnsi="Times New Roman"/>
              </w:rPr>
            </w:pPr>
            <w:r>
              <w:rPr>
                <w:rFonts w:ascii="Times New Roman" w:hAnsi="Times New Roman" w:eastAsia="仿宋"/>
                <w:color w:val="000000"/>
              </w:rPr>
              <w:t>9</w:t>
            </w:r>
          </w:p>
        </w:tc>
        <w:tc>
          <w:tcPr>
            <w:tcW w:w="3969" w:type="dxa"/>
            <w:shd w:val="clear" w:color="auto" w:fill="FFFFFF"/>
            <w:vAlign w:val="center"/>
          </w:tcPr>
          <w:p w14:paraId="630BB08B">
            <w:pPr>
              <w:jc w:val="center"/>
              <w:rPr>
                <w:rFonts w:ascii="Times New Roman" w:hAnsi="Times New Roman"/>
              </w:rPr>
            </w:pPr>
            <w:r>
              <w:rPr>
                <w:rFonts w:ascii="Times New Roman" w:hAnsi="Times New Roman" w:eastAsia="仿宋"/>
                <w:color w:val="000000"/>
              </w:rPr>
              <w:t>学徒工</w:t>
            </w:r>
          </w:p>
        </w:tc>
        <w:tc>
          <w:tcPr>
            <w:tcW w:w="2268" w:type="dxa"/>
            <w:shd w:val="clear" w:color="auto" w:fill="FFFFFF"/>
            <w:vAlign w:val="center"/>
          </w:tcPr>
          <w:p w14:paraId="079D0355">
            <w:pPr>
              <w:jc w:val="center"/>
              <w:rPr>
                <w:rFonts w:ascii="Times New Roman" w:hAnsi="Times New Roman"/>
              </w:rPr>
            </w:pPr>
            <w:r>
              <w:rPr>
                <w:rFonts w:ascii="Times New Roman" w:hAnsi="Times New Roman" w:eastAsia="仿宋"/>
                <w:color w:val="000000"/>
              </w:rPr>
              <w:t>11346</w:t>
            </w:r>
          </w:p>
        </w:tc>
        <w:tc>
          <w:tcPr>
            <w:tcW w:w="2268" w:type="dxa"/>
            <w:shd w:val="clear" w:color="auto" w:fill="FFFFFF"/>
            <w:vAlign w:val="center"/>
          </w:tcPr>
          <w:p w14:paraId="5F7209EF">
            <w:pPr>
              <w:jc w:val="center"/>
              <w:rPr>
                <w:rFonts w:ascii="Times New Roman" w:hAnsi="Times New Roman"/>
              </w:rPr>
            </w:pPr>
            <w:r>
              <w:rPr>
                <w:rFonts w:ascii="Times New Roman" w:hAnsi="Times New Roman" w:eastAsia="仿宋"/>
                <w:color w:val="000000"/>
              </w:rPr>
              <w:t>1.58%</w:t>
            </w:r>
          </w:p>
        </w:tc>
      </w:tr>
      <w:tr w14:paraId="4303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FFFFFF"/>
            <w:vAlign w:val="center"/>
          </w:tcPr>
          <w:p w14:paraId="7CAA5D22">
            <w:pPr>
              <w:jc w:val="center"/>
              <w:rPr>
                <w:rFonts w:ascii="Times New Roman" w:hAnsi="Times New Roman"/>
              </w:rPr>
            </w:pPr>
            <w:r>
              <w:rPr>
                <w:rFonts w:ascii="Times New Roman" w:hAnsi="Times New Roman" w:eastAsia="仿宋"/>
                <w:color w:val="000000"/>
              </w:rPr>
              <w:t>10</w:t>
            </w:r>
          </w:p>
        </w:tc>
        <w:tc>
          <w:tcPr>
            <w:tcW w:w="3969" w:type="dxa"/>
            <w:shd w:val="clear" w:color="auto" w:fill="FFFFFF"/>
            <w:vAlign w:val="center"/>
          </w:tcPr>
          <w:p w14:paraId="73299002">
            <w:pPr>
              <w:jc w:val="center"/>
              <w:rPr>
                <w:rFonts w:ascii="Times New Roman" w:hAnsi="Times New Roman"/>
              </w:rPr>
            </w:pPr>
            <w:r>
              <w:rPr>
                <w:rFonts w:ascii="Times New Roman" w:hAnsi="Times New Roman" w:eastAsia="仿宋"/>
                <w:color w:val="000000"/>
              </w:rPr>
              <w:t>没有取得技能资格证书</w:t>
            </w:r>
          </w:p>
        </w:tc>
        <w:tc>
          <w:tcPr>
            <w:tcW w:w="2268" w:type="dxa"/>
            <w:shd w:val="clear" w:color="auto" w:fill="FFFFFF"/>
            <w:vAlign w:val="center"/>
          </w:tcPr>
          <w:p w14:paraId="60F4F237">
            <w:pPr>
              <w:jc w:val="center"/>
              <w:rPr>
                <w:rFonts w:ascii="Times New Roman" w:hAnsi="Times New Roman"/>
              </w:rPr>
            </w:pPr>
            <w:r>
              <w:rPr>
                <w:rFonts w:ascii="Times New Roman" w:hAnsi="Times New Roman" w:eastAsia="仿宋"/>
                <w:color w:val="000000"/>
              </w:rPr>
              <w:t>457717</w:t>
            </w:r>
          </w:p>
        </w:tc>
        <w:tc>
          <w:tcPr>
            <w:tcW w:w="2268" w:type="dxa"/>
            <w:shd w:val="clear" w:color="auto" w:fill="FFFFFF"/>
            <w:vAlign w:val="center"/>
          </w:tcPr>
          <w:p w14:paraId="73A52B02">
            <w:pPr>
              <w:jc w:val="center"/>
              <w:rPr>
                <w:rFonts w:ascii="Times New Roman" w:hAnsi="Times New Roman"/>
              </w:rPr>
            </w:pPr>
            <w:r>
              <w:rPr>
                <w:rFonts w:ascii="Times New Roman" w:hAnsi="Times New Roman" w:eastAsia="仿宋"/>
                <w:color w:val="000000"/>
              </w:rPr>
              <w:t>63.80%</w:t>
            </w:r>
          </w:p>
        </w:tc>
      </w:tr>
      <w:tr w14:paraId="177B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67" w:type="dxa"/>
            <w:shd w:val="clear" w:color="auto" w:fill="DBDBDB"/>
            <w:vAlign w:val="center"/>
          </w:tcPr>
          <w:p w14:paraId="64093D3C">
            <w:pPr>
              <w:jc w:val="center"/>
              <w:rPr>
                <w:rFonts w:ascii="Times New Roman" w:hAnsi="Times New Roman"/>
              </w:rPr>
            </w:pPr>
            <w:r>
              <w:rPr>
                <w:rFonts w:ascii="Times New Roman" w:hAnsi="Times New Roman" w:eastAsia="仿宋"/>
                <w:b/>
                <w:color w:val="000000"/>
              </w:rPr>
              <w:t>11</w:t>
            </w:r>
          </w:p>
        </w:tc>
        <w:tc>
          <w:tcPr>
            <w:tcW w:w="3969" w:type="dxa"/>
            <w:shd w:val="clear" w:color="auto" w:fill="DBDBDB"/>
            <w:vAlign w:val="center"/>
          </w:tcPr>
          <w:p w14:paraId="22E6041C">
            <w:pPr>
              <w:jc w:val="center"/>
              <w:rPr>
                <w:rFonts w:ascii="Times New Roman" w:hAnsi="Times New Roman"/>
              </w:rPr>
            </w:pPr>
            <w:r>
              <w:rPr>
                <w:rFonts w:ascii="Times New Roman" w:hAnsi="Times New Roman" w:eastAsia="仿宋"/>
                <w:b/>
                <w:color w:val="000000"/>
              </w:rPr>
              <w:t>合计</w:t>
            </w:r>
          </w:p>
        </w:tc>
        <w:tc>
          <w:tcPr>
            <w:tcW w:w="2268" w:type="dxa"/>
            <w:shd w:val="clear" w:color="auto" w:fill="DBDBDB"/>
            <w:vAlign w:val="center"/>
          </w:tcPr>
          <w:p w14:paraId="2ED0A594">
            <w:pPr>
              <w:jc w:val="center"/>
              <w:rPr>
                <w:rFonts w:ascii="Times New Roman" w:hAnsi="Times New Roman"/>
              </w:rPr>
            </w:pPr>
            <w:r>
              <w:rPr>
                <w:rFonts w:ascii="Times New Roman" w:hAnsi="Times New Roman" w:eastAsia="仿宋"/>
                <w:b/>
                <w:color w:val="000000"/>
              </w:rPr>
              <w:t>717341</w:t>
            </w:r>
          </w:p>
        </w:tc>
        <w:tc>
          <w:tcPr>
            <w:tcW w:w="2268" w:type="dxa"/>
            <w:shd w:val="clear" w:color="auto" w:fill="DBDBDB"/>
            <w:vAlign w:val="center"/>
          </w:tcPr>
          <w:p w14:paraId="2BCAFF2C">
            <w:pPr>
              <w:jc w:val="center"/>
              <w:rPr>
                <w:rFonts w:ascii="Times New Roman" w:hAnsi="Times New Roman"/>
              </w:rPr>
            </w:pPr>
            <w:r>
              <w:rPr>
                <w:rFonts w:ascii="Times New Roman" w:hAnsi="Times New Roman" w:eastAsia="仿宋"/>
                <w:b/>
                <w:color w:val="000000"/>
              </w:rPr>
              <w:t>100%</w:t>
            </w:r>
          </w:p>
        </w:tc>
      </w:tr>
    </w:tbl>
    <w:p w14:paraId="5016F43D">
      <w:pPr>
        <w:spacing w:line="600" w:lineRule="exact"/>
        <w:rPr>
          <w:rFonts w:ascii="黑体" w:hAnsi="黑体" w:eastAsia="黑体"/>
          <w:sz w:val="32"/>
          <w:szCs w:val="32"/>
        </w:rPr>
      </w:pPr>
      <w:r>
        <w:rPr>
          <w:rFonts w:ascii="黑体" w:hAnsi="黑体" w:eastAsia="黑体"/>
          <w:sz w:val="32"/>
          <w:szCs w:val="32"/>
        </w:rPr>
        <w:t>附注：</w:t>
      </w:r>
    </w:p>
    <w:p w14:paraId="71B9EAA1">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1.主要统计指标解释</w:t>
      </w:r>
    </w:p>
    <w:p w14:paraId="23B9F5CE">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分位值</w:t>
      </w:r>
      <w:r>
        <w:rPr>
          <w:rFonts w:ascii="Times New Roman" w:hAnsi="Times New Roman" w:eastAsia="仿宋_GB2312"/>
          <w:sz w:val="32"/>
          <w:szCs w:val="32"/>
        </w:rPr>
        <w:t>：指将数据由低到高排序，在数列中处于相应百分比位置的数据。它表示有相应比例的数据低于或等于该数值。</w:t>
      </w:r>
    </w:p>
    <w:p w14:paraId="3861736C">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工资价位</w:t>
      </w:r>
      <w:r>
        <w:rPr>
          <w:rFonts w:ascii="Times New Roman" w:hAnsi="Times New Roman" w:eastAsia="仿宋_GB2312"/>
          <w:sz w:val="32"/>
          <w:szCs w:val="32"/>
        </w:rPr>
        <w:t>：指企业从业人员在报告期内的工资水平，包括基本工资、奖金、津贴和补贴、加班加点工资和特殊情况下支付的工资等。它在一定程度上体现了劳动力市场价格水平。</w:t>
      </w:r>
    </w:p>
    <w:p w14:paraId="54070364">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企业从业人员</w:t>
      </w:r>
      <w:r>
        <w:rPr>
          <w:rFonts w:ascii="Times New Roman" w:hAnsi="Times New Roman" w:eastAsia="仿宋_GB2312"/>
          <w:sz w:val="32"/>
          <w:szCs w:val="32"/>
        </w:rPr>
        <w:t>：指在本企业工作并取得劳动报酬的人员。</w:t>
      </w:r>
    </w:p>
    <w:p w14:paraId="36DDA77F">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职业</w:t>
      </w:r>
      <w:r>
        <w:rPr>
          <w:rFonts w:ascii="Times New Roman" w:hAnsi="Times New Roman" w:eastAsia="仿宋_GB2312"/>
          <w:sz w:val="32"/>
          <w:szCs w:val="32"/>
        </w:rPr>
        <w:t>：指从业人员为获取主要生活来源所从事的社会工作类别。</w:t>
      </w:r>
    </w:p>
    <w:p w14:paraId="4235F682">
      <w:pPr>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技能类岗位等级</w:t>
      </w:r>
      <w:r>
        <w:rPr>
          <w:rFonts w:ascii="Times New Roman" w:hAnsi="Times New Roman" w:eastAsia="仿宋_GB2312"/>
          <w:sz w:val="32"/>
          <w:szCs w:val="32"/>
        </w:rPr>
        <w:t>：指按国家职业技能标准或行业企业评价规范设置的职业技能等级，包括首席技师、特级技师、高级技师、技师、高级技能、中级技能、初级技能、学徒工。</w:t>
      </w:r>
    </w:p>
    <w:p w14:paraId="392680EA">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2.调查方法</w:t>
      </w:r>
    </w:p>
    <w:p w14:paraId="10C5BA3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调查以全省为总体，采用分层PPS抽样方法，以地区和行业门类为层，层内样本按照与企业从业人员人数成比例的概率抽取。</w:t>
      </w:r>
    </w:p>
    <w:p w14:paraId="6CEF6C97">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全省各地区按照统一的制度方法组织收集调查企业人工成本、从业人员工资报酬等数据，使用统一的信息系统对数据进行录入、审核，然后传输至四川省人力资源和社会保障厅进行统一汇总计算。</w:t>
      </w:r>
    </w:p>
    <w:p w14:paraId="37055EC7">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3.行业划分标准</w:t>
      </w:r>
    </w:p>
    <w:p w14:paraId="5312A627">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本调查的行业按照《国民经济行业分类》（GB/T 4754—2017）的行业划分。</w:t>
      </w:r>
    </w:p>
    <w:p w14:paraId="4584BC70">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4.企业规模划分标准</w:t>
      </w:r>
    </w:p>
    <w:p w14:paraId="722363C7">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调查的企业规模按照国家统计局关于印发的《统计上大中小微型企业划分办法（2017）》和《关于印发金融业企业划型标准规定的通知》（银发〔2015〕309）号划分，包括大型、中型、小型、微型规模。上述两个《办法》中未明确标准的铁路运输业、教育、卫生共3个行业此次调查时暂不填写规模。</w:t>
      </w:r>
    </w:p>
    <w:p w14:paraId="48F2F09D">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5.职业划分标准</w:t>
      </w:r>
    </w:p>
    <w:p w14:paraId="0F65A6CA">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本调查的职业按《中华人民共和国职业分类大典（2022年版）》的职业大类、职业中类、职业小类、职业细类划分。</w:t>
      </w:r>
    </w:p>
    <w:p w14:paraId="331739CD">
      <w:pPr>
        <w:spacing w:line="600" w:lineRule="exact"/>
        <w:ind w:firstLine="640" w:firstLineChars="200"/>
        <w:rPr>
          <w:rFonts w:ascii="Times New Roman" w:hAnsi="Times New Roman" w:eastAsia="仿宋_GB2312"/>
          <w:sz w:val="32"/>
          <w:szCs w:val="32"/>
        </w:rPr>
      </w:pPr>
    </w:p>
    <w:p w14:paraId="22F91133">
      <w:bookmarkStart w:id="28" w:name="_GoBack"/>
      <w:bookmarkEnd w:id="28"/>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6E8810-A53E-44FE-B875-2EEC545641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F0B6725-C513-424F-8C45-DAC8219820A5}"/>
  </w:font>
  <w:font w:name="方正小标宋_GBK">
    <w:panose1 w:val="02000000000000000000"/>
    <w:charset w:val="86"/>
    <w:family w:val="script"/>
    <w:pitch w:val="default"/>
    <w:sig w:usb0="A00002BF" w:usb1="38CF7CFA" w:usb2="00082016" w:usb3="00000000" w:csb0="00040001" w:csb1="00000000"/>
    <w:embedRegular r:id="rId3" w:fontKey="{9B4D43DC-8488-4670-9B4B-1314E3F66C17}"/>
  </w:font>
  <w:font w:name="仿宋_GB2312">
    <w:panose1 w:val="02010609030101010101"/>
    <w:charset w:val="86"/>
    <w:family w:val="modern"/>
    <w:pitch w:val="default"/>
    <w:sig w:usb0="00000001" w:usb1="080E0000" w:usb2="00000000" w:usb3="00000000" w:csb0="00040000" w:csb1="00000000"/>
    <w:embedRegular r:id="rId4" w:fontKey="{FED647AC-3F73-4968-B3ED-9383FEBFD94D}"/>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656BC5C5-1052-4376-8D0A-3574FFFF2180}"/>
  </w:font>
  <w:font w:name="楷体">
    <w:panose1 w:val="02010609060101010101"/>
    <w:charset w:val="86"/>
    <w:family w:val="modern"/>
    <w:pitch w:val="default"/>
    <w:sig w:usb0="800002BF" w:usb1="38CF7CFA" w:usb2="00000016" w:usb3="00000000" w:csb0="00040001" w:csb1="00000000"/>
    <w:embedRegular r:id="rId6" w:fontKey="{6E1AE508-B6FC-4CD1-B281-2C92CCC15915}"/>
  </w:font>
  <w:font w:name="仿宋">
    <w:panose1 w:val="02010609060101010101"/>
    <w:charset w:val="86"/>
    <w:family w:val="modern"/>
    <w:pitch w:val="default"/>
    <w:sig w:usb0="800002BF" w:usb1="38CF7CFA" w:usb2="00000016" w:usb3="00000000" w:csb0="00040001" w:csb1="00000000"/>
    <w:embedRegular r:id="rId7" w:fontKey="{62B901CB-FBAD-4EAD-A569-97CECEDBC7C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00587"/>
    <w:rsid w:val="4BF00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2025-07-30T08:14:00Z</dcterms:created>
  <dc:creator>吴泓洁</dc:creator>
  <cp:lastModifiedBy>吴泓洁</cp:lastModifiedBy>
  <dcterms:modified xsi:type="dcterms:W3CDTF">2025-07-30T08:14:59Z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B0127D40969D47749D81043DA5FD6FDD_11</vt:lpwstr>
  </property>
  <property fmtid="{D5CDD505-2E9C-101B-9397-08002B2CF9AE}" pid="4" name="KSOTemplateDocerSaveRecord">
    <vt:lpwstr>eyJoZGlkIjoiNWQwNDc5ZWIyYmFlMTVlNzU0OThlZTQyM2E3OGZjMjYiLCJ1c2VySWQiOiIxNjk2NTUwODI4In0=</vt:lpwstr>
  </property>
</Properties>
</file>