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ind w:firstLine="964"/>
        <w:jc w:val="center"/>
        <w:rPr>
          <w:rFonts w:ascii="黑体" w:hAnsi="宋体" w:eastAsia="黑体" w:cs="黑体"/>
          <w:b/>
          <w:sz w:val="48"/>
          <w:szCs w:val="48"/>
          <w:lang w:bidi="ar"/>
        </w:rPr>
      </w:pPr>
    </w:p>
    <w:p>
      <w:pPr>
        <w:autoSpaceDE w:val="0"/>
        <w:ind w:firstLine="964"/>
        <w:jc w:val="center"/>
        <w:rPr>
          <w:rFonts w:ascii="黑体" w:hAnsi="宋体" w:eastAsia="黑体" w:cs="黑体"/>
          <w:b/>
          <w:sz w:val="48"/>
          <w:szCs w:val="48"/>
          <w:lang w:bidi="ar"/>
        </w:rPr>
      </w:pPr>
    </w:p>
    <w:p>
      <w:pPr>
        <w:autoSpaceDE w:val="0"/>
        <w:ind w:firstLine="964"/>
        <w:jc w:val="center"/>
        <w:rPr>
          <w:rFonts w:ascii="黑体" w:hAnsi="宋体" w:eastAsia="黑体" w:cs="黑体"/>
          <w:b/>
          <w:sz w:val="48"/>
          <w:szCs w:val="48"/>
          <w:lang w:bidi="ar"/>
        </w:rPr>
      </w:pPr>
    </w:p>
    <w:p>
      <w:pPr>
        <w:autoSpaceDE w:val="0"/>
        <w:ind w:firstLine="964"/>
        <w:jc w:val="center"/>
        <w:rPr>
          <w:rFonts w:ascii="黑体" w:hAnsi="宋体" w:eastAsia="黑体" w:cs="黑体"/>
          <w:b/>
          <w:sz w:val="48"/>
          <w:szCs w:val="48"/>
          <w:lang w:bidi="ar"/>
        </w:rPr>
      </w:pPr>
    </w:p>
    <w:p>
      <w:pPr>
        <w:autoSpaceDE w:val="0"/>
        <w:ind w:firstLine="964"/>
        <w:jc w:val="center"/>
        <w:rPr>
          <w:rFonts w:ascii="黑体" w:hAnsi="宋体" w:eastAsia="黑体" w:cs="黑体"/>
          <w:b/>
          <w:sz w:val="48"/>
          <w:szCs w:val="48"/>
          <w:lang w:bidi="ar"/>
        </w:rPr>
      </w:pPr>
    </w:p>
    <w:p>
      <w:pPr>
        <w:autoSpaceDE w:val="0"/>
        <w:ind w:firstLine="964"/>
        <w:jc w:val="center"/>
        <w:rPr>
          <w:rFonts w:ascii="黑体" w:hAnsi="宋体" w:eastAsia="黑体" w:cs="黑体"/>
          <w:b/>
          <w:sz w:val="48"/>
          <w:szCs w:val="48"/>
          <w:lang w:bidi="ar"/>
        </w:rPr>
      </w:pPr>
    </w:p>
    <w:p>
      <w:pPr>
        <w:autoSpaceDE w:val="0"/>
        <w:ind w:firstLine="964"/>
        <w:jc w:val="center"/>
        <w:rPr>
          <w:rFonts w:ascii="黑体" w:hAnsi="宋体" w:eastAsia="黑体" w:cs="黑体"/>
          <w:b/>
          <w:sz w:val="48"/>
          <w:szCs w:val="48"/>
          <w:lang w:bidi="ar"/>
        </w:rPr>
      </w:pPr>
    </w:p>
    <w:p>
      <w:pPr>
        <w:autoSpaceDE w:val="0"/>
        <w:ind w:firstLine="0" w:firstLineChars="0"/>
        <w:jc w:val="both"/>
        <w:rPr>
          <w:rFonts w:ascii="黑体" w:hAnsi="宋体" w:eastAsia="黑体" w:cs="黑体"/>
          <w:b/>
          <w:sz w:val="48"/>
          <w:szCs w:val="48"/>
          <w:lang w:bidi="ar"/>
        </w:rPr>
      </w:pPr>
    </w:p>
    <w:p>
      <w:pPr>
        <w:autoSpaceDE w:val="0"/>
        <w:ind w:firstLine="964"/>
        <w:jc w:val="center"/>
        <w:rPr>
          <w:rFonts w:ascii="黑体" w:hAnsi="宋体" w:eastAsia="黑体" w:cs="黑体"/>
          <w:b/>
          <w:sz w:val="48"/>
          <w:szCs w:val="48"/>
          <w:lang w:bidi="ar"/>
        </w:rPr>
      </w:pPr>
      <w:r>
        <w:rPr>
          <w:rFonts w:hint="eastAsia" w:ascii="黑体" w:hAnsi="宋体" w:eastAsia="黑体" w:cs="黑体"/>
          <w:b/>
          <w:sz w:val="48"/>
          <w:szCs w:val="48"/>
          <w:lang w:bidi="ar"/>
        </w:rPr>
        <w:t>第十六批四川省学术和技术带头人及后备人选推荐选拔系统</w:t>
      </w:r>
    </w:p>
    <w:p>
      <w:pPr>
        <w:autoSpaceDE w:val="0"/>
        <w:ind w:firstLine="964"/>
        <w:jc w:val="center"/>
        <w:rPr>
          <w:rFonts w:ascii="黑体" w:hAnsi="宋体" w:eastAsia="黑体" w:cs="黑体"/>
          <w:b/>
          <w:sz w:val="48"/>
          <w:szCs w:val="48"/>
          <w:lang w:bidi="ar"/>
        </w:rPr>
      </w:pPr>
      <w:r>
        <w:rPr>
          <w:rFonts w:hint="eastAsia" w:ascii="黑体" w:hAnsi="宋体" w:eastAsia="黑体" w:cs="黑体"/>
          <w:b/>
          <w:sz w:val="48"/>
          <w:szCs w:val="48"/>
          <w:lang w:bidi="ar"/>
        </w:rPr>
        <w:t>操作说明手册单位端</w:t>
      </w:r>
    </w:p>
    <w:p>
      <w:pPr>
        <w:autoSpaceDE w:val="0"/>
        <w:ind w:firstLine="964"/>
        <w:jc w:val="center"/>
        <w:rPr>
          <w:rFonts w:ascii="黑体" w:hAnsi="宋体" w:eastAsia="黑体" w:cs="黑体"/>
          <w:b/>
          <w:sz w:val="48"/>
          <w:szCs w:val="48"/>
          <w:lang w:bidi="ar"/>
        </w:rPr>
      </w:pPr>
      <w:r>
        <w:rPr>
          <w:rFonts w:hint="eastAsia" w:ascii="黑体" w:hAnsi="宋体" w:eastAsia="黑体" w:cs="黑体"/>
          <w:b/>
          <w:sz w:val="48"/>
          <w:szCs w:val="48"/>
          <w:lang w:bidi="ar"/>
        </w:rPr>
        <w:t>V0.2</w:t>
      </w:r>
    </w:p>
    <w:p>
      <w:pPr>
        <w:ind w:firstLine="964"/>
        <w:rPr>
          <w:rFonts w:ascii="黑体" w:hAnsi="宋体" w:eastAsia="黑体" w:cs="黑体"/>
          <w:b/>
          <w:sz w:val="48"/>
          <w:szCs w:val="48"/>
          <w:lang w:bidi="ar"/>
        </w:rPr>
      </w:pPr>
      <w:r>
        <w:rPr>
          <w:rFonts w:ascii="黑体" w:hAnsi="宋体" w:eastAsia="黑体" w:cs="黑体"/>
          <w:b/>
          <w:sz w:val="48"/>
          <w:szCs w:val="48"/>
          <w:lang w:bidi="ar"/>
        </w:rPr>
        <w:br w:type="page"/>
      </w:r>
    </w:p>
    <w:sdt>
      <w:sdtPr>
        <w:rPr>
          <w:rFonts w:eastAsia="宋体" w:asciiTheme="minorHAnsi" w:hAnsiTheme="minorHAnsi" w:cstheme="minorBidi"/>
          <w:color w:val="auto"/>
          <w:kern w:val="2"/>
          <w:sz w:val="24"/>
          <w:szCs w:val="22"/>
          <w:lang w:val="zh-CN"/>
        </w:rPr>
        <w:id w:val="1971783575"/>
        <w:docPartObj>
          <w:docPartGallery w:val="Table of Contents"/>
          <w:docPartUnique/>
        </w:docPartObj>
      </w:sdtPr>
      <w:sdtEndPr>
        <w:rPr>
          <w:rFonts w:eastAsia="宋体" w:asciiTheme="minorHAnsi" w:hAnsiTheme="minorHAnsi" w:cstheme="minorBidi"/>
          <w:b/>
          <w:bCs/>
          <w:color w:val="auto"/>
          <w:kern w:val="2"/>
          <w:sz w:val="24"/>
          <w:szCs w:val="22"/>
          <w:lang w:val="zh-CN"/>
        </w:rPr>
      </w:sdtEndPr>
      <w:sdtContent>
        <w:p>
          <w:pPr>
            <w:pStyle w:val="41"/>
            <w:ind w:firstLine="480"/>
            <w:jc w:val="center"/>
            <w:rPr>
              <w:b/>
              <w:bCs/>
              <w:color w:val="auto"/>
            </w:rPr>
          </w:pPr>
          <w:r>
            <w:rPr>
              <w:b/>
              <w:bCs/>
              <w:color w:val="auto"/>
              <w:lang w:val="zh-CN"/>
            </w:rPr>
            <w:t>目录</w:t>
          </w:r>
        </w:p>
        <w:p>
          <w:pPr>
            <w:pStyle w:val="17"/>
            <w:tabs>
              <w:tab w:val="right" w:leader="dot" w:pos="8296"/>
            </w:tabs>
            <w:ind w:firstLine="482"/>
            <w:rPr>
              <w:rFonts w:eastAsiaTheme="minorEastAsia"/>
              <w:b/>
              <w:bCs/>
              <w:sz w:val="21"/>
            </w:rPr>
          </w:pPr>
          <w:r>
            <w:rPr>
              <w:b/>
              <w:bCs/>
            </w:rPr>
            <w:fldChar w:fldCharType="begin"/>
          </w:r>
          <w:r>
            <w:rPr>
              <w:b/>
              <w:bCs/>
            </w:rPr>
            <w:instrText xml:space="preserve"> TOC \o "1-3" \h \z \u </w:instrText>
          </w:r>
          <w:r>
            <w:rPr>
              <w:b/>
              <w:bCs/>
            </w:rPr>
            <w:fldChar w:fldCharType="separate"/>
          </w:r>
          <w:r>
            <w:fldChar w:fldCharType="begin"/>
          </w:r>
          <w:r>
            <w:instrText xml:space="preserve"> HYPERLINK \l "_Toc197638918" </w:instrText>
          </w:r>
          <w:r>
            <w:fldChar w:fldCharType="separate"/>
          </w:r>
          <w:r>
            <w:rPr>
              <w:rStyle w:val="23"/>
              <w:rFonts w:cs="黑体"/>
              <w:b/>
              <w:bCs/>
              <w:color w:val="auto"/>
              <w:lang w:bidi="ar"/>
            </w:rPr>
            <w:t>一、</w:t>
          </w:r>
          <w:r>
            <w:rPr>
              <w:rStyle w:val="23"/>
              <w:b/>
              <w:bCs/>
              <w:color w:val="auto"/>
            </w:rPr>
            <w:t xml:space="preserve"> 推荐单位使用指南</w:t>
          </w:r>
          <w:r>
            <w:rPr>
              <w:b/>
              <w:bCs/>
            </w:rPr>
            <w:tab/>
          </w:r>
          <w:r>
            <w:rPr>
              <w:b/>
              <w:bCs/>
            </w:rPr>
            <w:fldChar w:fldCharType="begin"/>
          </w:r>
          <w:r>
            <w:rPr>
              <w:b/>
              <w:bCs/>
            </w:rPr>
            <w:instrText xml:space="preserve"> PAGEREF _Toc197638918 \h </w:instrText>
          </w:r>
          <w:r>
            <w:rPr>
              <w:b/>
              <w:bCs/>
            </w:rPr>
            <w:fldChar w:fldCharType="separate"/>
          </w:r>
          <w:r>
            <w:rPr>
              <w:b/>
              <w:bCs/>
            </w:rPr>
            <w:t>2</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"_Toc197638919" </w:instrText>
          </w:r>
          <w:r>
            <w:fldChar w:fldCharType="separate"/>
          </w:r>
          <w:r>
            <w:rPr>
              <w:rStyle w:val="23"/>
              <w:rFonts w:ascii="黑体" w:hAnsi="黑体"/>
              <w:b/>
              <w:bCs/>
              <w:color w:val="auto"/>
            </w:rPr>
            <w:t>1.1</w:t>
          </w:r>
          <w:r>
            <w:rPr>
              <w:rStyle w:val="23"/>
              <w:b/>
              <w:bCs/>
              <w:color w:val="auto"/>
            </w:rPr>
            <w:t xml:space="preserve"> 账户权限获取</w:t>
          </w:r>
          <w:r>
            <w:rPr>
              <w:b/>
              <w:bCs/>
            </w:rPr>
            <w:tab/>
          </w:r>
          <w:r>
            <w:rPr>
              <w:b/>
              <w:bCs/>
            </w:rPr>
            <w:fldChar w:fldCharType="begin"/>
          </w:r>
          <w:r>
            <w:rPr>
              <w:b/>
              <w:bCs/>
            </w:rPr>
            <w:instrText xml:space="preserve"> PAGEREF _Toc197638919 \h </w:instrText>
          </w:r>
          <w:r>
            <w:rPr>
              <w:b/>
              <w:bCs/>
            </w:rPr>
            <w:fldChar w:fldCharType="separate"/>
          </w:r>
          <w:r>
            <w:rPr>
              <w:b/>
              <w:bCs/>
            </w:rPr>
            <w:t>2</w:t>
          </w:r>
          <w:r>
            <w:rPr>
              <w:b/>
              <w:bCs/>
            </w:rPr>
            <w:fldChar w:fldCharType="end"/>
          </w:r>
          <w:r>
            <w:rPr>
              <w:b/>
              <w:bCs/>
            </w:rPr>
            <w:fldChar w:fldCharType="end"/>
          </w:r>
        </w:p>
        <w:p>
          <w:pPr>
            <w:pStyle w:val="13"/>
            <w:tabs>
              <w:tab w:val="right" w:leader="dot" w:pos="8296"/>
            </w:tabs>
            <w:ind w:left="960" w:firstLine="482"/>
            <w:rPr>
              <w:rFonts w:eastAsiaTheme="minorEastAsia"/>
              <w:b/>
              <w:bCs/>
              <w:sz w:val="21"/>
            </w:rPr>
          </w:pPr>
          <w:r>
            <w:fldChar w:fldCharType="begin"/>
          </w:r>
          <w:r>
            <w:instrText xml:space="preserve"> HYPERLINK \l "_Toc197638920" </w:instrText>
          </w:r>
          <w:r>
            <w:fldChar w:fldCharType="separate"/>
          </w:r>
          <w:r>
            <w:rPr>
              <w:rStyle w:val="23"/>
              <w:rFonts w:ascii="黑体" w:hAnsi="黑体" w:cs="黑体"/>
              <w:b/>
              <w:bCs/>
              <w:color w:val="auto"/>
            </w:rPr>
            <w:t>1.1.1</w:t>
          </w:r>
          <w:r>
            <w:rPr>
              <w:rStyle w:val="23"/>
              <w:b/>
              <w:bCs/>
              <w:color w:val="auto"/>
            </w:rPr>
            <w:t xml:space="preserve"> 账户注册</w:t>
          </w:r>
          <w:r>
            <w:rPr>
              <w:b/>
              <w:bCs/>
            </w:rPr>
            <w:tab/>
          </w:r>
          <w:r>
            <w:rPr>
              <w:b/>
              <w:bCs/>
            </w:rPr>
            <w:fldChar w:fldCharType="begin"/>
          </w:r>
          <w:r>
            <w:rPr>
              <w:b/>
              <w:bCs/>
            </w:rPr>
            <w:instrText xml:space="preserve"> PAGEREF _Toc197638920 \h </w:instrText>
          </w:r>
          <w:r>
            <w:rPr>
              <w:b/>
              <w:bCs/>
            </w:rPr>
            <w:fldChar w:fldCharType="separate"/>
          </w:r>
          <w:r>
            <w:rPr>
              <w:b/>
              <w:bCs/>
            </w:rPr>
            <w:t>2</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"_Toc197638921" </w:instrText>
          </w:r>
          <w:r>
            <w:fldChar w:fldCharType="separate"/>
          </w:r>
          <w:r>
            <w:rPr>
              <w:rStyle w:val="23"/>
              <w:rFonts w:ascii="黑体" w:hAnsi="黑体"/>
              <w:b/>
              <w:bCs/>
              <w:color w:val="auto"/>
            </w:rPr>
            <w:t>1.2</w:t>
          </w:r>
          <w:r>
            <w:rPr>
              <w:rStyle w:val="23"/>
              <w:b/>
              <w:bCs/>
              <w:color w:val="auto"/>
            </w:rPr>
            <w:t xml:space="preserve"> 系统登录</w:t>
          </w:r>
          <w:r>
            <w:rPr>
              <w:b/>
              <w:bCs/>
            </w:rPr>
            <w:tab/>
          </w:r>
          <w:r>
            <w:rPr>
              <w:b/>
              <w:bCs/>
            </w:rPr>
            <w:fldChar w:fldCharType="begin"/>
          </w:r>
          <w:r>
            <w:rPr>
              <w:b/>
              <w:bCs/>
            </w:rPr>
            <w:instrText xml:space="preserve"> PAGEREF _Toc197638921 \h </w:instrText>
          </w:r>
          <w:r>
            <w:rPr>
              <w:b/>
              <w:bCs/>
            </w:rPr>
            <w:fldChar w:fldCharType="separate"/>
          </w:r>
          <w:r>
            <w:rPr>
              <w:b/>
              <w:bCs/>
            </w:rPr>
            <w:t>2</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"_Toc197638922" </w:instrText>
          </w:r>
          <w:r>
            <w:fldChar w:fldCharType="separate"/>
          </w:r>
          <w:r>
            <w:rPr>
              <w:rStyle w:val="23"/>
              <w:rFonts w:ascii="黑体" w:hAnsi="黑体"/>
              <w:b/>
              <w:bCs/>
              <w:color w:val="auto"/>
            </w:rPr>
            <w:t>1.3</w:t>
          </w:r>
          <w:r>
            <w:rPr>
              <w:rStyle w:val="23"/>
              <w:b/>
              <w:bCs/>
              <w:color w:val="auto"/>
            </w:rPr>
            <w:t xml:space="preserve"> 下级单位账户开通及维护</w:t>
          </w:r>
          <w:r>
            <w:rPr>
              <w:b/>
              <w:bCs/>
            </w:rPr>
            <w:tab/>
          </w:r>
          <w:r>
            <w:rPr>
              <w:b/>
              <w:bCs/>
            </w:rPr>
            <w:fldChar w:fldCharType="begin"/>
          </w:r>
          <w:r>
            <w:rPr>
              <w:b/>
              <w:bCs/>
            </w:rPr>
            <w:instrText xml:space="preserve"> PAGEREF _Toc197638922 \h </w:instrText>
          </w:r>
          <w:r>
            <w:rPr>
              <w:b/>
              <w:bCs/>
            </w:rPr>
            <w:fldChar w:fldCharType="separate"/>
          </w:r>
          <w:r>
            <w:rPr>
              <w:b/>
              <w:bCs/>
            </w:rPr>
            <w:t>2</w:t>
          </w:r>
          <w:r>
            <w:rPr>
              <w:b/>
              <w:bCs/>
            </w:rPr>
            <w:fldChar w:fldCharType="end"/>
          </w:r>
          <w:r>
            <w:rPr>
              <w:b/>
              <w:bCs/>
            </w:rPr>
            <w:fldChar w:fldCharType="end"/>
          </w:r>
        </w:p>
        <w:p>
          <w:pPr>
            <w:pStyle w:val="13"/>
            <w:tabs>
              <w:tab w:val="right" w:leader="dot" w:pos="8296"/>
            </w:tabs>
            <w:ind w:left="960" w:firstLine="482"/>
            <w:rPr>
              <w:rFonts w:eastAsiaTheme="minorEastAsia"/>
              <w:b/>
              <w:bCs/>
              <w:sz w:val="21"/>
            </w:rPr>
          </w:pPr>
          <w:r>
            <w:fldChar w:fldCharType="begin"/>
          </w:r>
          <w:r>
            <w:instrText xml:space="preserve"> HYPERLINK \l "_Toc197638923" </w:instrText>
          </w:r>
          <w:r>
            <w:fldChar w:fldCharType="separate"/>
          </w:r>
          <w:r>
            <w:rPr>
              <w:rStyle w:val="23"/>
              <w:rFonts w:ascii="黑体" w:hAnsi="黑体" w:cs="黑体"/>
              <w:b/>
              <w:bCs/>
              <w:color w:val="auto"/>
            </w:rPr>
            <w:t>1.3.1</w:t>
          </w:r>
          <w:r>
            <w:rPr>
              <w:rStyle w:val="23"/>
              <w:b/>
              <w:bCs/>
              <w:color w:val="auto"/>
            </w:rPr>
            <w:t xml:space="preserve"> 单个开通</w:t>
          </w:r>
          <w:r>
            <w:rPr>
              <w:b/>
              <w:bCs/>
            </w:rPr>
            <w:tab/>
          </w:r>
          <w:r>
            <w:rPr>
              <w:b/>
              <w:bCs/>
            </w:rPr>
            <w:fldChar w:fldCharType="begin"/>
          </w:r>
          <w:r>
            <w:rPr>
              <w:b/>
              <w:bCs/>
            </w:rPr>
            <w:instrText xml:space="preserve"> PAGEREF _Toc197638923 \h </w:instrText>
          </w:r>
          <w:r>
            <w:rPr>
              <w:b/>
              <w:bCs/>
            </w:rPr>
            <w:fldChar w:fldCharType="separate"/>
          </w:r>
          <w:r>
            <w:rPr>
              <w:b/>
              <w:bCs/>
            </w:rPr>
            <w:t>3</w:t>
          </w:r>
          <w:r>
            <w:rPr>
              <w:b/>
              <w:bCs/>
            </w:rPr>
            <w:fldChar w:fldCharType="end"/>
          </w:r>
          <w:r>
            <w:rPr>
              <w:b/>
              <w:bCs/>
            </w:rPr>
            <w:fldChar w:fldCharType="end"/>
          </w:r>
        </w:p>
        <w:p>
          <w:pPr>
            <w:pStyle w:val="13"/>
            <w:tabs>
              <w:tab w:val="right" w:leader="dot" w:pos="8296"/>
            </w:tabs>
            <w:ind w:left="960" w:firstLine="482"/>
            <w:rPr>
              <w:rFonts w:eastAsiaTheme="minorEastAsia"/>
              <w:b/>
              <w:bCs/>
              <w:sz w:val="21"/>
            </w:rPr>
          </w:pPr>
          <w:r>
            <w:fldChar w:fldCharType="begin"/>
          </w:r>
          <w:r>
            <w:instrText xml:space="preserve"> HYPERLINK \l "_Toc197638924" </w:instrText>
          </w:r>
          <w:r>
            <w:fldChar w:fldCharType="separate"/>
          </w:r>
          <w:r>
            <w:rPr>
              <w:rStyle w:val="23"/>
              <w:rFonts w:ascii="黑体" w:hAnsi="黑体" w:cs="黑体"/>
              <w:b/>
              <w:bCs/>
              <w:color w:val="auto"/>
            </w:rPr>
            <w:t>1.3.2</w:t>
          </w:r>
          <w:r>
            <w:rPr>
              <w:rStyle w:val="23"/>
              <w:b/>
              <w:bCs/>
              <w:color w:val="auto"/>
            </w:rPr>
            <w:t xml:space="preserve"> 批量开通</w:t>
          </w:r>
          <w:r>
            <w:rPr>
              <w:b/>
              <w:bCs/>
            </w:rPr>
            <w:tab/>
          </w:r>
          <w:r>
            <w:rPr>
              <w:b/>
              <w:bCs/>
            </w:rPr>
            <w:fldChar w:fldCharType="begin"/>
          </w:r>
          <w:r>
            <w:rPr>
              <w:b/>
              <w:bCs/>
            </w:rPr>
            <w:instrText xml:space="preserve"> PAGEREF _Toc197638924 \h </w:instrText>
          </w:r>
          <w:r>
            <w:rPr>
              <w:b/>
              <w:bCs/>
            </w:rPr>
            <w:fldChar w:fldCharType="separate"/>
          </w:r>
          <w:r>
            <w:rPr>
              <w:b/>
              <w:bCs/>
            </w:rPr>
            <w:t>4</w:t>
          </w:r>
          <w:r>
            <w:rPr>
              <w:b/>
              <w:bCs/>
            </w:rPr>
            <w:fldChar w:fldCharType="end"/>
          </w:r>
          <w:r>
            <w:rPr>
              <w:b/>
              <w:bCs/>
            </w:rPr>
            <w:fldChar w:fldCharType="end"/>
          </w:r>
        </w:p>
        <w:p>
          <w:pPr>
            <w:pStyle w:val="13"/>
            <w:tabs>
              <w:tab w:val="right" w:leader="dot" w:pos="8296"/>
            </w:tabs>
            <w:ind w:left="960" w:firstLine="482"/>
            <w:rPr>
              <w:rFonts w:eastAsiaTheme="minorEastAsia"/>
              <w:b/>
              <w:bCs/>
              <w:sz w:val="21"/>
            </w:rPr>
          </w:pPr>
          <w:r>
            <w:fldChar w:fldCharType="begin"/>
          </w:r>
          <w:r>
            <w:instrText xml:space="preserve"> HYPERLINK \l "_Toc197638925" </w:instrText>
          </w:r>
          <w:r>
            <w:fldChar w:fldCharType="separate"/>
          </w:r>
          <w:r>
            <w:rPr>
              <w:rStyle w:val="23"/>
              <w:rFonts w:ascii="黑体" w:hAnsi="黑体" w:cs="黑体"/>
              <w:b/>
              <w:bCs/>
              <w:color w:val="auto"/>
            </w:rPr>
            <w:t>1.3.3</w:t>
          </w:r>
          <w:r>
            <w:rPr>
              <w:rStyle w:val="23"/>
              <w:b/>
              <w:bCs/>
              <w:color w:val="auto"/>
            </w:rPr>
            <w:t xml:space="preserve"> 下级单位账户维护</w:t>
          </w:r>
          <w:r>
            <w:rPr>
              <w:b/>
              <w:bCs/>
            </w:rPr>
            <w:tab/>
          </w:r>
          <w:r>
            <w:rPr>
              <w:b/>
              <w:bCs/>
            </w:rPr>
            <w:fldChar w:fldCharType="begin"/>
          </w:r>
          <w:r>
            <w:rPr>
              <w:b/>
              <w:bCs/>
            </w:rPr>
            <w:instrText xml:space="preserve"> PAGEREF _Toc197638925 \h </w:instrText>
          </w:r>
          <w:r>
            <w:rPr>
              <w:b/>
              <w:bCs/>
            </w:rPr>
            <w:fldChar w:fldCharType="separate"/>
          </w:r>
          <w:r>
            <w:rPr>
              <w:b/>
              <w:bCs/>
            </w:rPr>
            <w:t>4</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"_Toc197638926" </w:instrText>
          </w:r>
          <w:r>
            <w:fldChar w:fldCharType="separate"/>
          </w:r>
          <w:r>
            <w:rPr>
              <w:rStyle w:val="23"/>
              <w:rFonts w:ascii="黑体" w:hAnsi="黑体"/>
              <w:b/>
              <w:bCs/>
              <w:color w:val="auto"/>
            </w:rPr>
            <w:t>1.4</w:t>
          </w:r>
          <w:r>
            <w:rPr>
              <w:rStyle w:val="23"/>
              <w:b/>
              <w:bCs/>
              <w:color w:val="auto"/>
            </w:rPr>
            <w:t xml:space="preserve"> 本单位申报人账户开通</w:t>
          </w:r>
          <w:r>
            <w:rPr>
              <w:b/>
              <w:bCs/>
            </w:rPr>
            <w:tab/>
          </w:r>
          <w:r>
            <w:rPr>
              <w:b/>
              <w:bCs/>
            </w:rPr>
            <w:fldChar w:fldCharType="begin"/>
          </w:r>
          <w:r>
            <w:rPr>
              <w:b/>
              <w:bCs/>
            </w:rPr>
            <w:instrText xml:space="preserve"> PAGEREF _Toc197638926 \h </w:instrText>
          </w:r>
          <w:r>
            <w:rPr>
              <w:b/>
              <w:bCs/>
            </w:rPr>
            <w:fldChar w:fldCharType="separate"/>
          </w:r>
          <w:r>
            <w:rPr>
              <w:b/>
              <w:bCs/>
            </w:rPr>
            <w:t>4</w:t>
          </w:r>
          <w:r>
            <w:rPr>
              <w:b/>
              <w:bCs/>
            </w:rPr>
            <w:fldChar w:fldCharType="end"/>
          </w:r>
          <w:r>
            <w:rPr>
              <w:b/>
              <w:bCs/>
            </w:rPr>
            <w:fldChar w:fldCharType="end"/>
          </w:r>
        </w:p>
        <w:p>
          <w:pPr>
            <w:pStyle w:val="13"/>
            <w:tabs>
              <w:tab w:val="right" w:leader="dot" w:pos="8296"/>
            </w:tabs>
            <w:ind w:left="960" w:firstLine="482"/>
            <w:rPr>
              <w:rFonts w:eastAsiaTheme="minorEastAsia"/>
              <w:b/>
              <w:bCs/>
              <w:sz w:val="21"/>
            </w:rPr>
          </w:pPr>
          <w:r>
            <w:fldChar w:fldCharType="begin"/>
          </w:r>
          <w:r>
            <w:instrText xml:space="preserve"> HYPERLINK \l "_Toc197638927" </w:instrText>
          </w:r>
          <w:r>
            <w:fldChar w:fldCharType="separate"/>
          </w:r>
          <w:r>
            <w:rPr>
              <w:rStyle w:val="23"/>
              <w:rFonts w:ascii="黑体" w:hAnsi="黑体" w:cs="黑体"/>
              <w:b/>
              <w:bCs/>
              <w:color w:val="auto"/>
            </w:rPr>
            <w:t>1.4.1</w:t>
          </w:r>
          <w:r>
            <w:rPr>
              <w:rStyle w:val="23"/>
              <w:b/>
              <w:bCs/>
              <w:color w:val="auto"/>
            </w:rPr>
            <w:t xml:space="preserve"> 单个开通</w:t>
          </w:r>
          <w:r>
            <w:rPr>
              <w:b/>
              <w:bCs/>
            </w:rPr>
            <w:tab/>
          </w:r>
          <w:r>
            <w:rPr>
              <w:b/>
              <w:bCs/>
            </w:rPr>
            <w:fldChar w:fldCharType="begin"/>
          </w:r>
          <w:r>
            <w:rPr>
              <w:b/>
              <w:bCs/>
            </w:rPr>
            <w:instrText xml:space="preserve"> PAGEREF _Toc197638927 \h </w:instrText>
          </w:r>
          <w:r>
            <w:rPr>
              <w:b/>
              <w:bCs/>
            </w:rPr>
            <w:fldChar w:fldCharType="separate"/>
          </w:r>
          <w:r>
            <w:rPr>
              <w:b/>
              <w:bCs/>
            </w:rPr>
            <w:t>5</w:t>
          </w:r>
          <w:r>
            <w:rPr>
              <w:b/>
              <w:bCs/>
            </w:rPr>
            <w:fldChar w:fldCharType="end"/>
          </w:r>
          <w:r>
            <w:rPr>
              <w:b/>
              <w:bCs/>
            </w:rPr>
            <w:fldChar w:fldCharType="end"/>
          </w:r>
        </w:p>
        <w:p>
          <w:pPr>
            <w:pStyle w:val="13"/>
            <w:tabs>
              <w:tab w:val="right" w:leader="dot" w:pos="8296"/>
            </w:tabs>
            <w:ind w:left="960" w:firstLine="482"/>
            <w:rPr>
              <w:rFonts w:eastAsiaTheme="minorEastAsia"/>
              <w:b/>
              <w:bCs/>
              <w:sz w:val="21"/>
            </w:rPr>
          </w:pPr>
          <w:r>
            <w:fldChar w:fldCharType="begin"/>
          </w:r>
          <w:r>
            <w:instrText xml:space="preserve"> HYPERLINK \l "_Toc197638928" </w:instrText>
          </w:r>
          <w:r>
            <w:fldChar w:fldCharType="separate"/>
          </w:r>
          <w:r>
            <w:rPr>
              <w:rStyle w:val="23"/>
              <w:rFonts w:ascii="黑体" w:hAnsi="黑体" w:cs="黑体"/>
              <w:b/>
              <w:bCs/>
              <w:color w:val="auto"/>
            </w:rPr>
            <w:t>1.4.2</w:t>
          </w:r>
          <w:r>
            <w:rPr>
              <w:rStyle w:val="23"/>
              <w:b/>
              <w:bCs/>
              <w:color w:val="auto"/>
            </w:rPr>
            <w:t xml:space="preserve"> 批量开通</w:t>
          </w:r>
          <w:r>
            <w:rPr>
              <w:b/>
              <w:bCs/>
            </w:rPr>
            <w:tab/>
          </w:r>
          <w:r>
            <w:rPr>
              <w:b/>
              <w:bCs/>
            </w:rPr>
            <w:fldChar w:fldCharType="begin"/>
          </w:r>
          <w:r>
            <w:rPr>
              <w:b/>
              <w:bCs/>
            </w:rPr>
            <w:instrText xml:space="preserve"> PAGEREF _Toc197638928 \h </w:instrText>
          </w:r>
          <w:r>
            <w:rPr>
              <w:b/>
              <w:bCs/>
            </w:rPr>
            <w:fldChar w:fldCharType="separate"/>
          </w:r>
          <w:r>
            <w:rPr>
              <w:b/>
              <w:bCs/>
            </w:rPr>
            <w:t>6</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"_Toc197638929" </w:instrText>
          </w:r>
          <w:r>
            <w:fldChar w:fldCharType="separate"/>
          </w:r>
          <w:r>
            <w:rPr>
              <w:rStyle w:val="23"/>
              <w:rFonts w:ascii="黑体" w:hAnsi="黑体"/>
              <w:b/>
              <w:bCs/>
              <w:color w:val="auto"/>
            </w:rPr>
            <w:t>1.5</w:t>
          </w:r>
          <w:r>
            <w:rPr>
              <w:rStyle w:val="23"/>
              <w:b/>
              <w:bCs/>
              <w:color w:val="auto"/>
            </w:rPr>
            <w:t xml:space="preserve"> 审核</w:t>
          </w:r>
          <w:r>
            <w:rPr>
              <w:b/>
              <w:bCs/>
            </w:rPr>
            <w:tab/>
          </w:r>
          <w:r>
            <w:rPr>
              <w:b/>
              <w:bCs/>
            </w:rPr>
            <w:fldChar w:fldCharType="begin"/>
          </w:r>
          <w:r>
            <w:rPr>
              <w:b/>
              <w:bCs/>
            </w:rPr>
            <w:instrText xml:space="preserve"> PAGEREF _Toc197638929 \h </w:instrText>
          </w:r>
          <w:r>
            <w:rPr>
              <w:b/>
              <w:bCs/>
            </w:rPr>
            <w:fldChar w:fldCharType="separate"/>
          </w:r>
          <w:r>
            <w:rPr>
              <w:b/>
              <w:bCs/>
            </w:rPr>
            <w:t>6</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"_Toc197638930" </w:instrText>
          </w:r>
          <w:r>
            <w:fldChar w:fldCharType="separate"/>
          </w:r>
          <w:r>
            <w:rPr>
              <w:rStyle w:val="23"/>
              <w:rFonts w:ascii="黑体" w:hAnsi="黑体"/>
              <w:b/>
              <w:bCs/>
              <w:color w:val="auto"/>
            </w:rPr>
            <w:t>1.6</w:t>
          </w:r>
          <w:r>
            <w:rPr>
              <w:rStyle w:val="23"/>
              <w:b/>
              <w:bCs/>
              <w:color w:val="auto"/>
            </w:rPr>
            <w:t xml:space="preserve"> 上报</w:t>
          </w:r>
          <w:r>
            <w:rPr>
              <w:b/>
              <w:bCs/>
            </w:rPr>
            <w:tab/>
          </w:r>
          <w:r>
            <w:rPr>
              <w:b/>
              <w:bCs/>
            </w:rPr>
            <w:fldChar w:fldCharType="begin"/>
          </w:r>
          <w:r>
            <w:rPr>
              <w:b/>
              <w:bCs/>
            </w:rPr>
            <w:instrText xml:space="preserve"> PAGEREF _Toc197638930 \h </w:instrText>
          </w:r>
          <w:r>
            <w:rPr>
              <w:b/>
              <w:bCs/>
            </w:rPr>
            <w:fldChar w:fldCharType="separate"/>
          </w:r>
          <w:r>
            <w:rPr>
              <w:b/>
              <w:bCs/>
            </w:rPr>
            <w:t>6</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"_Toc197638931" </w:instrText>
          </w:r>
          <w:r>
            <w:fldChar w:fldCharType="separate"/>
          </w:r>
          <w:r>
            <w:rPr>
              <w:rStyle w:val="23"/>
              <w:rFonts w:ascii="黑体" w:hAnsi="黑体"/>
              <w:b/>
              <w:bCs/>
              <w:color w:val="auto"/>
            </w:rPr>
            <w:t>1.7</w:t>
          </w:r>
          <w:r>
            <w:rPr>
              <w:rStyle w:val="23"/>
              <w:b/>
              <w:bCs/>
              <w:color w:val="auto"/>
            </w:rPr>
            <w:t xml:space="preserve"> 上级审核单位退回</w:t>
          </w:r>
          <w:r>
            <w:rPr>
              <w:b/>
              <w:bCs/>
            </w:rPr>
            <w:tab/>
          </w:r>
          <w:r>
            <w:rPr>
              <w:b/>
              <w:bCs/>
            </w:rPr>
            <w:fldChar w:fldCharType="begin"/>
          </w:r>
          <w:r>
            <w:rPr>
              <w:b/>
              <w:bCs/>
            </w:rPr>
            <w:instrText xml:space="preserve"> PAGEREF _Toc197638931 \h </w:instrText>
          </w:r>
          <w:r>
            <w:rPr>
              <w:b/>
              <w:bCs/>
            </w:rPr>
            <w:fldChar w:fldCharType="separate"/>
          </w:r>
          <w:r>
            <w:rPr>
              <w:b/>
              <w:bCs/>
            </w:rPr>
            <w:t>7</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"_Toc197638932" </w:instrText>
          </w:r>
          <w:r>
            <w:fldChar w:fldCharType="separate"/>
          </w:r>
          <w:r>
            <w:rPr>
              <w:rStyle w:val="23"/>
              <w:rFonts w:ascii="黑体" w:hAnsi="黑体"/>
              <w:b/>
              <w:bCs/>
              <w:color w:val="auto"/>
            </w:rPr>
            <w:t>1.8</w:t>
          </w:r>
          <w:r>
            <w:rPr>
              <w:rStyle w:val="23"/>
              <w:b/>
              <w:bCs/>
              <w:color w:val="auto"/>
            </w:rPr>
            <w:t xml:space="preserve"> 已上报</w:t>
          </w:r>
          <w:r>
            <w:rPr>
              <w:b/>
              <w:bCs/>
            </w:rPr>
            <w:tab/>
          </w:r>
          <w:r>
            <w:rPr>
              <w:b/>
              <w:bCs/>
            </w:rPr>
            <w:fldChar w:fldCharType="begin"/>
          </w:r>
          <w:r>
            <w:rPr>
              <w:b/>
              <w:bCs/>
            </w:rPr>
            <w:instrText xml:space="preserve"> PAGEREF _Toc197638932 \h </w:instrText>
          </w:r>
          <w:r>
            <w:rPr>
              <w:b/>
              <w:bCs/>
            </w:rPr>
            <w:fldChar w:fldCharType="separate"/>
          </w:r>
          <w:r>
            <w:rPr>
              <w:b/>
              <w:bCs/>
            </w:rPr>
            <w:t>7</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"_Toc197638933" </w:instrText>
          </w:r>
          <w:r>
            <w:fldChar w:fldCharType="separate"/>
          </w:r>
          <w:r>
            <w:rPr>
              <w:rStyle w:val="23"/>
              <w:rFonts w:ascii="黑体" w:hAnsi="黑体"/>
              <w:b/>
              <w:bCs/>
              <w:color w:val="auto"/>
            </w:rPr>
            <w:t>1.9</w:t>
          </w:r>
          <w:r>
            <w:rPr>
              <w:rStyle w:val="23"/>
              <w:b/>
              <w:bCs/>
              <w:color w:val="auto"/>
            </w:rPr>
            <w:t xml:space="preserve"> 本级审核不通过</w:t>
          </w:r>
          <w:r>
            <w:rPr>
              <w:b/>
              <w:bCs/>
            </w:rPr>
            <w:tab/>
          </w:r>
          <w:r>
            <w:rPr>
              <w:b/>
              <w:bCs/>
            </w:rPr>
            <w:fldChar w:fldCharType="begin"/>
          </w:r>
          <w:r>
            <w:rPr>
              <w:b/>
              <w:bCs/>
            </w:rPr>
            <w:instrText xml:space="preserve"> PAGEREF _Toc197638933 \h </w:instrText>
          </w:r>
          <w:r>
            <w:rPr>
              <w:b/>
              <w:bCs/>
            </w:rPr>
            <w:fldChar w:fldCharType="separate"/>
          </w:r>
          <w:r>
            <w:rPr>
              <w:b/>
              <w:bCs/>
            </w:rPr>
            <w:t>7</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"_Toc197638934" </w:instrText>
          </w:r>
          <w:r>
            <w:fldChar w:fldCharType="separate"/>
          </w:r>
          <w:r>
            <w:rPr>
              <w:rStyle w:val="23"/>
              <w:rFonts w:ascii="黑体" w:hAnsi="黑体"/>
              <w:b/>
              <w:bCs/>
              <w:color w:val="auto"/>
            </w:rPr>
            <w:t>1.10</w:t>
          </w:r>
          <w:r>
            <w:rPr>
              <w:rStyle w:val="23"/>
              <w:b/>
              <w:bCs/>
              <w:color w:val="auto"/>
            </w:rPr>
            <w:t xml:space="preserve"> 本级审核退回</w:t>
          </w:r>
          <w:r>
            <w:rPr>
              <w:b/>
              <w:bCs/>
            </w:rPr>
            <w:tab/>
          </w:r>
          <w:r>
            <w:rPr>
              <w:b/>
              <w:bCs/>
            </w:rPr>
            <w:fldChar w:fldCharType="begin"/>
          </w:r>
          <w:r>
            <w:rPr>
              <w:b/>
              <w:bCs/>
            </w:rPr>
            <w:instrText xml:space="preserve"> PAGEREF _Toc197638934 \h </w:instrText>
          </w:r>
          <w:r>
            <w:rPr>
              <w:b/>
              <w:bCs/>
            </w:rPr>
            <w:fldChar w:fldCharType="separate"/>
          </w:r>
          <w:r>
            <w:rPr>
              <w:b/>
              <w:bCs/>
            </w:rPr>
            <w:t>7</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"_Toc197638935" </w:instrText>
          </w:r>
          <w:r>
            <w:fldChar w:fldCharType="separate"/>
          </w:r>
          <w:r>
            <w:rPr>
              <w:rStyle w:val="23"/>
              <w:rFonts w:ascii="黑体" w:hAnsi="黑体"/>
              <w:b/>
              <w:bCs/>
              <w:color w:val="auto"/>
            </w:rPr>
            <w:t>1.11</w:t>
          </w:r>
          <w:r>
            <w:rPr>
              <w:rStyle w:val="23"/>
              <w:b/>
              <w:bCs/>
              <w:color w:val="auto"/>
            </w:rPr>
            <w:t xml:space="preserve"> 一级推荐单位推荐限额</w:t>
          </w:r>
          <w:r>
            <w:rPr>
              <w:b/>
              <w:bCs/>
            </w:rPr>
            <w:tab/>
          </w:r>
          <w:r>
            <w:rPr>
              <w:b/>
              <w:bCs/>
            </w:rPr>
            <w:fldChar w:fldCharType="begin"/>
          </w:r>
          <w:r>
            <w:rPr>
              <w:b/>
              <w:bCs/>
            </w:rPr>
            <w:instrText xml:space="preserve"> PAGEREF _Toc197638935 \h </w:instrText>
          </w:r>
          <w:r>
            <w:rPr>
              <w:b/>
              <w:bCs/>
            </w:rPr>
            <w:fldChar w:fldCharType="separate"/>
          </w:r>
          <w:r>
            <w:rPr>
              <w:b/>
              <w:bCs/>
            </w:rPr>
            <w:t>8</w:t>
          </w:r>
          <w:r>
            <w:rPr>
              <w:b/>
              <w:bCs/>
            </w:rPr>
            <w:fldChar w:fldCharType="end"/>
          </w:r>
          <w:r>
            <w:rPr>
              <w:b/>
              <w:bCs/>
            </w:rPr>
            <w:fldChar w:fldCharType="end"/>
          </w:r>
        </w:p>
        <w:p>
          <w:pPr>
            <w:pStyle w:val="17"/>
            <w:tabs>
              <w:tab w:val="right" w:leader="dot" w:pos="8296"/>
            </w:tabs>
            <w:ind w:firstLine="482"/>
            <w:rPr>
              <w:rFonts w:eastAsiaTheme="minorEastAsia"/>
              <w:b/>
              <w:bCs/>
              <w:sz w:val="21"/>
            </w:rPr>
          </w:pPr>
          <w:r>
            <w:fldChar w:fldCharType="begin"/>
          </w:r>
          <w:r>
            <w:instrText xml:space="preserve"> HYPERLINK \l "_Toc197638936" </w:instrText>
          </w:r>
          <w:r>
            <w:fldChar w:fldCharType="separate"/>
          </w:r>
          <w:r>
            <w:rPr>
              <w:rStyle w:val="23"/>
              <w:rFonts w:cs="黑体"/>
              <w:b/>
              <w:bCs/>
              <w:color w:val="auto"/>
            </w:rPr>
            <w:t>二、</w:t>
          </w:r>
          <w:r>
            <w:rPr>
              <w:rStyle w:val="23"/>
              <w:b/>
              <w:bCs/>
              <w:color w:val="auto"/>
            </w:rPr>
            <w:t xml:space="preserve"> 用人单位使用指南</w:t>
          </w:r>
          <w:r>
            <w:rPr>
              <w:b/>
              <w:bCs/>
            </w:rPr>
            <w:tab/>
          </w:r>
          <w:r>
            <w:rPr>
              <w:b/>
              <w:bCs/>
            </w:rPr>
            <w:fldChar w:fldCharType="begin"/>
          </w:r>
          <w:r>
            <w:rPr>
              <w:b/>
              <w:bCs/>
            </w:rPr>
            <w:instrText xml:space="preserve"> PAGEREF _Toc197638936 \h </w:instrText>
          </w:r>
          <w:r>
            <w:rPr>
              <w:b/>
              <w:bCs/>
            </w:rPr>
            <w:fldChar w:fldCharType="separate"/>
          </w:r>
          <w:r>
            <w:rPr>
              <w:b/>
              <w:bCs/>
            </w:rPr>
            <w:t>9</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"_Toc197638937" </w:instrText>
          </w:r>
          <w:r>
            <w:fldChar w:fldCharType="separate"/>
          </w:r>
          <w:r>
            <w:rPr>
              <w:rStyle w:val="23"/>
              <w:rFonts w:ascii="黑体" w:hAnsi="黑体"/>
              <w:b/>
              <w:bCs/>
              <w:color w:val="auto"/>
            </w:rPr>
            <w:t>2.1</w:t>
          </w:r>
          <w:r>
            <w:rPr>
              <w:rStyle w:val="23"/>
              <w:b/>
              <w:bCs/>
              <w:color w:val="auto"/>
            </w:rPr>
            <w:t xml:space="preserve"> 账户权限获取</w:t>
          </w:r>
          <w:r>
            <w:rPr>
              <w:b/>
              <w:bCs/>
            </w:rPr>
            <w:tab/>
          </w:r>
          <w:r>
            <w:rPr>
              <w:b/>
              <w:bCs/>
            </w:rPr>
            <w:fldChar w:fldCharType="begin"/>
          </w:r>
          <w:r>
            <w:rPr>
              <w:b/>
              <w:bCs/>
            </w:rPr>
            <w:instrText xml:space="preserve"> PAGEREF _Toc197638937 \h </w:instrText>
          </w:r>
          <w:r>
            <w:rPr>
              <w:b/>
              <w:bCs/>
            </w:rPr>
            <w:fldChar w:fldCharType="separate"/>
          </w:r>
          <w:r>
            <w:rPr>
              <w:b/>
              <w:bCs/>
            </w:rPr>
            <w:t>9</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"_Toc197638938" </w:instrText>
          </w:r>
          <w:r>
            <w:fldChar w:fldCharType="separate"/>
          </w:r>
          <w:r>
            <w:rPr>
              <w:rStyle w:val="23"/>
              <w:rFonts w:ascii="黑体" w:hAnsi="黑体"/>
              <w:b/>
              <w:bCs/>
              <w:color w:val="auto"/>
            </w:rPr>
            <w:t>2.2</w:t>
          </w:r>
          <w:r>
            <w:rPr>
              <w:rStyle w:val="23"/>
              <w:b/>
              <w:bCs/>
              <w:color w:val="auto"/>
            </w:rPr>
            <w:t xml:space="preserve"> 系统登录</w:t>
          </w:r>
          <w:r>
            <w:rPr>
              <w:b/>
              <w:bCs/>
            </w:rPr>
            <w:tab/>
          </w:r>
          <w:r>
            <w:rPr>
              <w:b/>
              <w:bCs/>
            </w:rPr>
            <w:fldChar w:fldCharType="begin"/>
          </w:r>
          <w:r>
            <w:rPr>
              <w:b/>
              <w:bCs/>
            </w:rPr>
            <w:instrText xml:space="preserve"> PAGEREF _Toc197638938 \h </w:instrText>
          </w:r>
          <w:r>
            <w:rPr>
              <w:b/>
              <w:bCs/>
            </w:rPr>
            <w:fldChar w:fldCharType="separate"/>
          </w:r>
          <w:r>
            <w:rPr>
              <w:b/>
              <w:bCs/>
            </w:rPr>
            <w:t>9</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"_Toc197638939" </w:instrText>
          </w:r>
          <w:r>
            <w:fldChar w:fldCharType="separate"/>
          </w:r>
          <w:r>
            <w:rPr>
              <w:rStyle w:val="23"/>
              <w:rFonts w:ascii="黑体" w:hAnsi="黑体"/>
              <w:b/>
              <w:bCs/>
              <w:color w:val="auto"/>
            </w:rPr>
            <w:t>2.3</w:t>
          </w:r>
          <w:r>
            <w:rPr>
              <w:rStyle w:val="23"/>
              <w:b/>
              <w:bCs/>
              <w:color w:val="auto"/>
            </w:rPr>
            <w:t xml:space="preserve"> 本单位申报人账户开通</w:t>
          </w:r>
          <w:r>
            <w:rPr>
              <w:b/>
              <w:bCs/>
            </w:rPr>
            <w:tab/>
          </w:r>
          <w:r>
            <w:rPr>
              <w:b/>
              <w:bCs/>
            </w:rPr>
            <w:fldChar w:fldCharType="begin"/>
          </w:r>
          <w:r>
            <w:rPr>
              <w:b/>
              <w:bCs/>
            </w:rPr>
            <w:instrText xml:space="preserve"> PAGEREF _Toc197638939 \h </w:instrText>
          </w:r>
          <w:r>
            <w:rPr>
              <w:b/>
              <w:bCs/>
            </w:rPr>
            <w:fldChar w:fldCharType="separate"/>
          </w:r>
          <w:r>
            <w:rPr>
              <w:b/>
              <w:bCs/>
            </w:rPr>
            <w:t>9</w:t>
          </w:r>
          <w:r>
            <w:rPr>
              <w:b/>
              <w:bCs/>
            </w:rPr>
            <w:fldChar w:fldCharType="end"/>
          </w:r>
          <w:r>
            <w:rPr>
              <w:b/>
              <w:bCs/>
            </w:rPr>
            <w:fldChar w:fldCharType="end"/>
          </w:r>
        </w:p>
        <w:p>
          <w:pPr>
            <w:pStyle w:val="13"/>
            <w:tabs>
              <w:tab w:val="right" w:leader="dot" w:pos="8296"/>
            </w:tabs>
            <w:ind w:left="960" w:firstLine="482"/>
            <w:rPr>
              <w:rFonts w:eastAsiaTheme="minorEastAsia"/>
              <w:b/>
              <w:bCs/>
              <w:sz w:val="21"/>
            </w:rPr>
          </w:pPr>
          <w:r>
            <w:fldChar w:fldCharType="begin"/>
          </w:r>
          <w:r>
            <w:instrText xml:space="preserve"> HYPERLINK \l "_Toc197638940" </w:instrText>
          </w:r>
          <w:r>
            <w:fldChar w:fldCharType="separate"/>
          </w:r>
          <w:r>
            <w:rPr>
              <w:rStyle w:val="23"/>
              <w:rFonts w:ascii="黑体" w:hAnsi="黑体" w:cs="黑体"/>
              <w:b/>
              <w:bCs/>
              <w:color w:val="auto"/>
            </w:rPr>
            <w:t>2.3.1</w:t>
          </w:r>
          <w:r>
            <w:rPr>
              <w:rStyle w:val="23"/>
              <w:b/>
              <w:bCs/>
              <w:color w:val="auto"/>
            </w:rPr>
            <w:t xml:space="preserve"> 单个开通</w:t>
          </w:r>
          <w:r>
            <w:rPr>
              <w:b/>
              <w:bCs/>
            </w:rPr>
            <w:tab/>
          </w:r>
          <w:r>
            <w:rPr>
              <w:b/>
              <w:bCs/>
            </w:rPr>
            <w:fldChar w:fldCharType="begin"/>
          </w:r>
          <w:r>
            <w:rPr>
              <w:b/>
              <w:bCs/>
            </w:rPr>
            <w:instrText xml:space="preserve"> PAGEREF _Toc197638940 \h </w:instrText>
          </w:r>
          <w:r>
            <w:rPr>
              <w:b/>
              <w:bCs/>
            </w:rPr>
            <w:fldChar w:fldCharType="separate"/>
          </w:r>
          <w:r>
            <w:rPr>
              <w:b/>
              <w:bCs/>
            </w:rPr>
            <w:t>10</w:t>
          </w:r>
          <w:r>
            <w:rPr>
              <w:b/>
              <w:bCs/>
            </w:rPr>
            <w:fldChar w:fldCharType="end"/>
          </w:r>
          <w:r>
            <w:rPr>
              <w:b/>
              <w:bCs/>
            </w:rPr>
            <w:fldChar w:fldCharType="end"/>
          </w:r>
        </w:p>
        <w:p>
          <w:pPr>
            <w:pStyle w:val="13"/>
            <w:tabs>
              <w:tab w:val="right" w:leader="dot" w:pos="8296"/>
            </w:tabs>
            <w:ind w:left="960" w:firstLine="482"/>
            <w:rPr>
              <w:rFonts w:eastAsiaTheme="minorEastAsia"/>
              <w:b/>
              <w:bCs/>
              <w:sz w:val="21"/>
            </w:rPr>
          </w:pPr>
          <w:r>
            <w:fldChar w:fldCharType="begin"/>
          </w:r>
          <w:r>
            <w:instrText xml:space="preserve"> HYPERLINK \l "_Toc197638941" </w:instrText>
          </w:r>
          <w:r>
            <w:fldChar w:fldCharType="separate"/>
          </w:r>
          <w:r>
            <w:rPr>
              <w:rStyle w:val="23"/>
              <w:rFonts w:ascii="黑体" w:hAnsi="黑体" w:cs="黑体"/>
              <w:b/>
              <w:bCs/>
              <w:color w:val="auto"/>
            </w:rPr>
            <w:t>2.3.2</w:t>
          </w:r>
          <w:r>
            <w:rPr>
              <w:rStyle w:val="23"/>
              <w:b/>
              <w:bCs/>
              <w:color w:val="auto"/>
            </w:rPr>
            <w:t xml:space="preserve"> 批量开通</w:t>
          </w:r>
          <w:r>
            <w:rPr>
              <w:b/>
              <w:bCs/>
            </w:rPr>
            <w:tab/>
          </w:r>
          <w:r>
            <w:rPr>
              <w:b/>
              <w:bCs/>
            </w:rPr>
            <w:fldChar w:fldCharType="begin"/>
          </w:r>
          <w:r>
            <w:rPr>
              <w:b/>
              <w:bCs/>
            </w:rPr>
            <w:instrText xml:space="preserve"> PAGEREF _Toc197638941 \h </w:instrText>
          </w:r>
          <w:r>
            <w:rPr>
              <w:b/>
              <w:bCs/>
            </w:rPr>
            <w:fldChar w:fldCharType="separate"/>
          </w:r>
          <w:r>
            <w:rPr>
              <w:b/>
              <w:bCs/>
            </w:rPr>
            <w:t>10</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"_Toc197638942" </w:instrText>
          </w:r>
          <w:r>
            <w:fldChar w:fldCharType="separate"/>
          </w:r>
          <w:r>
            <w:rPr>
              <w:rStyle w:val="23"/>
              <w:rFonts w:ascii="黑体" w:hAnsi="黑体"/>
              <w:b/>
              <w:bCs/>
              <w:color w:val="auto"/>
            </w:rPr>
            <w:t>2.4</w:t>
          </w:r>
          <w:r>
            <w:rPr>
              <w:rStyle w:val="23"/>
              <w:b/>
              <w:bCs/>
              <w:color w:val="auto"/>
            </w:rPr>
            <w:t xml:space="preserve"> 审核</w:t>
          </w:r>
          <w:r>
            <w:rPr>
              <w:b/>
              <w:bCs/>
            </w:rPr>
            <w:tab/>
          </w:r>
          <w:r>
            <w:rPr>
              <w:b/>
              <w:bCs/>
            </w:rPr>
            <w:fldChar w:fldCharType="begin"/>
          </w:r>
          <w:r>
            <w:rPr>
              <w:b/>
              <w:bCs/>
            </w:rPr>
            <w:instrText xml:space="preserve"> PAGEREF _Toc197638942 \h </w:instrText>
          </w:r>
          <w:r>
            <w:rPr>
              <w:b/>
              <w:bCs/>
            </w:rPr>
            <w:fldChar w:fldCharType="separate"/>
          </w:r>
          <w:r>
            <w:rPr>
              <w:b/>
              <w:bCs/>
            </w:rPr>
            <w:t>11</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"_Toc197638943" </w:instrText>
          </w:r>
          <w:r>
            <w:fldChar w:fldCharType="separate"/>
          </w:r>
          <w:r>
            <w:rPr>
              <w:rStyle w:val="23"/>
              <w:rFonts w:ascii="黑体" w:hAnsi="黑体"/>
              <w:b/>
              <w:bCs/>
              <w:color w:val="auto"/>
            </w:rPr>
            <w:t>2.5</w:t>
          </w:r>
          <w:r>
            <w:rPr>
              <w:rStyle w:val="23"/>
              <w:b/>
              <w:bCs/>
              <w:color w:val="auto"/>
            </w:rPr>
            <w:t xml:space="preserve"> 上报</w:t>
          </w:r>
          <w:r>
            <w:rPr>
              <w:b/>
              <w:bCs/>
            </w:rPr>
            <w:tab/>
          </w:r>
          <w:r>
            <w:rPr>
              <w:b/>
              <w:bCs/>
            </w:rPr>
            <w:fldChar w:fldCharType="begin"/>
          </w:r>
          <w:r>
            <w:rPr>
              <w:b/>
              <w:bCs/>
            </w:rPr>
            <w:instrText xml:space="preserve"> PAGEREF _Toc197638943 \h </w:instrText>
          </w:r>
          <w:r>
            <w:rPr>
              <w:b/>
              <w:bCs/>
            </w:rPr>
            <w:fldChar w:fldCharType="separate"/>
          </w:r>
          <w:r>
            <w:rPr>
              <w:b/>
              <w:bCs/>
            </w:rPr>
            <w:t>12</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"_Toc197638944" </w:instrText>
          </w:r>
          <w:r>
            <w:fldChar w:fldCharType="separate"/>
          </w:r>
          <w:r>
            <w:rPr>
              <w:rStyle w:val="23"/>
              <w:rFonts w:ascii="黑体" w:hAnsi="黑体"/>
              <w:b/>
              <w:bCs/>
              <w:color w:val="auto"/>
            </w:rPr>
            <w:t>2.6</w:t>
          </w:r>
          <w:r>
            <w:rPr>
              <w:rStyle w:val="23"/>
              <w:b/>
              <w:bCs/>
              <w:color w:val="auto"/>
            </w:rPr>
            <w:t xml:space="preserve"> 上级单位审核退回</w:t>
          </w:r>
          <w:r>
            <w:rPr>
              <w:b/>
              <w:bCs/>
            </w:rPr>
            <w:tab/>
          </w:r>
          <w:r>
            <w:rPr>
              <w:b/>
              <w:bCs/>
            </w:rPr>
            <w:fldChar w:fldCharType="begin"/>
          </w:r>
          <w:r>
            <w:rPr>
              <w:b/>
              <w:bCs/>
            </w:rPr>
            <w:instrText xml:space="preserve"> PAGEREF _Toc197638944 \h </w:instrText>
          </w:r>
          <w:r>
            <w:rPr>
              <w:b/>
              <w:bCs/>
            </w:rPr>
            <w:fldChar w:fldCharType="separate"/>
          </w:r>
          <w:r>
            <w:rPr>
              <w:b/>
              <w:bCs/>
            </w:rPr>
            <w:t>12</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"_Toc197638945" </w:instrText>
          </w:r>
          <w:r>
            <w:fldChar w:fldCharType="separate"/>
          </w:r>
          <w:r>
            <w:rPr>
              <w:rStyle w:val="23"/>
              <w:rFonts w:ascii="黑体" w:hAnsi="黑体"/>
              <w:b/>
              <w:bCs/>
              <w:color w:val="auto"/>
            </w:rPr>
            <w:t>2.7</w:t>
          </w:r>
          <w:r>
            <w:rPr>
              <w:rStyle w:val="23"/>
              <w:b/>
              <w:bCs/>
              <w:color w:val="auto"/>
            </w:rPr>
            <w:t xml:space="preserve"> 已上报</w:t>
          </w:r>
          <w:r>
            <w:rPr>
              <w:b/>
              <w:bCs/>
            </w:rPr>
            <w:tab/>
          </w:r>
          <w:r>
            <w:rPr>
              <w:b/>
              <w:bCs/>
            </w:rPr>
            <w:fldChar w:fldCharType="begin"/>
          </w:r>
          <w:r>
            <w:rPr>
              <w:b/>
              <w:bCs/>
            </w:rPr>
            <w:instrText xml:space="preserve"> PAGEREF _Toc197638945 \h </w:instrText>
          </w:r>
          <w:r>
            <w:rPr>
              <w:b/>
              <w:bCs/>
            </w:rPr>
            <w:fldChar w:fldCharType="separate"/>
          </w:r>
          <w:r>
            <w:rPr>
              <w:b/>
              <w:bCs/>
            </w:rPr>
            <w:t>12</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"_Toc197638946" </w:instrText>
          </w:r>
          <w:r>
            <w:fldChar w:fldCharType="separate"/>
          </w:r>
          <w:r>
            <w:rPr>
              <w:rStyle w:val="23"/>
              <w:rFonts w:ascii="黑体" w:hAnsi="黑体"/>
              <w:b/>
              <w:bCs/>
              <w:color w:val="auto"/>
            </w:rPr>
            <w:t>2.8</w:t>
          </w:r>
          <w:r>
            <w:rPr>
              <w:rStyle w:val="23"/>
              <w:b/>
              <w:bCs/>
              <w:color w:val="auto"/>
            </w:rPr>
            <w:t xml:space="preserve"> 本级审核不通过人员名单</w:t>
          </w:r>
          <w:r>
            <w:rPr>
              <w:b/>
              <w:bCs/>
            </w:rPr>
            <w:tab/>
          </w:r>
          <w:r>
            <w:rPr>
              <w:b/>
              <w:bCs/>
            </w:rPr>
            <w:fldChar w:fldCharType="begin"/>
          </w:r>
          <w:r>
            <w:rPr>
              <w:b/>
              <w:bCs/>
            </w:rPr>
            <w:instrText xml:space="preserve"> PAGEREF _Toc197638946 \h </w:instrText>
          </w:r>
          <w:r>
            <w:rPr>
              <w:b/>
              <w:bCs/>
            </w:rPr>
            <w:fldChar w:fldCharType="separate"/>
          </w:r>
          <w:r>
            <w:rPr>
              <w:b/>
              <w:bCs/>
            </w:rPr>
            <w:t>12</w:t>
          </w:r>
          <w:r>
            <w:rPr>
              <w:b/>
              <w:bCs/>
            </w:rPr>
            <w:fldChar w:fldCharType="end"/>
          </w:r>
          <w:r>
            <w:rPr>
              <w:b/>
              <w:bCs/>
            </w:rPr>
            <w:fldChar w:fldCharType="end"/>
          </w:r>
        </w:p>
        <w:p>
          <w:pPr>
            <w:pStyle w:val="18"/>
            <w:tabs>
              <w:tab w:val="right" w:leader="dot" w:pos="8296"/>
            </w:tabs>
            <w:ind w:left="480" w:firstLine="482"/>
            <w:rPr>
              <w:rFonts w:eastAsiaTheme="minorEastAsia"/>
              <w:b/>
              <w:bCs/>
              <w:sz w:val="21"/>
            </w:rPr>
          </w:pPr>
          <w:r>
            <w:fldChar w:fldCharType="begin"/>
          </w:r>
          <w:r>
            <w:instrText xml:space="preserve"> HYPERLINK \l "_Toc197638947" </w:instrText>
          </w:r>
          <w:r>
            <w:fldChar w:fldCharType="separate"/>
          </w:r>
          <w:r>
            <w:rPr>
              <w:rStyle w:val="23"/>
              <w:rFonts w:ascii="黑体" w:hAnsi="黑体"/>
              <w:b/>
              <w:bCs/>
              <w:color w:val="auto"/>
            </w:rPr>
            <w:t>2.9</w:t>
          </w:r>
          <w:r>
            <w:rPr>
              <w:rStyle w:val="23"/>
              <w:b/>
              <w:bCs/>
              <w:color w:val="auto"/>
            </w:rPr>
            <w:t xml:space="preserve"> 本级审核退回人员名单</w:t>
          </w:r>
          <w:r>
            <w:rPr>
              <w:b/>
              <w:bCs/>
            </w:rPr>
            <w:tab/>
          </w:r>
          <w:r>
            <w:rPr>
              <w:b/>
              <w:bCs/>
            </w:rPr>
            <w:fldChar w:fldCharType="begin"/>
          </w:r>
          <w:r>
            <w:rPr>
              <w:b/>
              <w:bCs/>
            </w:rPr>
            <w:instrText xml:space="preserve"> PAGEREF _Toc197638947 \h </w:instrText>
          </w:r>
          <w:r>
            <w:rPr>
              <w:b/>
              <w:bCs/>
            </w:rPr>
            <w:fldChar w:fldCharType="separate"/>
          </w:r>
          <w:r>
            <w:rPr>
              <w:b/>
              <w:bCs/>
            </w:rPr>
            <w:t>12</w:t>
          </w:r>
          <w:r>
            <w:rPr>
              <w:b/>
              <w:bCs/>
            </w:rPr>
            <w:fldChar w:fldCharType="end"/>
          </w:r>
          <w:r>
            <w:rPr>
              <w:b/>
              <w:bCs/>
            </w:rPr>
            <w:fldChar w:fldCharType="end"/>
          </w:r>
        </w:p>
        <w:p>
          <w:pPr>
            <w:pStyle w:val="17"/>
            <w:tabs>
              <w:tab w:val="right" w:leader="dot" w:pos="8296"/>
            </w:tabs>
            <w:ind w:firstLine="482"/>
            <w:rPr>
              <w:rFonts w:eastAsiaTheme="minorEastAsia"/>
              <w:b/>
              <w:bCs/>
              <w:sz w:val="21"/>
            </w:rPr>
          </w:pPr>
          <w:r>
            <w:fldChar w:fldCharType="begin"/>
          </w:r>
          <w:r>
            <w:instrText xml:space="preserve"> HYPERLINK \l "_Toc197639013" </w:instrText>
          </w:r>
          <w:r>
            <w:fldChar w:fldCharType="separate"/>
          </w:r>
          <w:r>
            <w:rPr>
              <w:rStyle w:val="23"/>
              <w:rFonts w:cs="黑体"/>
              <w:b/>
              <w:bCs/>
              <w:color w:val="auto"/>
            </w:rPr>
            <w:t>三、</w:t>
          </w:r>
          <w:r>
            <w:rPr>
              <w:rStyle w:val="23"/>
              <w:b/>
              <w:bCs/>
              <w:color w:val="auto"/>
            </w:rPr>
            <w:t xml:space="preserve"> 硬件要求</w:t>
          </w:r>
          <w:r>
            <w:rPr>
              <w:b/>
              <w:bCs/>
            </w:rPr>
            <w:tab/>
          </w:r>
          <w:r>
            <w:rPr>
              <w:b/>
              <w:bCs/>
            </w:rPr>
            <w:fldChar w:fldCharType="begin"/>
          </w:r>
          <w:r>
            <w:rPr>
              <w:b/>
              <w:bCs/>
            </w:rPr>
            <w:instrText xml:space="preserve"> PAGEREF _Toc197639013 \h </w:instrText>
          </w:r>
          <w:r>
            <w:rPr>
              <w:b/>
              <w:bCs/>
            </w:rPr>
            <w:fldChar w:fldCharType="separate"/>
          </w:r>
          <w:r>
            <w:rPr>
              <w:b/>
              <w:bCs/>
            </w:rPr>
            <w:t>13</w:t>
          </w:r>
          <w:r>
            <w:rPr>
              <w:b/>
              <w:bCs/>
            </w:rPr>
            <w:fldChar w:fldCharType="end"/>
          </w:r>
          <w:r>
            <w:rPr>
              <w:b/>
              <w:bCs/>
            </w:rPr>
            <w:fldChar w:fldCharType="end"/>
          </w:r>
        </w:p>
        <w:p>
          <w:pPr>
            <w:ind w:firstLine="482"/>
          </w:pPr>
          <w:r>
            <w:rPr>
              <w:b/>
              <w:bCs/>
              <w:lang w:val="zh-CN"/>
            </w:rPr>
            <w:fldChar w:fldCharType="end"/>
          </w:r>
        </w:p>
      </w:sdtContent>
    </w:sdt>
    <w:p>
      <w:pPr>
        <w:autoSpaceDE w:val="0"/>
        <w:ind w:firstLine="0" w:firstLineChars="0"/>
        <w:jc w:val="both"/>
        <w:rPr>
          <w:rFonts w:ascii="黑体" w:hAnsi="宋体" w:eastAsia="黑体" w:cs="黑体"/>
          <w:b/>
          <w:sz w:val="48"/>
          <w:szCs w:val="48"/>
          <w:lang w:bidi="ar"/>
        </w:rPr>
      </w:pPr>
    </w:p>
    <w:p>
      <w:pPr>
        <w:autoSpaceDE w:val="0"/>
        <w:ind w:firstLine="0" w:firstLineChars="0"/>
        <w:jc w:val="both"/>
        <w:rPr>
          <w:rFonts w:ascii="黑体" w:hAnsi="宋体" w:eastAsia="黑体" w:cs="黑体"/>
          <w:b/>
          <w:sz w:val="48"/>
          <w:szCs w:val="48"/>
          <w:lang w:bidi="ar"/>
        </w:rPr>
      </w:pPr>
    </w:p>
    <w:p>
      <w:pPr>
        <w:pStyle w:val="2"/>
        <w:numPr>
          <w:ilvl w:val="0"/>
          <w:numId w:val="0"/>
        </w:num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ind w:firstLine="0" w:firstLineChars="0"/>
        <w:jc w:val="center"/>
        <w:rPr>
          <w:rFonts w:ascii="宋体" w:hAnsi="宋体" w:cs="宋体"/>
          <w:color w:val="FF0000"/>
          <w:sz w:val="44"/>
          <w:szCs w:val="44"/>
          <w:lang w:bidi="ar"/>
        </w:rPr>
      </w:pPr>
      <w:r>
        <w:rPr>
          <w:rFonts w:hint="eastAsia" w:ascii="宋体" w:hAnsi="宋体" w:cs="宋体"/>
          <w:b/>
          <w:bCs/>
          <w:color w:val="FF0000"/>
          <w:sz w:val="44"/>
          <w:szCs w:val="44"/>
          <w:lang w:bidi="ar"/>
        </w:rPr>
        <w:t>特别提醒</w:t>
      </w:r>
    </w:p>
    <w:p>
      <w:pPr>
        <w:ind w:firstLine="0" w:firstLineChars="0"/>
        <w:jc w:val="both"/>
        <w:rPr>
          <w:rFonts w:ascii="宋体" w:hAnsi="宋体" w:cs="宋体"/>
          <w:color w:val="FF0000"/>
          <w:sz w:val="32"/>
          <w:szCs w:val="32"/>
          <w:lang w:bidi="ar"/>
        </w:rPr>
      </w:pPr>
    </w:p>
    <w:p>
      <w:pPr>
        <w:ind w:firstLine="0" w:firstLineChars="0"/>
        <w:jc w:val="both"/>
        <w:rPr>
          <w:rFonts w:ascii="宋体" w:hAnsi="宋体" w:cs="宋体"/>
          <w:color w:val="FF0000"/>
          <w:sz w:val="32"/>
          <w:szCs w:val="32"/>
          <w:lang w:bidi="ar"/>
        </w:rPr>
      </w:pPr>
    </w:p>
    <w:p>
      <w:pPr>
        <w:autoSpaceDE w:val="0"/>
        <w:ind w:firstLine="480"/>
        <w:rPr>
          <w:rFonts w:ascii="宋体" w:hAnsi="宋体" w:cs="宋体"/>
          <w:color w:val="FF0000"/>
          <w:szCs w:val="24"/>
          <w:lang w:bidi="ar"/>
        </w:rPr>
      </w:pPr>
      <w:r>
        <w:rPr>
          <w:rFonts w:hint="eastAsia" w:ascii="宋体" w:hAnsi="宋体" w:cs="宋体"/>
          <w:color w:val="FF0000"/>
          <w:szCs w:val="24"/>
          <w:lang w:bidi="ar"/>
        </w:rPr>
        <w:t>1.</w:t>
      </w:r>
      <w:r>
        <w:rPr>
          <w:rFonts w:hint="eastAsia" w:ascii="宋体" w:hAnsi="宋体" w:cs="宋体"/>
          <w:b/>
          <w:bCs/>
          <w:color w:val="FF0000"/>
          <w:szCs w:val="24"/>
          <w:u w:val="single"/>
          <w:lang w:bidi="ar"/>
        </w:rPr>
        <w:t>推荐单位</w:t>
      </w:r>
      <w:r>
        <w:rPr>
          <w:rFonts w:hint="eastAsia" w:ascii="宋体" w:hAnsi="宋体" w:cs="宋体"/>
          <w:color w:val="FF0000"/>
          <w:szCs w:val="24"/>
          <w:lang w:bidi="ar"/>
        </w:rPr>
        <w:t>：指各市（州）政府、省直部门、中央在川单位主（代）管部门。其中，各市（州）组织推荐工作由市（州）人力资源社会保障局具体负责实施。</w:t>
      </w:r>
      <w:r>
        <w:rPr>
          <w:rFonts w:hint="eastAsia" w:ascii="宋体" w:hAnsi="宋体" w:cs="宋体"/>
          <w:b/>
          <w:bCs/>
          <w:color w:val="FF0000"/>
          <w:szCs w:val="24"/>
          <w:u w:val="single"/>
          <w:lang w:bidi="ar"/>
        </w:rPr>
        <w:t>用人单位</w:t>
      </w:r>
      <w:r>
        <w:rPr>
          <w:rFonts w:hint="eastAsia" w:ascii="宋体" w:hAnsi="宋体" w:cs="宋体"/>
          <w:color w:val="FF0000"/>
          <w:szCs w:val="24"/>
          <w:lang w:bidi="ar"/>
        </w:rPr>
        <w:t>：指除上述推荐单位以外的</w:t>
      </w:r>
      <w:r>
        <w:rPr>
          <w:rFonts w:hint="eastAsia" w:ascii="宋体" w:hAnsi="宋体" w:cs="宋体"/>
          <w:color w:val="FF0000"/>
          <w:szCs w:val="24"/>
          <w:lang w:eastAsia="zh-CN" w:bidi="ar"/>
        </w:rPr>
        <w:t>申报人所在单位</w:t>
      </w:r>
      <w:r>
        <w:rPr>
          <w:rFonts w:hint="eastAsia" w:ascii="宋体" w:hAnsi="宋体" w:cs="宋体"/>
          <w:color w:val="FF0000"/>
          <w:szCs w:val="24"/>
          <w:lang w:bidi="ar"/>
        </w:rPr>
        <w:t>。</w:t>
      </w:r>
    </w:p>
    <w:p>
      <w:pPr>
        <w:autoSpaceDE w:val="0"/>
        <w:ind w:firstLine="480"/>
        <w:rPr>
          <w:rFonts w:ascii="宋体" w:hAnsi="宋体" w:cs="宋体"/>
          <w:color w:val="FF0000"/>
          <w:szCs w:val="24"/>
          <w:lang w:bidi="ar"/>
        </w:rPr>
      </w:pPr>
      <w:r>
        <w:rPr>
          <w:rFonts w:hint="eastAsia" w:ascii="宋体" w:hAnsi="宋体" w:cs="宋体"/>
          <w:color w:val="FF0000"/>
          <w:szCs w:val="24"/>
          <w:lang w:bidi="ar"/>
        </w:rPr>
        <w:t>2.申报人的工作单位由系统自动绑定，单位经办人在使用申报系统时应第一时间核实“工作单位”的名称是否准确无误（与单位公章一致），如有问题请及时联系上级单位经办人员进行修正。</w:t>
      </w:r>
    </w:p>
    <w:p>
      <w:pPr>
        <w:autoSpaceDE w:val="0"/>
        <w:ind w:firstLine="480"/>
        <w:rPr>
          <w:rFonts w:ascii="宋体" w:hAnsi="宋体" w:cs="宋体"/>
          <w:color w:val="FF0000"/>
          <w:szCs w:val="24"/>
          <w:lang w:bidi="ar"/>
        </w:rPr>
      </w:pPr>
      <w:r>
        <w:rPr>
          <w:rFonts w:hint="eastAsia" w:ascii="宋体" w:hAnsi="宋体" w:cs="宋体"/>
          <w:color w:val="FF0000"/>
          <w:szCs w:val="24"/>
          <w:lang w:bidi="ar"/>
        </w:rPr>
        <w:t>3.单位审核时，选择审核结果需注意：</w:t>
      </w:r>
    </w:p>
    <w:p>
      <w:pPr>
        <w:autoSpaceDE w:val="0"/>
        <w:ind w:firstLine="480"/>
        <w:rPr>
          <w:rFonts w:ascii="宋体" w:hAnsi="宋体" w:cs="宋体"/>
          <w:color w:val="FF0000"/>
          <w:szCs w:val="24"/>
          <w:lang w:bidi="ar"/>
        </w:rPr>
      </w:pPr>
      <w:r>
        <w:rPr>
          <w:rFonts w:hint="eastAsia" w:ascii="宋体" w:hAnsi="宋体" w:cs="宋体"/>
          <w:color w:val="FF0000"/>
          <w:szCs w:val="24"/>
          <w:lang w:bidi="ar"/>
        </w:rPr>
        <w:t>（1）点击“通过”，须填写相关单位推荐信息，流程继续流转到下个环节；</w:t>
      </w:r>
    </w:p>
    <w:p>
      <w:pPr>
        <w:autoSpaceDE w:val="0"/>
        <w:ind w:firstLine="480"/>
        <w:rPr>
          <w:rFonts w:ascii="宋体" w:hAnsi="宋体" w:cs="宋体"/>
          <w:color w:val="FF0000"/>
          <w:szCs w:val="24"/>
          <w:lang w:bidi="ar"/>
        </w:rPr>
      </w:pPr>
      <w:r>
        <w:rPr>
          <w:rFonts w:hint="eastAsia" w:ascii="宋体" w:hAnsi="宋体" w:cs="宋体"/>
          <w:color w:val="FF0000"/>
          <w:szCs w:val="24"/>
          <w:lang w:bidi="ar"/>
        </w:rPr>
        <w:t>（2）点击“不通过”，代表该申报人的申报流程结束，申报人本批次申报业务不能重新进行办理，请慎重选择；</w:t>
      </w:r>
    </w:p>
    <w:p>
      <w:pPr>
        <w:autoSpaceDE w:val="0"/>
        <w:ind w:firstLine="480"/>
        <w:rPr>
          <w:rFonts w:ascii="宋体" w:hAnsi="宋体" w:cs="宋体"/>
          <w:color w:val="FF0000"/>
          <w:szCs w:val="24"/>
          <w:lang w:bidi="ar"/>
        </w:rPr>
      </w:pPr>
      <w:r>
        <w:rPr>
          <w:rFonts w:hint="eastAsia" w:ascii="宋体" w:hAnsi="宋体" w:cs="宋体"/>
          <w:color w:val="FF0000"/>
          <w:szCs w:val="24"/>
          <w:lang w:bidi="ar"/>
        </w:rPr>
        <w:t>（3）点击“退回”，代表该申报人或单位信息填写有误，需退回重新修改后再继续提交。</w:t>
      </w:r>
    </w:p>
    <w:p>
      <w:pPr>
        <w:autoSpaceDE w:val="0"/>
        <w:ind w:firstLine="480"/>
        <w:rPr>
          <w:rFonts w:ascii="宋体" w:hAnsi="宋体" w:cs="宋体"/>
          <w:color w:val="FF0000"/>
          <w:szCs w:val="24"/>
          <w:lang w:bidi="ar"/>
        </w:rPr>
      </w:pPr>
    </w:p>
    <w:p>
      <w:pPr>
        <w:autoSpaceDE w:val="0"/>
        <w:ind w:firstLine="480"/>
        <w:rPr>
          <w:rFonts w:ascii="宋体" w:hAnsi="宋体" w:cs="宋体"/>
          <w:color w:val="FF0000"/>
          <w:szCs w:val="24"/>
          <w:lang w:bidi="ar"/>
        </w:rPr>
      </w:pPr>
    </w:p>
    <w:p>
      <w:pPr>
        <w:autoSpaceDE w:val="0"/>
        <w:ind w:firstLine="480"/>
        <w:rPr>
          <w:rFonts w:ascii="宋体" w:hAnsi="宋体" w:cs="宋体"/>
          <w:color w:val="FF0000"/>
          <w:szCs w:val="24"/>
          <w:lang w:bidi="ar"/>
        </w:rPr>
      </w:pPr>
    </w:p>
    <w:p>
      <w:pPr>
        <w:autoSpaceDE w:val="0"/>
        <w:ind w:firstLine="480"/>
        <w:rPr>
          <w:rFonts w:ascii="宋体" w:hAnsi="宋体" w:cs="宋体"/>
          <w:color w:val="FF0000"/>
          <w:szCs w:val="24"/>
          <w:lang w:bidi="ar"/>
        </w:rPr>
      </w:pPr>
    </w:p>
    <w:p>
      <w:pPr>
        <w:widowControl/>
        <w:spacing w:line="240" w:lineRule="auto"/>
        <w:ind w:firstLine="0" w:firstLineChars="0"/>
        <w:rPr>
          <w:rFonts w:ascii="宋体" w:hAnsi="宋体" w:cs="宋体"/>
          <w:color w:val="FF0000"/>
          <w:szCs w:val="24"/>
          <w:lang w:bidi="ar"/>
        </w:rPr>
      </w:pPr>
      <w:r>
        <w:rPr>
          <w:rFonts w:ascii="宋体" w:hAnsi="宋体" w:cs="宋体"/>
          <w:color w:val="FF0000"/>
          <w:szCs w:val="24"/>
          <w:lang w:bidi="ar"/>
        </w:rPr>
        <w:br w:type="page"/>
      </w:r>
    </w:p>
    <w:p>
      <w:pPr>
        <w:pStyle w:val="2"/>
        <w:rPr>
          <w:lang w:bidi="ar"/>
        </w:rPr>
      </w:pPr>
      <w:bookmarkStart w:id="0" w:name="_Toc197638918"/>
      <w:r>
        <w:rPr>
          <w:rFonts w:hint="eastAsia"/>
        </w:rPr>
        <w:t>推荐单位使用指南</w:t>
      </w:r>
      <w:bookmarkEnd w:id="0"/>
    </w:p>
    <w:p>
      <w:pPr>
        <w:pStyle w:val="3"/>
      </w:pPr>
      <w:bookmarkStart w:id="1" w:name="_Toc197638919"/>
      <w:r>
        <w:rPr>
          <w:rFonts w:hint="eastAsia"/>
        </w:rPr>
        <w:t>账户权限获取</w:t>
      </w:r>
      <w:bookmarkEnd w:id="1"/>
    </w:p>
    <w:p>
      <w:pPr>
        <w:pStyle w:val="5"/>
        <w:ind w:firstLine="480"/>
      </w:pPr>
      <w:r>
        <w:rPr>
          <w:rFonts w:hint="eastAsia"/>
        </w:rPr>
        <w:t>账户权限获取首先应由一级推荐单位（各市（州）、</w:t>
      </w:r>
      <w:r>
        <w:rPr>
          <w:rFonts w:ascii="宋体" w:hAnsi="宋体" w:cs="宋体"/>
          <w:szCs w:val="24"/>
        </w:rPr>
        <w:t>省直部门、中央在川单位主（代）管部门</w:t>
      </w:r>
      <w:r>
        <w:rPr>
          <w:rFonts w:hint="eastAsia"/>
        </w:rPr>
        <w:t>）注册，每个一级推荐单位只允许注册一个账户。</w:t>
      </w:r>
    </w:p>
    <w:p>
      <w:pPr>
        <w:pStyle w:val="5"/>
        <w:ind w:firstLine="480"/>
        <w:rPr>
          <w:rFonts w:hint="eastAsia"/>
        </w:rPr>
      </w:pPr>
      <w:r>
        <w:rPr>
          <w:rFonts w:hint="eastAsia"/>
        </w:rPr>
        <w:t>注册时，各一级推荐单位经办人登录系统注册地址，注册完毕后待人社厅审核，审核通过后便可获取登录权限。</w:t>
      </w:r>
    </w:p>
    <w:p>
      <w:pPr>
        <w:pStyle w:val="5"/>
        <w:ind w:left="-60" w:firstLine="480"/>
        <w:rPr>
          <w:rFonts w:hint="eastAsia"/>
        </w:rPr>
      </w:pPr>
      <w:r>
        <w:rPr>
          <w:rFonts w:hint="eastAsia"/>
        </w:rPr>
        <w:t>根据系统指示完善个人信息，填写完毕后下载和上传相应材料，提交后待人社厅审核。</w:t>
      </w:r>
    </w:p>
    <w:p>
      <w:pPr>
        <w:pStyle w:val="5"/>
        <w:ind w:firstLine="480"/>
      </w:pPr>
      <w:r>
        <w:rPr>
          <w:rFonts w:hint="eastAsia"/>
        </w:rPr>
        <w:t>（注：参与过第五届专家评议（审）委员会推荐选拔的一级推荐单位，无需注册即可登录系统；若一级单位的经办人员信息变更，仍需在注册地址进行注册，注册完毕后经办人信息将变更为重新注册后的人员信息。）</w:t>
      </w:r>
    </w:p>
    <w:p>
      <w:pPr>
        <w:pStyle w:val="4"/>
      </w:pPr>
      <w:bookmarkStart w:id="2" w:name="_Toc197638920"/>
      <w:r>
        <w:rPr>
          <w:rFonts w:hint="eastAsia"/>
        </w:rPr>
        <w:t>账户注册</w:t>
      </w:r>
      <w:bookmarkEnd w:id="2"/>
    </w:p>
    <w:p>
      <w:pPr>
        <w:pStyle w:val="5"/>
        <w:ind w:left="-60" w:firstLine="480"/>
      </w:pPr>
      <w:r>
        <w:drawing>
          <wp:inline distT="0" distB="0" distL="0" distR="0">
            <wp:extent cx="5274310" cy="31496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rcRect b="28386"/>
                    <a:stretch>
                      <a:fillRect/>
                    </a:stretch>
                  </pic:blipFill>
                  <pic:spPr>
                    <a:xfrm>
                      <a:off x="0" y="0"/>
                      <a:ext cx="5274310" cy="3149600"/>
                    </a:xfrm>
                    <a:prstGeom prst="rect">
                      <a:avLst/>
                    </a:prstGeom>
                    <a:ln>
                      <a:noFill/>
                    </a:ln>
                  </pic:spPr>
                </pic:pic>
              </a:graphicData>
            </a:graphic>
          </wp:inline>
        </w:drawing>
      </w:r>
    </w:p>
    <w:p>
      <w:pPr>
        <w:pStyle w:val="3"/>
      </w:pPr>
      <w:bookmarkStart w:id="3" w:name="_Toc197638921"/>
      <w:r>
        <w:rPr>
          <w:rFonts w:hint="eastAsia"/>
        </w:rPr>
        <w:t>系统登录</w:t>
      </w:r>
      <w:bookmarkEnd w:id="3"/>
    </w:p>
    <w:p>
      <w:pPr>
        <w:ind w:firstLine="480"/>
        <w:jc w:val="both"/>
      </w:pPr>
      <w:r>
        <w:rPr>
          <w:rFonts w:hint="eastAsia" w:ascii="宋体" w:hAnsi="宋体" w:cs="宋体"/>
          <w:szCs w:val="24"/>
          <w:lang w:bidi="ar"/>
        </w:rPr>
        <w:t>通过公共服务平台进行扫码登录，具体登录方法见手册末尾</w:t>
      </w:r>
      <w:r>
        <w:rPr>
          <w:rFonts w:hint="eastAsia" w:ascii="宋体" w:hAnsi="宋体" w:cs="宋体"/>
          <w:szCs w:val="24"/>
          <w:lang w:eastAsia="zh-CN" w:bidi="ar"/>
        </w:rPr>
        <w:t>扫码登录操作</w:t>
      </w:r>
      <w:r>
        <w:rPr>
          <w:rFonts w:hint="eastAsia" w:ascii="宋体" w:hAnsi="宋体" w:cs="宋体"/>
          <w:szCs w:val="24"/>
          <w:lang w:bidi="ar"/>
        </w:rPr>
        <w:t>附件。</w:t>
      </w:r>
    </w:p>
    <w:p>
      <w:pPr>
        <w:pStyle w:val="3"/>
      </w:pPr>
      <w:bookmarkStart w:id="4" w:name="_Toc197638922"/>
      <w:r>
        <w:rPr>
          <w:rFonts w:hint="eastAsia"/>
        </w:rPr>
        <w:t>下级单位账户开通及维护</w:t>
      </w:r>
      <w:bookmarkEnd w:id="4"/>
    </w:p>
    <w:p>
      <w:pPr>
        <w:pStyle w:val="5"/>
        <w:ind w:firstLine="480"/>
      </w:pPr>
      <w:r>
        <w:rPr>
          <w:rFonts w:hint="eastAsia"/>
        </w:rPr>
        <w:t>推荐单位（上级单位）点击“下级单位及单位账户管理”可对本单位的直属下级单位（用人单位）开通账户。每个推荐单位只能给</w:t>
      </w:r>
      <w:r>
        <w:rPr>
          <w:rFonts w:hint="eastAsia"/>
          <w:b/>
          <w:bCs/>
        </w:rPr>
        <w:t>直属下级</w:t>
      </w:r>
      <w:r>
        <w:rPr>
          <w:rFonts w:hint="eastAsia"/>
        </w:rPr>
        <w:t>单位设置单位与账户，不允许跨级；每个下级单位只允许有一个单位账户，不允许重复开设。</w:t>
      </w:r>
    </w:p>
    <w:p>
      <w:pPr>
        <w:pStyle w:val="5"/>
        <w:ind w:firstLine="480"/>
      </w:pPr>
      <w:r>
        <w:drawing>
          <wp:inline distT="0" distB="0" distL="0" distR="0">
            <wp:extent cx="5274310" cy="2362200"/>
            <wp:effectExtent l="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74310" cy="2362200"/>
                    </a:xfrm>
                    <a:prstGeom prst="rect">
                      <a:avLst/>
                    </a:prstGeom>
                  </pic:spPr>
                </pic:pic>
              </a:graphicData>
            </a:graphic>
          </wp:inline>
        </w:drawing>
      </w:r>
    </w:p>
    <w:p>
      <w:pPr>
        <w:pStyle w:val="4"/>
      </w:pPr>
      <w:bookmarkStart w:id="5" w:name="_Toc197638923"/>
      <w:r>
        <w:rPr>
          <w:rFonts w:hint="eastAsia"/>
        </w:rPr>
        <w:t>单个开通</w:t>
      </w:r>
      <w:bookmarkEnd w:id="5"/>
    </w:p>
    <w:p>
      <w:pPr>
        <w:pStyle w:val="5"/>
        <w:ind w:firstLine="480"/>
      </w:pPr>
      <w:r>
        <w:rPr>
          <w:rFonts w:hint="eastAsia"/>
        </w:rPr>
        <w:t>推荐单位（上级单位）点击“新增下级单位及单位账户”，可单个对本单位的直属下级单位进行账户设置与开通。“统一社会信息代码”或“组织机构代码”必须填写其中一项。</w:t>
      </w:r>
    </w:p>
    <w:p>
      <w:pPr>
        <w:pStyle w:val="5"/>
        <w:ind w:firstLine="480"/>
      </w:pPr>
      <w:r>
        <w:drawing>
          <wp:inline distT="0" distB="0" distL="0" distR="0">
            <wp:extent cx="5274310" cy="3808095"/>
            <wp:effectExtent l="0" t="0" r="254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74310" cy="3808095"/>
                    </a:xfrm>
                    <a:prstGeom prst="rect">
                      <a:avLst/>
                    </a:prstGeom>
                  </pic:spPr>
                </pic:pic>
              </a:graphicData>
            </a:graphic>
          </wp:inline>
        </w:drawing>
      </w:r>
    </w:p>
    <w:p>
      <w:pPr>
        <w:pStyle w:val="4"/>
      </w:pPr>
      <w:bookmarkStart w:id="6" w:name="_Toc197638924"/>
      <w:r>
        <w:rPr>
          <w:rFonts w:hint="eastAsia"/>
        </w:rPr>
        <w:t>批量开通</w:t>
      </w:r>
      <w:bookmarkEnd w:id="6"/>
    </w:p>
    <w:p>
      <w:pPr>
        <w:pStyle w:val="5"/>
        <w:ind w:firstLine="480"/>
      </w:pPr>
      <w:r>
        <w:rPr>
          <w:rFonts w:hint="eastAsia"/>
        </w:rPr>
        <w:t>若下级单位较多，可选择“批量新增下级单位及单位账户”，通过导入表格信息完成。</w:t>
      </w:r>
    </w:p>
    <w:p>
      <w:pPr>
        <w:pStyle w:val="5"/>
        <w:ind w:firstLine="480"/>
      </w:pPr>
      <w:r>
        <w:drawing>
          <wp:inline distT="0" distB="0" distL="0" distR="0">
            <wp:extent cx="5274310" cy="1731645"/>
            <wp:effectExtent l="0" t="0" r="254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74310" cy="1731645"/>
                    </a:xfrm>
                    <a:prstGeom prst="rect">
                      <a:avLst/>
                    </a:prstGeom>
                  </pic:spPr>
                </pic:pic>
              </a:graphicData>
            </a:graphic>
          </wp:inline>
        </w:drawing>
      </w:r>
    </w:p>
    <w:p>
      <w:pPr>
        <w:pStyle w:val="5"/>
        <w:ind w:firstLine="480"/>
      </w:pPr>
      <w:r>
        <w:rPr>
          <w:rFonts w:hint="eastAsia"/>
        </w:rPr>
        <w:t>导入时系统自动验证信息的准确性，并给出用户提示信息，其中：</w:t>
      </w:r>
      <w:r>
        <w:drawing>
          <wp:inline distT="0" distB="0" distL="114300" distR="114300">
            <wp:extent cx="1257300" cy="349250"/>
            <wp:effectExtent l="0" t="0" r="0" b="635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7"/>
                    <a:stretch>
                      <a:fillRect/>
                    </a:stretch>
                  </pic:blipFill>
                  <pic:spPr>
                    <a:xfrm>
                      <a:off x="0" y="0"/>
                      <a:ext cx="1257300" cy="349250"/>
                    </a:xfrm>
                    <a:prstGeom prst="rect">
                      <a:avLst/>
                    </a:prstGeom>
                    <a:noFill/>
                    <a:ln>
                      <a:noFill/>
                    </a:ln>
                  </pic:spPr>
                </pic:pic>
              </a:graphicData>
            </a:graphic>
          </wp:inline>
        </w:drawing>
      </w:r>
      <w:r>
        <w:rPr>
          <w:rFonts w:hint="eastAsia"/>
        </w:rPr>
        <w:t>代表校验通过的数据；</w:t>
      </w:r>
    </w:p>
    <w:p>
      <w:pPr>
        <w:pStyle w:val="5"/>
        <w:ind w:firstLine="0" w:firstLineChars="0"/>
      </w:pPr>
      <w:r>
        <w:drawing>
          <wp:inline distT="0" distB="0" distL="114300" distR="114300">
            <wp:extent cx="1263650" cy="317500"/>
            <wp:effectExtent l="0" t="0" r="635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8"/>
                    <a:stretch>
                      <a:fillRect/>
                    </a:stretch>
                  </pic:blipFill>
                  <pic:spPr>
                    <a:xfrm>
                      <a:off x="0" y="0"/>
                      <a:ext cx="1263650" cy="317500"/>
                    </a:xfrm>
                    <a:prstGeom prst="rect">
                      <a:avLst/>
                    </a:prstGeom>
                    <a:noFill/>
                    <a:ln>
                      <a:noFill/>
                    </a:ln>
                  </pic:spPr>
                </pic:pic>
              </a:graphicData>
            </a:graphic>
          </wp:inline>
        </w:drawing>
      </w:r>
      <w:r>
        <w:rPr>
          <w:rFonts w:hint="eastAsia"/>
        </w:rPr>
        <w:t>代表校验失败的数据。</w:t>
      </w:r>
    </w:p>
    <w:p>
      <w:pPr>
        <w:pStyle w:val="5"/>
        <w:ind w:firstLine="480"/>
      </w:pPr>
    </w:p>
    <w:p>
      <w:pPr>
        <w:pStyle w:val="4"/>
      </w:pPr>
      <w:bookmarkStart w:id="7" w:name="_Toc197638925"/>
      <w:r>
        <w:rPr>
          <w:rFonts w:hint="eastAsia"/>
        </w:rPr>
        <w:t>下级单位账户维护</w:t>
      </w:r>
      <w:bookmarkEnd w:id="7"/>
    </w:p>
    <w:p>
      <w:pPr>
        <w:pStyle w:val="5"/>
        <w:ind w:firstLine="480"/>
      </w:pPr>
      <w:r>
        <w:rPr>
          <w:rFonts w:hint="eastAsia"/>
        </w:rPr>
        <w:t>进入下级单位及单位账户维护模块可对下级单位的账户进行注销处理。若下级单位存在申报人的申报信息，则无法注销。</w:t>
      </w:r>
    </w:p>
    <w:p>
      <w:pPr>
        <w:pStyle w:val="5"/>
        <w:ind w:firstLine="480"/>
      </w:pPr>
      <w:bookmarkStart w:id="1853" w:name="_GoBack"/>
      <w:r>
        <w:drawing>
          <wp:inline distT="0" distB="0" distL="0" distR="0">
            <wp:extent cx="5274310" cy="2717165"/>
            <wp:effectExtent l="0" t="0" r="2540"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5274310" cy="2717165"/>
                    </a:xfrm>
                    <a:prstGeom prst="rect">
                      <a:avLst/>
                    </a:prstGeom>
                  </pic:spPr>
                </pic:pic>
              </a:graphicData>
            </a:graphic>
          </wp:inline>
        </w:drawing>
      </w:r>
      <w:bookmarkEnd w:id="1853"/>
      <w:r>
        <w:t xml:space="preserve"> </w:t>
      </w:r>
    </w:p>
    <w:p>
      <w:pPr>
        <w:pStyle w:val="3"/>
      </w:pPr>
      <w:bookmarkStart w:id="8" w:name="_Toc197638926"/>
      <w:r>
        <w:rPr>
          <w:rFonts w:hint="eastAsia"/>
        </w:rPr>
        <w:t>本单位申报人账户开通</w:t>
      </w:r>
      <w:bookmarkEnd w:id="8"/>
    </w:p>
    <w:p>
      <w:pPr>
        <w:pStyle w:val="5"/>
        <w:ind w:firstLine="480"/>
      </w:pPr>
      <w:r>
        <w:rPr>
          <w:rFonts w:hint="eastAsia"/>
        </w:rPr>
        <w:t>用人单位经办人进入本单位申报人账户管理模块，对本单位申报人账户进行开通与维护。</w:t>
      </w:r>
    </w:p>
    <w:p>
      <w:pPr>
        <w:pStyle w:val="5"/>
        <w:ind w:firstLine="480"/>
      </w:pPr>
      <w:r>
        <w:rPr>
          <w:rFonts w:hint="eastAsia"/>
        </w:rPr>
        <w:t>注意：申报人的证件号码、姓名要谨慎维护，此证件号码、姓名将作为申报人本批申报的账户使用，申报人不能修改。申报人的证件号码只能绑定一个用人单位。</w:t>
      </w:r>
    </w:p>
    <w:p>
      <w:pPr>
        <w:pStyle w:val="5"/>
        <w:ind w:firstLine="480"/>
      </w:pPr>
      <w:r>
        <w:drawing>
          <wp:inline distT="0" distB="0" distL="0" distR="0">
            <wp:extent cx="5274310" cy="2510155"/>
            <wp:effectExtent l="0" t="0" r="254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tretch>
                      <a:fillRect/>
                    </a:stretch>
                  </pic:blipFill>
                  <pic:spPr>
                    <a:xfrm>
                      <a:off x="0" y="0"/>
                      <a:ext cx="5274310" cy="2510155"/>
                    </a:xfrm>
                    <a:prstGeom prst="rect">
                      <a:avLst/>
                    </a:prstGeom>
                  </pic:spPr>
                </pic:pic>
              </a:graphicData>
            </a:graphic>
          </wp:inline>
        </w:drawing>
      </w:r>
      <w:r>
        <w:t xml:space="preserve"> </w:t>
      </w:r>
    </w:p>
    <w:p>
      <w:pPr>
        <w:pStyle w:val="4"/>
      </w:pPr>
      <w:bookmarkStart w:id="9" w:name="_Toc197638927"/>
      <w:r>
        <w:rPr>
          <w:rFonts w:hint="eastAsia"/>
        </w:rPr>
        <w:t>单个开通</w:t>
      </w:r>
      <w:bookmarkEnd w:id="9"/>
    </w:p>
    <w:p>
      <w:pPr>
        <w:pStyle w:val="5"/>
        <w:ind w:firstLine="480"/>
      </w:pPr>
      <w:r>
        <w:rPr>
          <w:rFonts w:hint="eastAsia"/>
        </w:rPr>
        <w:t>点击“新增申报人按钮”可单个对本单位的申报人员进行账户设置与开通。用户初始密码将会在保存成功后提示。</w:t>
      </w:r>
    </w:p>
    <w:p>
      <w:pPr>
        <w:pStyle w:val="5"/>
        <w:ind w:firstLine="480"/>
      </w:pPr>
      <w:r>
        <w:drawing>
          <wp:inline distT="0" distB="0" distL="0" distR="0">
            <wp:extent cx="5274310" cy="3731260"/>
            <wp:effectExtent l="0" t="0" r="254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5274310" cy="3731260"/>
                    </a:xfrm>
                    <a:prstGeom prst="rect">
                      <a:avLst/>
                    </a:prstGeom>
                  </pic:spPr>
                </pic:pic>
              </a:graphicData>
            </a:graphic>
          </wp:inline>
        </w:drawing>
      </w:r>
      <w:r>
        <w:t xml:space="preserve"> </w:t>
      </w:r>
    </w:p>
    <w:p>
      <w:pPr>
        <w:pStyle w:val="4"/>
      </w:pPr>
      <w:bookmarkStart w:id="10" w:name="_Toc197638928"/>
      <w:r>
        <w:rPr>
          <w:rFonts w:hint="eastAsia"/>
        </w:rPr>
        <w:t>批量开通</w:t>
      </w:r>
      <w:bookmarkEnd w:id="10"/>
    </w:p>
    <w:p>
      <w:pPr>
        <w:pStyle w:val="5"/>
        <w:ind w:firstLine="480"/>
      </w:pPr>
      <w:r>
        <w:rPr>
          <w:rFonts w:hint="eastAsia"/>
        </w:rPr>
        <w:t>若需要开通的申报人账户较多，可点击“批量新增申报人”，通过导入表格信息完成并保存。</w:t>
      </w:r>
    </w:p>
    <w:p>
      <w:pPr>
        <w:pStyle w:val="5"/>
        <w:ind w:firstLine="480"/>
      </w:pPr>
      <w:r>
        <w:drawing>
          <wp:inline distT="0" distB="0" distL="0" distR="0">
            <wp:extent cx="5274310" cy="1912620"/>
            <wp:effectExtent l="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5274310" cy="1912620"/>
                    </a:xfrm>
                    <a:prstGeom prst="rect">
                      <a:avLst/>
                    </a:prstGeom>
                  </pic:spPr>
                </pic:pic>
              </a:graphicData>
            </a:graphic>
          </wp:inline>
        </w:drawing>
      </w:r>
      <w:r>
        <w:t xml:space="preserve"> </w:t>
      </w:r>
    </w:p>
    <w:p>
      <w:pPr>
        <w:pStyle w:val="5"/>
        <w:ind w:firstLine="480"/>
      </w:pPr>
      <w:r>
        <w:rPr>
          <w:rFonts w:hint="eastAsia"/>
        </w:rPr>
        <w:t>导入时系统自动验证信息的准确性，并给出用户提示信息，其中：</w:t>
      </w:r>
      <w:r>
        <w:drawing>
          <wp:inline distT="0" distB="0" distL="114300" distR="114300">
            <wp:extent cx="1257300" cy="349250"/>
            <wp:effectExtent l="0" t="0" r="0"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1257300" cy="349250"/>
                    </a:xfrm>
                    <a:prstGeom prst="rect">
                      <a:avLst/>
                    </a:prstGeom>
                    <a:noFill/>
                    <a:ln>
                      <a:noFill/>
                    </a:ln>
                  </pic:spPr>
                </pic:pic>
              </a:graphicData>
            </a:graphic>
          </wp:inline>
        </w:drawing>
      </w:r>
      <w:r>
        <w:rPr>
          <w:rFonts w:hint="eastAsia"/>
        </w:rPr>
        <w:t>代表校验通过的数据；</w:t>
      </w:r>
    </w:p>
    <w:p>
      <w:pPr>
        <w:pStyle w:val="5"/>
        <w:ind w:firstLine="0" w:firstLineChars="0"/>
      </w:pPr>
      <w:r>
        <w:drawing>
          <wp:inline distT="0" distB="0" distL="114300" distR="114300">
            <wp:extent cx="1263650" cy="317500"/>
            <wp:effectExtent l="0" t="0" r="635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8"/>
                    <a:stretch>
                      <a:fillRect/>
                    </a:stretch>
                  </pic:blipFill>
                  <pic:spPr>
                    <a:xfrm>
                      <a:off x="0" y="0"/>
                      <a:ext cx="1263650" cy="317500"/>
                    </a:xfrm>
                    <a:prstGeom prst="rect">
                      <a:avLst/>
                    </a:prstGeom>
                    <a:noFill/>
                    <a:ln>
                      <a:noFill/>
                    </a:ln>
                  </pic:spPr>
                </pic:pic>
              </a:graphicData>
            </a:graphic>
          </wp:inline>
        </w:drawing>
      </w:r>
      <w:r>
        <w:rPr>
          <w:rFonts w:hint="eastAsia"/>
        </w:rPr>
        <w:t>代表校验失败的数据。</w:t>
      </w:r>
    </w:p>
    <w:p>
      <w:pPr>
        <w:pStyle w:val="5"/>
        <w:ind w:firstLine="480"/>
      </w:pPr>
    </w:p>
    <w:p>
      <w:pPr>
        <w:pStyle w:val="3"/>
      </w:pPr>
      <w:bookmarkStart w:id="11" w:name="_Toc197638929"/>
      <w:r>
        <w:rPr>
          <w:rFonts w:hint="eastAsia"/>
        </w:rPr>
        <w:t>审核</w:t>
      </w:r>
      <w:bookmarkEnd w:id="11"/>
    </w:p>
    <w:p>
      <w:pPr>
        <w:pStyle w:val="5"/>
        <w:ind w:firstLine="480"/>
      </w:pPr>
      <w:r>
        <w:rPr>
          <w:rFonts w:hint="eastAsia"/>
        </w:rPr>
        <w:t>下级单位提交的上报信息，可在“其他单位审核模块”进行审核。</w:t>
      </w:r>
    </w:p>
    <w:p>
      <w:pPr>
        <w:pStyle w:val="5"/>
        <w:ind w:firstLine="480"/>
      </w:pPr>
      <w:r>
        <w:rPr>
          <w:rFonts w:hint="eastAsia"/>
        </w:rPr>
        <w:t>打开审核操作页面，可录入审核结果，其中：</w:t>
      </w:r>
    </w:p>
    <w:p>
      <w:pPr>
        <w:autoSpaceDE w:val="0"/>
        <w:ind w:firstLine="480"/>
        <w:rPr>
          <w:rFonts w:ascii="宋体" w:hAnsi="宋体" w:cs="宋体"/>
          <w:color w:val="FF0000"/>
          <w:szCs w:val="24"/>
          <w:lang w:bidi="ar"/>
        </w:rPr>
      </w:pPr>
      <w:r>
        <w:rPr>
          <w:rFonts w:hint="eastAsia" w:ascii="宋体" w:hAnsi="宋体" w:cs="宋体"/>
          <w:color w:val="FF0000"/>
          <w:szCs w:val="24"/>
          <w:lang w:bidi="ar"/>
        </w:rPr>
        <w:t>（1）点击“通过”，流程继续流转到下个环节；</w:t>
      </w:r>
    </w:p>
    <w:p>
      <w:pPr>
        <w:autoSpaceDE w:val="0"/>
        <w:ind w:firstLine="480"/>
        <w:rPr>
          <w:rFonts w:ascii="宋体" w:hAnsi="宋体" w:cs="宋体"/>
          <w:color w:val="FF0000"/>
          <w:szCs w:val="24"/>
          <w:lang w:bidi="ar"/>
        </w:rPr>
      </w:pPr>
      <w:r>
        <w:rPr>
          <w:rFonts w:hint="eastAsia" w:ascii="宋体" w:hAnsi="宋体" w:cs="宋体"/>
          <w:color w:val="FF0000"/>
          <w:szCs w:val="24"/>
          <w:lang w:bidi="ar"/>
        </w:rPr>
        <w:t>（2）点击“不通过”，代表该申报人的申报流程结束，申报人本批次申报业务不能重新进行办理，请慎重选择；</w:t>
      </w:r>
    </w:p>
    <w:p>
      <w:pPr>
        <w:pStyle w:val="5"/>
        <w:ind w:firstLine="480"/>
      </w:pPr>
      <w:r>
        <w:rPr>
          <w:rFonts w:hint="eastAsia" w:ascii="宋体" w:hAnsi="宋体" w:cs="宋体"/>
          <w:color w:val="FF0000"/>
          <w:szCs w:val="24"/>
          <w:lang w:bidi="ar"/>
        </w:rPr>
        <w:t>（3）点击“退回”，代表申报人或单位信息填写有误，需退回重新修改后再继续提交。退回时逐级退回。</w:t>
      </w:r>
    </w:p>
    <w:p>
      <w:pPr>
        <w:pStyle w:val="3"/>
      </w:pPr>
      <w:bookmarkStart w:id="12" w:name="_Toc197638930"/>
      <w:r>
        <w:rPr>
          <w:rFonts w:hint="eastAsia"/>
        </w:rPr>
        <w:t>上报</w:t>
      </w:r>
      <w:bookmarkEnd w:id="12"/>
    </w:p>
    <w:p>
      <w:pPr>
        <w:pStyle w:val="5"/>
        <w:ind w:firstLine="480"/>
      </w:pPr>
      <w:r>
        <w:rPr>
          <w:rFonts w:hint="eastAsia"/>
        </w:rPr>
        <w:t>各级单位审核通过后数据将流转到“待上报”模块，点击“上报”或“批量上报”，操作的申报业务会提交至审核单位（上级单位）审核。本单位的以及下级单位的推荐数据均在此模块进行上报。</w:t>
      </w:r>
    </w:p>
    <w:p>
      <w:pPr>
        <w:pStyle w:val="5"/>
        <w:ind w:firstLine="480"/>
      </w:pPr>
      <w:r>
        <w:rPr>
          <w:rFonts w:hint="eastAsia"/>
        </w:rPr>
        <w:t>打开操作页面，可录入上报结果，其中：</w:t>
      </w:r>
    </w:p>
    <w:p>
      <w:pPr>
        <w:autoSpaceDE w:val="0"/>
        <w:ind w:left="480" w:leftChars="200" w:firstLine="0" w:firstLineChars="0"/>
        <w:rPr>
          <w:rFonts w:ascii="宋体" w:hAnsi="宋体" w:cs="宋体"/>
          <w:color w:val="FF0000"/>
          <w:szCs w:val="24"/>
          <w:lang w:bidi="ar"/>
        </w:rPr>
      </w:pPr>
      <w:r>
        <w:rPr>
          <w:rFonts w:hint="eastAsia" w:ascii="宋体" w:hAnsi="宋体" w:cs="宋体"/>
          <w:color w:val="FF0000"/>
          <w:szCs w:val="24"/>
          <w:lang w:bidi="ar"/>
        </w:rPr>
        <w:t>（1）点击“通过”，须填写相关单位推荐信息，流程继续流转到下个环节；</w:t>
      </w:r>
    </w:p>
    <w:p>
      <w:pPr>
        <w:pStyle w:val="5"/>
        <w:ind w:firstLine="480"/>
        <w:rPr>
          <w:rFonts w:ascii="宋体" w:hAnsi="宋体" w:cs="宋体"/>
          <w:color w:val="FF0000"/>
          <w:szCs w:val="24"/>
          <w:lang w:bidi="ar"/>
        </w:rPr>
      </w:pPr>
      <w:r>
        <w:rPr>
          <w:rFonts w:hint="eastAsia" w:ascii="宋体" w:hAnsi="宋体" w:cs="宋体"/>
          <w:color w:val="FF0000"/>
          <w:szCs w:val="24"/>
          <w:lang w:bidi="ar"/>
        </w:rPr>
        <w:t>（2）点击“不通过”，代表该申报人的申报流程结束，申报人本批次申报业务不能重新进行办理，请慎重选择；</w:t>
      </w:r>
    </w:p>
    <w:p>
      <w:pPr>
        <w:pStyle w:val="5"/>
        <w:ind w:firstLine="480"/>
        <w:rPr>
          <w:rFonts w:ascii="宋体" w:hAnsi="宋体" w:cs="宋体"/>
          <w:color w:val="FF0000"/>
          <w:szCs w:val="24"/>
          <w:lang w:bidi="ar"/>
        </w:rPr>
      </w:pPr>
      <w:r>
        <w:rPr>
          <w:rFonts w:hint="eastAsia" w:ascii="宋体" w:hAnsi="宋体" w:cs="宋体"/>
          <w:color w:val="FF0000"/>
          <w:szCs w:val="24"/>
          <w:lang w:bidi="ar"/>
        </w:rPr>
        <w:t>（3）点击“退回”，代表申报人或单位信息填写有误，需退回重新修改后再继续提交。</w:t>
      </w:r>
    </w:p>
    <w:p>
      <w:pPr>
        <w:pStyle w:val="5"/>
        <w:ind w:firstLine="480"/>
        <w:rPr>
          <w:rFonts w:ascii="宋体" w:hAnsi="宋体" w:cs="宋体"/>
          <w:color w:val="000000" w:themeColor="text1"/>
          <w:szCs w:val="24"/>
          <w:lang w:bidi="ar"/>
          <w14:textFill>
            <w14:solidFill>
              <w14:schemeClr w14:val="tx1"/>
            </w14:solidFill>
          </w14:textFill>
        </w:rPr>
      </w:pPr>
      <w:r>
        <w:rPr>
          <w:rFonts w:hint="eastAsia" w:ascii="宋体" w:hAnsi="宋体" w:cs="宋体"/>
          <w:color w:val="000000" w:themeColor="text1"/>
          <w:szCs w:val="24"/>
          <w:lang w:bidi="ar"/>
          <w14:textFill>
            <w14:solidFill>
              <w14:schemeClr w14:val="tx1"/>
            </w14:solidFill>
          </w14:textFill>
        </w:rPr>
        <w:t>一级推荐单位须根据本批选拔文件要求进行筛选推荐，上报名额不能超过系统预设的数量，具体操作详见章节“</w:t>
      </w:r>
      <w:r>
        <w:rPr>
          <w:rFonts w:hint="eastAsia" w:ascii="宋体" w:hAnsi="宋体" w:cs="宋体"/>
          <w:b/>
          <w:bCs/>
          <w:color w:val="000000" w:themeColor="text1"/>
          <w:szCs w:val="24"/>
          <w:lang w:bidi="ar"/>
          <w14:textFill>
            <w14:solidFill>
              <w14:schemeClr w14:val="tx1"/>
            </w14:solidFill>
          </w14:textFill>
        </w:rPr>
        <w:t>1.2.11 一级推荐单位推荐限额”</w:t>
      </w:r>
      <w:r>
        <w:rPr>
          <w:rFonts w:hint="eastAsia" w:ascii="宋体" w:hAnsi="宋体" w:cs="宋体"/>
          <w:color w:val="000000" w:themeColor="text1"/>
          <w:szCs w:val="24"/>
          <w:lang w:bidi="ar"/>
          <w14:textFill>
            <w14:solidFill>
              <w14:schemeClr w14:val="tx1"/>
            </w14:solidFill>
          </w14:textFill>
        </w:rPr>
        <w:t>模块。</w:t>
      </w:r>
    </w:p>
    <w:p>
      <w:pPr>
        <w:pStyle w:val="5"/>
        <w:ind w:firstLine="480"/>
      </w:pPr>
      <w:r>
        <w:rPr>
          <w:rFonts w:hint="eastAsia"/>
        </w:rPr>
        <w:t>关于导出申报表，各级单位点击“批量导出申报表”可选择导出组织推荐部分，非本单位下的申报人“个人信息”部分不允许导出，各单位可根据实际需要进行导出。</w:t>
      </w:r>
    </w:p>
    <w:p>
      <w:pPr>
        <w:pStyle w:val="3"/>
      </w:pPr>
      <w:bookmarkStart w:id="13" w:name="_Toc197638931"/>
      <w:r>
        <w:rPr>
          <w:rFonts w:hint="eastAsia"/>
        </w:rPr>
        <w:t>上级审核单位退回</w:t>
      </w:r>
      <w:bookmarkEnd w:id="13"/>
    </w:p>
    <w:p>
      <w:pPr>
        <w:pStyle w:val="5"/>
        <w:ind w:firstLine="480"/>
      </w:pPr>
      <w:r>
        <w:rPr>
          <w:rFonts w:hint="eastAsia"/>
        </w:rPr>
        <w:t>上级单位退回的数据可在“上级审核单位退回”模块查询：</w:t>
      </w:r>
    </w:p>
    <w:p>
      <w:pPr>
        <w:pStyle w:val="5"/>
        <w:ind w:firstLine="480"/>
        <w:rPr>
          <w:color w:val="FF0000"/>
        </w:rPr>
      </w:pPr>
      <w:r>
        <w:rPr>
          <w:rFonts w:hint="eastAsia"/>
          <w:color w:val="FF0000"/>
        </w:rPr>
        <w:t>（1）点击“重新修改”，此操作会重新开启本单位的推荐审核环节，数据将推送到“本单位申报数据审核”或“其他单位申报审核”；</w:t>
      </w:r>
    </w:p>
    <w:p>
      <w:pPr>
        <w:autoSpaceDE w:val="0"/>
        <w:ind w:firstLine="480"/>
        <w:rPr>
          <w:rFonts w:ascii="宋体" w:hAnsi="宋体" w:cs="宋体"/>
          <w:color w:val="FF0000"/>
          <w:szCs w:val="24"/>
          <w:lang w:bidi="ar"/>
        </w:rPr>
      </w:pPr>
      <w:r>
        <w:rPr>
          <w:rFonts w:hint="eastAsia" w:ascii="宋体" w:hAnsi="宋体" w:cs="宋体"/>
          <w:color w:val="FF0000"/>
          <w:szCs w:val="24"/>
          <w:lang w:bidi="ar"/>
        </w:rPr>
        <w:t>（2）点击“不通过”，代表该申报人的申报流程结束，申报人本批次申报业务不能重新进行办理，请妥善选择；</w:t>
      </w:r>
    </w:p>
    <w:p>
      <w:pPr>
        <w:pStyle w:val="5"/>
        <w:ind w:firstLine="480"/>
        <w:rPr>
          <w:rFonts w:ascii="宋体" w:hAnsi="宋体" w:cs="宋体"/>
          <w:color w:val="FF0000"/>
          <w:szCs w:val="24"/>
          <w:lang w:bidi="ar"/>
        </w:rPr>
      </w:pPr>
      <w:r>
        <w:rPr>
          <w:rFonts w:hint="eastAsia" w:ascii="宋体" w:hAnsi="宋体" w:cs="宋体"/>
          <w:color w:val="FF0000"/>
          <w:szCs w:val="24"/>
          <w:lang w:bidi="ar"/>
        </w:rPr>
        <w:t>（3）点击“退回”，代表申报人或单位信息填写有误，直接退回至申报人或下级单位。</w:t>
      </w:r>
    </w:p>
    <w:p>
      <w:pPr>
        <w:pStyle w:val="3"/>
      </w:pPr>
      <w:bookmarkStart w:id="14" w:name="_Toc197638932"/>
      <w:r>
        <w:rPr>
          <w:rFonts w:hint="eastAsia"/>
        </w:rPr>
        <w:t>已上报</w:t>
      </w:r>
      <w:bookmarkEnd w:id="14"/>
    </w:p>
    <w:p>
      <w:pPr>
        <w:pStyle w:val="5"/>
        <w:ind w:firstLine="480"/>
      </w:pPr>
      <w:r>
        <w:rPr>
          <w:rFonts w:hint="eastAsia"/>
        </w:rPr>
        <w:t>单位提交信息后，可在“已提交”模块进行查看。</w:t>
      </w:r>
    </w:p>
    <w:p>
      <w:pPr>
        <w:pStyle w:val="3"/>
      </w:pPr>
      <w:bookmarkStart w:id="15" w:name="_Toc197638933"/>
      <w:r>
        <w:rPr>
          <w:rFonts w:hint="eastAsia"/>
        </w:rPr>
        <w:t>本级审核不通过</w:t>
      </w:r>
      <w:bookmarkEnd w:id="15"/>
    </w:p>
    <w:p>
      <w:pPr>
        <w:pStyle w:val="5"/>
        <w:ind w:firstLine="480"/>
      </w:pPr>
      <w:r>
        <w:rPr>
          <w:rFonts w:hint="eastAsia"/>
        </w:rPr>
        <w:t>本单位审核不通过的申报信息，可在本级“审核不通过人员名单”模块进行查看。</w:t>
      </w:r>
    </w:p>
    <w:p>
      <w:pPr>
        <w:pStyle w:val="3"/>
      </w:pPr>
      <w:bookmarkStart w:id="16" w:name="_Toc197638934"/>
      <w:r>
        <w:rPr>
          <w:rFonts w:hint="eastAsia"/>
        </w:rPr>
        <w:t>本级审核退回</w:t>
      </w:r>
      <w:bookmarkEnd w:id="16"/>
    </w:p>
    <w:p>
      <w:pPr>
        <w:pStyle w:val="5"/>
        <w:ind w:firstLine="480"/>
      </w:pPr>
      <w:r>
        <w:rPr>
          <w:rFonts w:hint="eastAsia"/>
        </w:rPr>
        <w:t>本单位审核退回的申报信息，可在本级“审核退回人员名单”模块进行查看。</w:t>
      </w:r>
    </w:p>
    <w:p>
      <w:pPr>
        <w:pStyle w:val="3"/>
      </w:pPr>
      <w:bookmarkStart w:id="17" w:name="_Toc197638935"/>
      <w:r>
        <w:rPr>
          <w:rFonts w:hint="eastAsia"/>
        </w:rPr>
        <w:t>一级推荐单位推荐限额</w:t>
      </w:r>
      <w:bookmarkEnd w:id="17"/>
    </w:p>
    <w:p>
      <w:pPr>
        <w:pStyle w:val="5"/>
        <w:ind w:firstLine="480"/>
      </w:pPr>
      <w:r>
        <w:rPr>
          <w:rFonts w:hint="eastAsia"/>
        </w:rPr>
        <w:t>系统分别预设本批次学术技术带头人及后备人选的推荐限额，一级推荐单位上报前须按照实际情况维护各项指标推荐数量，否则不予上报。</w:t>
      </w:r>
    </w:p>
    <w:p>
      <w:pPr>
        <w:ind w:firstLine="0" w:firstLineChars="0"/>
      </w:pPr>
    </w:p>
    <w:p>
      <w:pPr>
        <w:pStyle w:val="2"/>
      </w:pPr>
      <w:r>
        <w:br w:type="page"/>
      </w:r>
      <w:bookmarkStart w:id="18" w:name="_Toc197638936"/>
      <w:r>
        <w:rPr>
          <w:rFonts w:hint="eastAsia"/>
        </w:rPr>
        <w:t>用人单位使用指南</w:t>
      </w:r>
      <w:bookmarkEnd w:id="18"/>
    </w:p>
    <w:p>
      <w:pPr>
        <w:pStyle w:val="3"/>
      </w:pPr>
      <w:bookmarkStart w:id="19" w:name="_Toc197638937"/>
      <w:r>
        <w:rPr>
          <w:rFonts w:hint="eastAsia"/>
        </w:rPr>
        <w:t>账户权限获取</w:t>
      </w:r>
      <w:bookmarkEnd w:id="19"/>
    </w:p>
    <w:p>
      <w:pPr>
        <w:pStyle w:val="5"/>
        <w:ind w:firstLine="480"/>
      </w:pPr>
      <w:r>
        <w:rPr>
          <w:rFonts w:hint="eastAsia"/>
        </w:rPr>
        <w:t>用人单位账户由推荐单位设置并给予权限。</w:t>
      </w:r>
    </w:p>
    <w:p>
      <w:pPr>
        <w:pStyle w:val="3"/>
      </w:pPr>
      <w:bookmarkStart w:id="20" w:name="_Toc197638938"/>
      <w:r>
        <w:rPr>
          <w:rFonts w:hint="eastAsia"/>
        </w:rPr>
        <w:t>系统登录</w:t>
      </w:r>
      <w:bookmarkEnd w:id="20"/>
    </w:p>
    <w:p>
      <w:pPr>
        <w:ind w:firstLine="480"/>
        <w:jc w:val="both"/>
      </w:pPr>
      <w:r>
        <w:rPr>
          <w:rFonts w:hint="eastAsia" w:ascii="宋体" w:hAnsi="宋体" w:cs="宋体"/>
          <w:szCs w:val="24"/>
          <w:lang w:bidi="ar"/>
        </w:rPr>
        <w:t>用人单位经办人通过公共服务平台进行扫码登录。具体登录方法见手册末尾附件。</w:t>
      </w:r>
    </w:p>
    <w:p>
      <w:pPr>
        <w:pStyle w:val="5"/>
        <w:ind w:firstLine="480"/>
        <w:jc w:val="center"/>
      </w:pPr>
      <w:r>
        <w:drawing>
          <wp:inline distT="0" distB="0" distL="0" distR="0">
            <wp:extent cx="5016500" cy="2324735"/>
            <wp:effectExtent l="0" t="0" r="0" b="0"/>
            <wp:docPr id="1456450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50510" name="图片 1"/>
                    <pic:cNvPicPr>
                      <a:picLocks noChangeAspect="1"/>
                    </pic:cNvPicPr>
                  </pic:nvPicPr>
                  <pic:blipFill>
                    <a:blip r:embed="rId23"/>
                    <a:srcRect b="18277"/>
                    <a:stretch>
                      <a:fillRect/>
                    </a:stretch>
                  </pic:blipFill>
                  <pic:spPr>
                    <a:xfrm>
                      <a:off x="0" y="0"/>
                      <a:ext cx="5022598" cy="2328077"/>
                    </a:xfrm>
                    <a:prstGeom prst="rect">
                      <a:avLst/>
                    </a:prstGeom>
                    <a:ln>
                      <a:noFill/>
                    </a:ln>
                  </pic:spPr>
                </pic:pic>
              </a:graphicData>
            </a:graphic>
          </wp:inline>
        </w:drawing>
      </w:r>
    </w:p>
    <w:p>
      <w:pPr>
        <w:pStyle w:val="3"/>
      </w:pPr>
      <w:bookmarkStart w:id="21" w:name="_Toc197638939"/>
      <w:r>
        <w:rPr>
          <w:rFonts w:hint="eastAsia"/>
        </w:rPr>
        <w:t>本单位申报人账户开通</w:t>
      </w:r>
      <w:bookmarkEnd w:id="21"/>
    </w:p>
    <w:p>
      <w:pPr>
        <w:pStyle w:val="5"/>
        <w:ind w:firstLine="480"/>
      </w:pPr>
      <w:r>
        <w:rPr>
          <w:rFonts w:hint="eastAsia"/>
        </w:rPr>
        <w:t>用人单位进入本单位“申报人账户管理”模块，对本单位的申报人账户进行开通与维护。</w:t>
      </w:r>
    </w:p>
    <w:p>
      <w:pPr>
        <w:pStyle w:val="5"/>
        <w:ind w:firstLine="480"/>
      </w:pPr>
      <w:r>
        <w:rPr>
          <w:rFonts w:hint="eastAsia"/>
        </w:rPr>
        <w:t>注意：申报人的证件号码、姓名要谨慎维护，此证件号码、姓名将作为申报人本批申报的账户使用，申报人不能修改。申报人的证件号码只能绑定一个工作单位。</w:t>
      </w:r>
    </w:p>
    <w:p>
      <w:pPr>
        <w:pStyle w:val="5"/>
        <w:ind w:firstLine="480"/>
        <w:jc w:val="center"/>
      </w:pPr>
      <w:r>
        <w:drawing>
          <wp:inline distT="0" distB="0" distL="0" distR="0">
            <wp:extent cx="5274310" cy="2279650"/>
            <wp:effectExtent l="0" t="0" r="2540" b="6350"/>
            <wp:docPr id="1283718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18693" name="图片 1"/>
                    <pic:cNvPicPr>
                      <a:picLocks noChangeAspect="1"/>
                    </pic:cNvPicPr>
                  </pic:nvPicPr>
                  <pic:blipFill>
                    <a:blip r:embed="rId24"/>
                    <a:srcRect b="19705"/>
                    <a:stretch>
                      <a:fillRect/>
                    </a:stretch>
                  </pic:blipFill>
                  <pic:spPr>
                    <a:xfrm>
                      <a:off x="0" y="0"/>
                      <a:ext cx="5274310" cy="2279650"/>
                    </a:xfrm>
                    <a:prstGeom prst="rect">
                      <a:avLst/>
                    </a:prstGeom>
                    <a:ln>
                      <a:noFill/>
                    </a:ln>
                  </pic:spPr>
                </pic:pic>
              </a:graphicData>
            </a:graphic>
          </wp:inline>
        </w:drawing>
      </w:r>
    </w:p>
    <w:p>
      <w:pPr>
        <w:pStyle w:val="4"/>
      </w:pPr>
      <w:bookmarkStart w:id="22" w:name="_Toc197638940"/>
      <w:r>
        <w:rPr>
          <w:rFonts w:hint="eastAsia"/>
        </w:rPr>
        <w:t>单个开通</w:t>
      </w:r>
      <w:bookmarkEnd w:id="22"/>
    </w:p>
    <w:p>
      <w:pPr>
        <w:pStyle w:val="5"/>
        <w:ind w:firstLine="480"/>
      </w:pPr>
      <w:r>
        <w:rPr>
          <w:rFonts w:hint="eastAsia"/>
        </w:rPr>
        <w:t>点击“新增申报人”按钮可单个对本单位的申报人员进行账户设置与开通。</w:t>
      </w:r>
    </w:p>
    <w:p>
      <w:pPr>
        <w:pStyle w:val="5"/>
        <w:ind w:firstLine="480"/>
      </w:pPr>
      <w:r>
        <w:drawing>
          <wp:inline distT="0" distB="0" distL="0" distR="0">
            <wp:extent cx="4616450" cy="3187065"/>
            <wp:effectExtent l="0" t="0" r="0" b="0"/>
            <wp:docPr id="1925545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45929" name="图片 1"/>
                    <pic:cNvPicPr>
                      <a:picLocks noChangeAspect="1"/>
                    </pic:cNvPicPr>
                  </pic:nvPicPr>
                  <pic:blipFill>
                    <a:blip r:embed="rId25"/>
                    <a:stretch>
                      <a:fillRect/>
                    </a:stretch>
                  </pic:blipFill>
                  <pic:spPr>
                    <a:xfrm>
                      <a:off x="0" y="0"/>
                      <a:ext cx="4639125" cy="3203152"/>
                    </a:xfrm>
                    <a:prstGeom prst="rect">
                      <a:avLst/>
                    </a:prstGeom>
                  </pic:spPr>
                </pic:pic>
              </a:graphicData>
            </a:graphic>
          </wp:inline>
        </w:drawing>
      </w:r>
      <w:r>
        <w:t xml:space="preserve"> </w:t>
      </w:r>
    </w:p>
    <w:p>
      <w:pPr>
        <w:pStyle w:val="4"/>
      </w:pPr>
      <w:bookmarkStart w:id="23" w:name="_Toc197638941"/>
      <w:r>
        <w:rPr>
          <w:rFonts w:hint="eastAsia"/>
        </w:rPr>
        <w:t>批量开通</w:t>
      </w:r>
      <w:bookmarkEnd w:id="23"/>
    </w:p>
    <w:p>
      <w:pPr>
        <w:pStyle w:val="5"/>
        <w:ind w:firstLine="480"/>
      </w:pPr>
      <w:r>
        <w:rPr>
          <w:rFonts w:hint="eastAsia"/>
        </w:rPr>
        <w:t>若需要开通的申报人账户较多，可点击“批量新增申报人”。按照下图步骤进行数据导入与保存。</w:t>
      </w:r>
    </w:p>
    <w:p>
      <w:pPr>
        <w:pStyle w:val="5"/>
        <w:ind w:firstLine="480"/>
      </w:pPr>
      <w:r>
        <w:drawing>
          <wp:inline distT="0" distB="0" distL="0" distR="0">
            <wp:extent cx="5274310" cy="1791335"/>
            <wp:effectExtent l="0" t="0" r="2540" b="0"/>
            <wp:docPr id="19412065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06561" name="图片 1"/>
                    <pic:cNvPicPr>
                      <a:picLocks noChangeAspect="1"/>
                    </pic:cNvPicPr>
                  </pic:nvPicPr>
                  <pic:blipFill>
                    <a:blip r:embed="rId26"/>
                    <a:stretch>
                      <a:fillRect/>
                    </a:stretch>
                  </pic:blipFill>
                  <pic:spPr>
                    <a:xfrm>
                      <a:off x="0" y="0"/>
                      <a:ext cx="5274310" cy="1791335"/>
                    </a:xfrm>
                    <a:prstGeom prst="rect">
                      <a:avLst/>
                    </a:prstGeom>
                  </pic:spPr>
                </pic:pic>
              </a:graphicData>
            </a:graphic>
          </wp:inline>
        </w:drawing>
      </w:r>
      <w:r>
        <w:t xml:space="preserve"> </w:t>
      </w:r>
    </w:p>
    <w:p>
      <w:pPr>
        <w:pStyle w:val="5"/>
        <w:ind w:firstLine="480"/>
      </w:pPr>
      <w:r>
        <w:rPr>
          <w:rFonts w:hint="eastAsia"/>
        </w:rPr>
        <w:t>导入时系统自动验证信息的准确性，并给出用户提示信息，其中：</w:t>
      </w:r>
      <w:r>
        <w:drawing>
          <wp:inline distT="0" distB="0" distL="114300" distR="114300">
            <wp:extent cx="1257300" cy="349250"/>
            <wp:effectExtent l="0" t="0" r="0" b="635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7"/>
                    <a:stretch>
                      <a:fillRect/>
                    </a:stretch>
                  </pic:blipFill>
                  <pic:spPr>
                    <a:xfrm>
                      <a:off x="0" y="0"/>
                      <a:ext cx="1257300" cy="349250"/>
                    </a:xfrm>
                    <a:prstGeom prst="rect">
                      <a:avLst/>
                    </a:prstGeom>
                    <a:noFill/>
                    <a:ln>
                      <a:noFill/>
                    </a:ln>
                  </pic:spPr>
                </pic:pic>
              </a:graphicData>
            </a:graphic>
          </wp:inline>
        </w:drawing>
      </w:r>
      <w:r>
        <w:rPr>
          <w:rFonts w:hint="eastAsia"/>
        </w:rPr>
        <w:t>代表校验通过的数据；</w:t>
      </w:r>
    </w:p>
    <w:p>
      <w:pPr>
        <w:pStyle w:val="5"/>
        <w:ind w:firstLine="0" w:firstLineChars="0"/>
      </w:pPr>
      <w:r>
        <w:drawing>
          <wp:inline distT="0" distB="0" distL="114300" distR="114300">
            <wp:extent cx="1263650" cy="317500"/>
            <wp:effectExtent l="0" t="0" r="6350" b="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18"/>
                    <a:stretch>
                      <a:fillRect/>
                    </a:stretch>
                  </pic:blipFill>
                  <pic:spPr>
                    <a:xfrm>
                      <a:off x="0" y="0"/>
                      <a:ext cx="1263650" cy="317500"/>
                    </a:xfrm>
                    <a:prstGeom prst="rect">
                      <a:avLst/>
                    </a:prstGeom>
                    <a:noFill/>
                    <a:ln>
                      <a:noFill/>
                    </a:ln>
                  </pic:spPr>
                </pic:pic>
              </a:graphicData>
            </a:graphic>
          </wp:inline>
        </w:drawing>
      </w:r>
      <w:r>
        <w:rPr>
          <w:rFonts w:hint="eastAsia"/>
        </w:rPr>
        <w:t>代表校验失败的数据；</w:t>
      </w:r>
      <w:r>
        <w:t xml:space="preserve"> </w:t>
      </w:r>
    </w:p>
    <w:p>
      <w:pPr>
        <w:pStyle w:val="5"/>
        <w:ind w:firstLine="480"/>
      </w:pPr>
    </w:p>
    <w:p>
      <w:pPr>
        <w:pStyle w:val="3"/>
      </w:pPr>
      <w:bookmarkStart w:id="24" w:name="_Toc197638942"/>
      <w:r>
        <w:rPr>
          <w:rFonts w:hint="eastAsia"/>
        </w:rPr>
        <w:t>审核</w:t>
      </w:r>
      <w:bookmarkEnd w:id="24"/>
    </w:p>
    <w:p>
      <w:pPr>
        <w:pStyle w:val="5"/>
        <w:ind w:firstLine="480"/>
      </w:pPr>
      <w:r>
        <w:rPr>
          <w:rFonts w:hint="eastAsia"/>
        </w:rPr>
        <w:t>用人单位在“本单位申报数据审核”模块可对申报人提交的信息进行审核，系统支持批量与单个审核。</w:t>
      </w:r>
    </w:p>
    <w:p>
      <w:pPr>
        <w:pStyle w:val="5"/>
        <w:ind w:firstLine="0" w:firstLineChars="0"/>
      </w:pPr>
      <w:r>
        <w:drawing>
          <wp:inline distT="0" distB="0" distL="0" distR="0">
            <wp:extent cx="5274310" cy="1787525"/>
            <wp:effectExtent l="0" t="0" r="2540" b="3175"/>
            <wp:docPr id="2031244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44897" name="图片 1"/>
                    <pic:cNvPicPr>
                      <a:picLocks noChangeAspect="1"/>
                    </pic:cNvPicPr>
                  </pic:nvPicPr>
                  <pic:blipFill>
                    <a:blip r:embed="rId27"/>
                    <a:stretch>
                      <a:fillRect/>
                    </a:stretch>
                  </pic:blipFill>
                  <pic:spPr>
                    <a:xfrm>
                      <a:off x="0" y="0"/>
                      <a:ext cx="5274310" cy="1787525"/>
                    </a:xfrm>
                    <a:prstGeom prst="rect">
                      <a:avLst/>
                    </a:prstGeom>
                  </pic:spPr>
                </pic:pic>
              </a:graphicData>
            </a:graphic>
          </wp:inline>
        </w:drawing>
      </w:r>
    </w:p>
    <w:p>
      <w:pPr>
        <w:pStyle w:val="5"/>
        <w:ind w:firstLine="480"/>
      </w:pPr>
      <w:r>
        <w:rPr>
          <w:rFonts w:hint="eastAsia"/>
        </w:rPr>
        <w:t>点击“审核”，打开操作页面，可录入审核结果，其中：</w:t>
      </w:r>
    </w:p>
    <w:p>
      <w:pPr>
        <w:autoSpaceDE w:val="0"/>
        <w:ind w:firstLine="480"/>
        <w:rPr>
          <w:rFonts w:ascii="宋体" w:hAnsi="宋体" w:cs="宋体"/>
          <w:color w:val="FF0000"/>
          <w:szCs w:val="24"/>
          <w:lang w:bidi="ar"/>
        </w:rPr>
      </w:pPr>
      <w:r>
        <w:rPr>
          <w:rFonts w:hint="eastAsia" w:ascii="宋体" w:hAnsi="宋体" w:cs="宋体"/>
          <w:color w:val="FF0000"/>
          <w:szCs w:val="24"/>
          <w:lang w:bidi="ar"/>
        </w:rPr>
        <w:t>（1）点击“通过”，须填写相关单位推荐信息，流程继续流转到下个环节；</w:t>
      </w:r>
    </w:p>
    <w:p>
      <w:pPr>
        <w:autoSpaceDE w:val="0"/>
        <w:ind w:firstLine="480"/>
        <w:rPr>
          <w:rFonts w:ascii="宋体" w:hAnsi="宋体" w:cs="宋体"/>
          <w:color w:val="FF0000"/>
          <w:szCs w:val="24"/>
          <w:lang w:bidi="ar"/>
        </w:rPr>
      </w:pPr>
      <w:r>
        <w:rPr>
          <w:rFonts w:hint="eastAsia" w:ascii="宋体" w:hAnsi="宋体" w:cs="宋体"/>
          <w:color w:val="FF0000"/>
          <w:szCs w:val="24"/>
          <w:lang w:bidi="ar"/>
        </w:rPr>
        <w:t>（2）点击“不通过”，代表该申报人的申报流程结束，申报人本批次申报业务不能重新进行办理，请慎重选择；</w:t>
      </w:r>
    </w:p>
    <w:p>
      <w:pPr>
        <w:pStyle w:val="5"/>
        <w:ind w:firstLine="480"/>
      </w:pPr>
      <w:r>
        <w:rPr>
          <w:rFonts w:hint="eastAsia" w:ascii="宋体" w:hAnsi="宋体" w:cs="宋体"/>
          <w:color w:val="FF0000"/>
          <w:szCs w:val="24"/>
          <w:lang w:bidi="ar"/>
        </w:rPr>
        <w:t>（3）点击“退回”，代表申报人或单位信息填写有误，需退回重新修改后再继续提交。</w:t>
      </w:r>
    </w:p>
    <w:p>
      <w:pPr>
        <w:pStyle w:val="5"/>
        <w:ind w:firstLine="0" w:firstLineChars="0"/>
        <w:jc w:val="center"/>
      </w:pPr>
      <w:r>
        <w:drawing>
          <wp:inline distT="0" distB="0" distL="0" distR="0">
            <wp:extent cx="5274310" cy="3011170"/>
            <wp:effectExtent l="0" t="0" r="2540" b="0"/>
            <wp:docPr id="1057418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8801" name="图片 1"/>
                    <pic:cNvPicPr>
                      <a:picLocks noChangeAspect="1"/>
                    </pic:cNvPicPr>
                  </pic:nvPicPr>
                  <pic:blipFill>
                    <a:blip r:embed="rId28"/>
                    <a:stretch>
                      <a:fillRect/>
                    </a:stretch>
                  </pic:blipFill>
                  <pic:spPr>
                    <a:xfrm>
                      <a:off x="0" y="0"/>
                      <a:ext cx="5274310" cy="3011170"/>
                    </a:xfrm>
                    <a:prstGeom prst="rect">
                      <a:avLst/>
                    </a:prstGeom>
                  </pic:spPr>
                </pic:pic>
              </a:graphicData>
            </a:graphic>
          </wp:inline>
        </w:drawing>
      </w:r>
    </w:p>
    <w:p>
      <w:pPr>
        <w:pStyle w:val="3"/>
      </w:pPr>
      <w:bookmarkStart w:id="25" w:name="_Toc197638943"/>
      <w:r>
        <w:rPr>
          <w:rFonts w:hint="eastAsia"/>
        </w:rPr>
        <w:t>上报</w:t>
      </w:r>
      <w:bookmarkEnd w:id="25"/>
    </w:p>
    <w:p>
      <w:pPr>
        <w:pStyle w:val="5"/>
        <w:ind w:firstLine="480"/>
      </w:pPr>
      <w:r>
        <w:rPr>
          <w:rFonts w:hint="eastAsia"/>
        </w:rPr>
        <w:t>单位审核通过后数据将流转到“待上报”模块，点击“上报”或“批量上报”，操作的申报数据会提交至审核单位（上级单位）审核。</w:t>
      </w:r>
    </w:p>
    <w:p>
      <w:pPr>
        <w:pStyle w:val="5"/>
        <w:ind w:firstLine="480"/>
      </w:pPr>
      <w:r>
        <w:rPr>
          <w:rFonts w:hint="eastAsia"/>
        </w:rPr>
        <w:t>点击“审核”，打开操作页面，可录入上报结果，其中：</w:t>
      </w:r>
    </w:p>
    <w:p>
      <w:pPr>
        <w:autoSpaceDE w:val="0"/>
        <w:ind w:firstLine="480"/>
        <w:rPr>
          <w:rFonts w:ascii="宋体" w:hAnsi="宋体" w:cs="宋体"/>
          <w:color w:val="FF0000"/>
          <w:szCs w:val="24"/>
          <w:lang w:bidi="ar"/>
        </w:rPr>
      </w:pPr>
      <w:r>
        <w:rPr>
          <w:rFonts w:hint="eastAsia" w:ascii="宋体" w:hAnsi="宋体" w:cs="宋体"/>
          <w:color w:val="FF0000"/>
          <w:szCs w:val="24"/>
          <w:lang w:bidi="ar"/>
        </w:rPr>
        <w:t>（1）点击“通过”，须填写相关单位推荐信息（工作单位不再填写各级单位推荐意见，只需要填写所属单位推荐意见即可），流程继续流转到下个环节；</w:t>
      </w:r>
    </w:p>
    <w:p>
      <w:pPr>
        <w:autoSpaceDE w:val="0"/>
        <w:ind w:firstLine="480"/>
        <w:rPr>
          <w:rFonts w:ascii="宋体" w:hAnsi="宋体" w:cs="宋体"/>
          <w:color w:val="FF0000"/>
          <w:szCs w:val="24"/>
          <w:lang w:bidi="ar"/>
        </w:rPr>
      </w:pPr>
      <w:r>
        <w:rPr>
          <w:rFonts w:hint="eastAsia" w:ascii="宋体" w:hAnsi="宋体" w:cs="宋体"/>
          <w:color w:val="FF0000"/>
          <w:szCs w:val="24"/>
          <w:lang w:bidi="ar"/>
        </w:rPr>
        <w:t>（2）点击“不通过”，代表该申报人的申报流程结束，申报人本批次申报业务不能重新进行办理，请慎重选择；</w:t>
      </w:r>
    </w:p>
    <w:p>
      <w:pPr>
        <w:pStyle w:val="5"/>
        <w:ind w:firstLine="480"/>
        <w:rPr>
          <w:rFonts w:ascii="宋体" w:hAnsi="宋体" w:cs="宋体"/>
          <w:color w:val="FF0000"/>
          <w:szCs w:val="24"/>
          <w:lang w:bidi="ar"/>
        </w:rPr>
      </w:pPr>
      <w:r>
        <w:rPr>
          <w:rFonts w:hint="eastAsia" w:ascii="宋体" w:hAnsi="宋体" w:cs="宋体"/>
          <w:color w:val="FF0000"/>
          <w:szCs w:val="24"/>
          <w:lang w:bidi="ar"/>
        </w:rPr>
        <w:t>（3）点击“退回”，代表申报人或单位信息填写有误，需退回重新修改后再继续提交。</w:t>
      </w:r>
    </w:p>
    <w:p>
      <w:pPr>
        <w:pStyle w:val="5"/>
        <w:ind w:firstLine="480"/>
      </w:pPr>
      <w:r>
        <w:rPr>
          <w:rFonts w:hint="eastAsia"/>
        </w:rPr>
        <w:t>关于导出申报表，用人单位点击“批量导出申报表”可选择导出单位个人信息部分、组织推荐部分以及全部信息（个人部分+组织推荐部分），各用人单位可根据实际需要进行导出。</w:t>
      </w:r>
    </w:p>
    <w:p>
      <w:pPr>
        <w:pStyle w:val="3"/>
      </w:pPr>
      <w:bookmarkStart w:id="26" w:name="_Toc197638944"/>
      <w:r>
        <w:rPr>
          <w:rFonts w:hint="eastAsia"/>
        </w:rPr>
        <w:t>上级单位审核退回</w:t>
      </w:r>
      <w:bookmarkEnd w:id="26"/>
    </w:p>
    <w:p>
      <w:pPr>
        <w:pStyle w:val="5"/>
        <w:ind w:firstLine="480"/>
      </w:pPr>
      <w:r>
        <w:rPr>
          <w:rFonts w:hint="eastAsia"/>
        </w:rPr>
        <w:t>上级单位退回的数据可在“上级单位审核退回”模块查询：</w:t>
      </w:r>
    </w:p>
    <w:p>
      <w:pPr>
        <w:pStyle w:val="5"/>
        <w:ind w:firstLine="480"/>
        <w:rPr>
          <w:color w:val="FF0000"/>
        </w:rPr>
      </w:pPr>
      <w:r>
        <w:rPr>
          <w:rFonts w:hint="eastAsia"/>
          <w:color w:val="FF0000"/>
        </w:rPr>
        <w:t>（1）点击“重新修改”，此操作会重新开启本单位的推荐审核环节，数据将推送到“本单位申报数据审核”；</w:t>
      </w:r>
    </w:p>
    <w:p>
      <w:pPr>
        <w:autoSpaceDE w:val="0"/>
        <w:ind w:firstLineChars="0"/>
        <w:rPr>
          <w:rFonts w:ascii="宋体" w:hAnsi="宋体" w:cs="宋体"/>
          <w:color w:val="FF0000"/>
          <w:szCs w:val="24"/>
          <w:lang w:bidi="ar"/>
        </w:rPr>
      </w:pPr>
      <w:r>
        <w:rPr>
          <w:rFonts w:hint="eastAsia" w:ascii="宋体" w:hAnsi="宋体" w:cs="宋体"/>
          <w:color w:val="FF0000"/>
          <w:szCs w:val="24"/>
          <w:lang w:bidi="ar"/>
        </w:rPr>
        <w:t>（2）点击“不通过”，代表该申报人的申报流程结束，申报人本批次申报业务不能重新进行办理，请慎重选择；</w:t>
      </w:r>
    </w:p>
    <w:p>
      <w:pPr>
        <w:pStyle w:val="5"/>
        <w:ind w:firstLine="480"/>
      </w:pPr>
      <w:r>
        <w:rPr>
          <w:rFonts w:hint="eastAsia" w:ascii="宋体" w:hAnsi="宋体" w:cs="宋体"/>
          <w:color w:val="FF0000"/>
          <w:szCs w:val="24"/>
          <w:lang w:bidi="ar"/>
        </w:rPr>
        <w:t>（3）点击“退回”，代表申报人信息填写有误，直接退回至申报人。</w:t>
      </w:r>
    </w:p>
    <w:p>
      <w:pPr>
        <w:pStyle w:val="3"/>
      </w:pPr>
      <w:bookmarkStart w:id="27" w:name="_Toc197638945"/>
      <w:r>
        <w:rPr>
          <w:rFonts w:hint="eastAsia"/>
        </w:rPr>
        <w:t>已上报</w:t>
      </w:r>
      <w:bookmarkEnd w:id="27"/>
    </w:p>
    <w:p>
      <w:pPr>
        <w:pStyle w:val="5"/>
        <w:ind w:firstLine="480"/>
      </w:pPr>
      <w:r>
        <w:rPr>
          <w:rFonts w:hint="eastAsia"/>
        </w:rPr>
        <w:t>单位提交信息后，可在“已提交”模块进行查看。</w:t>
      </w:r>
    </w:p>
    <w:p>
      <w:pPr>
        <w:pStyle w:val="3"/>
      </w:pPr>
      <w:bookmarkStart w:id="28" w:name="_Toc197638946"/>
      <w:r>
        <w:rPr>
          <w:rFonts w:hint="eastAsia"/>
        </w:rPr>
        <w:t>本级审核不通过人员名单</w:t>
      </w:r>
      <w:bookmarkEnd w:id="28"/>
    </w:p>
    <w:p>
      <w:pPr>
        <w:pStyle w:val="5"/>
        <w:ind w:firstLine="480"/>
      </w:pPr>
      <w:r>
        <w:rPr>
          <w:rFonts w:hint="eastAsia"/>
        </w:rPr>
        <w:t>本单位审核不通过的申报人员，可在本模块进行查看。</w:t>
      </w:r>
    </w:p>
    <w:p>
      <w:pPr>
        <w:pStyle w:val="3"/>
      </w:pPr>
      <w:bookmarkStart w:id="29" w:name="_Toc197638947"/>
      <w:r>
        <w:rPr>
          <w:rFonts w:hint="eastAsia"/>
        </w:rPr>
        <w:t>本级审核退回人员名单</w:t>
      </w:r>
      <w:bookmarkEnd w:id="29"/>
      <w:r>
        <w:tab/>
      </w:r>
    </w:p>
    <w:p>
      <w:pPr>
        <w:pStyle w:val="5"/>
        <w:ind w:firstLine="480"/>
      </w:pPr>
      <w:r>
        <w:rPr>
          <w:rFonts w:hint="eastAsia"/>
        </w:rPr>
        <w:t>本单位审核退回的申报人员，可在本模块进行查看。</w:t>
      </w:r>
    </w:p>
    <w:p>
      <w:pPr>
        <w:widowControl/>
        <w:spacing w:line="240" w:lineRule="auto"/>
        <w:ind w:firstLine="0" w:firstLineChars="0"/>
      </w:pPr>
    </w:p>
    <w:p>
      <w:pPr>
        <w:pStyle w:val="2"/>
      </w:pPr>
      <w:bookmarkStart w:id="30" w:name="_Toc197638991"/>
      <w:bookmarkEnd w:id="30"/>
      <w:bookmarkStart w:id="31" w:name="_Toc197637827"/>
      <w:bookmarkEnd w:id="31"/>
      <w:bookmarkStart w:id="32" w:name="_Toc197636057"/>
      <w:bookmarkEnd w:id="32"/>
      <w:bookmarkStart w:id="33" w:name="_Toc197637446"/>
      <w:bookmarkEnd w:id="33"/>
      <w:bookmarkStart w:id="34" w:name="_Toc197635960"/>
      <w:bookmarkEnd w:id="34"/>
      <w:bookmarkStart w:id="35" w:name="_Toc197638888"/>
      <w:bookmarkEnd w:id="35"/>
      <w:bookmarkStart w:id="36" w:name="_Toc197638889"/>
      <w:bookmarkEnd w:id="36"/>
      <w:bookmarkStart w:id="37" w:name="_Toc197636418"/>
      <w:bookmarkEnd w:id="37"/>
      <w:bookmarkStart w:id="38" w:name="_Toc197638023"/>
      <w:bookmarkEnd w:id="38"/>
      <w:bookmarkStart w:id="39" w:name="_Toc197635856"/>
      <w:bookmarkEnd w:id="39"/>
      <w:bookmarkStart w:id="40" w:name="_Toc197637445"/>
      <w:bookmarkEnd w:id="40"/>
      <w:bookmarkStart w:id="41" w:name="_Toc197637925"/>
      <w:bookmarkEnd w:id="41"/>
      <w:bookmarkStart w:id="42" w:name="_Toc197636905"/>
      <w:bookmarkEnd w:id="42"/>
      <w:bookmarkStart w:id="43" w:name="_Toc197638990"/>
      <w:bookmarkEnd w:id="43"/>
      <w:bookmarkStart w:id="44" w:name="_Toc197638022"/>
      <w:bookmarkEnd w:id="44"/>
      <w:bookmarkStart w:id="45" w:name="_Toc197636612"/>
      <w:bookmarkEnd w:id="45"/>
      <w:bookmarkStart w:id="46" w:name="_Toc197637541"/>
      <w:bookmarkEnd w:id="46"/>
      <w:bookmarkStart w:id="47" w:name="_Toc197637540"/>
      <w:bookmarkEnd w:id="47"/>
      <w:bookmarkStart w:id="48" w:name="_Toc197638120"/>
      <w:bookmarkEnd w:id="48"/>
      <w:bookmarkStart w:id="49" w:name="_Toc197636354"/>
      <w:bookmarkEnd w:id="49"/>
      <w:bookmarkStart w:id="50" w:name="_Toc197636808"/>
      <w:bookmarkEnd w:id="50"/>
      <w:bookmarkStart w:id="51" w:name="_Toc197637351"/>
      <w:bookmarkEnd w:id="51"/>
      <w:bookmarkStart w:id="52" w:name="_Toc197636257"/>
      <w:bookmarkEnd w:id="52"/>
      <w:bookmarkStart w:id="53" w:name="_Toc197635855"/>
      <w:bookmarkEnd w:id="53"/>
      <w:bookmarkStart w:id="54" w:name="_Toc197638121"/>
      <w:bookmarkEnd w:id="54"/>
      <w:bookmarkStart w:id="55" w:name="_Toc197636709"/>
      <w:bookmarkEnd w:id="55"/>
      <w:bookmarkStart w:id="56" w:name="_Toc197636160"/>
      <w:bookmarkEnd w:id="56"/>
      <w:bookmarkStart w:id="57" w:name="_Toc197638362"/>
      <w:bookmarkEnd w:id="57"/>
      <w:bookmarkStart w:id="58" w:name="_Toc197637002"/>
      <w:bookmarkEnd w:id="58"/>
      <w:bookmarkStart w:id="59" w:name="_Toc197638456"/>
      <w:bookmarkEnd w:id="59"/>
      <w:bookmarkStart w:id="60" w:name="_Toc197638265"/>
      <w:bookmarkEnd w:id="60"/>
      <w:bookmarkStart w:id="61" w:name="_Toc197636186"/>
      <w:bookmarkEnd w:id="61"/>
      <w:bookmarkStart w:id="62" w:name="_Toc197637731"/>
      <w:bookmarkEnd w:id="62"/>
      <w:bookmarkStart w:id="63" w:name="_Toc197637730"/>
      <w:bookmarkEnd w:id="63"/>
      <w:bookmarkStart w:id="64" w:name="_Toc197636515"/>
      <w:bookmarkEnd w:id="64"/>
      <w:bookmarkStart w:id="65" w:name="_Toc197637635"/>
      <w:bookmarkEnd w:id="65"/>
      <w:bookmarkStart w:id="66" w:name="_Toc197637636"/>
      <w:bookmarkEnd w:id="66"/>
      <w:bookmarkStart w:id="67" w:name="_Toc197638457"/>
      <w:bookmarkEnd w:id="67"/>
      <w:bookmarkStart w:id="68" w:name="_Toc197636985"/>
      <w:bookmarkEnd w:id="68"/>
      <w:bookmarkStart w:id="69" w:name="_Toc197638247"/>
      <w:bookmarkEnd w:id="69"/>
      <w:bookmarkStart w:id="70" w:name="_Toc197636791"/>
      <w:bookmarkEnd w:id="70"/>
      <w:bookmarkStart w:id="71" w:name="_Toc197636240"/>
      <w:bookmarkEnd w:id="71"/>
      <w:bookmarkStart w:id="72" w:name="_Toc197638344"/>
      <w:bookmarkEnd w:id="72"/>
      <w:bookmarkStart w:id="73" w:name="_Toc197638006"/>
      <w:bookmarkEnd w:id="73"/>
      <w:bookmarkStart w:id="74" w:name="_Toc197638103"/>
      <w:bookmarkEnd w:id="74"/>
      <w:bookmarkStart w:id="75" w:name="_Toc197636104"/>
      <w:bookmarkEnd w:id="75"/>
      <w:bookmarkStart w:id="76" w:name="_Toc197638973"/>
      <w:bookmarkEnd w:id="76"/>
      <w:bookmarkStart w:id="77" w:name="_Toc197638871"/>
      <w:bookmarkEnd w:id="77"/>
      <w:bookmarkStart w:id="78" w:name="_Toc197638248"/>
      <w:bookmarkEnd w:id="78"/>
      <w:bookmarkStart w:id="79" w:name="_Toc197638439"/>
      <w:bookmarkEnd w:id="79"/>
      <w:bookmarkStart w:id="80" w:name="_Toc197636498"/>
      <w:bookmarkEnd w:id="80"/>
      <w:bookmarkStart w:id="81" w:name="_Toc197636337"/>
      <w:bookmarkEnd w:id="81"/>
      <w:bookmarkStart w:id="82" w:name="_Toc197638005"/>
      <w:bookmarkEnd w:id="82"/>
      <w:bookmarkStart w:id="83" w:name="_Toc197637334"/>
      <w:bookmarkEnd w:id="83"/>
      <w:bookmarkStart w:id="84" w:name="_Toc197638104"/>
      <w:bookmarkEnd w:id="84"/>
      <w:bookmarkStart w:id="85" w:name="_Toc197636888"/>
      <w:bookmarkEnd w:id="85"/>
      <w:bookmarkStart w:id="86" w:name="_Toc197636401"/>
      <w:bookmarkEnd w:id="86"/>
      <w:bookmarkStart w:id="87" w:name="_Toc197638345"/>
      <w:bookmarkEnd w:id="87"/>
      <w:bookmarkStart w:id="88" w:name="_Toc197637909"/>
      <w:bookmarkEnd w:id="88"/>
      <w:bookmarkStart w:id="89" w:name="_Toc197636595"/>
      <w:bookmarkEnd w:id="89"/>
      <w:bookmarkStart w:id="90" w:name="_Toc197636692"/>
      <w:bookmarkEnd w:id="90"/>
      <w:bookmarkStart w:id="91" w:name="_Toc197637596"/>
      <w:bookmarkEnd w:id="91"/>
      <w:bookmarkStart w:id="92" w:name="_Toc197637501"/>
      <w:bookmarkEnd w:id="92"/>
      <w:bookmarkStart w:id="93" w:name="_Toc197637311"/>
      <w:bookmarkEnd w:id="93"/>
      <w:bookmarkStart w:id="94" w:name="_Toc197637406"/>
      <w:bookmarkEnd w:id="94"/>
      <w:bookmarkStart w:id="95" w:name="_Toc197637691"/>
      <w:bookmarkEnd w:id="95"/>
      <w:bookmarkStart w:id="96" w:name="_Toc197638416"/>
      <w:bookmarkEnd w:id="96"/>
      <w:bookmarkStart w:id="97" w:name="_Toc197636242"/>
      <w:bookmarkEnd w:id="97"/>
      <w:bookmarkStart w:id="98" w:name="_Toc197638975"/>
      <w:bookmarkEnd w:id="98"/>
      <w:bookmarkStart w:id="99" w:name="_Toc197637337"/>
      <w:bookmarkEnd w:id="99"/>
      <w:bookmarkStart w:id="100" w:name="_Toc197637526"/>
      <w:bookmarkEnd w:id="100"/>
      <w:bookmarkStart w:id="101" w:name="_Toc197636042"/>
      <w:bookmarkEnd w:id="101"/>
      <w:bookmarkStart w:id="102" w:name="_Toc197635946"/>
      <w:bookmarkEnd w:id="102"/>
      <w:bookmarkStart w:id="103" w:name="_Toc197636043"/>
      <w:bookmarkEnd w:id="103"/>
      <w:bookmarkStart w:id="104" w:name="_Toc197637336"/>
      <w:bookmarkEnd w:id="104"/>
      <w:bookmarkStart w:id="105" w:name="_Toc197637620"/>
      <w:bookmarkEnd w:id="105"/>
      <w:bookmarkStart w:id="106" w:name="_Toc197635841"/>
      <w:bookmarkEnd w:id="106"/>
      <w:bookmarkStart w:id="107" w:name="_Toc197636891"/>
      <w:bookmarkEnd w:id="107"/>
      <w:bookmarkStart w:id="108" w:name="_Toc197637716"/>
      <w:bookmarkEnd w:id="108"/>
      <w:bookmarkStart w:id="109" w:name="_Toc197636694"/>
      <w:bookmarkEnd w:id="109"/>
      <w:bookmarkStart w:id="110" w:name="_Toc197638874"/>
      <w:bookmarkEnd w:id="110"/>
      <w:bookmarkStart w:id="111" w:name="_Toc197637431"/>
      <w:bookmarkEnd w:id="111"/>
      <w:bookmarkStart w:id="112" w:name="_Toc197636987"/>
      <w:bookmarkEnd w:id="112"/>
      <w:bookmarkStart w:id="113" w:name="_Toc197636106"/>
      <w:bookmarkEnd w:id="113"/>
      <w:bookmarkStart w:id="114" w:name="_Toc197637432"/>
      <w:bookmarkEnd w:id="114"/>
      <w:bookmarkStart w:id="115" w:name="_Toc197637621"/>
      <w:bookmarkEnd w:id="115"/>
      <w:bookmarkStart w:id="116" w:name="_Toc197635840"/>
      <w:bookmarkEnd w:id="116"/>
      <w:bookmarkStart w:id="117" w:name="_Toc197636243"/>
      <w:bookmarkEnd w:id="117"/>
      <w:bookmarkStart w:id="118" w:name="_Toc197638872"/>
      <w:bookmarkEnd w:id="118"/>
      <w:bookmarkStart w:id="119" w:name="_Toc197636596"/>
      <w:bookmarkEnd w:id="119"/>
      <w:bookmarkStart w:id="120" w:name="_Toc197638441"/>
      <w:bookmarkEnd w:id="120"/>
      <w:bookmarkStart w:id="121" w:name="_Toc197636793"/>
      <w:bookmarkEnd w:id="121"/>
      <w:bookmarkStart w:id="122" w:name="_Toc197638440"/>
      <w:bookmarkEnd w:id="122"/>
      <w:bookmarkStart w:id="123" w:name="_Toc197637715"/>
      <w:bookmarkEnd w:id="123"/>
      <w:bookmarkStart w:id="124" w:name="_Toc197636988"/>
      <w:bookmarkEnd w:id="124"/>
      <w:bookmarkStart w:id="125" w:name="_Toc197638250"/>
      <w:bookmarkEnd w:id="125"/>
      <w:bookmarkStart w:id="126" w:name="_Toc197638974"/>
      <w:bookmarkEnd w:id="126"/>
      <w:bookmarkStart w:id="127" w:name="_Toc197636499"/>
      <w:bookmarkEnd w:id="127"/>
      <w:bookmarkStart w:id="128" w:name="_Toc197636500"/>
      <w:bookmarkEnd w:id="128"/>
      <w:bookmarkStart w:id="129" w:name="_Toc197636695"/>
      <w:bookmarkEnd w:id="129"/>
      <w:bookmarkStart w:id="130" w:name="_Toc197636146"/>
      <w:bookmarkEnd w:id="130"/>
      <w:bookmarkStart w:id="131" w:name="_Toc197637430"/>
      <w:bookmarkEnd w:id="131"/>
      <w:bookmarkStart w:id="132" w:name="_Toc197638976"/>
      <w:bookmarkEnd w:id="132"/>
      <w:bookmarkStart w:id="133" w:name="_Toc197638873"/>
      <w:bookmarkEnd w:id="133"/>
      <w:bookmarkStart w:id="134" w:name="_Toc197637813"/>
      <w:bookmarkEnd w:id="134"/>
      <w:bookmarkStart w:id="135" w:name="_Toc197637812"/>
      <w:bookmarkEnd w:id="135"/>
      <w:bookmarkStart w:id="136" w:name="_Toc197638007"/>
      <w:bookmarkEnd w:id="136"/>
      <w:bookmarkStart w:id="137" w:name="_Toc197636339"/>
      <w:bookmarkEnd w:id="137"/>
      <w:bookmarkStart w:id="138" w:name="_Toc197636693"/>
      <w:bookmarkEnd w:id="138"/>
      <w:bookmarkStart w:id="139" w:name="_Toc197636890"/>
      <w:bookmarkEnd w:id="139"/>
      <w:bookmarkStart w:id="140" w:name="_Toc197636794"/>
      <w:bookmarkEnd w:id="140"/>
      <w:bookmarkStart w:id="141" w:name="_Toc197636889"/>
      <w:bookmarkEnd w:id="141"/>
      <w:bookmarkStart w:id="142" w:name="_Toc197638249"/>
      <w:bookmarkEnd w:id="142"/>
      <w:bookmarkStart w:id="143" w:name="_Toc197638347"/>
      <w:bookmarkEnd w:id="143"/>
      <w:bookmarkStart w:id="144" w:name="_Toc197638106"/>
      <w:bookmarkEnd w:id="144"/>
      <w:bookmarkStart w:id="145" w:name="_Toc197638008"/>
      <w:bookmarkEnd w:id="145"/>
      <w:bookmarkStart w:id="146" w:name="_Toc197636145"/>
      <w:bookmarkEnd w:id="146"/>
      <w:bookmarkStart w:id="147" w:name="_Toc197637911"/>
      <w:bookmarkEnd w:id="147"/>
      <w:bookmarkStart w:id="148" w:name="_Toc197635839"/>
      <w:bookmarkEnd w:id="148"/>
      <w:bookmarkStart w:id="149" w:name="_Toc197636792"/>
      <w:bookmarkEnd w:id="149"/>
      <w:bookmarkStart w:id="150" w:name="_Toc197637335"/>
      <w:bookmarkEnd w:id="150"/>
      <w:bookmarkStart w:id="151" w:name="_Toc197637910"/>
      <w:bookmarkEnd w:id="151"/>
      <w:bookmarkStart w:id="152" w:name="_Toc197636986"/>
      <w:bookmarkEnd w:id="152"/>
      <w:bookmarkStart w:id="153" w:name="_Toc197638105"/>
      <w:bookmarkEnd w:id="153"/>
      <w:bookmarkStart w:id="154" w:name="_Toc197638442"/>
      <w:bookmarkEnd w:id="154"/>
      <w:bookmarkStart w:id="155" w:name="_Toc197635945"/>
      <w:bookmarkEnd w:id="155"/>
      <w:bookmarkStart w:id="156" w:name="_Toc197637525"/>
      <w:bookmarkEnd w:id="156"/>
      <w:bookmarkStart w:id="157" w:name="_Toc197636403"/>
      <w:bookmarkEnd w:id="157"/>
      <w:bookmarkStart w:id="158" w:name="_Toc197636597"/>
      <w:bookmarkEnd w:id="158"/>
      <w:bookmarkStart w:id="159" w:name="_Toc197638346"/>
      <w:bookmarkEnd w:id="159"/>
      <w:bookmarkStart w:id="160" w:name="_Toc197638110"/>
      <w:bookmarkEnd w:id="160"/>
      <w:bookmarkStart w:id="161" w:name="_Toc197637915"/>
      <w:bookmarkEnd w:id="161"/>
      <w:bookmarkStart w:id="162" w:name="_Toc197638351"/>
      <w:bookmarkEnd w:id="162"/>
      <w:bookmarkStart w:id="163" w:name="_Toc197637817"/>
      <w:bookmarkEnd w:id="163"/>
      <w:bookmarkStart w:id="164" w:name="_Toc197638254"/>
      <w:bookmarkEnd w:id="164"/>
      <w:bookmarkStart w:id="165" w:name="_Toc197638012"/>
      <w:bookmarkEnd w:id="165"/>
      <w:bookmarkStart w:id="166" w:name="_Toc197638333"/>
      <w:bookmarkEnd w:id="166"/>
      <w:bookmarkStart w:id="167" w:name="_Toc197636682"/>
      <w:bookmarkEnd w:id="167"/>
      <w:bookmarkStart w:id="168" w:name="_Toc197636878"/>
      <w:bookmarkEnd w:id="168"/>
      <w:bookmarkStart w:id="169" w:name="_Toc197636683"/>
      <w:bookmarkEnd w:id="169"/>
      <w:bookmarkStart w:id="170" w:name="_Toc197637609"/>
      <w:bookmarkEnd w:id="170"/>
      <w:bookmarkStart w:id="171" w:name="_Toc197638862"/>
      <w:bookmarkEnd w:id="171"/>
      <w:bookmarkStart w:id="172" w:name="_Toc197636585"/>
      <w:bookmarkEnd w:id="172"/>
      <w:bookmarkStart w:id="173" w:name="_Toc197636488"/>
      <w:bookmarkEnd w:id="173"/>
      <w:bookmarkStart w:id="174" w:name="_Toc197637899"/>
      <w:bookmarkEnd w:id="174"/>
      <w:bookmarkStart w:id="175" w:name="_Toc197638430"/>
      <w:bookmarkEnd w:id="175"/>
      <w:bookmarkStart w:id="176" w:name="_Toc197638964"/>
      <w:bookmarkEnd w:id="176"/>
      <w:bookmarkStart w:id="177" w:name="_Toc197637704"/>
      <w:bookmarkEnd w:id="177"/>
      <w:bookmarkStart w:id="178" w:name="_Toc197638238"/>
      <w:bookmarkEnd w:id="178"/>
      <w:bookmarkStart w:id="179" w:name="_Toc197637996"/>
      <w:bookmarkEnd w:id="179"/>
      <w:bookmarkStart w:id="180" w:name="_Toc197637801"/>
      <w:bookmarkEnd w:id="180"/>
      <w:bookmarkStart w:id="181" w:name="_Toc197636781"/>
      <w:bookmarkEnd w:id="181"/>
      <w:bookmarkStart w:id="182" w:name="_Toc197638335"/>
      <w:bookmarkEnd w:id="182"/>
      <w:bookmarkStart w:id="183" w:name="_Toc197636391"/>
      <w:bookmarkEnd w:id="183"/>
      <w:bookmarkStart w:id="184" w:name="_Toc197638094"/>
      <w:bookmarkEnd w:id="184"/>
      <w:bookmarkStart w:id="185" w:name="_Toc197636975"/>
      <w:bookmarkEnd w:id="185"/>
      <w:bookmarkStart w:id="186" w:name="_Toc197637997"/>
      <w:bookmarkEnd w:id="186"/>
      <w:bookmarkStart w:id="187" w:name="_Toc197636587"/>
      <w:bookmarkEnd w:id="187"/>
      <w:bookmarkStart w:id="188" w:name="_Toc197638095"/>
      <w:bookmarkEnd w:id="188"/>
      <w:bookmarkStart w:id="189" w:name="_Toc197636490"/>
      <w:bookmarkEnd w:id="189"/>
      <w:bookmarkStart w:id="190" w:name="_Toc197636684"/>
      <w:bookmarkEnd w:id="190"/>
      <w:bookmarkStart w:id="191" w:name="_Toc197636096"/>
      <w:bookmarkEnd w:id="191"/>
      <w:bookmarkStart w:id="192" w:name="_Toc197638239"/>
      <w:bookmarkEnd w:id="192"/>
      <w:bookmarkStart w:id="193" w:name="_Toc197636977"/>
      <w:bookmarkEnd w:id="193"/>
      <w:bookmarkStart w:id="194" w:name="_Toc197637326"/>
      <w:bookmarkEnd w:id="194"/>
      <w:bookmarkStart w:id="195" w:name="_Toc197638337"/>
      <w:bookmarkEnd w:id="195"/>
      <w:bookmarkStart w:id="196" w:name="_Toc197636393"/>
      <w:bookmarkEnd w:id="196"/>
      <w:bookmarkStart w:id="197" w:name="_Toc197636783"/>
      <w:bookmarkEnd w:id="197"/>
      <w:bookmarkStart w:id="198" w:name="_Toc197636880"/>
      <w:bookmarkEnd w:id="198"/>
      <w:bookmarkStart w:id="199" w:name="_Toc197636232"/>
      <w:bookmarkEnd w:id="199"/>
      <w:bookmarkStart w:id="200" w:name="_Toc197636329"/>
      <w:bookmarkEnd w:id="200"/>
      <w:bookmarkStart w:id="201" w:name="_Toc197638417"/>
      <w:bookmarkEnd w:id="201"/>
      <w:bookmarkStart w:id="202" w:name="_Toc197635815"/>
      <w:bookmarkEnd w:id="202"/>
      <w:bookmarkStart w:id="203" w:name="_Toc197638848"/>
      <w:bookmarkEnd w:id="203"/>
      <w:bookmarkStart w:id="204" w:name="_Toc197638950"/>
      <w:bookmarkEnd w:id="204"/>
      <w:bookmarkStart w:id="205" w:name="_Toc197636598"/>
      <w:bookmarkEnd w:id="205"/>
      <w:bookmarkStart w:id="206" w:name="_Toc197638861"/>
      <w:bookmarkEnd w:id="206"/>
      <w:bookmarkStart w:id="207" w:name="_Toc197638334"/>
      <w:bookmarkEnd w:id="207"/>
      <w:bookmarkStart w:id="208" w:name="_Toc197637514"/>
      <w:bookmarkEnd w:id="208"/>
      <w:bookmarkStart w:id="209" w:name="_Toc197637419"/>
      <w:bookmarkEnd w:id="209"/>
      <w:bookmarkStart w:id="210" w:name="_Toc197638429"/>
      <w:bookmarkEnd w:id="210"/>
      <w:bookmarkStart w:id="211" w:name="_Toc197637324"/>
      <w:bookmarkEnd w:id="211"/>
      <w:bookmarkStart w:id="212" w:name="_Toc197636247"/>
      <w:bookmarkEnd w:id="212"/>
      <w:bookmarkStart w:id="213" w:name="_Toc197636602"/>
      <w:bookmarkEnd w:id="213"/>
      <w:bookmarkStart w:id="214" w:name="_Toc197636699"/>
      <w:bookmarkEnd w:id="214"/>
      <w:bookmarkStart w:id="215" w:name="_Toc197637625"/>
      <w:bookmarkEnd w:id="215"/>
      <w:bookmarkStart w:id="216" w:name="_Toc197636111"/>
      <w:bookmarkEnd w:id="216"/>
      <w:bookmarkStart w:id="217" w:name="_Toc197636505"/>
      <w:bookmarkEnd w:id="217"/>
      <w:bookmarkStart w:id="218" w:name="_Toc197636408"/>
      <w:bookmarkEnd w:id="218"/>
      <w:bookmarkStart w:id="219" w:name="_Toc197636344"/>
      <w:bookmarkEnd w:id="219"/>
      <w:bookmarkStart w:id="220" w:name="_Toc197637720"/>
      <w:bookmarkEnd w:id="220"/>
      <w:bookmarkStart w:id="221" w:name="_Toc197637652"/>
      <w:bookmarkEnd w:id="221"/>
      <w:bookmarkStart w:id="222" w:name="_Toc197639006"/>
      <w:bookmarkEnd w:id="222"/>
      <w:bookmarkStart w:id="223" w:name="_Toc197636273"/>
      <w:bookmarkEnd w:id="223"/>
      <w:bookmarkStart w:id="224" w:name="_Toc197637747"/>
      <w:bookmarkEnd w:id="224"/>
      <w:bookmarkStart w:id="225" w:name="_Toc197636370"/>
      <w:bookmarkEnd w:id="225"/>
      <w:bookmarkStart w:id="226" w:name="_Toc197635976"/>
      <w:bookmarkEnd w:id="226"/>
      <w:bookmarkStart w:id="227" w:name="_Toc197636073"/>
      <w:bookmarkEnd w:id="227"/>
      <w:bookmarkStart w:id="228" w:name="_Toc197638472"/>
      <w:bookmarkEnd w:id="228"/>
      <w:bookmarkStart w:id="229" w:name="_Toc197635871"/>
      <w:bookmarkEnd w:id="229"/>
      <w:bookmarkStart w:id="230" w:name="_Toc197638904"/>
      <w:bookmarkEnd w:id="230"/>
      <w:bookmarkStart w:id="231" w:name="_Toc197636176"/>
      <w:bookmarkEnd w:id="231"/>
      <w:bookmarkStart w:id="232" w:name="_Toc197637714"/>
      <w:bookmarkEnd w:id="232"/>
      <w:bookmarkStart w:id="233" w:name="_Toc197637619"/>
      <w:bookmarkEnd w:id="233"/>
      <w:bookmarkStart w:id="234" w:name="_Toc197637811"/>
      <w:bookmarkEnd w:id="234"/>
      <w:bookmarkStart w:id="235" w:name="_Toc197637606"/>
      <w:bookmarkEnd w:id="235"/>
      <w:bookmarkStart w:id="236" w:name="_Toc197637701"/>
      <w:bookmarkEnd w:id="236"/>
      <w:bookmarkStart w:id="237" w:name="_Toc197637896"/>
      <w:bookmarkEnd w:id="237"/>
      <w:bookmarkStart w:id="238" w:name="_Toc197637798"/>
      <w:bookmarkEnd w:id="238"/>
      <w:bookmarkStart w:id="239" w:name="_Toc197637993"/>
      <w:bookmarkEnd w:id="239"/>
      <w:bookmarkStart w:id="240" w:name="_Toc197638236"/>
      <w:bookmarkEnd w:id="240"/>
      <w:bookmarkStart w:id="241" w:name="_Toc197638092"/>
      <w:bookmarkEnd w:id="241"/>
      <w:bookmarkStart w:id="242" w:name="_Toc197636475"/>
      <w:bookmarkEnd w:id="242"/>
      <w:bookmarkStart w:id="243" w:name="_Toc197636865"/>
      <w:bookmarkEnd w:id="243"/>
      <w:bookmarkStart w:id="244" w:name="_Toc197636768"/>
      <w:bookmarkEnd w:id="244"/>
      <w:bookmarkStart w:id="245" w:name="_Toc197638849"/>
      <w:bookmarkEnd w:id="245"/>
      <w:bookmarkStart w:id="246" w:name="_Toc197636962"/>
      <w:bookmarkEnd w:id="246"/>
      <w:bookmarkStart w:id="247" w:name="_Toc197636669"/>
      <w:bookmarkEnd w:id="247"/>
      <w:bookmarkStart w:id="248" w:name="_Toc197635816"/>
      <w:bookmarkEnd w:id="248"/>
      <w:bookmarkStart w:id="249" w:name="_Toc197636572"/>
      <w:bookmarkEnd w:id="249"/>
      <w:bookmarkStart w:id="250" w:name="_Toc197638951"/>
      <w:bookmarkEnd w:id="250"/>
      <w:bookmarkStart w:id="251" w:name="_Toc197636120"/>
      <w:bookmarkEnd w:id="251"/>
      <w:bookmarkStart w:id="252" w:name="_Toc197636314"/>
      <w:bookmarkEnd w:id="252"/>
      <w:bookmarkStart w:id="253" w:name="_Toc197636217"/>
      <w:bookmarkEnd w:id="253"/>
      <w:bookmarkStart w:id="254" w:name="_Toc197636017"/>
      <w:bookmarkEnd w:id="254"/>
      <w:bookmarkStart w:id="255" w:name="_Toc197635920"/>
      <w:bookmarkEnd w:id="255"/>
      <w:bookmarkStart w:id="256" w:name="_Toc197636258"/>
      <w:bookmarkEnd w:id="256"/>
      <w:bookmarkStart w:id="257" w:name="_Toc197637732"/>
      <w:bookmarkEnd w:id="257"/>
      <w:bookmarkStart w:id="258" w:name="_Toc197636516"/>
      <w:bookmarkEnd w:id="258"/>
      <w:bookmarkStart w:id="259" w:name="_Toc197637927"/>
      <w:bookmarkEnd w:id="259"/>
      <w:bookmarkStart w:id="260" w:name="_Toc197636161"/>
      <w:bookmarkEnd w:id="260"/>
      <w:bookmarkStart w:id="261" w:name="_Toc197636710"/>
      <w:bookmarkEnd w:id="261"/>
      <w:bookmarkStart w:id="262" w:name="_Toc197637829"/>
      <w:bookmarkEnd w:id="262"/>
      <w:bookmarkStart w:id="263" w:name="_Toc197637828"/>
      <w:bookmarkEnd w:id="263"/>
      <w:bookmarkStart w:id="264" w:name="_Toc197636355"/>
      <w:bookmarkEnd w:id="264"/>
      <w:bookmarkStart w:id="265" w:name="_Toc197636058"/>
      <w:bookmarkEnd w:id="265"/>
      <w:bookmarkStart w:id="266" w:name="_Toc197637542"/>
      <w:bookmarkEnd w:id="266"/>
      <w:bookmarkStart w:id="267" w:name="_Toc197637352"/>
      <w:bookmarkEnd w:id="267"/>
      <w:bookmarkStart w:id="268" w:name="_Toc197637637"/>
      <w:bookmarkEnd w:id="268"/>
      <w:bookmarkStart w:id="269" w:name="_Toc197638122"/>
      <w:bookmarkEnd w:id="269"/>
      <w:bookmarkStart w:id="270" w:name="_Toc197636809"/>
      <w:bookmarkEnd w:id="270"/>
      <w:bookmarkStart w:id="271" w:name="_Toc197637926"/>
      <w:bookmarkEnd w:id="271"/>
      <w:bookmarkStart w:id="272" w:name="_Toc197636419"/>
      <w:bookmarkEnd w:id="272"/>
      <w:bookmarkStart w:id="273" w:name="_Toc197636187"/>
      <w:bookmarkEnd w:id="273"/>
      <w:bookmarkStart w:id="274" w:name="_Toc197638024"/>
      <w:bookmarkEnd w:id="274"/>
      <w:bookmarkStart w:id="275" w:name="_Toc197635961"/>
      <w:bookmarkEnd w:id="275"/>
      <w:bookmarkStart w:id="276" w:name="_Toc197637447"/>
      <w:bookmarkEnd w:id="276"/>
      <w:bookmarkStart w:id="277" w:name="_Toc197636613"/>
      <w:bookmarkEnd w:id="277"/>
      <w:bookmarkStart w:id="278" w:name="_Toc197637724"/>
      <w:bookmarkEnd w:id="278"/>
      <w:bookmarkStart w:id="279" w:name="_Toc197637918"/>
      <w:bookmarkEnd w:id="279"/>
      <w:bookmarkStart w:id="280" w:name="_Toc197635953"/>
      <w:bookmarkEnd w:id="280"/>
      <w:bookmarkStart w:id="281" w:name="_Toc197636605"/>
      <w:bookmarkEnd w:id="281"/>
      <w:bookmarkStart w:id="282" w:name="_Toc197636604"/>
      <w:bookmarkEnd w:id="282"/>
      <w:bookmarkStart w:id="283" w:name="_Toc197636994"/>
      <w:bookmarkEnd w:id="283"/>
      <w:bookmarkStart w:id="284" w:name="_Toc197637438"/>
      <w:bookmarkEnd w:id="284"/>
      <w:bookmarkStart w:id="285" w:name="_Toc197636701"/>
      <w:bookmarkEnd w:id="285"/>
      <w:bookmarkStart w:id="286" w:name="_Toc197636050"/>
      <w:bookmarkEnd w:id="286"/>
      <w:bookmarkStart w:id="287" w:name="_Toc197636995"/>
      <w:bookmarkEnd w:id="287"/>
      <w:bookmarkStart w:id="288" w:name="_Toc197638448"/>
      <w:bookmarkEnd w:id="288"/>
      <w:bookmarkStart w:id="289" w:name="_Toc197638449"/>
      <w:bookmarkEnd w:id="289"/>
      <w:bookmarkStart w:id="290" w:name="_Toc197638881"/>
      <w:bookmarkEnd w:id="290"/>
      <w:bookmarkStart w:id="291" w:name="_Toc197636153"/>
      <w:bookmarkEnd w:id="291"/>
      <w:bookmarkStart w:id="292" w:name="_Toc197638016"/>
      <w:bookmarkEnd w:id="292"/>
      <w:bookmarkStart w:id="293" w:name="_Toc197636897"/>
      <w:bookmarkEnd w:id="293"/>
      <w:bookmarkStart w:id="294" w:name="_Toc197638257"/>
      <w:bookmarkEnd w:id="294"/>
      <w:bookmarkStart w:id="295" w:name="_Toc197636507"/>
      <w:bookmarkEnd w:id="295"/>
      <w:bookmarkStart w:id="296" w:name="_Toc197638983"/>
      <w:bookmarkEnd w:id="296"/>
      <w:bookmarkStart w:id="297" w:name="_Toc197637919"/>
      <w:bookmarkEnd w:id="297"/>
      <w:bookmarkStart w:id="298" w:name="_Toc197637821"/>
      <w:bookmarkEnd w:id="298"/>
      <w:bookmarkStart w:id="299" w:name="_Toc197638114"/>
      <w:bookmarkEnd w:id="299"/>
      <w:bookmarkStart w:id="300" w:name="_Toc197636250"/>
      <w:bookmarkEnd w:id="300"/>
      <w:bookmarkStart w:id="301" w:name="_Toc197637439"/>
      <w:bookmarkEnd w:id="301"/>
      <w:bookmarkStart w:id="302" w:name="_Toc197636702"/>
      <w:bookmarkEnd w:id="302"/>
      <w:bookmarkStart w:id="303" w:name="_Toc197638982"/>
      <w:bookmarkEnd w:id="303"/>
      <w:bookmarkStart w:id="304" w:name="_Toc197636508"/>
      <w:bookmarkEnd w:id="304"/>
      <w:bookmarkStart w:id="305" w:name="_Toc197638113"/>
      <w:bookmarkEnd w:id="305"/>
      <w:bookmarkStart w:id="306" w:name="_Toc197635848"/>
      <w:bookmarkEnd w:id="306"/>
      <w:bookmarkStart w:id="307" w:name="_Toc197637533"/>
      <w:bookmarkEnd w:id="307"/>
      <w:bookmarkStart w:id="308" w:name="_Toc197636114"/>
      <w:bookmarkEnd w:id="308"/>
      <w:bookmarkStart w:id="309" w:name="_Toc197636411"/>
      <w:bookmarkEnd w:id="309"/>
      <w:bookmarkStart w:id="310" w:name="_Toc197636801"/>
      <w:bookmarkEnd w:id="310"/>
      <w:bookmarkStart w:id="311" w:name="_Toc197637629"/>
      <w:bookmarkEnd w:id="311"/>
      <w:bookmarkStart w:id="312" w:name="_Toc197638880"/>
      <w:bookmarkEnd w:id="312"/>
      <w:bookmarkStart w:id="313" w:name="_Toc197637534"/>
      <w:bookmarkEnd w:id="313"/>
      <w:bookmarkStart w:id="314" w:name="_Toc197637723"/>
      <w:bookmarkEnd w:id="314"/>
      <w:bookmarkStart w:id="315" w:name="_Toc197638354"/>
      <w:bookmarkEnd w:id="315"/>
      <w:bookmarkStart w:id="316" w:name="_Toc197637628"/>
      <w:bookmarkEnd w:id="316"/>
      <w:bookmarkStart w:id="317" w:name="_Toc197638015"/>
      <w:bookmarkEnd w:id="317"/>
      <w:bookmarkStart w:id="318" w:name="_Toc197637343"/>
      <w:bookmarkEnd w:id="318"/>
      <w:bookmarkStart w:id="319" w:name="_Toc197637344"/>
      <w:bookmarkEnd w:id="319"/>
      <w:bookmarkStart w:id="320" w:name="_Toc197636800"/>
      <w:bookmarkEnd w:id="320"/>
      <w:bookmarkStart w:id="321" w:name="_Toc197636347"/>
      <w:bookmarkEnd w:id="321"/>
      <w:bookmarkStart w:id="322" w:name="_Toc197637820"/>
      <w:bookmarkEnd w:id="322"/>
      <w:bookmarkStart w:id="323" w:name="_Toc197635866"/>
      <w:bookmarkEnd w:id="323"/>
      <w:bookmarkStart w:id="324" w:name="_Toc197637552"/>
      <w:bookmarkEnd w:id="324"/>
      <w:bookmarkStart w:id="325" w:name="_Toc197637742"/>
      <w:bookmarkEnd w:id="325"/>
      <w:bookmarkStart w:id="326" w:name="_Toc197635971"/>
      <w:bookmarkEnd w:id="326"/>
      <w:bookmarkStart w:id="327" w:name="_Toc197636068"/>
      <w:bookmarkEnd w:id="327"/>
      <w:bookmarkStart w:id="328" w:name="_Toc197637839"/>
      <w:bookmarkEnd w:id="328"/>
      <w:bookmarkStart w:id="329" w:name="_Toc197637647"/>
      <w:bookmarkEnd w:id="329"/>
      <w:bookmarkStart w:id="330" w:name="_Toc197639001"/>
      <w:bookmarkEnd w:id="330"/>
      <w:bookmarkStart w:id="331" w:name="_Toc197635944"/>
      <w:bookmarkEnd w:id="331"/>
      <w:bookmarkStart w:id="332" w:name="_Toc197637524"/>
      <w:bookmarkEnd w:id="332"/>
      <w:bookmarkStart w:id="333" w:name="_Toc197636241"/>
      <w:bookmarkEnd w:id="333"/>
      <w:bookmarkStart w:id="334" w:name="_Toc197636041"/>
      <w:bookmarkEnd w:id="334"/>
      <w:bookmarkStart w:id="335" w:name="_Toc197636105"/>
      <w:bookmarkEnd w:id="335"/>
      <w:bookmarkStart w:id="336" w:name="_Toc197636338"/>
      <w:bookmarkEnd w:id="336"/>
      <w:bookmarkStart w:id="337" w:name="_Toc197636402"/>
      <w:bookmarkEnd w:id="337"/>
      <w:bookmarkStart w:id="338" w:name="_Toc197637429"/>
      <w:bookmarkEnd w:id="338"/>
      <w:bookmarkStart w:id="339" w:name="_Toc197636144"/>
      <w:bookmarkEnd w:id="339"/>
      <w:bookmarkStart w:id="340" w:name="_Toc197638901"/>
      <w:bookmarkEnd w:id="340"/>
      <w:bookmarkStart w:id="341" w:name="_Toc197636918"/>
      <w:bookmarkEnd w:id="341"/>
      <w:bookmarkStart w:id="342" w:name="_Toc197636198"/>
      <w:bookmarkEnd w:id="342"/>
      <w:bookmarkStart w:id="343" w:name="_Toc197637743"/>
      <w:bookmarkEnd w:id="343"/>
      <w:bookmarkStart w:id="344" w:name="_Toc197637648"/>
      <w:bookmarkEnd w:id="344"/>
      <w:bookmarkStart w:id="345" w:name="_Toc197635868"/>
      <w:bookmarkEnd w:id="345"/>
      <w:bookmarkStart w:id="346" w:name="_Toc197637457"/>
      <w:bookmarkEnd w:id="346"/>
      <w:bookmarkStart w:id="347" w:name="_Toc197636623"/>
      <w:bookmarkEnd w:id="347"/>
      <w:bookmarkStart w:id="348" w:name="_Toc197638132"/>
      <w:bookmarkEnd w:id="348"/>
      <w:bookmarkStart w:id="349" w:name="_Toc197638034"/>
      <w:bookmarkEnd w:id="349"/>
      <w:bookmarkStart w:id="350" w:name="_Toc197637938"/>
      <w:bookmarkEnd w:id="350"/>
      <w:bookmarkStart w:id="351" w:name="_Toc197636069"/>
      <w:bookmarkEnd w:id="351"/>
      <w:bookmarkStart w:id="352" w:name="_Toc197635972"/>
      <w:bookmarkEnd w:id="352"/>
      <w:bookmarkStart w:id="353" w:name="_Toc197638133"/>
      <w:bookmarkEnd w:id="353"/>
      <w:bookmarkStart w:id="354" w:name="_Toc197638374"/>
      <w:bookmarkEnd w:id="354"/>
      <w:bookmarkStart w:id="355" w:name="_Toc197637459"/>
      <w:bookmarkEnd w:id="355"/>
      <w:bookmarkStart w:id="356" w:name="_Toc197636820"/>
      <w:bookmarkEnd w:id="356"/>
      <w:bookmarkStart w:id="357" w:name="_Toc197636270"/>
      <w:bookmarkEnd w:id="357"/>
      <w:bookmarkStart w:id="358" w:name="_Toc197638469"/>
      <w:bookmarkEnd w:id="358"/>
      <w:bookmarkStart w:id="359" w:name="_Toc197637363"/>
      <w:bookmarkEnd w:id="359"/>
      <w:bookmarkStart w:id="360" w:name="_Toc197635867"/>
      <w:bookmarkEnd w:id="360"/>
      <w:bookmarkStart w:id="361" w:name="_Toc197637015"/>
      <w:bookmarkEnd w:id="361"/>
      <w:bookmarkStart w:id="362" w:name="_Toc197637014"/>
      <w:bookmarkEnd w:id="362"/>
      <w:bookmarkStart w:id="363" w:name="_Toc197636173"/>
      <w:bookmarkEnd w:id="363"/>
      <w:bookmarkStart w:id="364" w:name="_Toc197636199"/>
      <w:bookmarkEnd w:id="364"/>
      <w:bookmarkStart w:id="365" w:name="_Toc197639002"/>
      <w:bookmarkEnd w:id="365"/>
      <w:bookmarkStart w:id="366" w:name="_Toc197636624"/>
      <w:bookmarkEnd w:id="366"/>
      <w:bookmarkStart w:id="367" w:name="_Toc197636916"/>
      <w:bookmarkEnd w:id="367"/>
      <w:bookmarkStart w:id="368" w:name="_Toc197638900"/>
      <w:bookmarkEnd w:id="368"/>
      <w:bookmarkStart w:id="369" w:name="_Toc197638276"/>
      <w:bookmarkEnd w:id="369"/>
      <w:bookmarkStart w:id="370" w:name="_Toc197639003"/>
      <w:bookmarkEnd w:id="370"/>
      <w:bookmarkStart w:id="371" w:name="_Toc197636367"/>
      <w:bookmarkEnd w:id="371"/>
      <w:bookmarkStart w:id="372" w:name="_Toc197637364"/>
      <w:bookmarkEnd w:id="372"/>
      <w:bookmarkStart w:id="373" w:name="_Toc197637553"/>
      <w:bookmarkEnd w:id="373"/>
      <w:bookmarkStart w:id="374" w:name="_Toc197636430"/>
      <w:bookmarkEnd w:id="374"/>
      <w:bookmarkStart w:id="375" w:name="_Toc197637937"/>
      <w:bookmarkEnd w:id="375"/>
      <w:bookmarkStart w:id="376" w:name="_Toc197636819"/>
      <w:bookmarkEnd w:id="376"/>
      <w:bookmarkStart w:id="377" w:name="_Toc197637362"/>
      <w:bookmarkEnd w:id="377"/>
      <w:bookmarkStart w:id="378" w:name="_Toc197636720"/>
      <w:bookmarkEnd w:id="378"/>
      <w:bookmarkStart w:id="379" w:name="_Toc197636269"/>
      <w:bookmarkEnd w:id="379"/>
      <w:bookmarkStart w:id="380" w:name="_Toc197636721"/>
      <w:bookmarkEnd w:id="380"/>
      <w:bookmarkStart w:id="381" w:name="_Toc197635973"/>
      <w:bookmarkEnd w:id="381"/>
      <w:bookmarkStart w:id="382" w:name="_Toc197637554"/>
      <w:bookmarkEnd w:id="382"/>
      <w:bookmarkStart w:id="383" w:name="_Toc197637458"/>
      <w:bookmarkEnd w:id="383"/>
      <w:bookmarkStart w:id="384" w:name="_Toc197636366"/>
      <w:bookmarkEnd w:id="384"/>
      <w:bookmarkStart w:id="385" w:name="_Toc197637840"/>
      <w:bookmarkEnd w:id="385"/>
      <w:bookmarkStart w:id="386" w:name="_Toc197637013"/>
      <w:bookmarkEnd w:id="386"/>
      <w:bookmarkStart w:id="387" w:name="_Toc197636527"/>
      <w:bookmarkEnd w:id="387"/>
      <w:bookmarkStart w:id="388" w:name="_Toc197638277"/>
      <w:bookmarkEnd w:id="388"/>
      <w:bookmarkStart w:id="389" w:name="_Toc197638373"/>
      <w:bookmarkEnd w:id="389"/>
      <w:bookmarkStart w:id="390" w:name="_Toc197636821"/>
      <w:bookmarkEnd w:id="390"/>
      <w:bookmarkStart w:id="391" w:name="_Toc197636172"/>
      <w:bookmarkEnd w:id="391"/>
      <w:bookmarkStart w:id="392" w:name="_Toc197636917"/>
      <w:bookmarkEnd w:id="392"/>
      <w:bookmarkStart w:id="393" w:name="_Toc197638468"/>
      <w:bookmarkEnd w:id="393"/>
      <w:bookmarkStart w:id="394" w:name="_Toc197636070"/>
      <w:bookmarkEnd w:id="394"/>
      <w:bookmarkStart w:id="395" w:name="_Toc197636722"/>
      <w:bookmarkEnd w:id="395"/>
      <w:bookmarkStart w:id="396" w:name="_Toc197638035"/>
      <w:bookmarkEnd w:id="396"/>
      <w:bookmarkStart w:id="397" w:name="_Toc197636486"/>
      <w:bookmarkEnd w:id="397"/>
      <w:bookmarkStart w:id="398" w:name="_Toc197636389"/>
      <w:bookmarkEnd w:id="398"/>
      <w:bookmarkStart w:id="399" w:name="_Toc197636228"/>
      <w:bookmarkEnd w:id="399"/>
      <w:bookmarkStart w:id="400" w:name="_Toc197636325"/>
      <w:bookmarkEnd w:id="400"/>
      <w:bookmarkStart w:id="401" w:name="_Toc197636092"/>
      <w:bookmarkEnd w:id="401"/>
      <w:bookmarkStart w:id="402" w:name="_Toc197636131"/>
      <w:bookmarkEnd w:id="402"/>
      <w:bookmarkStart w:id="403" w:name="_Toc197637511"/>
      <w:bookmarkEnd w:id="403"/>
      <w:bookmarkStart w:id="404" w:name="_Toc197637365"/>
      <w:bookmarkEnd w:id="404"/>
      <w:bookmarkStart w:id="405" w:name="_Toc197636174"/>
      <w:bookmarkEnd w:id="405"/>
      <w:bookmarkStart w:id="406" w:name="_Toc197636071"/>
      <w:bookmarkEnd w:id="406"/>
      <w:bookmarkStart w:id="407" w:name="_Toc197637940"/>
      <w:bookmarkEnd w:id="407"/>
      <w:bookmarkStart w:id="408" w:name="_Toc197637016"/>
      <w:bookmarkEnd w:id="408"/>
      <w:bookmarkStart w:id="409" w:name="_Toc197637842"/>
      <w:bookmarkEnd w:id="409"/>
      <w:bookmarkStart w:id="410" w:name="_Toc197637460"/>
      <w:bookmarkEnd w:id="410"/>
      <w:bookmarkStart w:id="411" w:name="_Toc197636822"/>
      <w:bookmarkEnd w:id="411"/>
      <w:bookmarkStart w:id="412" w:name="_Toc197635974"/>
      <w:bookmarkEnd w:id="412"/>
      <w:bookmarkStart w:id="413" w:name="_Toc197636271"/>
      <w:bookmarkEnd w:id="413"/>
      <w:bookmarkStart w:id="414" w:name="_Toc197636072"/>
      <w:bookmarkEnd w:id="414"/>
      <w:bookmarkStart w:id="415" w:name="_Toc197637555"/>
      <w:bookmarkEnd w:id="415"/>
      <w:bookmarkStart w:id="416" w:name="_Toc197636919"/>
      <w:bookmarkEnd w:id="416"/>
      <w:bookmarkStart w:id="417" w:name="_Toc197637745"/>
      <w:bookmarkEnd w:id="417"/>
      <w:bookmarkStart w:id="418" w:name="_Toc197635869"/>
      <w:bookmarkEnd w:id="418"/>
      <w:bookmarkStart w:id="419" w:name="_Toc197637650"/>
      <w:bookmarkEnd w:id="419"/>
      <w:bookmarkStart w:id="420" w:name="_Toc197636175"/>
      <w:bookmarkEnd w:id="420"/>
      <w:bookmarkStart w:id="421" w:name="_Toc197636345"/>
      <w:bookmarkEnd w:id="421"/>
      <w:bookmarkStart w:id="422" w:name="_Toc197636112"/>
      <w:bookmarkEnd w:id="422"/>
      <w:bookmarkStart w:id="423" w:name="_Toc197636603"/>
      <w:bookmarkEnd w:id="423"/>
      <w:bookmarkStart w:id="424" w:name="_Toc197636700"/>
      <w:bookmarkEnd w:id="424"/>
      <w:bookmarkStart w:id="425" w:name="_Toc197636409"/>
      <w:bookmarkEnd w:id="425"/>
      <w:bookmarkStart w:id="426" w:name="_Toc197636506"/>
      <w:bookmarkEnd w:id="426"/>
      <w:bookmarkStart w:id="427" w:name="_Toc197638875"/>
      <w:bookmarkEnd w:id="427"/>
      <w:bookmarkStart w:id="428" w:name="_Toc197638009"/>
      <w:bookmarkEnd w:id="428"/>
      <w:bookmarkStart w:id="429" w:name="_Toc197636404"/>
      <w:bookmarkEnd w:id="429"/>
      <w:bookmarkStart w:id="430" w:name="_Toc197638107"/>
      <w:bookmarkEnd w:id="430"/>
      <w:bookmarkStart w:id="431" w:name="_Toc197636340"/>
      <w:bookmarkEnd w:id="431"/>
      <w:bookmarkStart w:id="432" w:name="_Toc197636501"/>
      <w:bookmarkEnd w:id="432"/>
      <w:bookmarkStart w:id="433" w:name="_Toc197638443"/>
      <w:bookmarkEnd w:id="433"/>
      <w:bookmarkStart w:id="434" w:name="_Toc197638348"/>
      <w:bookmarkEnd w:id="434"/>
      <w:bookmarkStart w:id="435" w:name="_Toc197637912"/>
      <w:bookmarkEnd w:id="435"/>
      <w:bookmarkStart w:id="436" w:name="_Toc197638251"/>
      <w:bookmarkEnd w:id="436"/>
      <w:bookmarkStart w:id="437" w:name="_Toc197636107"/>
      <w:bookmarkEnd w:id="437"/>
      <w:bookmarkStart w:id="438" w:name="_Toc197638031"/>
      <w:bookmarkEnd w:id="438"/>
      <w:bookmarkStart w:id="439" w:name="_Toc197637836"/>
      <w:bookmarkEnd w:id="439"/>
      <w:bookmarkStart w:id="440" w:name="_Toc197637934"/>
      <w:bookmarkEnd w:id="440"/>
      <w:bookmarkStart w:id="441" w:name="_Toc197635924"/>
      <w:bookmarkEnd w:id="441"/>
      <w:bookmarkStart w:id="442" w:name="_Toc197636576"/>
      <w:bookmarkEnd w:id="442"/>
      <w:bookmarkStart w:id="443" w:name="_Toc197637694"/>
      <w:bookmarkEnd w:id="443"/>
      <w:bookmarkStart w:id="444" w:name="_Toc197636673"/>
      <w:bookmarkEnd w:id="444"/>
      <w:bookmarkStart w:id="445" w:name="_Toc197636964"/>
      <w:bookmarkEnd w:id="445"/>
      <w:bookmarkStart w:id="446" w:name="_Toc197637792"/>
      <w:bookmarkEnd w:id="446"/>
      <w:bookmarkStart w:id="447" w:name="_Toc197637987"/>
      <w:bookmarkEnd w:id="447"/>
      <w:bookmarkStart w:id="448" w:name="_Toc197637890"/>
      <w:bookmarkEnd w:id="448"/>
      <w:bookmarkStart w:id="449" w:name="_Toc197638852"/>
      <w:bookmarkEnd w:id="449"/>
      <w:bookmarkStart w:id="450" w:name="_Toc197637791"/>
      <w:bookmarkEnd w:id="450"/>
      <w:bookmarkStart w:id="451" w:name="_Toc197637313"/>
      <w:bookmarkEnd w:id="451"/>
      <w:bookmarkStart w:id="452" w:name="_Toc197635818"/>
      <w:bookmarkEnd w:id="452"/>
      <w:bookmarkStart w:id="453" w:name="_Toc197637693"/>
      <w:bookmarkEnd w:id="453"/>
      <w:bookmarkStart w:id="454" w:name="_Toc197636021"/>
      <w:bookmarkEnd w:id="454"/>
      <w:bookmarkStart w:id="455" w:name="_Toc197638420"/>
      <w:bookmarkEnd w:id="455"/>
      <w:bookmarkStart w:id="456" w:name="_Toc197637889"/>
      <w:bookmarkEnd w:id="456"/>
      <w:bookmarkStart w:id="457" w:name="_Toc197638953"/>
      <w:bookmarkEnd w:id="457"/>
      <w:bookmarkStart w:id="458" w:name="_Toc197636772"/>
      <w:bookmarkEnd w:id="458"/>
      <w:bookmarkStart w:id="459" w:name="_Toc197638954"/>
      <w:bookmarkEnd w:id="459"/>
      <w:bookmarkStart w:id="460" w:name="_Toc197636317"/>
      <w:bookmarkEnd w:id="460"/>
      <w:bookmarkStart w:id="461" w:name="_Toc197636771"/>
      <w:bookmarkEnd w:id="461"/>
      <w:bookmarkStart w:id="462" w:name="_Toc197636220"/>
      <w:bookmarkEnd w:id="462"/>
      <w:bookmarkStart w:id="463" w:name="_Toc197638228"/>
      <w:bookmarkEnd w:id="463"/>
      <w:bookmarkStart w:id="464" w:name="_Toc197636221"/>
      <w:bookmarkEnd w:id="464"/>
      <w:bookmarkStart w:id="465" w:name="_Toc197637598"/>
      <w:bookmarkEnd w:id="465"/>
      <w:bookmarkStart w:id="466" w:name="_Toc197636382"/>
      <w:bookmarkEnd w:id="466"/>
      <w:bookmarkStart w:id="467" w:name="_Toc197636020"/>
      <w:bookmarkEnd w:id="467"/>
      <w:bookmarkStart w:id="468" w:name="_Toc197637599"/>
      <w:bookmarkEnd w:id="468"/>
      <w:bookmarkStart w:id="469" w:name="_Toc197637695"/>
      <w:bookmarkEnd w:id="469"/>
      <w:bookmarkStart w:id="470" w:name="_Toc197637790"/>
      <w:bookmarkEnd w:id="470"/>
      <w:bookmarkStart w:id="471" w:name="_Toc197637410"/>
      <w:bookmarkEnd w:id="471"/>
      <w:bookmarkStart w:id="472" w:name="_Toc197637504"/>
      <w:bookmarkEnd w:id="472"/>
      <w:bookmarkStart w:id="473" w:name="_Toc197636479"/>
      <w:bookmarkEnd w:id="473"/>
      <w:bookmarkStart w:id="474" w:name="_Toc197635923"/>
      <w:bookmarkEnd w:id="474"/>
      <w:bookmarkStart w:id="475" w:name="_Toc197636868"/>
      <w:bookmarkEnd w:id="475"/>
      <w:bookmarkStart w:id="476" w:name="_Toc197638085"/>
      <w:bookmarkEnd w:id="476"/>
      <w:bookmarkStart w:id="477" w:name="_Toc197638418"/>
      <w:bookmarkEnd w:id="477"/>
      <w:bookmarkStart w:id="478" w:name="_Toc197638323"/>
      <w:bookmarkEnd w:id="478"/>
      <w:bookmarkStart w:id="479" w:name="_Toc197636866"/>
      <w:bookmarkEnd w:id="479"/>
      <w:bookmarkStart w:id="480" w:name="_Toc197638226"/>
      <w:bookmarkEnd w:id="480"/>
      <w:bookmarkStart w:id="481" w:name="_Toc197636869"/>
      <w:bookmarkEnd w:id="481"/>
      <w:bookmarkStart w:id="482" w:name="_Toc197637505"/>
      <w:bookmarkEnd w:id="482"/>
      <w:bookmarkStart w:id="483" w:name="_Toc197638325"/>
      <w:bookmarkEnd w:id="483"/>
      <w:bookmarkStart w:id="484" w:name="_Toc197637986"/>
      <w:bookmarkEnd w:id="484"/>
      <w:bookmarkStart w:id="485" w:name="_Toc197636318"/>
      <w:bookmarkEnd w:id="485"/>
      <w:bookmarkStart w:id="486" w:name="_Toc197636124"/>
      <w:bookmarkEnd w:id="486"/>
      <w:bookmarkStart w:id="487" w:name="_Toc197638084"/>
      <w:bookmarkEnd w:id="487"/>
      <w:bookmarkStart w:id="488" w:name="_Toc197635819"/>
      <w:bookmarkEnd w:id="488"/>
      <w:bookmarkStart w:id="489" w:name="_Toc197637408"/>
      <w:bookmarkEnd w:id="489"/>
      <w:bookmarkStart w:id="490" w:name="_Toc197638229"/>
      <w:bookmarkEnd w:id="490"/>
      <w:bookmarkStart w:id="491" w:name="_Toc197636085"/>
      <w:bookmarkEnd w:id="491"/>
      <w:bookmarkStart w:id="492" w:name="_Toc197636123"/>
      <w:bookmarkEnd w:id="492"/>
      <w:bookmarkStart w:id="493" w:name="_Toc197637600"/>
      <w:bookmarkEnd w:id="493"/>
      <w:bookmarkStart w:id="494" w:name="_Toc197636867"/>
      <w:bookmarkEnd w:id="494"/>
      <w:bookmarkStart w:id="495" w:name="_Toc197636965"/>
      <w:bookmarkEnd w:id="495"/>
      <w:bookmarkStart w:id="496" w:name="_Toc197637314"/>
      <w:bookmarkEnd w:id="496"/>
      <w:bookmarkStart w:id="497" w:name="_Toc197637409"/>
      <w:bookmarkEnd w:id="497"/>
      <w:bookmarkStart w:id="498" w:name="_Toc197638227"/>
      <w:bookmarkEnd w:id="498"/>
      <w:bookmarkStart w:id="499" w:name="_Toc197638324"/>
      <w:bookmarkEnd w:id="499"/>
      <w:bookmarkStart w:id="500" w:name="_Toc197638419"/>
      <w:bookmarkEnd w:id="500"/>
      <w:bookmarkStart w:id="501" w:name="_Toc197638851"/>
      <w:bookmarkEnd w:id="501"/>
      <w:bookmarkStart w:id="502" w:name="_Toc197636084"/>
      <w:bookmarkEnd w:id="502"/>
      <w:bookmarkStart w:id="503" w:name="_Toc197636381"/>
      <w:bookmarkEnd w:id="503"/>
      <w:bookmarkStart w:id="504" w:name="_Toc197637503"/>
      <w:bookmarkEnd w:id="504"/>
      <w:bookmarkStart w:id="505" w:name="_Toc197636219"/>
      <w:bookmarkEnd w:id="505"/>
      <w:bookmarkStart w:id="506" w:name="_Toc197636316"/>
      <w:bookmarkEnd w:id="506"/>
      <w:bookmarkStart w:id="507" w:name="_Toc197636083"/>
      <w:bookmarkEnd w:id="507"/>
      <w:bookmarkStart w:id="508" w:name="_Toc197636770"/>
      <w:bookmarkEnd w:id="508"/>
      <w:bookmarkStart w:id="509" w:name="_Toc197636122"/>
      <w:bookmarkEnd w:id="509"/>
      <w:bookmarkStart w:id="510" w:name="_Toc197635817"/>
      <w:bookmarkEnd w:id="510"/>
      <w:bookmarkStart w:id="511" w:name="_Toc197635922"/>
      <w:bookmarkEnd w:id="511"/>
      <w:bookmarkStart w:id="512" w:name="_Toc197636019"/>
      <w:bookmarkEnd w:id="512"/>
      <w:bookmarkStart w:id="513" w:name="_Toc197637888"/>
      <w:bookmarkEnd w:id="513"/>
      <w:bookmarkStart w:id="514" w:name="_Toc197637985"/>
      <w:bookmarkEnd w:id="514"/>
      <w:bookmarkStart w:id="515" w:name="_Toc197638083"/>
      <w:bookmarkEnd w:id="515"/>
      <w:bookmarkStart w:id="516" w:name="_Toc197636477"/>
      <w:bookmarkEnd w:id="516"/>
      <w:bookmarkStart w:id="517" w:name="_Toc197636574"/>
      <w:bookmarkEnd w:id="517"/>
      <w:bookmarkStart w:id="518" w:name="_Toc197636671"/>
      <w:bookmarkEnd w:id="518"/>
      <w:bookmarkStart w:id="519" w:name="_Toc197638952"/>
      <w:bookmarkEnd w:id="519"/>
      <w:bookmarkStart w:id="520" w:name="_Toc197636380"/>
      <w:bookmarkEnd w:id="520"/>
      <w:bookmarkStart w:id="521" w:name="_Toc197638850"/>
      <w:bookmarkEnd w:id="521"/>
      <w:bookmarkStart w:id="522" w:name="_Toc197636575"/>
      <w:bookmarkEnd w:id="522"/>
      <w:bookmarkStart w:id="523" w:name="_Toc197636672"/>
      <w:bookmarkEnd w:id="523"/>
      <w:bookmarkStart w:id="524" w:name="_Toc197636478"/>
      <w:bookmarkEnd w:id="524"/>
      <w:bookmarkStart w:id="525" w:name="_Toc197636816"/>
      <w:bookmarkEnd w:id="525"/>
      <w:bookmarkStart w:id="526" w:name="_Toc197638896"/>
      <w:bookmarkEnd w:id="526"/>
      <w:bookmarkStart w:id="527" w:name="_Toc197637739"/>
      <w:bookmarkEnd w:id="527"/>
      <w:bookmarkStart w:id="528" w:name="_Toc197636913"/>
      <w:bookmarkEnd w:id="528"/>
      <w:bookmarkStart w:id="529" w:name="_Toc197635864"/>
      <w:bookmarkEnd w:id="529"/>
      <w:bookmarkStart w:id="530" w:name="_Toc197638998"/>
      <w:bookmarkEnd w:id="530"/>
      <w:bookmarkStart w:id="531" w:name="_Toc197638129"/>
      <w:bookmarkEnd w:id="531"/>
      <w:bookmarkStart w:id="532" w:name="_Toc197637549"/>
      <w:bookmarkEnd w:id="532"/>
      <w:bookmarkStart w:id="533" w:name="_Toc197638999"/>
      <w:bookmarkEnd w:id="533"/>
      <w:bookmarkStart w:id="534" w:name="_Toc197638273"/>
      <w:bookmarkEnd w:id="534"/>
      <w:bookmarkStart w:id="535" w:name="_Toc197638464"/>
      <w:bookmarkEnd w:id="535"/>
      <w:bookmarkStart w:id="536" w:name="_Toc197637359"/>
      <w:bookmarkEnd w:id="536"/>
      <w:bookmarkStart w:id="537" w:name="_Toc197636717"/>
      <w:bookmarkEnd w:id="537"/>
      <w:bookmarkStart w:id="538" w:name="_Toc197638370"/>
      <w:bookmarkEnd w:id="538"/>
      <w:bookmarkStart w:id="539" w:name="_Toc197637454"/>
      <w:bookmarkEnd w:id="539"/>
      <w:bookmarkStart w:id="540" w:name="_Toc197638465"/>
      <w:bookmarkEnd w:id="540"/>
      <w:bookmarkStart w:id="541" w:name="_Toc197637644"/>
      <w:bookmarkEnd w:id="541"/>
      <w:bookmarkStart w:id="542" w:name="_Toc197638897"/>
      <w:bookmarkEnd w:id="542"/>
      <w:bookmarkStart w:id="543" w:name="_Toc197636523"/>
      <w:bookmarkEnd w:id="543"/>
      <w:bookmarkStart w:id="544" w:name="_Toc197636620"/>
      <w:bookmarkEnd w:id="544"/>
      <w:bookmarkStart w:id="545" w:name="_Toc197637010"/>
      <w:bookmarkEnd w:id="545"/>
      <w:bookmarkStart w:id="546" w:name="_Toc197636925"/>
      <w:bookmarkEnd w:id="546"/>
      <w:bookmarkStart w:id="547" w:name="_Toc197636535"/>
      <w:bookmarkEnd w:id="547"/>
      <w:bookmarkStart w:id="548" w:name="_Toc197636729"/>
      <w:bookmarkEnd w:id="548"/>
      <w:bookmarkStart w:id="549" w:name="_Toc197636180"/>
      <w:bookmarkEnd w:id="549"/>
      <w:bookmarkStart w:id="550" w:name="_Toc197636632"/>
      <w:bookmarkEnd w:id="550"/>
      <w:bookmarkStart w:id="551" w:name="_Toc197636374"/>
      <w:bookmarkEnd w:id="551"/>
      <w:bookmarkStart w:id="552" w:name="_Toc197636277"/>
      <w:bookmarkEnd w:id="552"/>
      <w:bookmarkStart w:id="553" w:name="_Toc197636828"/>
      <w:bookmarkEnd w:id="553"/>
      <w:bookmarkStart w:id="554" w:name="_Toc197637945"/>
      <w:bookmarkEnd w:id="554"/>
      <w:bookmarkStart w:id="555" w:name="_Toc197636206"/>
      <w:bookmarkEnd w:id="555"/>
      <w:bookmarkStart w:id="556" w:name="_Toc197636438"/>
      <w:bookmarkEnd w:id="556"/>
      <w:bookmarkStart w:id="557" w:name="_Toc197637527"/>
      <w:bookmarkEnd w:id="557"/>
      <w:bookmarkStart w:id="558" w:name="_Toc197636502"/>
      <w:bookmarkEnd w:id="558"/>
      <w:bookmarkStart w:id="559" w:name="_Toc197637814"/>
      <w:bookmarkEnd w:id="559"/>
      <w:bookmarkStart w:id="560" w:name="_Toc197637717"/>
      <w:bookmarkEnd w:id="560"/>
      <w:bookmarkStart w:id="561" w:name="_Toc197637622"/>
      <w:bookmarkEnd w:id="561"/>
      <w:bookmarkStart w:id="562" w:name="_Toc197637897"/>
      <w:bookmarkEnd w:id="562"/>
      <w:bookmarkStart w:id="563" w:name="_Toc197636094"/>
      <w:bookmarkEnd w:id="563"/>
      <w:bookmarkStart w:id="564" w:name="_Toc197637323"/>
      <w:bookmarkEnd w:id="564"/>
      <w:bookmarkStart w:id="565" w:name="_Toc197637898"/>
      <w:bookmarkEnd w:id="565"/>
      <w:bookmarkStart w:id="566" w:name="_Toc197636584"/>
      <w:bookmarkEnd w:id="566"/>
      <w:bookmarkStart w:id="567" w:name="_Toc197636390"/>
      <w:bookmarkEnd w:id="567"/>
      <w:bookmarkStart w:id="568" w:name="_Toc197636327"/>
      <w:bookmarkEnd w:id="568"/>
      <w:bookmarkStart w:id="569" w:name="_Toc197636326"/>
      <w:bookmarkEnd w:id="569"/>
      <w:bookmarkStart w:id="570" w:name="_Toc197636030"/>
      <w:bookmarkEnd w:id="570"/>
      <w:bookmarkStart w:id="571" w:name="_Toc197636877"/>
      <w:bookmarkEnd w:id="571"/>
      <w:bookmarkStart w:id="572" w:name="_Toc197638237"/>
      <w:bookmarkEnd w:id="572"/>
      <w:bookmarkStart w:id="573" w:name="_Toc197636780"/>
      <w:bookmarkEnd w:id="573"/>
      <w:bookmarkStart w:id="574" w:name="_Toc197637994"/>
      <w:bookmarkEnd w:id="574"/>
      <w:bookmarkStart w:id="575" w:name="_Toc197637703"/>
      <w:bookmarkEnd w:id="575"/>
      <w:bookmarkStart w:id="576" w:name="_Toc197636230"/>
      <w:bookmarkEnd w:id="576"/>
      <w:bookmarkStart w:id="577" w:name="_Toc197636681"/>
      <w:bookmarkEnd w:id="577"/>
      <w:bookmarkStart w:id="578" w:name="_Toc197637608"/>
      <w:bookmarkEnd w:id="578"/>
      <w:bookmarkStart w:id="579" w:name="_Toc197638093"/>
      <w:bookmarkEnd w:id="579"/>
      <w:bookmarkStart w:id="580" w:name="_Toc197636132"/>
      <w:bookmarkEnd w:id="580"/>
      <w:bookmarkStart w:id="581" w:name="_Toc197638963"/>
      <w:bookmarkEnd w:id="581"/>
      <w:bookmarkStart w:id="582" w:name="_Toc197636093"/>
      <w:bookmarkEnd w:id="582"/>
      <w:bookmarkStart w:id="583" w:name="_Toc197635828"/>
      <w:bookmarkEnd w:id="583"/>
      <w:bookmarkStart w:id="584" w:name="_Toc197636133"/>
      <w:bookmarkEnd w:id="584"/>
      <w:bookmarkStart w:id="585" w:name="_Toc197637995"/>
      <w:bookmarkEnd w:id="585"/>
      <w:bookmarkStart w:id="586" w:name="_Toc197637513"/>
      <w:bookmarkEnd w:id="586"/>
      <w:bookmarkStart w:id="587" w:name="_Toc197637418"/>
      <w:bookmarkEnd w:id="587"/>
      <w:bookmarkStart w:id="588" w:name="_Toc197636229"/>
      <w:bookmarkEnd w:id="588"/>
      <w:bookmarkStart w:id="589" w:name="_Toc197635933"/>
      <w:bookmarkEnd w:id="589"/>
      <w:bookmarkStart w:id="590" w:name="_Toc197637800"/>
      <w:bookmarkEnd w:id="590"/>
      <w:bookmarkStart w:id="591" w:name="_Toc197636487"/>
      <w:bookmarkEnd w:id="591"/>
      <w:bookmarkStart w:id="592" w:name="_Toc197636974"/>
      <w:bookmarkEnd w:id="592"/>
      <w:bookmarkStart w:id="593" w:name="_Toc197637906"/>
      <w:bookmarkEnd w:id="593"/>
      <w:bookmarkStart w:id="594" w:name="_Toc197635836"/>
      <w:bookmarkEnd w:id="594"/>
      <w:bookmarkStart w:id="595" w:name="_Toc197637808"/>
      <w:bookmarkEnd w:id="595"/>
      <w:bookmarkStart w:id="596" w:name="_Toc197637331"/>
      <w:bookmarkEnd w:id="596"/>
      <w:bookmarkStart w:id="597" w:name="_Toc197637711"/>
      <w:bookmarkEnd w:id="597"/>
      <w:bookmarkStart w:id="598" w:name="_Toc197637616"/>
      <w:bookmarkEnd w:id="598"/>
      <w:bookmarkStart w:id="599" w:name="_Toc197638342"/>
      <w:bookmarkEnd w:id="599"/>
      <w:bookmarkStart w:id="600" w:name="_Toc197636690"/>
      <w:bookmarkEnd w:id="600"/>
      <w:bookmarkStart w:id="601" w:name="_Toc197637427"/>
      <w:bookmarkEnd w:id="601"/>
      <w:bookmarkStart w:id="602" w:name="_Toc197636141"/>
      <w:bookmarkEnd w:id="602"/>
      <w:bookmarkStart w:id="603" w:name="_Toc197637522"/>
      <w:bookmarkEnd w:id="603"/>
      <w:bookmarkStart w:id="604" w:name="_Toc197636983"/>
      <w:bookmarkEnd w:id="604"/>
      <w:bookmarkStart w:id="605" w:name="_Toc197637332"/>
      <w:bookmarkEnd w:id="605"/>
      <w:bookmarkStart w:id="606" w:name="_Toc197638971"/>
      <w:bookmarkEnd w:id="606"/>
      <w:bookmarkStart w:id="607" w:name="_Toc197636102"/>
      <w:bookmarkEnd w:id="607"/>
      <w:bookmarkStart w:id="608" w:name="_Toc197636593"/>
      <w:bookmarkEnd w:id="608"/>
      <w:bookmarkStart w:id="609" w:name="_Toc197638869"/>
      <w:bookmarkEnd w:id="609"/>
      <w:bookmarkStart w:id="610" w:name="_Toc197636335"/>
      <w:bookmarkEnd w:id="610"/>
      <w:bookmarkStart w:id="611" w:name="_Toc197638003"/>
      <w:bookmarkEnd w:id="611"/>
      <w:bookmarkStart w:id="612" w:name="_Toc197636789"/>
      <w:bookmarkEnd w:id="612"/>
      <w:bookmarkStart w:id="613" w:name="_Toc197636496"/>
      <w:bookmarkEnd w:id="613"/>
      <w:bookmarkStart w:id="614" w:name="_Toc197637426"/>
      <w:bookmarkEnd w:id="614"/>
      <w:bookmarkStart w:id="615" w:name="_Toc197637521"/>
      <w:bookmarkEnd w:id="615"/>
      <w:bookmarkStart w:id="616" w:name="_Toc197638437"/>
      <w:bookmarkEnd w:id="616"/>
      <w:bookmarkStart w:id="617" w:name="_Toc197636038"/>
      <w:bookmarkEnd w:id="617"/>
      <w:bookmarkStart w:id="618" w:name="_Toc197636982"/>
      <w:bookmarkEnd w:id="618"/>
      <w:bookmarkStart w:id="619" w:name="_Toc197638101"/>
      <w:bookmarkEnd w:id="619"/>
      <w:bookmarkStart w:id="620" w:name="_Toc197636886"/>
      <w:bookmarkEnd w:id="620"/>
      <w:bookmarkStart w:id="621" w:name="_Toc197635941"/>
      <w:bookmarkEnd w:id="621"/>
      <w:bookmarkStart w:id="622" w:name="_Toc197636238"/>
      <w:bookmarkEnd w:id="622"/>
      <w:bookmarkStart w:id="623" w:name="_Toc197636251"/>
      <w:bookmarkEnd w:id="623"/>
      <w:bookmarkStart w:id="624" w:name="_Toc197636051"/>
      <w:bookmarkEnd w:id="624"/>
      <w:bookmarkStart w:id="625" w:name="_Toc197636510"/>
      <w:bookmarkEnd w:id="625"/>
      <w:bookmarkStart w:id="626" w:name="_Toc197638984"/>
      <w:bookmarkEnd w:id="626"/>
      <w:bookmarkStart w:id="627" w:name="_Toc197635849"/>
      <w:bookmarkEnd w:id="627"/>
      <w:bookmarkStart w:id="628" w:name="_Toc197636412"/>
      <w:bookmarkEnd w:id="628"/>
      <w:bookmarkStart w:id="629" w:name="_Toc197637630"/>
      <w:bookmarkEnd w:id="629"/>
      <w:bookmarkStart w:id="630" w:name="_Toc197638451"/>
      <w:bookmarkEnd w:id="630"/>
      <w:bookmarkStart w:id="631" w:name="_Toc197636115"/>
      <w:bookmarkEnd w:id="631"/>
      <w:bookmarkStart w:id="632" w:name="_Toc197636348"/>
      <w:bookmarkEnd w:id="632"/>
      <w:bookmarkStart w:id="633" w:name="_Toc197636802"/>
      <w:bookmarkEnd w:id="633"/>
      <w:bookmarkStart w:id="634" w:name="_Toc197636898"/>
      <w:bookmarkEnd w:id="634"/>
      <w:bookmarkStart w:id="635" w:name="_Toc197637725"/>
      <w:bookmarkEnd w:id="635"/>
      <w:bookmarkStart w:id="636" w:name="_Toc197637345"/>
      <w:bookmarkEnd w:id="636"/>
      <w:bookmarkStart w:id="637" w:name="_Toc197637822"/>
      <w:bookmarkEnd w:id="637"/>
      <w:bookmarkStart w:id="638" w:name="_Toc197638883"/>
      <w:bookmarkEnd w:id="638"/>
      <w:bookmarkStart w:id="639" w:name="_Toc197638356"/>
      <w:bookmarkEnd w:id="639"/>
      <w:bookmarkStart w:id="640" w:name="_Toc197636413"/>
      <w:bookmarkEnd w:id="640"/>
      <w:bookmarkStart w:id="641" w:name="_Toc197638259"/>
      <w:bookmarkEnd w:id="641"/>
      <w:bookmarkStart w:id="642" w:name="_Toc197636606"/>
      <w:bookmarkEnd w:id="642"/>
      <w:bookmarkStart w:id="643" w:name="_Toc197636509"/>
      <w:bookmarkEnd w:id="643"/>
      <w:bookmarkStart w:id="644" w:name="_Toc197635954"/>
      <w:bookmarkEnd w:id="644"/>
      <w:bookmarkStart w:id="645" w:name="_Toc197638017"/>
      <w:bookmarkEnd w:id="645"/>
      <w:bookmarkStart w:id="646" w:name="_Toc197636154"/>
      <w:bookmarkEnd w:id="646"/>
      <w:bookmarkStart w:id="647" w:name="_Toc197636996"/>
      <w:bookmarkEnd w:id="647"/>
      <w:bookmarkStart w:id="648" w:name="_Toc197636899"/>
      <w:bookmarkEnd w:id="648"/>
      <w:bookmarkStart w:id="649" w:name="_Toc197638115"/>
      <w:bookmarkEnd w:id="649"/>
      <w:bookmarkStart w:id="650" w:name="_Toc197637535"/>
      <w:bookmarkEnd w:id="650"/>
      <w:bookmarkStart w:id="651" w:name="_Toc197636703"/>
      <w:bookmarkEnd w:id="651"/>
      <w:bookmarkStart w:id="652" w:name="_Toc197637920"/>
      <w:bookmarkEnd w:id="652"/>
      <w:bookmarkStart w:id="653" w:name="_Toc197638258"/>
      <w:bookmarkEnd w:id="653"/>
      <w:bookmarkStart w:id="654" w:name="_Toc197638450"/>
      <w:bookmarkEnd w:id="654"/>
      <w:bookmarkStart w:id="655" w:name="_Toc197638355"/>
      <w:bookmarkEnd w:id="655"/>
      <w:bookmarkStart w:id="656" w:name="_Toc197638882"/>
      <w:bookmarkEnd w:id="656"/>
      <w:bookmarkStart w:id="657" w:name="_Toc197637440"/>
      <w:bookmarkEnd w:id="657"/>
      <w:bookmarkStart w:id="658" w:name="_Toc197638081"/>
      <w:bookmarkEnd w:id="658"/>
      <w:bookmarkStart w:id="659" w:name="_Toc197638082"/>
      <w:bookmarkEnd w:id="659"/>
      <w:bookmarkStart w:id="660" w:name="_Toc197637597"/>
      <w:bookmarkEnd w:id="660"/>
      <w:bookmarkStart w:id="661" w:name="_Toc197637887"/>
      <w:bookmarkEnd w:id="661"/>
      <w:bookmarkStart w:id="662" w:name="_Toc197636121"/>
      <w:bookmarkEnd w:id="662"/>
      <w:bookmarkStart w:id="663" w:name="_Toc197636573"/>
      <w:bookmarkEnd w:id="663"/>
      <w:bookmarkStart w:id="664" w:name="_Toc197637983"/>
      <w:bookmarkEnd w:id="664"/>
      <w:bookmarkStart w:id="665" w:name="_Toc197636379"/>
      <w:bookmarkEnd w:id="665"/>
      <w:bookmarkStart w:id="666" w:name="_Toc197636018"/>
      <w:bookmarkEnd w:id="666"/>
      <w:bookmarkStart w:id="667" w:name="_Toc197637692"/>
      <w:bookmarkEnd w:id="667"/>
      <w:bookmarkStart w:id="668" w:name="_Toc197638225"/>
      <w:bookmarkEnd w:id="668"/>
      <w:bookmarkStart w:id="669" w:name="_Toc197635921"/>
      <w:bookmarkEnd w:id="669"/>
      <w:bookmarkStart w:id="670" w:name="_Toc197637502"/>
      <w:bookmarkEnd w:id="670"/>
      <w:bookmarkStart w:id="671" w:name="_Toc197637789"/>
      <w:bookmarkEnd w:id="671"/>
      <w:bookmarkStart w:id="672" w:name="_Toc197637886"/>
      <w:bookmarkEnd w:id="672"/>
      <w:bookmarkStart w:id="673" w:name="_Toc197637788"/>
      <w:bookmarkEnd w:id="673"/>
      <w:bookmarkStart w:id="674" w:name="_Toc197637984"/>
      <w:bookmarkEnd w:id="674"/>
      <w:bookmarkStart w:id="675" w:name="_Toc197636963"/>
      <w:bookmarkEnd w:id="675"/>
      <w:bookmarkStart w:id="676" w:name="_Toc197636082"/>
      <w:bookmarkEnd w:id="676"/>
      <w:bookmarkStart w:id="677" w:name="_Toc197637312"/>
      <w:bookmarkEnd w:id="677"/>
      <w:bookmarkStart w:id="678" w:name="_Toc197636769"/>
      <w:bookmarkEnd w:id="678"/>
      <w:bookmarkStart w:id="679" w:name="_Toc197638322"/>
      <w:bookmarkEnd w:id="679"/>
      <w:bookmarkStart w:id="680" w:name="_Toc197636218"/>
      <w:bookmarkEnd w:id="680"/>
      <w:bookmarkStart w:id="681" w:name="_Toc197636476"/>
      <w:bookmarkEnd w:id="681"/>
      <w:bookmarkStart w:id="682" w:name="_Toc197636315"/>
      <w:bookmarkEnd w:id="682"/>
      <w:bookmarkStart w:id="683" w:name="_Toc197636670"/>
      <w:bookmarkEnd w:id="683"/>
      <w:bookmarkStart w:id="684" w:name="_Toc197637407"/>
      <w:bookmarkEnd w:id="684"/>
      <w:bookmarkStart w:id="685" w:name="_Toc197636434"/>
      <w:bookmarkEnd w:id="685"/>
      <w:bookmarkStart w:id="686" w:name="_Toc197638136"/>
      <w:bookmarkEnd w:id="686"/>
      <w:bookmarkStart w:id="687" w:name="_Toc197637366"/>
      <w:bookmarkEnd w:id="687"/>
      <w:bookmarkStart w:id="688" w:name="_Toc197636823"/>
      <w:bookmarkEnd w:id="688"/>
      <w:bookmarkStart w:id="689" w:name="_Toc197637556"/>
      <w:bookmarkEnd w:id="689"/>
      <w:bookmarkStart w:id="690" w:name="_Toc197638038"/>
      <w:bookmarkEnd w:id="690"/>
      <w:bookmarkStart w:id="691" w:name="_Toc197637843"/>
      <w:bookmarkEnd w:id="691"/>
      <w:bookmarkStart w:id="692" w:name="_Toc197636724"/>
      <w:bookmarkEnd w:id="692"/>
      <w:bookmarkStart w:id="693" w:name="_Toc197637461"/>
      <w:bookmarkEnd w:id="693"/>
      <w:bookmarkStart w:id="694" w:name="_Toc197638376"/>
      <w:bookmarkEnd w:id="694"/>
      <w:bookmarkStart w:id="695" w:name="_Toc197638903"/>
      <w:bookmarkEnd w:id="695"/>
      <w:bookmarkStart w:id="696" w:name="_Toc197635975"/>
      <w:bookmarkEnd w:id="696"/>
      <w:bookmarkStart w:id="697" w:name="_Toc197636433"/>
      <w:bookmarkEnd w:id="697"/>
      <w:bookmarkStart w:id="698" w:name="_Toc197636202"/>
      <w:bookmarkEnd w:id="698"/>
      <w:bookmarkStart w:id="699" w:name="_Toc197635870"/>
      <w:bookmarkEnd w:id="699"/>
      <w:bookmarkStart w:id="700" w:name="_Toc197638279"/>
      <w:bookmarkEnd w:id="700"/>
      <w:bookmarkStart w:id="701" w:name="_Toc197638037"/>
      <w:bookmarkEnd w:id="701"/>
      <w:bookmarkStart w:id="702" w:name="_Toc197638471"/>
      <w:bookmarkEnd w:id="702"/>
      <w:bookmarkStart w:id="703" w:name="_Toc197637941"/>
      <w:bookmarkEnd w:id="703"/>
      <w:bookmarkStart w:id="704" w:name="_Toc197636272"/>
      <w:bookmarkEnd w:id="704"/>
      <w:bookmarkStart w:id="705" w:name="_Toc197636369"/>
      <w:bookmarkEnd w:id="705"/>
      <w:bookmarkStart w:id="706" w:name="_Toc197637651"/>
      <w:bookmarkEnd w:id="706"/>
      <w:bookmarkStart w:id="707" w:name="_Toc197638377"/>
      <w:bookmarkEnd w:id="707"/>
      <w:bookmarkStart w:id="708" w:name="_Toc197637746"/>
      <w:bookmarkEnd w:id="708"/>
      <w:bookmarkStart w:id="709" w:name="_Toc197636530"/>
      <w:bookmarkEnd w:id="709"/>
      <w:bookmarkStart w:id="710" w:name="_Toc197638280"/>
      <w:bookmarkEnd w:id="710"/>
      <w:bookmarkStart w:id="711" w:name="_Toc197636627"/>
      <w:bookmarkEnd w:id="711"/>
      <w:bookmarkStart w:id="712" w:name="_Toc197638135"/>
      <w:bookmarkEnd w:id="712"/>
      <w:bookmarkStart w:id="713" w:name="_Toc197636920"/>
      <w:bookmarkEnd w:id="713"/>
      <w:bookmarkStart w:id="714" w:name="_Toc197637017"/>
      <w:bookmarkEnd w:id="714"/>
      <w:bookmarkStart w:id="715" w:name="_Toc197636201"/>
      <w:bookmarkEnd w:id="715"/>
      <w:bookmarkStart w:id="716" w:name="_Toc197639005"/>
      <w:bookmarkEnd w:id="716"/>
      <w:bookmarkStart w:id="717" w:name="_Toc197635850"/>
      <w:bookmarkEnd w:id="717"/>
      <w:bookmarkStart w:id="718" w:name="_Toc197638985"/>
      <w:bookmarkEnd w:id="718"/>
      <w:bookmarkStart w:id="719" w:name="_Toc197636052"/>
      <w:bookmarkEnd w:id="719"/>
      <w:bookmarkStart w:id="720" w:name="_Toc197636900"/>
      <w:bookmarkEnd w:id="720"/>
      <w:bookmarkStart w:id="721" w:name="_Toc197637536"/>
      <w:bookmarkEnd w:id="721"/>
      <w:bookmarkStart w:id="722" w:name="_Toc197636803"/>
      <w:bookmarkEnd w:id="722"/>
      <w:bookmarkStart w:id="723" w:name="_Toc197637726"/>
      <w:bookmarkEnd w:id="723"/>
      <w:bookmarkStart w:id="724" w:name="_Toc197636155"/>
      <w:bookmarkEnd w:id="724"/>
      <w:bookmarkStart w:id="725" w:name="_Toc197637441"/>
      <w:bookmarkEnd w:id="725"/>
      <w:bookmarkStart w:id="726" w:name="_Toc197637346"/>
      <w:bookmarkEnd w:id="726"/>
      <w:bookmarkStart w:id="727" w:name="_Toc197637823"/>
      <w:bookmarkEnd w:id="727"/>
      <w:bookmarkStart w:id="728" w:name="_Toc197636252"/>
      <w:bookmarkEnd w:id="728"/>
      <w:bookmarkStart w:id="729" w:name="_Toc197636997"/>
      <w:bookmarkEnd w:id="729"/>
      <w:bookmarkStart w:id="730" w:name="_Toc197637631"/>
      <w:bookmarkEnd w:id="730"/>
      <w:bookmarkStart w:id="731" w:name="_Toc197636116"/>
      <w:bookmarkEnd w:id="731"/>
      <w:bookmarkStart w:id="732" w:name="_Toc197635955"/>
      <w:bookmarkEnd w:id="732"/>
      <w:bookmarkStart w:id="733" w:name="_Toc197636349"/>
      <w:bookmarkEnd w:id="733"/>
      <w:bookmarkStart w:id="734" w:name="_Toc197636013"/>
      <w:bookmarkEnd w:id="734"/>
      <w:bookmarkStart w:id="735" w:name="_Toc197636311"/>
      <w:bookmarkEnd w:id="735"/>
      <w:bookmarkStart w:id="736" w:name="_Toc197636214"/>
      <w:bookmarkEnd w:id="736"/>
      <w:bookmarkStart w:id="737" w:name="_Toc197636677"/>
      <w:bookmarkEnd w:id="737"/>
      <w:bookmarkStart w:id="738" w:name="_Toc197636580"/>
      <w:bookmarkEnd w:id="738"/>
      <w:bookmarkStart w:id="739" w:name="_Toc197636386"/>
      <w:bookmarkEnd w:id="739"/>
      <w:bookmarkStart w:id="740" w:name="_Toc197636089"/>
      <w:bookmarkEnd w:id="740"/>
      <w:bookmarkStart w:id="741" w:name="_Toc197636322"/>
      <w:bookmarkEnd w:id="741"/>
      <w:bookmarkStart w:id="742" w:name="_Toc197636483"/>
      <w:bookmarkEnd w:id="742"/>
      <w:bookmarkStart w:id="743" w:name="_Toc197637604"/>
      <w:bookmarkEnd w:id="743"/>
      <w:bookmarkStart w:id="744" w:name="_Toc197637509"/>
      <w:bookmarkEnd w:id="744"/>
      <w:bookmarkStart w:id="745" w:name="_Toc197637414"/>
      <w:bookmarkEnd w:id="745"/>
      <w:bookmarkStart w:id="746" w:name="_Toc197637319"/>
      <w:bookmarkEnd w:id="746"/>
      <w:bookmarkStart w:id="747" w:name="_Toc197636970"/>
      <w:bookmarkEnd w:id="747"/>
      <w:bookmarkStart w:id="748" w:name="_Toc197636873"/>
      <w:bookmarkEnd w:id="748"/>
      <w:bookmarkStart w:id="749" w:name="_Toc197638424"/>
      <w:bookmarkEnd w:id="749"/>
      <w:bookmarkStart w:id="750" w:name="_Toc197637795"/>
      <w:bookmarkEnd w:id="750"/>
      <w:bookmarkStart w:id="751" w:name="_Toc197637698"/>
      <w:bookmarkEnd w:id="751"/>
      <w:bookmarkStart w:id="752" w:name="_Toc197637603"/>
      <w:bookmarkEnd w:id="752"/>
      <w:bookmarkStart w:id="753" w:name="_Toc197637508"/>
      <w:bookmarkEnd w:id="753"/>
      <w:bookmarkStart w:id="754" w:name="_Toc197637413"/>
      <w:bookmarkEnd w:id="754"/>
      <w:bookmarkStart w:id="755" w:name="_Toc197635928"/>
      <w:bookmarkEnd w:id="755"/>
      <w:bookmarkStart w:id="756" w:name="_Toc197636225"/>
      <w:bookmarkEnd w:id="756"/>
      <w:bookmarkStart w:id="757" w:name="_Toc197636128"/>
      <w:bookmarkEnd w:id="757"/>
      <w:bookmarkStart w:id="758" w:name="_Toc197636025"/>
      <w:bookmarkEnd w:id="758"/>
      <w:bookmarkStart w:id="759" w:name="_Toc197635823"/>
      <w:bookmarkEnd w:id="759"/>
      <w:bookmarkStart w:id="760" w:name="_Toc197638958"/>
      <w:bookmarkEnd w:id="760"/>
      <w:bookmarkStart w:id="761" w:name="_Toc197638856"/>
      <w:bookmarkEnd w:id="761"/>
      <w:bookmarkStart w:id="762" w:name="_Toc197637320"/>
      <w:bookmarkEnd w:id="762"/>
      <w:bookmarkStart w:id="763" w:name="_Toc197636678"/>
      <w:bookmarkEnd w:id="763"/>
      <w:bookmarkStart w:id="764" w:name="_Toc197636581"/>
      <w:bookmarkEnd w:id="764"/>
      <w:bookmarkStart w:id="765" w:name="_Toc197636484"/>
      <w:bookmarkEnd w:id="765"/>
      <w:bookmarkStart w:id="766" w:name="_Toc197636387"/>
      <w:bookmarkEnd w:id="766"/>
      <w:bookmarkStart w:id="767" w:name="_Toc197636090"/>
      <w:bookmarkEnd w:id="767"/>
      <w:bookmarkStart w:id="768" w:name="_Toc197636323"/>
      <w:bookmarkEnd w:id="768"/>
      <w:bookmarkStart w:id="769" w:name="_Toc197636226"/>
      <w:bookmarkEnd w:id="769"/>
      <w:bookmarkStart w:id="770" w:name="_Toc197637605"/>
      <w:bookmarkEnd w:id="770"/>
      <w:bookmarkStart w:id="771" w:name="_Toc197637510"/>
      <w:bookmarkEnd w:id="771"/>
      <w:bookmarkStart w:id="772" w:name="_Toc197637415"/>
      <w:bookmarkEnd w:id="772"/>
      <w:bookmarkStart w:id="773" w:name="_Toc197636971"/>
      <w:bookmarkEnd w:id="773"/>
      <w:bookmarkStart w:id="774" w:name="_Toc197636874"/>
      <w:bookmarkEnd w:id="774"/>
      <w:bookmarkStart w:id="775" w:name="_Toc197636777"/>
      <w:bookmarkEnd w:id="775"/>
      <w:bookmarkStart w:id="776" w:name="_Toc197638330"/>
      <w:bookmarkEnd w:id="776"/>
      <w:bookmarkStart w:id="777" w:name="_Toc197638233"/>
      <w:bookmarkEnd w:id="777"/>
      <w:bookmarkStart w:id="778" w:name="_Toc197638089"/>
      <w:bookmarkEnd w:id="778"/>
      <w:bookmarkStart w:id="779" w:name="_Toc197637699"/>
      <w:bookmarkEnd w:id="779"/>
      <w:bookmarkStart w:id="780" w:name="_Toc197637991"/>
      <w:bookmarkEnd w:id="780"/>
      <w:bookmarkStart w:id="781" w:name="_Toc197637894"/>
      <w:bookmarkEnd w:id="781"/>
      <w:bookmarkStart w:id="782" w:name="_Toc197637796"/>
      <w:bookmarkEnd w:id="782"/>
      <w:bookmarkStart w:id="783" w:name="_Toc197636129"/>
      <w:bookmarkEnd w:id="783"/>
      <w:bookmarkStart w:id="784" w:name="_Toc197636026"/>
      <w:bookmarkEnd w:id="784"/>
      <w:bookmarkStart w:id="785" w:name="_Toc197635929"/>
      <w:bookmarkEnd w:id="785"/>
      <w:bookmarkStart w:id="786" w:name="_Toc197638425"/>
      <w:bookmarkEnd w:id="786"/>
      <w:bookmarkStart w:id="787" w:name="_Toc197635824"/>
      <w:bookmarkEnd w:id="787"/>
      <w:bookmarkStart w:id="788" w:name="_Toc197638959"/>
      <w:bookmarkEnd w:id="788"/>
      <w:bookmarkStart w:id="789" w:name="_Toc197638857"/>
      <w:bookmarkEnd w:id="789"/>
      <w:bookmarkStart w:id="790" w:name="_Toc197636776"/>
      <w:bookmarkEnd w:id="790"/>
      <w:bookmarkStart w:id="791" w:name="_Toc197638859"/>
      <w:bookmarkEnd w:id="791"/>
      <w:bookmarkStart w:id="792" w:name="_Toc197636679"/>
      <w:bookmarkEnd w:id="792"/>
      <w:bookmarkStart w:id="793" w:name="_Toc197636582"/>
      <w:bookmarkEnd w:id="793"/>
      <w:bookmarkStart w:id="794" w:name="_Toc197636485"/>
      <w:bookmarkEnd w:id="794"/>
      <w:bookmarkStart w:id="795" w:name="_Toc197636091"/>
      <w:bookmarkEnd w:id="795"/>
      <w:bookmarkStart w:id="796" w:name="_Toc197636324"/>
      <w:bookmarkEnd w:id="796"/>
      <w:bookmarkStart w:id="797" w:name="_Toc197636227"/>
      <w:bookmarkEnd w:id="797"/>
      <w:bookmarkStart w:id="798" w:name="_Toc197636388"/>
      <w:bookmarkEnd w:id="798"/>
      <w:bookmarkStart w:id="799" w:name="_Toc197638091"/>
      <w:bookmarkEnd w:id="799"/>
      <w:bookmarkStart w:id="800" w:name="_Toc197637416"/>
      <w:bookmarkEnd w:id="800"/>
      <w:bookmarkStart w:id="801" w:name="_Toc197637321"/>
      <w:bookmarkEnd w:id="801"/>
      <w:bookmarkStart w:id="802" w:name="_Toc197636972"/>
      <w:bookmarkEnd w:id="802"/>
      <w:bookmarkStart w:id="803" w:name="_Toc197636875"/>
      <w:bookmarkEnd w:id="803"/>
      <w:bookmarkStart w:id="804" w:name="_Toc197636778"/>
      <w:bookmarkEnd w:id="804"/>
      <w:bookmarkStart w:id="805" w:name="_Toc197635825"/>
      <w:bookmarkEnd w:id="805"/>
      <w:bookmarkStart w:id="806" w:name="_Toc197638331"/>
      <w:bookmarkEnd w:id="806"/>
      <w:bookmarkStart w:id="807" w:name="_Toc197638234"/>
      <w:bookmarkEnd w:id="807"/>
      <w:bookmarkStart w:id="808" w:name="_Toc197638090"/>
      <w:bookmarkEnd w:id="808"/>
      <w:bookmarkStart w:id="809" w:name="_Toc197637895"/>
      <w:bookmarkEnd w:id="809"/>
      <w:bookmarkStart w:id="810" w:name="_Toc197637797"/>
      <w:bookmarkEnd w:id="810"/>
      <w:bookmarkStart w:id="811" w:name="_Toc197637700"/>
      <w:bookmarkEnd w:id="811"/>
      <w:bookmarkStart w:id="812" w:name="_Toc197637992"/>
      <w:bookmarkEnd w:id="812"/>
      <w:bookmarkStart w:id="813" w:name="_Toc197636130"/>
      <w:bookmarkEnd w:id="813"/>
      <w:bookmarkStart w:id="814" w:name="_Toc197636027"/>
      <w:bookmarkEnd w:id="814"/>
      <w:bookmarkStart w:id="815" w:name="_Toc197635930"/>
      <w:bookmarkEnd w:id="815"/>
      <w:bookmarkStart w:id="816" w:name="_Toc197638960"/>
      <w:bookmarkEnd w:id="816"/>
      <w:bookmarkStart w:id="817" w:name="_Toc197638858"/>
      <w:bookmarkEnd w:id="817"/>
      <w:bookmarkStart w:id="818" w:name="_Toc197638426"/>
      <w:bookmarkEnd w:id="818"/>
      <w:bookmarkStart w:id="819" w:name="_Toc197638427"/>
      <w:bookmarkEnd w:id="819"/>
      <w:bookmarkStart w:id="820" w:name="_Toc197638332"/>
      <w:bookmarkEnd w:id="820"/>
      <w:bookmarkStart w:id="821" w:name="_Toc197638235"/>
      <w:bookmarkEnd w:id="821"/>
      <w:bookmarkStart w:id="822" w:name="_Toc197638281"/>
      <w:bookmarkEnd w:id="822"/>
      <w:bookmarkStart w:id="823" w:name="_Toc197636628"/>
      <w:bookmarkEnd w:id="823"/>
      <w:bookmarkStart w:id="824" w:name="_Toc197635872"/>
      <w:bookmarkEnd w:id="824"/>
      <w:bookmarkStart w:id="825" w:name="_Toc197638905"/>
      <w:bookmarkEnd w:id="825"/>
      <w:bookmarkStart w:id="826" w:name="_Toc197636921"/>
      <w:bookmarkEnd w:id="826"/>
      <w:bookmarkStart w:id="827" w:name="_Toc197637942"/>
      <w:bookmarkEnd w:id="827"/>
      <w:bookmarkStart w:id="828" w:name="_Toc197639007"/>
      <w:bookmarkEnd w:id="828"/>
      <w:bookmarkStart w:id="829" w:name="_Toc197638137"/>
      <w:bookmarkEnd w:id="829"/>
      <w:bookmarkStart w:id="830" w:name="_Toc197637462"/>
      <w:bookmarkEnd w:id="830"/>
      <w:bookmarkStart w:id="831" w:name="_Toc197637018"/>
      <w:bookmarkEnd w:id="831"/>
      <w:bookmarkStart w:id="832" w:name="_Toc197637557"/>
      <w:bookmarkEnd w:id="832"/>
      <w:bookmarkStart w:id="833" w:name="_Toc197638378"/>
      <w:bookmarkEnd w:id="833"/>
      <w:bookmarkStart w:id="834" w:name="_Toc197638473"/>
      <w:bookmarkEnd w:id="834"/>
      <w:bookmarkStart w:id="835" w:name="_Toc197636531"/>
      <w:bookmarkEnd w:id="835"/>
      <w:bookmarkStart w:id="836" w:name="_Toc197636725"/>
      <w:bookmarkEnd w:id="836"/>
      <w:bookmarkStart w:id="837" w:name="_Toc197638039"/>
      <w:bookmarkEnd w:id="837"/>
      <w:bookmarkStart w:id="838" w:name="_Toc197637367"/>
      <w:bookmarkEnd w:id="838"/>
      <w:bookmarkStart w:id="839" w:name="_Toc197636824"/>
      <w:bookmarkEnd w:id="839"/>
      <w:bookmarkStart w:id="840" w:name="_Toc197635838"/>
      <w:bookmarkEnd w:id="840"/>
      <w:bookmarkStart w:id="841" w:name="_Toc197637809"/>
      <w:bookmarkEnd w:id="841"/>
      <w:bookmarkStart w:id="842" w:name="_Toc197638102"/>
      <w:bookmarkEnd w:id="842"/>
      <w:bookmarkStart w:id="843" w:name="_Toc197636400"/>
      <w:bookmarkEnd w:id="843"/>
      <w:bookmarkStart w:id="844" w:name="_Toc197637523"/>
      <w:bookmarkEnd w:id="844"/>
      <w:bookmarkStart w:id="845" w:name="_Toc197636399"/>
      <w:bookmarkEnd w:id="845"/>
      <w:bookmarkStart w:id="846" w:name="_Toc197637333"/>
      <w:bookmarkEnd w:id="846"/>
      <w:bookmarkStart w:id="847" w:name="_Toc197637618"/>
      <w:bookmarkEnd w:id="847"/>
      <w:bookmarkStart w:id="848" w:name="_Toc197636040"/>
      <w:bookmarkEnd w:id="848"/>
      <w:bookmarkStart w:id="849" w:name="_Toc197635943"/>
      <w:bookmarkEnd w:id="849"/>
      <w:bookmarkStart w:id="850" w:name="_Toc197636887"/>
      <w:bookmarkEnd w:id="850"/>
      <w:bookmarkStart w:id="851" w:name="_Toc197637617"/>
      <w:bookmarkEnd w:id="851"/>
      <w:bookmarkStart w:id="852" w:name="_Toc197637810"/>
      <w:bookmarkEnd w:id="852"/>
      <w:bookmarkStart w:id="853" w:name="_Toc197635942"/>
      <w:bookmarkEnd w:id="853"/>
      <w:bookmarkStart w:id="854" w:name="_Toc197638870"/>
      <w:bookmarkEnd w:id="854"/>
      <w:bookmarkStart w:id="855" w:name="_Toc197638004"/>
      <w:bookmarkEnd w:id="855"/>
      <w:bookmarkStart w:id="856" w:name="_Toc197636103"/>
      <w:bookmarkEnd w:id="856"/>
      <w:bookmarkStart w:id="857" w:name="_Toc197636143"/>
      <w:bookmarkEnd w:id="857"/>
      <w:bookmarkStart w:id="858" w:name="_Toc197637907"/>
      <w:bookmarkEnd w:id="858"/>
      <w:bookmarkStart w:id="859" w:name="_Toc197636790"/>
      <w:bookmarkEnd w:id="859"/>
      <w:bookmarkStart w:id="860" w:name="_Toc197636039"/>
      <w:bookmarkEnd w:id="860"/>
      <w:bookmarkStart w:id="861" w:name="_Toc197635837"/>
      <w:bookmarkEnd w:id="861"/>
      <w:bookmarkStart w:id="862" w:name="_Toc197636497"/>
      <w:bookmarkEnd w:id="862"/>
      <w:bookmarkStart w:id="863" w:name="_Toc197638246"/>
      <w:bookmarkEnd w:id="863"/>
      <w:bookmarkStart w:id="864" w:name="_Toc197636691"/>
      <w:bookmarkEnd w:id="864"/>
      <w:bookmarkStart w:id="865" w:name="_Toc197638438"/>
      <w:bookmarkEnd w:id="865"/>
      <w:bookmarkStart w:id="866" w:name="_Toc197636239"/>
      <w:bookmarkEnd w:id="866"/>
      <w:bookmarkStart w:id="867" w:name="_Toc197636984"/>
      <w:bookmarkEnd w:id="867"/>
      <w:bookmarkStart w:id="868" w:name="_Toc197638343"/>
      <w:bookmarkEnd w:id="868"/>
      <w:bookmarkStart w:id="869" w:name="_Toc197637712"/>
      <w:bookmarkEnd w:id="869"/>
      <w:bookmarkStart w:id="870" w:name="_Toc197638972"/>
      <w:bookmarkEnd w:id="870"/>
      <w:bookmarkStart w:id="871" w:name="_Toc197637428"/>
      <w:bookmarkEnd w:id="871"/>
      <w:bookmarkStart w:id="872" w:name="_Toc197636142"/>
      <w:bookmarkEnd w:id="872"/>
      <w:bookmarkStart w:id="873" w:name="_Toc197636336"/>
      <w:bookmarkEnd w:id="873"/>
      <w:bookmarkStart w:id="874" w:name="_Toc197637713"/>
      <w:bookmarkEnd w:id="874"/>
      <w:bookmarkStart w:id="875" w:name="_Toc197636594"/>
      <w:bookmarkEnd w:id="875"/>
      <w:bookmarkStart w:id="876" w:name="_Toc197637908"/>
      <w:bookmarkEnd w:id="876"/>
      <w:bookmarkStart w:id="877" w:name="_Toc197636162"/>
      <w:bookmarkEnd w:id="877"/>
      <w:bookmarkStart w:id="878" w:name="_Toc197638363"/>
      <w:bookmarkEnd w:id="878"/>
      <w:bookmarkStart w:id="879" w:name="_Toc197637003"/>
      <w:bookmarkEnd w:id="879"/>
      <w:bookmarkStart w:id="880" w:name="_Toc197637830"/>
      <w:bookmarkEnd w:id="880"/>
      <w:bookmarkStart w:id="881" w:name="_Toc197636907"/>
      <w:bookmarkEnd w:id="881"/>
      <w:bookmarkStart w:id="882" w:name="_Toc197638993"/>
      <w:bookmarkEnd w:id="882"/>
      <w:bookmarkStart w:id="883" w:name="_Toc197636810"/>
      <w:bookmarkEnd w:id="883"/>
      <w:bookmarkStart w:id="884" w:name="_Toc197636356"/>
      <w:bookmarkEnd w:id="884"/>
      <w:bookmarkStart w:id="885" w:name="_Toc197637638"/>
      <w:bookmarkEnd w:id="885"/>
      <w:bookmarkStart w:id="886" w:name="_Toc197636357"/>
      <w:bookmarkEnd w:id="886"/>
      <w:bookmarkStart w:id="887" w:name="_Toc197637639"/>
      <w:bookmarkEnd w:id="887"/>
      <w:bookmarkStart w:id="888" w:name="_Toc197636517"/>
      <w:bookmarkEnd w:id="888"/>
      <w:bookmarkStart w:id="889" w:name="_Toc197635962"/>
      <w:bookmarkEnd w:id="889"/>
      <w:bookmarkStart w:id="890" w:name="_Toc197638891"/>
      <w:bookmarkEnd w:id="890"/>
      <w:bookmarkStart w:id="891" w:name="_Toc197636189"/>
      <w:bookmarkEnd w:id="891"/>
      <w:bookmarkStart w:id="892" w:name="_Toc197636163"/>
      <w:bookmarkEnd w:id="892"/>
      <w:bookmarkStart w:id="893" w:name="_Toc197636614"/>
      <w:bookmarkEnd w:id="893"/>
      <w:bookmarkStart w:id="894" w:name="_Toc197638459"/>
      <w:bookmarkEnd w:id="894"/>
      <w:bookmarkStart w:id="895" w:name="_Toc197638266"/>
      <w:bookmarkEnd w:id="895"/>
      <w:bookmarkStart w:id="896" w:name="_Toc197637733"/>
      <w:bookmarkEnd w:id="896"/>
      <w:bookmarkStart w:id="897" w:name="_Toc197637004"/>
      <w:bookmarkEnd w:id="897"/>
      <w:bookmarkStart w:id="898" w:name="_Toc197638267"/>
      <w:bookmarkEnd w:id="898"/>
      <w:bookmarkStart w:id="899" w:name="_Toc197638458"/>
      <w:bookmarkEnd w:id="899"/>
      <w:bookmarkStart w:id="900" w:name="_Toc197636188"/>
      <w:bookmarkEnd w:id="900"/>
      <w:bookmarkStart w:id="901" w:name="_Toc197636420"/>
      <w:bookmarkEnd w:id="901"/>
      <w:bookmarkStart w:id="902" w:name="_Toc197637449"/>
      <w:bookmarkEnd w:id="902"/>
      <w:bookmarkStart w:id="903" w:name="_Toc197636060"/>
      <w:bookmarkEnd w:id="903"/>
      <w:bookmarkStart w:id="904" w:name="_Toc197636260"/>
      <w:bookmarkEnd w:id="904"/>
      <w:bookmarkStart w:id="905" w:name="_Toc197637734"/>
      <w:bookmarkEnd w:id="905"/>
      <w:bookmarkStart w:id="906" w:name="_Toc197636711"/>
      <w:bookmarkEnd w:id="906"/>
      <w:bookmarkStart w:id="907" w:name="_Toc197638025"/>
      <w:bookmarkEnd w:id="907"/>
      <w:bookmarkStart w:id="908" w:name="_Toc197638364"/>
      <w:bookmarkEnd w:id="908"/>
      <w:bookmarkStart w:id="909" w:name="_Toc197637448"/>
      <w:bookmarkEnd w:id="909"/>
      <w:bookmarkStart w:id="910" w:name="_Toc197636906"/>
      <w:bookmarkEnd w:id="910"/>
      <w:bookmarkStart w:id="911" w:name="_Toc197637544"/>
      <w:bookmarkEnd w:id="911"/>
      <w:bookmarkStart w:id="912" w:name="_Toc197638890"/>
      <w:bookmarkEnd w:id="912"/>
      <w:bookmarkStart w:id="913" w:name="_Toc197638992"/>
      <w:bookmarkEnd w:id="913"/>
      <w:bookmarkStart w:id="914" w:name="_Toc197636421"/>
      <w:bookmarkEnd w:id="914"/>
      <w:bookmarkStart w:id="915" w:name="_Toc197636059"/>
      <w:bookmarkEnd w:id="915"/>
      <w:bookmarkStart w:id="916" w:name="_Toc197635858"/>
      <w:bookmarkEnd w:id="916"/>
      <w:bookmarkStart w:id="917" w:name="_Toc197637831"/>
      <w:bookmarkEnd w:id="917"/>
      <w:bookmarkStart w:id="918" w:name="_Toc197635963"/>
      <w:bookmarkEnd w:id="918"/>
      <w:bookmarkStart w:id="919" w:name="_Toc197637928"/>
      <w:bookmarkEnd w:id="919"/>
      <w:bookmarkStart w:id="920" w:name="_Toc197637543"/>
      <w:bookmarkEnd w:id="920"/>
      <w:bookmarkStart w:id="921" w:name="_Toc197637353"/>
      <w:bookmarkEnd w:id="921"/>
      <w:bookmarkStart w:id="922" w:name="_Toc197636518"/>
      <w:bookmarkEnd w:id="922"/>
      <w:bookmarkStart w:id="923" w:name="_Toc197638123"/>
      <w:bookmarkEnd w:id="923"/>
      <w:bookmarkStart w:id="924" w:name="_Toc197635857"/>
      <w:bookmarkEnd w:id="924"/>
      <w:bookmarkStart w:id="925" w:name="_Toc197636259"/>
      <w:bookmarkEnd w:id="925"/>
      <w:bookmarkStart w:id="926" w:name="_Toc197636863"/>
      <w:bookmarkEnd w:id="926"/>
      <w:bookmarkStart w:id="927" w:name="_Toc197636570"/>
      <w:bookmarkEnd w:id="927"/>
      <w:bookmarkStart w:id="928" w:name="_Toc197636079"/>
      <w:bookmarkEnd w:id="928"/>
      <w:bookmarkStart w:id="929" w:name="_Toc197636376"/>
      <w:bookmarkEnd w:id="929"/>
      <w:bookmarkStart w:id="930" w:name="_Toc197636473"/>
      <w:bookmarkEnd w:id="930"/>
      <w:bookmarkStart w:id="931" w:name="_Toc197637786"/>
      <w:bookmarkEnd w:id="931"/>
      <w:bookmarkStart w:id="932" w:name="_Toc197635814"/>
      <w:bookmarkEnd w:id="932"/>
      <w:bookmarkStart w:id="933" w:name="_Toc197635919"/>
      <w:bookmarkEnd w:id="933"/>
      <w:bookmarkStart w:id="934" w:name="_Toc197636016"/>
      <w:bookmarkEnd w:id="934"/>
      <w:bookmarkStart w:id="935" w:name="_Toc197638949"/>
      <w:bookmarkEnd w:id="935"/>
      <w:bookmarkStart w:id="936" w:name="_Toc197636119"/>
      <w:bookmarkEnd w:id="936"/>
      <w:bookmarkStart w:id="937" w:name="_Toc197636216"/>
      <w:bookmarkEnd w:id="937"/>
      <w:bookmarkStart w:id="938" w:name="_Toc197637498"/>
      <w:bookmarkEnd w:id="938"/>
      <w:bookmarkStart w:id="939" w:name="_Toc197637593"/>
      <w:bookmarkEnd w:id="939"/>
      <w:bookmarkStart w:id="940" w:name="_Toc197636862"/>
      <w:bookmarkEnd w:id="940"/>
      <w:bookmarkStart w:id="941" w:name="_Toc197636959"/>
      <w:bookmarkEnd w:id="941"/>
      <w:bookmarkStart w:id="942" w:name="_Toc197636765"/>
      <w:bookmarkEnd w:id="942"/>
      <w:bookmarkStart w:id="943" w:name="_Toc197637308"/>
      <w:bookmarkEnd w:id="943"/>
      <w:bookmarkStart w:id="944" w:name="_Toc197636014"/>
      <w:bookmarkEnd w:id="944"/>
      <w:bookmarkStart w:id="945" w:name="_Toc197635812"/>
      <w:bookmarkEnd w:id="945"/>
      <w:bookmarkStart w:id="946" w:name="_Toc197637403"/>
      <w:bookmarkEnd w:id="946"/>
      <w:bookmarkStart w:id="947" w:name="_Toc197636666"/>
      <w:bookmarkEnd w:id="947"/>
      <w:bookmarkStart w:id="948" w:name="_Toc197637785"/>
      <w:bookmarkEnd w:id="948"/>
      <w:bookmarkStart w:id="949" w:name="_Toc197637309"/>
      <w:bookmarkEnd w:id="949"/>
      <w:bookmarkStart w:id="950" w:name="_Toc197637404"/>
      <w:bookmarkEnd w:id="950"/>
      <w:bookmarkStart w:id="951" w:name="_Toc197637499"/>
      <w:bookmarkEnd w:id="951"/>
      <w:bookmarkStart w:id="952" w:name="_Toc197636960"/>
      <w:bookmarkEnd w:id="952"/>
      <w:bookmarkStart w:id="953" w:name="_Toc197637594"/>
      <w:bookmarkEnd w:id="953"/>
      <w:bookmarkStart w:id="954" w:name="_Toc197637689"/>
      <w:bookmarkEnd w:id="954"/>
      <w:bookmarkStart w:id="955" w:name="_Toc197635917"/>
      <w:bookmarkEnd w:id="955"/>
      <w:bookmarkStart w:id="956" w:name="_Toc197636117"/>
      <w:bookmarkEnd w:id="956"/>
      <w:bookmarkStart w:id="957" w:name="_Toc197636310"/>
      <w:bookmarkEnd w:id="957"/>
      <w:bookmarkStart w:id="958" w:name="_Toc197637688"/>
      <w:bookmarkEnd w:id="958"/>
      <w:bookmarkStart w:id="959" w:name="_Toc197636472"/>
      <w:bookmarkEnd w:id="959"/>
      <w:bookmarkStart w:id="960" w:name="_Toc197636569"/>
      <w:bookmarkEnd w:id="960"/>
      <w:bookmarkStart w:id="961" w:name="_Toc197638224"/>
      <w:bookmarkEnd w:id="961"/>
      <w:bookmarkStart w:id="962" w:name="_Toc197637981"/>
      <w:bookmarkEnd w:id="962"/>
      <w:bookmarkStart w:id="963" w:name="_Toc197637982"/>
      <w:bookmarkEnd w:id="963"/>
      <w:bookmarkStart w:id="964" w:name="_Toc197638080"/>
      <w:bookmarkEnd w:id="964"/>
      <w:bookmarkStart w:id="965" w:name="_Toc197636377"/>
      <w:bookmarkEnd w:id="965"/>
      <w:bookmarkStart w:id="966" w:name="_Toc197636312"/>
      <w:bookmarkEnd w:id="966"/>
      <w:bookmarkStart w:id="967" w:name="_Toc197638414"/>
      <w:bookmarkEnd w:id="967"/>
      <w:bookmarkStart w:id="968" w:name="_Toc197637787"/>
      <w:bookmarkEnd w:id="968"/>
      <w:bookmarkStart w:id="969" w:name="_Toc197636474"/>
      <w:bookmarkEnd w:id="969"/>
      <w:bookmarkStart w:id="970" w:name="_Toc197636313"/>
      <w:bookmarkEnd w:id="970"/>
      <w:bookmarkStart w:id="971" w:name="_Toc197638321"/>
      <w:bookmarkEnd w:id="971"/>
      <w:bookmarkStart w:id="972" w:name="_Toc197638078"/>
      <w:bookmarkEnd w:id="972"/>
      <w:bookmarkStart w:id="973" w:name="_Toc197637500"/>
      <w:bookmarkEnd w:id="973"/>
      <w:bookmarkStart w:id="974" w:name="_Toc197637405"/>
      <w:bookmarkEnd w:id="974"/>
      <w:bookmarkStart w:id="975" w:name="_Toc197636961"/>
      <w:bookmarkEnd w:id="975"/>
      <w:bookmarkStart w:id="976" w:name="_Toc197638846"/>
      <w:bookmarkEnd w:id="976"/>
      <w:bookmarkStart w:id="977" w:name="_Toc197637885"/>
      <w:bookmarkEnd w:id="977"/>
      <w:bookmarkStart w:id="978" w:name="_Toc197638223"/>
      <w:bookmarkEnd w:id="978"/>
      <w:bookmarkStart w:id="979" w:name="_Toc197636766"/>
      <w:bookmarkEnd w:id="979"/>
      <w:bookmarkStart w:id="980" w:name="_Toc197638415"/>
      <w:bookmarkEnd w:id="980"/>
      <w:bookmarkStart w:id="981" w:name="_Toc197638320"/>
      <w:bookmarkEnd w:id="981"/>
      <w:bookmarkStart w:id="982" w:name="_Toc197636571"/>
      <w:bookmarkEnd w:id="982"/>
      <w:bookmarkStart w:id="983" w:name="_Toc197636015"/>
      <w:bookmarkEnd w:id="983"/>
      <w:bookmarkStart w:id="984" w:name="_Toc197635813"/>
      <w:bookmarkEnd w:id="984"/>
      <w:bookmarkStart w:id="985" w:name="_Toc197636378"/>
      <w:bookmarkEnd w:id="985"/>
      <w:bookmarkStart w:id="986" w:name="_Toc197636767"/>
      <w:bookmarkEnd w:id="986"/>
      <w:bookmarkStart w:id="987" w:name="_Toc197638079"/>
      <w:bookmarkEnd w:id="987"/>
      <w:bookmarkStart w:id="988" w:name="_Toc197636667"/>
      <w:bookmarkEnd w:id="988"/>
      <w:bookmarkStart w:id="989" w:name="_Toc197637690"/>
      <w:bookmarkEnd w:id="989"/>
      <w:bookmarkStart w:id="990" w:name="_Toc197636081"/>
      <w:bookmarkEnd w:id="990"/>
      <w:bookmarkStart w:id="991" w:name="_Toc197636080"/>
      <w:bookmarkEnd w:id="991"/>
      <w:bookmarkStart w:id="992" w:name="_Toc197638319"/>
      <w:bookmarkEnd w:id="992"/>
      <w:bookmarkStart w:id="993" w:name="_Toc197637884"/>
      <w:bookmarkEnd w:id="993"/>
      <w:bookmarkStart w:id="994" w:name="_Toc197636668"/>
      <w:bookmarkEnd w:id="994"/>
      <w:bookmarkStart w:id="995" w:name="_Toc197636215"/>
      <w:bookmarkEnd w:id="995"/>
      <w:bookmarkStart w:id="996" w:name="_Toc197638847"/>
      <w:bookmarkEnd w:id="996"/>
      <w:bookmarkStart w:id="997" w:name="_Toc197638222"/>
      <w:bookmarkEnd w:id="997"/>
      <w:bookmarkStart w:id="998" w:name="_Toc197638948"/>
      <w:bookmarkEnd w:id="998"/>
      <w:bookmarkStart w:id="999" w:name="_Toc197636118"/>
      <w:bookmarkEnd w:id="999"/>
      <w:bookmarkStart w:id="1000" w:name="_Toc197637980"/>
      <w:bookmarkEnd w:id="1000"/>
      <w:bookmarkStart w:id="1001" w:name="_Toc197637883"/>
      <w:bookmarkEnd w:id="1001"/>
      <w:bookmarkStart w:id="1002" w:name="_Toc197635918"/>
      <w:bookmarkEnd w:id="1002"/>
      <w:bookmarkStart w:id="1003" w:name="_Toc197637310"/>
      <w:bookmarkEnd w:id="1003"/>
      <w:bookmarkStart w:id="1004" w:name="_Toc197637595"/>
      <w:bookmarkEnd w:id="1004"/>
      <w:bookmarkStart w:id="1005" w:name="_Toc197636864"/>
      <w:bookmarkEnd w:id="1005"/>
      <w:bookmarkStart w:id="1006" w:name="_Toc197636364"/>
      <w:bookmarkEnd w:id="1006"/>
      <w:bookmarkStart w:id="1007" w:name="_Toc197636429"/>
      <w:bookmarkEnd w:id="1007"/>
      <w:bookmarkStart w:id="1008" w:name="_Toc197636526"/>
      <w:bookmarkEnd w:id="1008"/>
      <w:bookmarkStart w:id="1009" w:name="_Toc197636268"/>
      <w:bookmarkEnd w:id="1009"/>
      <w:bookmarkStart w:id="1010" w:name="_Toc197636196"/>
      <w:bookmarkEnd w:id="1010"/>
      <w:bookmarkStart w:id="1011" w:name="_Toc197638131"/>
      <w:bookmarkEnd w:id="1011"/>
      <w:bookmarkStart w:id="1012" w:name="_Toc197637551"/>
      <w:bookmarkEnd w:id="1012"/>
      <w:bookmarkStart w:id="1013" w:name="_Toc197638899"/>
      <w:bookmarkEnd w:id="1013"/>
      <w:bookmarkStart w:id="1014" w:name="_Toc197638372"/>
      <w:bookmarkEnd w:id="1014"/>
      <w:bookmarkStart w:id="1015" w:name="_Toc197636525"/>
      <w:bookmarkEnd w:id="1015"/>
      <w:bookmarkStart w:id="1016" w:name="_Toc197636171"/>
      <w:bookmarkEnd w:id="1016"/>
      <w:bookmarkStart w:id="1017" w:name="_Toc197636428"/>
      <w:bookmarkEnd w:id="1017"/>
      <w:bookmarkStart w:id="1018" w:name="_Toc197638467"/>
      <w:bookmarkEnd w:id="1018"/>
      <w:bookmarkStart w:id="1019" w:name="_Toc197637838"/>
      <w:bookmarkEnd w:id="1019"/>
      <w:bookmarkStart w:id="1020" w:name="_Toc197636197"/>
      <w:bookmarkEnd w:id="1020"/>
      <w:bookmarkStart w:id="1021" w:name="_Toc197638033"/>
      <w:bookmarkEnd w:id="1021"/>
      <w:bookmarkStart w:id="1022" w:name="_Toc197637646"/>
      <w:bookmarkEnd w:id="1022"/>
      <w:bookmarkStart w:id="1023" w:name="_Toc197636622"/>
      <w:bookmarkEnd w:id="1023"/>
      <w:bookmarkStart w:id="1024" w:name="_Toc197638275"/>
      <w:bookmarkEnd w:id="1024"/>
      <w:bookmarkStart w:id="1025" w:name="_Toc197636365"/>
      <w:bookmarkEnd w:id="1025"/>
      <w:bookmarkStart w:id="1026" w:name="_Toc197637936"/>
      <w:bookmarkEnd w:id="1026"/>
      <w:bookmarkStart w:id="1027" w:name="_Toc197637741"/>
      <w:bookmarkEnd w:id="1027"/>
      <w:bookmarkStart w:id="1028" w:name="_Toc197637900"/>
      <w:bookmarkEnd w:id="1028"/>
      <w:bookmarkStart w:id="1029" w:name="_Toc197636134"/>
      <w:bookmarkEnd w:id="1029"/>
      <w:bookmarkStart w:id="1030" w:name="_Toc197636586"/>
      <w:bookmarkEnd w:id="1030"/>
      <w:bookmarkStart w:id="1031" w:name="_Toc197636879"/>
      <w:bookmarkEnd w:id="1031"/>
      <w:bookmarkStart w:id="1032" w:name="_Toc197636976"/>
      <w:bookmarkEnd w:id="1032"/>
      <w:bookmarkStart w:id="1033" w:name="_Toc197637515"/>
      <w:bookmarkEnd w:id="1033"/>
      <w:bookmarkStart w:id="1034" w:name="_Toc197637420"/>
      <w:bookmarkEnd w:id="1034"/>
      <w:bookmarkStart w:id="1035" w:name="_Toc197637610"/>
      <w:bookmarkEnd w:id="1035"/>
      <w:bookmarkStart w:id="1036" w:name="_Toc197636328"/>
      <w:bookmarkEnd w:id="1036"/>
      <w:bookmarkStart w:id="1037" w:name="_Toc197636782"/>
      <w:bookmarkEnd w:id="1037"/>
      <w:bookmarkStart w:id="1038" w:name="_Toc197635830"/>
      <w:bookmarkEnd w:id="1038"/>
      <w:bookmarkStart w:id="1039" w:name="_Toc197638965"/>
      <w:bookmarkEnd w:id="1039"/>
      <w:bookmarkStart w:id="1040" w:name="_Toc197636032"/>
      <w:bookmarkEnd w:id="1040"/>
      <w:bookmarkStart w:id="1041" w:name="_Toc197635935"/>
      <w:bookmarkEnd w:id="1041"/>
      <w:bookmarkStart w:id="1042" w:name="_Toc197636392"/>
      <w:bookmarkEnd w:id="1042"/>
      <w:bookmarkStart w:id="1043" w:name="_Toc197637325"/>
      <w:bookmarkEnd w:id="1043"/>
      <w:bookmarkStart w:id="1044" w:name="_Toc197637802"/>
      <w:bookmarkEnd w:id="1044"/>
      <w:bookmarkStart w:id="1045" w:name="_Toc197638431"/>
      <w:bookmarkEnd w:id="1045"/>
      <w:bookmarkStart w:id="1046" w:name="_Toc197638863"/>
      <w:bookmarkEnd w:id="1046"/>
      <w:bookmarkStart w:id="1047" w:name="_Toc197635934"/>
      <w:bookmarkEnd w:id="1047"/>
      <w:bookmarkStart w:id="1048" w:name="_Toc197636095"/>
      <w:bookmarkEnd w:id="1048"/>
      <w:bookmarkStart w:id="1049" w:name="_Toc197635829"/>
      <w:bookmarkEnd w:id="1049"/>
      <w:bookmarkStart w:id="1050" w:name="_Toc197636489"/>
      <w:bookmarkEnd w:id="1050"/>
      <w:bookmarkStart w:id="1051" w:name="_Toc197637705"/>
      <w:bookmarkEnd w:id="1051"/>
      <w:bookmarkStart w:id="1052" w:name="_Toc197636135"/>
      <w:bookmarkEnd w:id="1052"/>
      <w:bookmarkStart w:id="1053" w:name="_Toc197638336"/>
      <w:bookmarkEnd w:id="1053"/>
      <w:bookmarkStart w:id="1054" w:name="_Toc197636231"/>
      <w:bookmarkEnd w:id="1054"/>
      <w:bookmarkStart w:id="1055" w:name="_Toc197636031"/>
      <w:bookmarkEnd w:id="1055"/>
      <w:bookmarkStart w:id="1056" w:name="_Toc197636492"/>
      <w:bookmarkEnd w:id="1056"/>
      <w:bookmarkStart w:id="1057" w:name="_Toc197637805"/>
      <w:bookmarkEnd w:id="1057"/>
      <w:bookmarkStart w:id="1058" w:name="_Toc197636137"/>
      <w:bookmarkEnd w:id="1058"/>
      <w:bookmarkStart w:id="1059" w:name="_Toc197635936"/>
      <w:bookmarkEnd w:id="1059"/>
      <w:bookmarkStart w:id="1060" w:name="_Toc197636881"/>
      <w:bookmarkEnd w:id="1060"/>
      <w:bookmarkStart w:id="1061" w:name="_Toc197636784"/>
      <w:bookmarkEnd w:id="1061"/>
      <w:bookmarkStart w:id="1062" w:name="_Toc197638098"/>
      <w:bookmarkEnd w:id="1062"/>
      <w:bookmarkStart w:id="1063" w:name="_Toc197637421"/>
      <w:bookmarkEnd w:id="1063"/>
      <w:bookmarkStart w:id="1064" w:name="_Toc197638097"/>
      <w:bookmarkEnd w:id="1064"/>
      <w:bookmarkStart w:id="1065" w:name="_Toc197638000"/>
      <w:bookmarkEnd w:id="1065"/>
      <w:bookmarkStart w:id="1066" w:name="_Toc197635832"/>
      <w:bookmarkEnd w:id="1066"/>
      <w:bookmarkStart w:id="1067" w:name="_Toc197636589"/>
      <w:bookmarkEnd w:id="1067"/>
      <w:bookmarkStart w:id="1068" w:name="_Toc197636785"/>
      <w:bookmarkEnd w:id="1068"/>
      <w:bookmarkStart w:id="1069" w:name="_Toc197637804"/>
      <w:bookmarkEnd w:id="1069"/>
      <w:bookmarkStart w:id="1070" w:name="_Toc197636395"/>
      <w:bookmarkEnd w:id="1070"/>
      <w:bookmarkStart w:id="1071" w:name="_Toc197636979"/>
      <w:bookmarkEnd w:id="1071"/>
      <w:bookmarkStart w:id="1072" w:name="_Toc197636234"/>
      <w:bookmarkEnd w:id="1072"/>
      <w:bookmarkStart w:id="1073" w:name="_Toc197636097"/>
      <w:bookmarkEnd w:id="1073"/>
      <w:bookmarkStart w:id="1074" w:name="_Toc197637706"/>
      <w:bookmarkEnd w:id="1074"/>
      <w:bookmarkStart w:id="1075" w:name="_Toc197638864"/>
      <w:bookmarkEnd w:id="1075"/>
      <w:bookmarkStart w:id="1076" w:name="_Toc197636685"/>
      <w:bookmarkEnd w:id="1076"/>
      <w:bookmarkStart w:id="1077" w:name="_Toc197636330"/>
      <w:bookmarkEnd w:id="1077"/>
      <w:bookmarkStart w:id="1078" w:name="_Toc197638967"/>
      <w:bookmarkEnd w:id="1078"/>
      <w:bookmarkStart w:id="1079" w:name="_Toc197636978"/>
      <w:bookmarkEnd w:id="1079"/>
      <w:bookmarkStart w:id="1080" w:name="_Toc197637612"/>
      <w:bookmarkEnd w:id="1080"/>
      <w:bookmarkStart w:id="1081" w:name="_Toc197636233"/>
      <w:bookmarkEnd w:id="1081"/>
      <w:bookmarkStart w:id="1082" w:name="_Toc197638338"/>
      <w:bookmarkEnd w:id="1082"/>
      <w:bookmarkStart w:id="1083" w:name="_Toc197636394"/>
      <w:bookmarkEnd w:id="1083"/>
      <w:bookmarkStart w:id="1084" w:name="_Toc197637803"/>
      <w:bookmarkEnd w:id="1084"/>
      <w:bookmarkStart w:id="1085" w:name="_Toc197637708"/>
      <w:bookmarkEnd w:id="1085"/>
      <w:bookmarkStart w:id="1086" w:name="_Toc197636235"/>
      <w:bookmarkEnd w:id="1086"/>
      <w:bookmarkStart w:id="1087" w:name="_Toc197637613"/>
      <w:bookmarkEnd w:id="1087"/>
      <w:bookmarkStart w:id="1088" w:name="_Toc197636098"/>
      <w:bookmarkEnd w:id="1088"/>
      <w:bookmarkStart w:id="1089" w:name="_Toc197638241"/>
      <w:bookmarkEnd w:id="1089"/>
      <w:bookmarkStart w:id="1090" w:name="_Toc197637998"/>
      <w:bookmarkEnd w:id="1090"/>
      <w:bookmarkStart w:id="1091" w:name="_Toc197637328"/>
      <w:bookmarkEnd w:id="1091"/>
      <w:bookmarkStart w:id="1092" w:name="_Toc197637516"/>
      <w:bookmarkEnd w:id="1092"/>
      <w:bookmarkStart w:id="1093" w:name="_Toc197637999"/>
      <w:bookmarkEnd w:id="1093"/>
      <w:bookmarkStart w:id="1094" w:name="_Toc197637423"/>
      <w:bookmarkEnd w:id="1094"/>
      <w:bookmarkStart w:id="1095" w:name="_Toc197638865"/>
      <w:bookmarkEnd w:id="1095"/>
      <w:bookmarkStart w:id="1096" w:name="_Toc197637422"/>
      <w:bookmarkEnd w:id="1096"/>
      <w:bookmarkStart w:id="1097" w:name="_Toc197635937"/>
      <w:bookmarkEnd w:id="1097"/>
      <w:bookmarkStart w:id="1098" w:name="_Toc197637901"/>
      <w:bookmarkEnd w:id="1098"/>
      <w:bookmarkStart w:id="1099" w:name="_Toc197635831"/>
      <w:bookmarkEnd w:id="1099"/>
      <w:bookmarkStart w:id="1100" w:name="_Toc197636491"/>
      <w:bookmarkEnd w:id="1100"/>
      <w:bookmarkStart w:id="1101" w:name="_Toc197638432"/>
      <w:bookmarkEnd w:id="1101"/>
      <w:bookmarkStart w:id="1102" w:name="_Toc197636331"/>
      <w:bookmarkEnd w:id="1102"/>
      <w:bookmarkStart w:id="1103" w:name="_Toc197637707"/>
      <w:bookmarkEnd w:id="1103"/>
      <w:bookmarkStart w:id="1104" w:name="_Toc197638433"/>
      <w:bookmarkEnd w:id="1104"/>
      <w:bookmarkStart w:id="1105" w:name="_Toc197637903"/>
      <w:bookmarkEnd w:id="1105"/>
      <w:bookmarkStart w:id="1106" w:name="_Toc197636882"/>
      <w:bookmarkEnd w:id="1106"/>
      <w:bookmarkStart w:id="1107" w:name="_Toc197638966"/>
      <w:bookmarkEnd w:id="1107"/>
      <w:bookmarkStart w:id="1108" w:name="_Toc197637517"/>
      <w:bookmarkEnd w:id="1108"/>
      <w:bookmarkStart w:id="1109" w:name="_Toc197637611"/>
      <w:bookmarkEnd w:id="1109"/>
      <w:bookmarkStart w:id="1110" w:name="_Toc197636033"/>
      <w:bookmarkEnd w:id="1110"/>
      <w:bookmarkStart w:id="1111" w:name="_Toc197636136"/>
      <w:bookmarkEnd w:id="1111"/>
      <w:bookmarkStart w:id="1112" w:name="_Toc197638240"/>
      <w:bookmarkEnd w:id="1112"/>
      <w:bookmarkStart w:id="1113" w:name="_Toc197637327"/>
      <w:bookmarkEnd w:id="1113"/>
      <w:bookmarkStart w:id="1114" w:name="_Toc197636588"/>
      <w:bookmarkEnd w:id="1114"/>
      <w:bookmarkStart w:id="1115" w:name="_Toc197637518"/>
      <w:bookmarkEnd w:id="1115"/>
      <w:bookmarkStart w:id="1116" w:name="_Toc197638096"/>
      <w:bookmarkEnd w:id="1116"/>
      <w:bookmarkStart w:id="1117" w:name="_Toc197636686"/>
      <w:bookmarkEnd w:id="1117"/>
      <w:bookmarkStart w:id="1118" w:name="_Toc197636034"/>
      <w:bookmarkEnd w:id="1118"/>
      <w:bookmarkStart w:id="1119" w:name="_Toc197637902"/>
      <w:bookmarkEnd w:id="1119"/>
      <w:bookmarkStart w:id="1120" w:name="_Toc197635932"/>
      <w:bookmarkEnd w:id="1120"/>
      <w:bookmarkStart w:id="1121" w:name="_Toc197636779"/>
      <w:bookmarkEnd w:id="1121"/>
      <w:bookmarkStart w:id="1122" w:name="_Toc197635826"/>
      <w:bookmarkEnd w:id="1122"/>
      <w:bookmarkStart w:id="1123" w:name="_Toc197635931"/>
      <w:bookmarkEnd w:id="1123"/>
      <w:bookmarkStart w:id="1124" w:name="_Toc197636680"/>
      <w:bookmarkEnd w:id="1124"/>
      <w:bookmarkStart w:id="1125" w:name="_Toc197637322"/>
      <w:bookmarkEnd w:id="1125"/>
      <w:bookmarkStart w:id="1126" w:name="_Toc197636583"/>
      <w:bookmarkEnd w:id="1126"/>
      <w:bookmarkStart w:id="1127" w:name="_Toc197637607"/>
      <w:bookmarkEnd w:id="1127"/>
      <w:bookmarkStart w:id="1128" w:name="_Toc197638962"/>
      <w:bookmarkEnd w:id="1128"/>
      <w:bookmarkStart w:id="1129" w:name="_Toc197637702"/>
      <w:bookmarkEnd w:id="1129"/>
      <w:bookmarkStart w:id="1130" w:name="_Toc197638428"/>
      <w:bookmarkEnd w:id="1130"/>
      <w:bookmarkStart w:id="1131" w:name="_Toc197636876"/>
      <w:bookmarkEnd w:id="1131"/>
      <w:bookmarkStart w:id="1132" w:name="_Toc197637417"/>
      <w:bookmarkEnd w:id="1132"/>
      <w:bookmarkStart w:id="1133" w:name="_Toc197636028"/>
      <w:bookmarkEnd w:id="1133"/>
      <w:bookmarkStart w:id="1134" w:name="_Toc197637512"/>
      <w:bookmarkEnd w:id="1134"/>
      <w:bookmarkStart w:id="1135" w:name="_Toc197636973"/>
      <w:bookmarkEnd w:id="1135"/>
      <w:bookmarkStart w:id="1136" w:name="_Toc197636029"/>
      <w:bookmarkEnd w:id="1136"/>
      <w:bookmarkStart w:id="1137" w:name="_Toc197638860"/>
      <w:bookmarkEnd w:id="1137"/>
      <w:bookmarkStart w:id="1138" w:name="_Toc197635827"/>
      <w:bookmarkEnd w:id="1138"/>
      <w:bookmarkStart w:id="1139" w:name="_Toc197638961"/>
      <w:bookmarkEnd w:id="1139"/>
      <w:bookmarkStart w:id="1140" w:name="_Toc197637799"/>
      <w:bookmarkEnd w:id="1140"/>
      <w:bookmarkStart w:id="1141" w:name="_Toc197637360"/>
      <w:bookmarkEnd w:id="1141"/>
      <w:bookmarkStart w:id="1142" w:name="_Toc197638032"/>
      <w:bookmarkEnd w:id="1142"/>
      <w:bookmarkStart w:id="1143" w:name="_Toc197636267"/>
      <w:bookmarkEnd w:id="1143"/>
      <w:bookmarkStart w:id="1144" w:name="_Toc197636169"/>
      <w:bookmarkEnd w:id="1144"/>
      <w:bookmarkStart w:id="1145" w:name="_Toc197636818"/>
      <w:bookmarkEnd w:id="1145"/>
      <w:bookmarkStart w:id="1146" w:name="_Toc197637012"/>
      <w:bookmarkEnd w:id="1146"/>
      <w:bookmarkStart w:id="1147" w:name="_Toc197638898"/>
      <w:bookmarkEnd w:id="1147"/>
      <w:bookmarkStart w:id="1148" w:name="_Toc197636719"/>
      <w:bookmarkEnd w:id="1148"/>
      <w:bookmarkStart w:id="1149" w:name="_Toc197638130"/>
      <w:bookmarkEnd w:id="1149"/>
      <w:bookmarkStart w:id="1150" w:name="_Toc197636195"/>
      <w:bookmarkEnd w:id="1150"/>
      <w:bookmarkStart w:id="1151" w:name="_Toc197637361"/>
      <w:bookmarkEnd w:id="1151"/>
      <w:bookmarkStart w:id="1152" w:name="_Toc197635969"/>
      <w:bookmarkEnd w:id="1152"/>
      <w:bookmarkStart w:id="1153" w:name="_Toc197637935"/>
      <w:bookmarkEnd w:id="1153"/>
      <w:bookmarkStart w:id="1154" w:name="_Toc197636914"/>
      <w:bookmarkEnd w:id="1154"/>
      <w:bookmarkStart w:id="1155" w:name="_Toc197636621"/>
      <w:bookmarkEnd w:id="1155"/>
      <w:bookmarkStart w:id="1156" w:name="_Toc197637456"/>
      <w:bookmarkEnd w:id="1156"/>
      <w:bookmarkStart w:id="1157" w:name="_Toc197637740"/>
      <w:bookmarkEnd w:id="1157"/>
      <w:bookmarkStart w:id="1158" w:name="_Toc197638371"/>
      <w:bookmarkEnd w:id="1158"/>
      <w:bookmarkStart w:id="1159" w:name="_Toc197635865"/>
      <w:bookmarkEnd w:id="1159"/>
      <w:bookmarkStart w:id="1160" w:name="_Toc197637837"/>
      <w:bookmarkEnd w:id="1160"/>
      <w:bookmarkStart w:id="1161" w:name="_Toc197637455"/>
      <w:bookmarkEnd w:id="1161"/>
      <w:bookmarkStart w:id="1162" w:name="_Toc197636718"/>
      <w:bookmarkEnd w:id="1162"/>
      <w:bookmarkStart w:id="1163" w:name="_Toc197636524"/>
      <w:bookmarkEnd w:id="1163"/>
      <w:bookmarkStart w:id="1164" w:name="_Toc197639000"/>
      <w:bookmarkEnd w:id="1164"/>
      <w:bookmarkStart w:id="1165" w:name="_Toc197637645"/>
      <w:bookmarkEnd w:id="1165"/>
      <w:bookmarkStart w:id="1166" w:name="_Toc197638466"/>
      <w:bookmarkEnd w:id="1166"/>
      <w:bookmarkStart w:id="1167" w:name="_Toc197636066"/>
      <w:bookmarkEnd w:id="1167"/>
      <w:bookmarkStart w:id="1168" w:name="_Toc197636067"/>
      <w:bookmarkEnd w:id="1168"/>
      <w:bookmarkStart w:id="1169" w:name="_Toc197636170"/>
      <w:bookmarkEnd w:id="1169"/>
      <w:bookmarkStart w:id="1170" w:name="_Toc197636363"/>
      <w:bookmarkEnd w:id="1170"/>
      <w:bookmarkStart w:id="1171" w:name="_Toc197636266"/>
      <w:bookmarkEnd w:id="1171"/>
      <w:bookmarkStart w:id="1172" w:name="_Toc197635970"/>
      <w:bookmarkEnd w:id="1172"/>
      <w:bookmarkStart w:id="1173" w:name="_Toc197637011"/>
      <w:bookmarkEnd w:id="1173"/>
      <w:bookmarkStart w:id="1174" w:name="_Toc197636817"/>
      <w:bookmarkEnd w:id="1174"/>
      <w:bookmarkStart w:id="1175" w:name="_Toc197636915"/>
      <w:bookmarkEnd w:id="1175"/>
      <w:bookmarkStart w:id="1176" w:name="_Toc197636427"/>
      <w:bookmarkEnd w:id="1176"/>
      <w:bookmarkStart w:id="1177" w:name="_Toc197638274"/>
      <w:bookmarkEnd w:id="1177"/>
      <w:bookmarkStart w:id="1178" w:name="_Toc197637550"/>
      <w:bookmarkEnd w:id="1178"/>
      <w:bookmarkStart w:id="1179" w:name="_Toc197635950"/>
      <w:bookmarkEnd w:id="1179"/>
      <w:bookmarkStart w:id="1180" w:name="_Toc197636896"/>
      <w:bookmarkEnd w:id="1180"/>
      <w:bookmarkStart w:id="1181" w:name="_Toc197637626"/>
      <w:bookmarkEnd w:id="1181"/>
      <w:bookmarkStart w:id="1182" w:name="_Toc197636799"/>
      <w:bookmarkEnd w:id="1182"/>
      <w:bookmarkStart w:id="1183" w:name="_Toc197638981"/>
      <w:bookmarkEnd w:id="1183"/>
      <w:bookmarkStart w:id="1184" w:name="_Toc197636048"/>
      <w:bookmarkEnd w:id="1184"/>
      <w:bookmarkStart w:id="1185" w:name="_Toc197637342"/>
      <w:bookmarkEnd w:id="1185"/>
      <w:bookmarkStart w:id="1186" w:name="_Toc197635951"/>
      <w:bookmarkEnd w:id="1186"/>
      <w:bookmarkStart w:id="1187" w:name="_Toc197635846"/>
      <w:bookmarkEnd w:id="1187"/>
      <w:bookmarkStart w:id="1188" w:name="_Toc197635845"/>
      <w:bookmarkEnd w:id="1188"/>
      <w:bookmarkStart w:id="1189" w:name="_Toc197638255"/>
      <w:bookmarkEnd w:id="1189"/>
      <w:bookmarkStart w:id="1190" w:name="_Toc197636992"/>
      <w:bookmarkEnd w:id="1190"/>
      <w:bookmarkStart w:id="1191" w:name="_Toc197637341"/>
      <w:bookmarkEnd w:id="1191"/>
      <w:bookmarkStart w:id="1192" w:name="_Toc197637436"/>
      <w:bookmarkEnd w:id="1192"/>
      <w:bookmarkStart w:id="1193" w:name="_Toc197637531"/>
      <w:bookmarkEnd w:id="1193"/>
      <w:bookmarkStart w:id="1194" w:name="_Toc197636993"/>
      <w:bookmarkEnd w:id="1194"/>
      <w:bookmarkStart w:id="1195" w:name="_Toc197637721"/>
      <w:bookmarkEnd w:id="1195"/>
      <w:bookmarkStart w:id="1196" w:name="_Toc197636151"/>
      <w:bookmarkEnd w:id="1196"/>
      <w:bookmarkStart w:id="1197" w:name="_Toc197636150"/>
      <w:bookmarkEnd w:id="1197"/>
      <w:bookmarkStart w:id="1198" w:name="_Toc197636798"/>
      <w:bookmarkEnd w:id="1198"/>
      <w:bookmarkStart w:id="1199" w:name="_Toc197638111"/>
      <w:bookmarkEnd w:id="1199"/>
      <w:bookmarkStart w:id="1200" w:name="_Toc197638352"/>
      <w:bookmarkEnd w:id="1200"/>
      <w:bookmarkStart w:id="1201" w:name="_Toc197638013"/>
      <w:bookmarkEnd w:id="1201"/>
      <w:bookmarkStart w:id="1202" w:name="_Toc197638879"/>
      <w:bookmarkEnd w:id="1202"/>
      <w:bookmarkStart w:id="1203" w:name="_Toc197636895"/>
      <w:bookmarkEnd w:id="1203"/>
      <w:bookmarkStart w:id="1204" w:name="_Toc197637818"/>
      <w:bookmarkEnd w:id="1204"/>
      <w:bookmarkStart w:id="1205" w:name="_Toc197636047"/>
      <w:bookmarkEnd w:id="1205"/>
      <w:bookmarkStart w:id="1206" w:name="_Toc197637916"/>
      <w:bookmarkEnd w:id="1206"/>
      <w:bookmarkStart w:id="1207" w:name="_Toc197638447"/>
      <w:bookmarkEnd w:id="1207"/>
      <w:bookmarkStart w:id="1208" w:name="_Toc197636343"/>
      <w:bookmarkEnd w:id="1208"/>
      <w:bookmarkStart w:id="1209" w:name="_Toc197636991"/>
      <w:bookmarkEnd w:id="1209"/>
      <w:bookmarkStart w:id="1210" w:name="_Toc197637530"/>
      <w:bookmarkEnd w:id="1210"/>
      <w:bookmarkStart w:id="1211" w:name="_Toc197638877"/>
      <w:bookmarkEnd w:id="1211"/>
      <w:bookmarkStart w:id="1212" w:name="_Toc197637623"/>
      <w:bookmarkEnd w:id="1212"/>
      <w:bookmarkStart w:id="1213" w:name="_Toc197636797"/>
      <w:bookmarkEnd w:id="1213"/>
      <w:bookmarkStart w:id="1214" w:name="_Toc197636046"/>
      <w:bookmarkEnd w:id="1214"/>
      <w:bookmarkStart w:id="1215" w:name="_Toc197636698"/>
      <w:bookmarkEnd w:id="1215"/>
      <w:bookmarkStart w:id="1216" w:name="_Toc197637718"/>
      <w:bookmarkEnd w:id="1216"/>
      <w:bookmarkStart w:id="1217" w:name="_Toc197636989"/>
      <w:bookmarkEnd w:id="1217"/>
      <w:bookmarkStart w:id="1218" w:name="_Toc197636503"/>
      <w:bookmarkEnd w:id="1218"/>
      <w:bookmarkStart w:id="1219" w:name="_Toc197635949"/>
      <w:bookmarkEnd w:id="1219"/>
      <w:bookmarkStart w:id="1220" w:name="_Toc197636601"/>
      <w:bookmarkEnd w:id="1220"/>
      <w:bookmarkStart w:id="1221" w:name="_Toc197636147"/>
      <w:bookmarkEnd w:id="1221"/>
      <w:bookmarkStart w:id="1222" w:name="_Toc197638445"/>
      <w:bookmarkEnd w:id="1222"/>
      <w:bookmarkStart w:id="1223" w:name="_Toc197638878"/>
      <w:bookmarkEnd w:id="1223"/>
      <w:bookmarkStart w:id="1224" w:name="_Toc197638252"/>
      <w:bookmarkEnd w:id="1224"/>
      <w:bookmarkStart w:id="1225" w:name="_Toc197636149"/>
      <w:bookmarkEnd w:id="1225"/>
      <w:bookmarkStart w:id="1226" w:name="_Toc197637816"/>
      <w:bookmarkEnd w:id="1226"/>
      <w:bookmarkStart w:id="1227" w:name="_Toc197635948"/>
      <w:bookmarkEnd w:id="1227"/>
      <w:bookmarkStart w:id="1228" w:name="_Toc197636341"/>
      <w:bookmarkEnd w:id="1228"/>
      <w:bookmarkStart w:id="1229" w:name="_Toc197636044"/>
      <w:bookmarkEnd w:id="1229"/>
      <w:bookmarkStart w:id="1230" w:name="_Toc197638980"/>
      <w:bookmarkEnd w:id="1230"/>
      <w:bookmarkStart w:id="1231" w:name="_Toc197636108"/>
      <w:bookmarkEnd w:id="1231"/>
      <w:bookmarkStart w:id="1232" w:name="_Toc197637340"/>
      <w:bookmarkEnd w:id="1232"/>
      <w:bookmarkStart w:id="1233" w:name="_Toc197638978"/>
      <w:bookmarkEnd w:id="1233"/>
      <w:bookmarkStart w:id="1234" w:name="_Toc197636109"/>
      <w:bookmarkEnd w:id="1234"/>
      <w:bookmarkStart w:id="1235" w:name="_Toc197637528"/>
      <w:bookmarkEnd w:id="1235"/>
      <w:bookmarkStart w:id="1236" w:name="_Toc197636600"/>
      <w:bookmarkEnd w:id="1236"/>
      <w:bookmarkStart w:id="1237" w:name="_Toc197637338"/>
      <w:bookmarkEnd w:id="1237"/>
      <w:bookmarkStart w:id="1238" w:name="_Toc197638109"/>
      <w:bookmarkEnd w:id="1238"/>
      <w:bookmarkStart w:id="1239" w:name="_Toc197636045"/>
      <w:bookmarkEnd w:id="1239"/>
      <w:bookmarkStart w:id="1240" w:name="_Toc197636893"/>
      <w:bookmarkEnd w:id="1240"/>
      <w:bookmarkStart w:id="1241" w:name="_Toc197635947"/>
      <w:bookmarkEnd w:id="1241"/>
      <w:bookmarkStart w:id="1242" w:name="_Toc197637529"/>
      <w:bookmarkEnd w:id="1242"/>
      <w:bookmarkStart w:id="1243" w:name="_Toc197636245"/>
      <w:bookmarkEnd w:id="1243"/>
      <w:bookmarkStart w:id="1244" w:name="_Toc197635842"/>
      <w:bookmarkEnd w:id="1244"/>
      <w:bookmarkStart w:id="1245" w:name="_Toc197635843"/>
      <w:bookmarkEnd w:id="1245"/>
      <w:bookmarkStart w:id="1246" w:name="_Toc197636504"/>
      <w:bookmarkEnd w:id="1246"/>
      <w:bookmarkStart w:id="1247" w:name="_Toc197638350"/>
      <w:bookmarkEnd w:id="1247"/>
      <w:bookmarkStart w:id="1248" w:name="_Toc197638010"/>
      <w:bookmarkEnd w:id="1248"/>
      <w:bookmarkStart w:id="1249" w:name="_Toc197637815"/>
      <w:bookmarkEnd w:id="1249"/>
      <w:bookmarkStart w:id="1250" w:name="_Toc197637434"/>
      <w:bookmarkEnd w:id="1250"/>
      <w:bookmarkStart w:id="1251" w:name="_Toc197636148"/>
      <w:bookmarkEnd w:id="1251"/>
      <w:bookmarkStart w:id="1252" w:name="_Toc197637719"/>
      <w:bookmarkEnd w:id="1252"/>
      <w:bookmarkStart w:id="1253" w:name="_Toc197638444"/>
      <w:bookmarkEnd w:id="1253"/>
      <w:bookmarkStart w:id="1254" w:name="_Toc197636407"/>
      <w:bookmarkEnd w:id="1254"/>
      <w:bookmarkStart w:id="1255" w:name="_Toc197638876"/>
      <w:bookmarkEnd w:id="1255"/>
      <w:bookmarkStart w:id="1256" w:name="_Toc197636246"/>
      <w:bookmarkEnd w:id="1256"/>
      <w:bookmarkStart w:id="1257" w:name="_Toc197638253"/>
      <w:bookmarkEnd w:id="1257"/>
      <w:bookmarkStart w:id="1258" w:name="_Toc197636894"/>
      <w:bookmarkEnd w:id="1258"/>
      <w:bookmarkStart w:id="1259" w:name="_Toc197636892"/>
      <w:bookmarkEnd w:id="1259"/>
      <w:bookmarkStart w:id="1260" w:name="_Toc197637435"/>
      <w:bookmarkEnd w:id="1260"/>
      <w:bookmarkStart w:id="1261" w:name="_Toc197638349"/>
      <w:bookmarkEnd w:id="1261"/>
      <w:bookmarkStart w:id="1262" w:name="_Toc197636110"/>
      <w:bookmarkEnd w:id="1262"/>
      <w:bookmarkStart w:id="1263" w:name="_Toc197636795"/>
      <w:bookmarkEnd w:id="1263"/>
      <w:bookmarkStart w:id="1264" w:name="_Toc197636342"/>
      <w:bookmarkEnd w:id="1264"/>
      <w:bookmarkStart w:id="1265" w:name="_Toc197637913"/>
      <w:bookmarkEnd w:id="1265"/>
      <w:bookmarkStart w:id="1266" w:name="_Toc197636796"/>
      <w:bookmarkEnd w:id="1266"/>
      <w:bookmarkStart w:id="1267" w:name="_Toc197637433"/>
      <w:bookmarkEnd w:id="1267"/>
      <w:bookmarkStart w:id="1268" w:name="_Toc197638011"/>
      <w:bookmarkEnd w:id="1268"/>
      <w:bookmarkStart w:id="1269" w:name="_Toc197637339"/>
      <w:bookmarkEnd w:id="1269"/>
      <w:bookmarkStart w:id="1270" w:name="_Toc197636990"/>
      <w:bookmarkEnd w:id="1270"/>
      <w:bookmarkStart w:id="1271" w:name="_Toc197638979"/>
      <w:bookmarkEnd w:id="1271"/>
      <w:bookmarkStart w:id="1272" w:name="_Toc197636696"/>
      <w:bookmarkEnd w:id="1272"/>
      <w:bookmarkStart w:id="1273" w:name="_Toc197636599"/>
      <w:bookmarkEnd w:id="1273"/>
      <w:bookmarkStart w:id="1274" w:name="_Toc197638977"/>
      <w:bookmarkEnd w:id="1274"/>
      <w:bookmarkStart w:id="1275" w:name="_Toc197635844"/>
      <w:bookmarkEnd w:id="1275"/>
      <w:bookmarkStart w:id="1276" w:name="_Toc197636697"/>
      <w:bookmarkEnd w:id="1276"/>
      <w:bookmarkStart w:id="1277" w:name="_Toc197637914"/>
      <w:bookmarkEnd w:id="1277"/>
      <w:bookmarkStart w:id="1278" w:name="_Toc197637624"/>
      <w:bookmarkEnd w:id="1278"/>
      <w:bookmarkStart w:id="1279" w:name="_Toc197638108"/>
      <w:bookmarkEnd w:id="1279"/>
      <w:bookmarkStart w:id="1280" w:name="_Toc197636406"/>
      <w:bookmarkEnd w:id="1280"/>
      <w:bookmarkStart w:id="1281" w:name="_Toc197636244"/>
      <w:bookmarkEnd w:id="1281"/>
      <w:bookmarkStart w:id="1282" w:name="_Toc197636405"/>
      <w:bookmarkEnd w:id="1282"/>
      <w:bookmarkStart w:id="1283" w:name="_Toc197638446"/>
      <w:bookmarkEnd w:id="1283"/>
      <w:bookmarkStart w:id="1284" w:name="_Toc197636055"/>
      <w:bookmarkEnd w:id="1284"/>
      <w:bookmarkStart w:id="1285" w:name="_Toc197636416"/>
      <w:bookmarkEnd w:id="1285"/>
      <w:bookmarkStart w:id="1286" w:name="_Toc197638887"/>
      <w:bookmarkEnd w:id="1286"/>
      <w:bookmarkStart w:id="1287" w:name="_Toc197635854"/>
      <w:bookmarkEnd w:id="1287"/>
      <w:bookmarkStart w:id="1288" w:name="_Toc197636611"/>
      <w:bookmarkEnd w:id="1288"/>
      <w:bookmarkStart w:id="1289" w:name="_Toc197636610"/>
      <w:bookmarkEnd w:id="1289"/>
      <w:bookmarkStart w:id="1290" w:name="_Toc197636184"/>
      <w:bookmarkEnd w:id="1290"/>
      <w:bookmarkStart w:id="1291" w:name="_Toc197637350"/>
      <w:bookmarkEnd w:id="1291"/>
      <w:bookmarkStart w:id="1292" w:name="_Toc197638989"/>
      <w:bookmarkEnd w:id="1292"/>
      <w:bookmarkStart w:id="1293" w:name="_Toc197638119"/>
      <w:bookmarkEnd w:id="1293"/>
      <w:bookmarkStart w:id="1294" w:name="_Toc197636706"/>
      <w:bookmarkEnd w:id="1294"/>
      <w:bookmarkStart w:id="1295" w:name="_Toc197636417"/>
      <w:bookmarkEnd w:id="1295"/>
      <w:bookmarkStart w:id="1296" w:name="_Toc197638021"/>
      <w:bookmarkEnd w:id="1296"/>
      <w:bookmarkStart w:id="1297" w:name="_Toc197636904"/>
      <w:bookmarkEnd w:id="1297"/>
      <w:bookmarkStart w:id="1298" w:name="_Toc197637539"/>
      <w:bookmarkEnd w:id="1298"/>
      <w:bookmarkStart w:id="1299" w:name="_Toc197638264"/>
      <w:bookmarkEnd w:id="1299"/>
      <w:bookmarkStart w:id="1300" w:name="_Toc197636806"/>
      <w:bookmarkEnd w:id="1300"/>
      <w:bookmarkStart w:id="1301" w:name="_Toc197636514"/>
      <w:bookmarkEnd w:id="1301"/>
      <w:bookmarkStart w:id="1302" w:name="_Toc197637001"/>
      <w:bookmarkEnd w:id="1302"/>
      <w:bookmarkStart w:id="1303" w:name="_Toc197637444"/>
      <w:bookmarkEnd w:id="1303"/>
      <w:bookmarkStart w:id="1304" w:name="_Toc197636353"/>
      <w:bookmarkEnd w:id="1304"/>
      <w:bookmarkStart w:id="1305" w:name="_Toc197636255"/>
      <w:bookmarkEnd w:id="1305"/>
      <w:bookmarkStart w:id="1306" w:name="_Toc197636903"/>
      <w:bookmarkEnd w:id="1306"/>
      <w:bookmarkStart w:id="1307" w:name="_Toc197637923"/>
      <w:bookmarkEnd w:id="1307"/>
      <w:bookmarkStart w:id="1308" w:name="_Toc197636159"/>
      <w:bookmarkEnd w:id="1308"/>
      <w:bookmarkStart w:id="1309" w:name="_Toc197638118"/>
      <w:bookmarkEnd w:id="1309"/>
      <w:bookmarkStart w:id="1310" w:name="_Toc197638988"/>
      <w:bookmarkEnd w:id="1310"/>
      <w:bookmarkStart w:id="1311" w:name="_Toc197636513"/>
      <w:bookmarkEnd w:id="1311"/>
      <w:bookmarkStart w:id="1312" w:name="_Toc197635959"/>
      <w:bookmarkEnd w:id="1312"/>
      <w:bookmarkStart w:id="1313" w:name="_Toc197638455"/>
      <w:bookmarkEnd w:id="1313"/>
      <w:bookmarkStart w:id="1314" w:name="_Toc197636185"/>
      <w:bookmarkEnd w:id="1314"/>
      <w:bookmarkStart w:id="1315" w:name="_Toc197636805"/>
      <w:bookmarkEnd w:id="1315"/>
      <w:bookmarkStart w:id="1316" w:name="_Toc197638263"/>
      <w:bookmarkEnd w:id="1316"/>
      <w:bookmarkStart w:id="1317" w:name="_Toc197636708"/>
      <w:bookmarkEnd w:id="1317"/>
      <w:bookmarkStart w:id="1318" w:name="_Toc197636415"/>
      <w:bookmarkEnd w:id="1318"/>
      <w:bookmarkStart w:id="1319" w:name="_Toc197637348"/>
      <w:bookmarkEnd w:id="1319"/>
      <w:bookmarkStart w:id="1320" w:name="_Toc197637000"/>
      <w:bookmarkEnd w:id="1320"/>
      <w:bookmarkStart w:id="1321" w:name="_Toc197636256"/>
      <w:bookmarkEnd w:id="1321"/>
      <w:bookmarkStart w:id="1322" w:name="_Toc197636707"/>
      <w:bookmarkEnd w:id="1322"/>
      <w:bookmarkStart w:id="1323" w:name="_Toc197637634"/>
      <w:bookmarkEnd w:id="1323"/>
      <w:bookmarkStart w:id="1324" w:name="_Toc197637825"/>
      <w:bookmarkEnd w:id="1324"/>
      <w:bookmarkStart w:id="1325" w:name="_Toc197638886"/>
      <w:bookmarkEnd w:id="1325"/>
      <w:bookmarkStart w:id="1326" w:name="_Toc197636609"/>
      <w:bookmarkEnd w:id="1326"/>
      <w:bookmarkStart w:id="1327" w:name="_Toc197638020"/>
      <w:bookmarkEnd w:id="1327"/>
      <w:bookmarkStart w:id="1328" w:name="_Toc197637728"/>
      <w:bookmarkEnd w:id="1328"/>
      <w:bookmarkStart w:id="1329" w:name="_Toc197637349"/>
      <w:bookmarkEnd w:id="1329"/>
      <w:bookmarkStart w:id="1330" w:name="_Toc197636902"/>
      <w:bookmarkEnd w:id="1330"/>
      <w:bookmarkStart w:id="1331" w:name="_Toc197636512"/>
      <w:bookmarkEnd w:id="1331"/>
      <w:bookmarkStart w:id="1332" w:name="_Toc197638359"/>
      <w:bookmarkEnd w:id="1332"/>
      <w:bookmarkStart w:id="1333" w:name="_Toc197636807"/>
      <w:bookmarkEnd w:id="1333"/>
      <w:bookmarkStart w:id="1334" w:name="_Toc197637826"/>
      <w:bookmarkEnd w:id="1334"/>
      <w:bookmarkStart w:id="1335" w:name="_Toc197638454"/>
      <w:bookmarkEnd w:id="1335"/>
      <w:bookmarkStart w:id="1336" w:name="_Toc197635853"/>
      <w:bookmarkEnd w:id="1336"/>
      <w:bookmarkStart w:id="1337" w:name="_Toc197635958"/>
      <w:bookmarkEnd w:id="1337"/>
      <w:bookmarkStart w:id="1338" w:name="_Toc197638360"/>
      <w:bookmarkEnd w:id="1338"/>
      <w:bookmarkStart w:id="1339" w:name="_Toc197636352"/>
      <w:bookmarkEnd w:id="1339"/>
      <w:bookmarkStart w:id="1340" w:name="_Toc197636056"/>
      <w:bookmarkEnd w:id="1340"/>
      <w:bookmarkStart w:id="1341" w:name="_Toc197636999"/>
      <w:bookmarkEnd w:id="1341"/>
      <w:bookmarkStart w:id="1342" w:name="_Toc197636158"/>
      <w:bookmarkEnd w:id="1342"/>
      <w:bookmarkStart w:id="1343" w:name="_Toc197638262"/>
      <w:bookmarkEnd w:id="1343"/>
      <w:bookmarkStart w:id="1344" w:name="_Toc197637729"/>
      <w:bookmarkEnd w:id="1344"/>
      <w:bookmarkStart w:id="1345" w:name="_Toc197637924"/>
      <w:bookmarkEnd w:id="1345"/>
      <w:bookmarkStart w:id="1346" w:name="_Toc197638361"/>
      <w:bookmarkEnd w:id="1346"/>
      <w:bookmarkStart w:id="1347" w:name="_Toc197637633"/>
      <w:bookmarkEnd w:id="1347"/>
      <w:bookmarkStart w:id="1348" w:name="_Toc197618736"/>
      <w:bookmarkEnd w:id="1348"/>
      <w:bookmarkStart w:id="1349" w:name="_Toc197638477"/>
      <w:bookmarkEnd w:id="1349"/>
      <w:bookmarkStart w:id="1350" w:name="_Toc197635981"/>
      <w:bookmarkEnd w:id="1350"/>
      <w:bookmarkStart w:id="1351" w:name="_Toc197636926"/>
      <w:bookmarkEnd w:id="1351"/>
      <w:bookmarkStart w:id="1352" w:name="_Toc197638285"/>
      <w:bookmarkEnd w:id="1352"/>
      <w:bookmarkStart w:id="1353" w:name="_Toc197638382"/>
      <w:bookmarkEnd w:id="1353"/>
      <w:bookmarkStart w:id="1354" w:name="_Toc197635876"/>
      <w:bookmarkEnd w:id="1354"/>
      <w:bookmarkStart w:id="1355" w:name="_Toc197637751"/>
      <w:bookmarkEnd w:id="1355"/>
      <w:bookmarkStart w:id="1356" w:name="_Toc197637466"/>
      <w:bookmarkEnd w:id="1356"/>
      <w:bookmarkStart w:id="1357" w:name="_Toc197638142"/>
      <w:bookmarkEnd w:id="1357"/>
      <w:bookmarkStart w:id="1358" w:name="_Toc197638141"/>
      <w:bookmarkEnd w:id="1358"/>
      <w:bookmarkStart w:id="1359" w:name="_Toc197637849"/>
      <w:bookmarkEnd w:id="1359"/>
      <w:bookmarkStart w:id="1360" w:name="_Toc197618769"/>
      <w:bookmarkEnd w:id="1360"/>
      <w:bookmarkStart w:id="1361" w:name="_Toc197637023"/>
      <w:bookmarkEnd w:id="1361"/>
      <w:bookmarkStart w:id="1362" w:name="_Toc197637022"/>
      <w:bookmarkEnd w:id="1362"/>
      <w:bookmarkStart w:id="1363" w:name="_Toc197637848"/>
      <w:bookmarkEnd w:id="1363"/>
      <w:bookmarkStart w:id="1364" w:name="_Toc197636829"/>
      <w:bookmarkEnd w:id="1364"/>
      <w:bookmarkStart w:id="1365" w:name="_Toc197636278"/>
      <w:bookmarkEnd w:id="1365"/>
      <w:bookmarkStart w:id="1366" w:name="_Toc197638478"/>
      <w:bookmarkEnd w:id="1366"/>
      <w:bookmarkStart w:id="1367" w:name="_Toc197637467"/>
      <w:bookmarkEnd w:id="1367"/>
      <w:bookmarkStart w:id="1368" w:name="_Toc197637657"/>
      <w:bookmarkEnd w:id="1368"/>
      <w:bookmarkStart w:id="1369" w:name="_Toc197638383"/>
      <w:bookmarkEnd w:id="1369"/>
      <w:bookmarkStart w:id="1370" w:name="_Toc197637947"/>
      <w:bookmarkEnd w:id="1370"/>
      <w:bookmarkStart w:id="1371" w:name="_Toc197636375"/>
      <w:bookmarkEnd w:id="1371"/>
      <w:bookmarkStart w:id="1372" w:name="_Toc197637656"/>
      <w:bookmarkEnd w:id="1372"/>
      <w:bookmarkStart w:id="1373" w:name="_Toc197636730"/>
      <w:bookmarkEnd w:id="1373"/>
      <w:bookmarkStart w:id="1374" w:name="_Toc197637371"/>
      <w:bookmarkEnd w:id="1374"/>
      <w:bookmarkStart w:id="1375" w:name="_Toc197638044"/>
      <w:bookmarkEnd w:id="1375"/>
      <w:bookmarkStart w:id="1376" w:name="_Toc197638286"/>
      <w:bookmarkEnd w:id="1376"/>
      <w:bookmarkStart w:id="1377" w:name="_Toc197636181"/>
      <w:bookmarkEnd w:id="1377"/>
      <w:bookmarkStart w:id="1378" w:name="_Toc197638910"/>
      <w:bookmarkEnd w:id="1378"/>
      <w:bookmarkStart w:id="1379" w:name="_Toc197637752"/>
      <w:bookmarkEnd w:id="1379"/>
      <w:bookmarkStart w:id="1380" w:name="_Toc197636207"/>
      <w:bookmarkEnd w:id="1380"/>
      <w:bookmarkStart w:id="1381" w:name="_Toc197636078"/>
      <w:bookmarkEnd w:id="1381"/>
      <w:bookmarkStart w:id="1382" w:name="_Toc197637562"/>
      <w:bookmarkEnd w:id="1382"/>
      <w:bookmarkStart w:id="1383" w:name="_Toc197638043"/>
      <w:bookmarkEnd w:id="1383"/>
      <w:bookmarkStart w:id="1384" w:name="_Toc197637946"/>
      <w:bookmarkEnd w:id="1384"/>
      <w:bookmarkStart w:id="1385" w:name="_Toc197639011"/>
      <w:bookmarkEnd w:id="1385"/>
      <w:bookmarkStart w:id="1386" w:name="_Toc197638909"/>
      <w:bookmarkEnd w:id="1386"/>
      <w:bookmarkStart w:id="1387" w:name="_Toc197637372"/>
      <w:bookmarkEnd w:id="1387"/>
      <w:bookmarkStart w:id="1388" w:name="_Toc197639012"/>
      <w:bookmarkEnd w:id="1388"/>
      <w:bookmarkStart w:id="1389" w:name="_Toc197636439"/>
      <w:bookmarkEnd w:id="1389"/>
      <w:bookmarkStart w:id="1390" w:name="_Toc197636536"/>
      <w:bookmarkEnd w:id="1390"/>
      <w:bookmarkStart w:id="1391" w:name="_Toc197636633"/>
      <w:bookmarkEnd w:id="1391"/>
      <w:bookmarkStart w:id="1392" w:name="_Toc197637561"/>
      <w:bookmarkEnd w:id="1392"/>
      <w:bookmarkStart w:id="1393" w:name="_Toc197637546"/>
      <w:bookmarkEnd w:id="1393"/>
      <w:bookmarkStart w:id="1394" w:name="_Toc197637545"/>
      <w:bookmarkEnd w:id="1394"/>
      <w:bookmarkStart w:id="1395" w:name="_Toc197637006"/>
      <w:bookmarkEnd w:id="1395"/>
      <w:bookmarkStart w:id="1396" w:name="_Toc197638996"/>
      <w:bookmarkEnd w:id="1396"/>
      <w:bookmarkStart w:id="1397" w:name="_Toc197636191"/>
      <w:bookmarkEnd w:id="1397"/>
      <w:bookmarkStart w:id="1398" w:name="_Toc197636910"/>
      <w:bookmarkEnd w:id="1398"/>
      <w:bookmarkStart w:id="1399" w:name="_Toc197638994"/>
      <w:bookmarkEnd w:id="1399"/>
      <w:bookmarkStart w:id="1400" w:name="_Toc197636617"/>
      <w:bookmarkEnd w:id="1400"/>
      <w:bookmarkStart w:id="1401" w:name="_Toc197638366"/>
      <w:bookmarkEnd w:id="1401"/>
      <w:bookmarkStart w:id="1402" w:name="_Toc197636422"/>
      <w:bookmarkEnd w:id="1402"/>
      <w:bookmarkStart w:id="1403" w:name="_Toc197638269"/>
      <w:bookmarkEnd w:id="1403"/>
      <w:bookmarkStart w:id="1404" w:name="_Toc197638893"/>
      <w:bookmarkEnd w:id="1404"/>
      <w:bookmarkStart w:id="1405" w:name="_Toc197637736"/>
      <w:bookmarkEnd w:id="1405"/>
      <w:bookmarkStart w:id="1406" w:name="_Toc197636812"/>
      <w:bookmarkEnd w:id="1406"/>
      <w:bookmarkStart w:id="1407" w:name="_Toc197636714"/>
      <w:bookmarkEnd w:id="1407"/>
      <w:bookmarkStart w:id="1408" w:name="_Toc197638367"/>
      <w:bookmarkEnd w:id="1408"/>
      <w:bookmarkStart w:id="1409" w:name="_Toc197637356"/>
      <w:bookmarkEnd w:id="1409"/>
      <w:bookmarkStart w:id="1410" w:name="_Toc197636165"/>
      <w:bookmarkEnd w:id="1410"/>
      <w:bookmarkStart w:id="1411" w:name="_Toc197638027"/>
      <w:bookmarkEnd w:id="1411"/>
      <w:bookmarkStart w:id="1412" w:name="_Toc197638365"/>
      <w:bookmarkEnd w:id="1412"/>
      <w:bookmarkStart w:id="1413" w:name="_Toc197636261"/>
      <w:bookmarkEnd w:id="1413"/>
      <w:bookmarkStart w:id="1414" w:name="_Toc197638125"/>
      <w:bookmarkEnd w:id="1414"/>
      <w:bookmarkStart w:id="1415" w:name="_Toc197637354"/>
      <w:bookmarkEnd w:id="1415"/>
      <w:bookmarkStart w:id="1416" w:name="_Toc197637929"/>
      <w:bookmarkEnd w:id="1416"/>
      <w:bookmarkStart w:id="1417" w:name="_Toc197638461"/>
      <w:bookmarkEnd w:id="1417"/>
      <w:bookmarkStart w:id="1418" w:name="_Toc197638460"/>
      <w:bookmarkEnd w:id="1418"/>
      <w:bookmarkStart w:id="1419" w:name="_Toc197636713"/>
      <w:bookmarkEnd w:id="1419"/>
      <w:bookmarkStart w:id="1420" w:name="_Toc197637931"/>
      <w:bookmarkEnd w:id="1420"/>
      <w:bookmarkStart w:id="1421" w:name="_Toc197636423"/>
      <w:bookmarkEnd w:id="1421"/>
      <w:bookmarkStart w:id="1422" w:name="_Toc197635859"/>
      <w:bookmarkEnd w:id="1422"/>
      <w:bookmarkStart w:id="1423" w:name="_Toc197637450"/>
      <w:bookmarkEnd w:id="1423"/>
      <w:bookmarkStart w:id="1424" w:name="_Toc197638268"/>
      <w:bookmarkEnd w:id="1424"/>
      <w:bookmarkStart w:id="1425" w:name="_Toc197636061"/>
      <w:bookmarkEnd w:id="1425"/>
      <w:bookmarkStart w:id="1426" w:name="_Toc197636190"/>
      <w:bookmarkEnd w:id="1426"/>
      <w:bookmarkStart w:id="1427" w:name="_Toc197636811"/>
      <w:bookmarkEnd w:id="1427"/>
      <w:bookmarkStart w:id="1428" w:name="_Toc197637005"/>
      <w:bookmarkEnd w:id="1428"/>
      <w:bookmarkStart w:id="1429" w:name="_Toc197635860"/>
      <w:bookmarkEnd w:id="1429"/>
      <w:bookmarkStart w:id="1430" w:name="_Toc197637007"/>
      <w:bookmarkEnd w:id="1430"/>
      <w:bookmarkStart w:id="1431" w:name="_Toc197636164"/>
      <w:bookmarkEnd w:id="1431"/>
      <w:bookmarkStart w:id="1432" w:name="_Toc197636359"/>
      <w:bookmarkEnd w:id="1432"/>
      <w:bookmarkStart w:id="1433" w:name="_Toc197638462"/>
      <w:bookmarkEnd w:id="1433"/>
      <w:bookmarkStart w:id="1434" w:name="_Toc197636909"/>
      <w:bookmarkEnd w:id="1434"/>
      <w:bookmarkStart w:id="1435" w:name="_Toc197636062"/>
      <w:bookmarkEnd w:id="1435"/>
      <w:bookmarkStart w:id="1436" w:name="_Toc197637640"/>
      <w:bookmarkEnd w:id="1436"/>
      <w:bookmarkStart w:id="1437" w:name="_Toc197638124"/>
      <w:bookmarkEnd w:id="1437"/>
      <w:bookmarkStart w:id="1438" w:name="_Toc197637832"/>
      <w:bookmarkEnd w:id="1438"/>
      <w:bookmarkStart w:id="1439" w:name="_Toc197636262"/>
      <w:bookmarkEnd w:id="1439"/>
      <w:bookmarkStart w:id="1440" w:name="_Toc197636616"/>
      <w:bookmarkEnd w:id="1440"/>
      <w:bookmarkStart w:id="1441" w:name="_Toc197637451"/>
      <w:bookmarkEnd w:id="1441"/>
      <w:bookmarkStart w:id="1442" w:name="_Toc197638026"/>
      <w:bookmarkEnd w:id="1442"/>
      <w:bookmarkStart w:id="1443" w:name="_Toc197638270"/>
      <w:bookmarkEnd w:id="1443"/>
      <w:bookmarkStart w:id="1444" w:name="_Toc197636813"/>
      <w:bookmarkEnd w:id="1444"/>
      <w:bookmarkStart w:id="1445" w:name="_Toc197638894"/>
      <w:bookmarkEnd w:id="1445"/>
      <w:bookmarkStart w:id="1446" w:name="_Toc197638995"/>
      <w:bookmarkEnd w:id="1446"/>
      <w:bookmarkStart w:id="1447" w:name="_Toc197636519"/>
      <w:bookmarkEnd w:id="1447"/>
      <w:bookmarkStart w:id="1448" w:name="_Toc197638126"/>
      <w:bookmarkEnd w:id="1448"/>
      <w:bookmarkStart w:id="1449" w:name="_Toc197637833"/>
      <w:bookmarkEnd w:id="1449"/>
      <w:bookmarkStart w:id="1450" w:name="_Toc197636908"/>
      <w:bookmarkEnd w:id="1450"/>
      <w:bookmarkStart w:id="1451" w:name="_Toc197637930"/>
      <w:bookmarkEnd w:id="1451"/>
      <w:bookmarkStart w:id="1452" w:name="_Toc197638892"/>
      <w:bookmarkEnd w:id="1452"/>
      <w:bookmarkStart w:id="1453" w:name="_Toc197635964"/>
      <w:bookmarkEnd w:id="1453"/>
      <w:bookmarkStart w:id="1454" w:name="_Toc197637355"/>
      <w:bookmarkEnd w:id="1454"/>
      <w:bookmarkStart w:id="1455" w:name="_Toc197635965"/>
      <w:bookmarkEnd w:id="1455"/>
      <w:bookmarkStart w:id="1456" w:name="_Toc197636520"/>
      <w:bookmarkEnd w:id="1456"/>
      <w:bookmarkStart w:id="1457" w:name="_Toc197636615"/>
      <w:bookmarkEnd w:id="1457"/>
      <w:bookmarkStart w:id="1458" w:name="_Toc197636712"/>
      <w:bookmarkEnd w:id="1458"/>
      <w:bookmarkStart w:id="1459" w:name="_Toc197636358"/>
      <w:bookmarkEnd w:id="1459"/>
      <w:bookmarkStart w:id="1460" w:name="_Toc197638028"/>
      <w:bookmarkEnd w:id="1460"/>
      <w:bookmarkStart w:id="1461" w:name="_Toc197637735"/>
      <w:bookmarkEnd w:id="1461"/>
      <w:bookmarkStart w:id="1462" w:name="_Toc197636371"/>
      <w:bookmarkEnd w:id="1462"/>
      <w:bookmarkStart w:id="1463" w:name="_Toc197637369"/>
      <w:bookmarkEnd w:id="1463"/>
      <w:bookmarkStart w:id="1464" w:name="_Toc197636826"/>
      <w:bookmarkEnd w:id="1464"/>
      <w:bookmarkStart w:id="1465" w:name="_Toc197636825"/>
      <w:bookmarkEnd w:id="1465"/>
      <w:bookmarkStart w:id="1466" w:name="_Toc197636922"/>
      <w:bookmarkEnd w:id="1466"/>
      <w:bookmarkStart w:id="1467" w:name="_Toc197636203"/>
      <w:bookmarkEnd w:id="1467"/>
      <w:bookmarkStart w:id="1468" w:name="_Toc197635873"/>
      <w:bookmarkEnd w:id="1468"/>
      <w:bookmarkStart w:id="1469" w:name="_Toc197636275"/>
      <w:bookmarkEnd w:id="1469"/>
      <w:bookmarkStart w:id="1470" w:name="_Toc197635978"/>
      <w:bookmarkEnd w:id="1470"/>
      <w:bookmarkStart w:id="1471" w:name="_Toc197636177"/>
      <w:bookmarkEnd w:id="1471"/>
      <w:bookmarkStart w:id="1472" w:name="_Toc197636629"/>
      <w:bookmarkEnd w:id="1472"/>
      <w:bookmarkStart w:id="1473" w:name="_Toc197637844"/>
      <w:bookmarkEnd w:id="1473"/>
      <w:bookmarkStart w:id="1474" w:name="_Toc197636532"/>
      <w:bookmarkEnd w:id="1474"/>
      <w:bookmarkStart w:id="1475" w:name="_Toc197638138"/>
      <w:bookmarkEnd w:id="1475"/>
      <w:bookmarkStart w:id="1476" w:name="_Toc197638379"/>
      <w:bookmarkEnd w:id="1476"/>
      <w:bookmarkStart w:id="1477" w:name="_Toc197637020"/>
      <w:bookmarkEnd w:id="1477"/>
      <w:bookmarkStart w:id="1478" w:name="_Toc197637845"/>
      <w:bookmarkEnd w:id="1478"/>
      <w:bookmarkStart w:id="1479" w:name="_Toc197637558"/>
      <w:bookmarkEnd w:id="1479"/>
      <w:bookmarkStart w:id="1480" w:name="_Toc197639008"/>
      <w:bookmarkEnd w:id="1480"/>
      <w:bookmarkStart w:id="1481" w:name="_Toc197638040"/>
      <w:bookmarkEnd w:id="1481"/>
      <w:bookmarkStart w:id="1482" w:name="_Toc197637368"/>
      <w:bookmarkEnd w:id="1482"/>
      <w:bookmarkStart w:id="1483" w:name="_Toc197635977"/>
      <w:bookmarkEnd w:id="1483"/>
      <w:bookmarkStart w:id="1484" w:name="_Toc197636074"/>
      <w:bookmarkEnd w:id="1484"/>
      <w:bookmarkStart w:id="1485" w:name="_Toc197636435"/>
      <w:bookmarkEnd w:id="1485"/>
      <w:bookmarkStart w:id="1486" w:name="_Toc197638906"/>
      <w:bookmarkEnd w:id="1486"/>
      <w:bookmarkStart w:id="1487" w:name="_Toc197637653"/>
      <w:bookmarkEnd w:id="1487"/>
      <w:bookmarkStart w:id="1488" w:name="_Toc197636178"/>
      <w:bookmarkEnd w:id="1488"/>
      <w:bookmarkStart w:id="1489" w:name="_Toc197636274"/>
      <w:bookmarkEnd w:id="1489"/>
      <w:bookmarkStart w:id="1490" w:name="_Toc197636726"/>
      <w:bookmarkEnd w:id="1490"/>
      <w:bookmarkStart w:id="1491" w:name="_Toc197636923"/>
      <w:bookmarkEnd w:id="1491"/>
      <w:bookmarkStart w:id="1492" w:name="_Toc197636075"/>
      <w:bookmarkEnd w:id="1492"/>
      <w:bookmarkStart w:id="1493" w:name="_Toc197637748"/>
      <w:bookmarkEnd w:id="1493"/>
      <w:bookmarkStart w:id="1494" w:name="_Toc197637464"/>
      <w:bookmarkEnd w:id="1494"/>
      <w:bookmarkStart w:id="1495" w:name="_Toc197638282"/>
      <w:bookmarkEnd w:id="1495"/>
      <w:bookmarkStart w:id="1496" w:name="_Toc197638474"/>
      <w:bookmarkEnd w:id="1496"/>
      <w:bookmarkStart w:id="1497" w:name="_Toc197637463"/>
      <w:bookmarkEnd w:id="1497"/>
      <w:bookmarkStart w:id="1498" w:name="_Toc197637943"/>
      <w:bookmarkEnd w:id="1498"/>
      <w:bookmarkStart w:id="1499" w:name="_Toc197637019"/>
      <w:bookmarkEnd w:id="1499"/>
      <w:bookmarkStart w:id="1500" w:name="_Toc197636397"/>
      <w:bookmarkEnd w:id="1500"/>
      <w:bookmarkStart w:id="1501" w:name="_Toc197635834"/>
      <w:bookmarkEnd w:id="1501"/>
      <w:bookmarkStart w:id="1502" w:name="_Toc197636334"/>
      <w:bookmarkEnd w:id="1502"/>
      <w:bookmarkStart w:id="1503" w:name="_Toc197636237"/>
      <w:bookmarkEnd w:id="1503"/>
      <w:bookmarkStart w:id="1504" w:name="_Toc197637519"/>
      <w:bookmarkEnd w:id="1504"/>
      <w:bookmarkStart w:id="1505" w:name="_Toc197638001"/>
      <w:bookmarkEnd w:id="1505"/>
      <w:bookmarkStart w:id="1506" w:name="_Toc197638970"/>
      <w:bookmarkEnd w:id="1506"/>
      <w:bookmarkStart w:id="1507" w:name="_Toc197638242"/>
      <w:bookmarkEnd w:id="1507"/>
      <w:bookmarkStart w:id="1508" w:name="_Toc197636981"/>
      <w:bookmarkEnd w:id="1508"/>
      <w:bookmarkStart w:id="1509" w:name="_Toc197638866"/>
      <w:bookmarkEnd w:id="1509"/>
      <w:bookmarkStart w:id="1510" w:name="_Toc197638099"/>
      <w:bookmarkEnd w:id="1510"/>
      <w:bookmarkStart w:id="1511" w:name="_Toc197636037"/>
      <w:bookmarkEnd w:id="1511"/>
      <w:bookmarkStart w:id="1512" w:name="_Toc197636100"/>
      <w:bookmarkEnd w:id="1512"/>
      <w:bookmarkStart w:id="1513" w:name="_Toc197635938"/>
      <w:bookmarkEnd w:id="1513"/>
      <w:bookmarkStart w:id="1514" w:name="_Toc197636396"/>
      <w:bookmarkEnd w:id="1514"/>
      <w:bookmarkStart w:id="1515" w:name="_Toc197636592"/>
      <w:bookmarkEnd w:id="1515"/>
      <w:bookmarkStart w:id="1516" w:name="_Toc197635940"/>
      <w:bookmarkEnd w:id="1516"/>
      <w:bookmarkStart w:id="1517" w:name="_Toc197638341"/>
      <w:bookmarkEnd w:id="1517"/>
      <w:bookmarkStart w:id="1518" w:name="_Toc197638868"/>
      <w:bookmarkEnd w:id="1518"/>
      <w:bookmarkStart w:id="1519" w:name="_Toc197636590"/>
      <w:bookmarkEnd w:id="1519"/>
      <w:bookmarkStart w:id="1520" w:name="_Toc197637614"/>
      <w:bookmarkEnd w:id="1520"/>
      <w:bookmarkStart w:id="1521" w:name="_Toc197636138"/>
      <w:bookmarkEnd w:id="1521"/>
      <w:bookmarkStart w:id="1522" w:name="_Toc197637520"/>
      <w:bookmarkEnd w:id="1522"/>
      <w:bookmarkStart w:id="1523" w:name="_Toc197637904"/>
      <w:bookmarkEnd w:id="1523"/>
      <w:bookmarkStart w:id="1524" w:name="_Toc197636101"/>
      <w:bookmarkEnd w:id="1524"/>
      <w:bookmarkStart w:id="1525" w:name="_Toc197636885"/>
      <w:bookmarkEnd w:id="1525"/>
      <w:bookmarkStart w:id="1526" w:name="_Toc197638435"/>
      <w:bookmarkEnd w:id="1526"/>
      <w:bookmarkStart w:id="1527" w:name="_Toc197636591"/>
      <w:bookmarkEnd w:id="1527"/>
      <w:bookmarkStart w:id="1528" w:name="_Toc197636980"/>
      <w:bookmarkEnd w:id="1528"/>
      <w:bookmarkStart w:id="1529" w:name="_Toc197636689"/>
      <w:bookmarkEnd w:id="1529"/>
      <w:bookmarkStart w:id="1530" w:name="_Toc197638339"/>
      <w:bookmarkEnd w:id="1530"/>
      <w:bookmarkStart w:id="1531" w:name="_Toc197636786"/>
      <w:bookmarkEnd w:id="1531"/>
      <w:bookmarkStart w:id="1532" w:name="_Toc197637329"/>
      <w:bookmarkEnd w:id="1532"/>
      <w:bookmarkStart w:id="1533" w:name="_Toc197635939"/>
      <w:bookmarkEnd w:id="1533"/>
      <w:bookmarkStart w:id="1534" w:name="_Toc197638100"/>
      <w:bookmarkEnd w:id="1534"/>
      <w:bookmarkStart w:id="1535" w:name="_Toc197637710"/>
      <w:bookmarkEnd w:id="1535"/>
      <w:bookmarkStart w:id="1536" w:name="_Toc197637905"/>
      <w:bookmarkEnd w:id="1536"/>
      <w:bookmarkStart w:id="1537" w:name="_Toc197636332"/>
      <w:bookmarkEnd w:id="1537"/>
      <w:bookmarkStart w:id="1538" w:name="_Toc197637424"/>
      <w:bookmarkEnd w:id="1538"/>
      <w:bookmarkStart w:id="1539" w:name="_Toc197638243"/>
      <w:bookmarkEnd w:id="1539"/>
      <w:bookmarkStart w:id="1540" w:name="_Toc197636687"/>
      <w:bookmarkEnd w:id="1540"/>
      <w:bookmarkStart w:id="1541" w:name="_Toc197636495"/>
      <w:bookmarkEnd w:id="1541"/>
      <w:bookmarkStart w:id="1542" w:name="_Toc197637425"/>
      <w:bookmarkEnd w:id="1542"/>
      <w:bookmarkStart w:id="1543" w:name="_Toc197637709"/>
      <w:bookmarkEnd w:id="1543"/>
      <w:bookmarkStart w:id="1544" w:name="_Toc197636493"/>
      <w:bookmarkEnd w:id="1544"/>
      <w:bookmarkStart w:id="1545" w:name="_Toc197636788"/>
      <w:bookmarkEnd w:id="1545"/>
      <w:bookmarkStart w:id="1546" w:name="_Toc197636236"/>
      <w:bookmarkEnd w:id="1546"/>
      <w:bookmarkStart w:id="1547" w:name="_Toc197638968"/>
      <w:bookmarkEnd w:id="1547"/>
      <w:bookmarkStart w:id="1548" w:name="_Toc197636884"/>
      <w:bookmarkEnd w:id="1548"/>
      <w:bookmarkStart w:id="1549" w:name="_Toc197636035"/>
      <w:bookmarkEnd w:id="1549"/>
      <w:bookmarkStart w:id="1550" w:name="_Toc197636787"/>
      <w:bookmarkEnd w:id="1550"/>
      <w:bookmarkStart w:id="1551" w:name="_Toc197638340"/>
      <w:bookmarkEnd w:id="1551"/>
      <w:bookmarkStart w:id="1552" w:name="_Toc197637806"/>
      <w:bookmarkEnd w:id="1552"/>
      <w:bookmarkStart w:id="1553" w:name="_Toc197638002"/>
      <w:bookmarkEnd w:id="1553"/>
      <w:bookmarkStart w:id="1554" w:name="_Toc197637807"/>
      <w:bookmarkEnd w:id="1554"/>
      <w:bookmarkStart w:id="1555" w:name="_Toc197636139"/>
      <w:bookmarkEnd w:id="1555"/>
      <w:bookmarkStart w:id="1556" w:name="_Toc197636036"/>
      <w:bookmarkEnd w:id="1556"/>
      <w:bookmarkStart w:id="1557" w:name="_Toc197638434"/>
      <w:bookmarkEnd w:id="1557"/>
      <w:bookmarkStart w:id="1558" w:name="_Toc197636099"/>
      <w:bookmarkEnd w:id="1558"/>
      <w:bookmarkStart w:id="1559" w:name="_Toc197638867"/>
      <w:bookmarkEnd w:id="1559"/>
      <w:bookmarkStart w:id="1560" w:name="_Toc197636140"/>
      <w:bookmarkEnd w:id="1560"/>
      <w:bookmarkStart w:id="1561" w:name="_Toc197636333"/>
      <w:bookmarkEnd w:id="1561"/>
      <w:bookmarkStart w:id="1562" w:name="_Toc197635833"/>
      <w:bookmarkEnd w:id="1562"/>
      <w:bookmarkStart w:id="1563" w:name="_Toc197635835"/>
      <w:bookmarkEnd w:id="1563"/>
      <w:bookmarkStart w:id="1564" w:name="_Toc197636398"/>
      <w:bookmarkEnd w:id="1564"/>
      <w:bookmarkStart w:id="1565" w:name="_Toc197638969"/>
      <w:bookmarkEnd w:id="1565"/>
      <w:bookmarkStart w:id="1566" w:name="_Toc197638244"/>
      <w:bookmarkEnd w:id="1566"/>
      <w:bookmarkStart w:id="1567" w:name="_Toc197637615"/>
      <w:bookmarkEnd w:id="1567"/>
      <w:bookmarkStart w:id="1568" w:name="_Toc197637330"/>
      <w:bookmarkEnd w:id="1568"/>
      <w:bookmarkStart w:id="1569" w:name="_Toc197638245"/>
      <w:bookmarkEnd w:id="1569"/>
      <w:bookmarkStart w:id="1570" w:name="_Toc197636688"/>
      <w:bookmarkEnd w:id="1570"/>
      <w:bookmarkStart w:id="1571" w:name="_Toc197636494"/>
      <w:bookmarkEnd w:id="1571"/>
      <w:bookmarkStart w:id="1572" w:name="_Toc197636883"/>
      <w:bookmarkEnd w:id="1572"/>
      <w:bookmarkStart w:id="1573" w:name="_Toc197638436"/>
      <w:bookmarkEnd w:id="1573"/>
      <w:bookmarkStart w:id="1574" w:name="_Toc197636426"/>
      <w:bookmarkEnd w:id="1574"/>
      <w:bookmarkStart w:id="1575" w:name="_Toc197637738"/>
      <w:bookmarkEnd w:id="1575"/>
      <w:bookmarkStart w:id="1576" w:name="_Toc197637453"/>
      <w:bookmarkEnd w:id="1576"/>
      <w:bookmarkStart w:id="1577" w:name="_Toc197636815"/>
      <w:bookmarkEnd w:id="1577"/>
      <w:bookmarkStart w:id="1578" w:name="_Toc197638128"/>
      <w:bookmarkEnd w:id="1578"/>
      <w:bookmarkStart w:id="1579" w:name="_Toc197636361"/>
      <w:bookmarkEnd w:id="1579"/>
      <w:bookmarkStart w:id="1580" w:name="_Toc197637933"/>
      <w:bookmarkEnd w:id="1580"/>
      <w:bookmarkStart w:id="1581" w:name="_Toc197638030"/>
      <w:bookmarkEnd w:id="1581"/>
      <w:bookmarkStart w:id="1582" w:name="_Toc197636193"/>
      <w:bookmarkEnd w:id="1582"/>
      <w:bookmarkStart w:id="1583" w:name="_Toc197636362"/>
      <w:bookmarkEnd w:id="1583"/>
      <w:bookmarkStart w:id="1584" w:name="_Toc197638029"/>
      <w:bookmarkEnd w:id="1584"/>
      <w:bookmarkStart w:id="1585" w:name="_Toc197635863"/>
      <w:bookmarkEnd w:id="1585"/>
      <w:bookmarkStart w:id="1586" w:name="_Toc197637358"/>
      <w:bookmarkEnd w:id="1586"/>
      <w:bookmarkStart w:id="1587" w:name="_Toc197638272"/>
      <w:bookmarkEnd w:id="1587"/>
      <w:bookmarkStart w:id="1588" w:name="_Toc197637643"/>
      <w:bookmarkEnd w:id="1588"/>
      <w:bookmarkStart w:id="1589" w:name="_Toc197635968"/>
      <w:bookmarkEnd w:id="1589"/>
      <w:bookmarkStart w:id="1590" w:name="_Toc197636264"/>
      <w:bookmarkEnd w:id="1590"/>
      <w:bookmarkStart w:id="1591" w:name="_Toc197636425"/>
      <w:bookmarkEnd w:id="1591"/>
      <w:bookmarkStart w:id="1592" w:name="_Toc197637835"/>
      <w:bookmarkEnd w:id="1592"/>
      <w:bookmarkStart w:id="1593" w:name="_Toc197637548"/>
      <w:bookmarkEnd w:id="1593"/>
      <w:bookmarkStart w:id="1594" w:name="_Toc197636065"/>
      <w:bookmarkEnd w:id="1594"/>
      <w:bookmarkStart w:id="1595" w:name="_Toc197636168"/>
      <w:bookmarkEnd w:id="1595"/>
      <w:bookmarkStart w:id="1596" w:name="_Toc197636716"/>
      <w:bookmarkEnd w:id="1596"/>
      <w:bookmarkStart w:id="1597" w:name="_Toc197636522"/>
      <w:bookmarkEnd w:id="1597"/>
      <w:bookmarkStart w:id="1598" w:name="_Toc197636265"/>
      <w:bookmarkEnd w:id="1598"/>
      <w:bookmarkStart w:id="1599" w:name="_Toc197637009"/>
      <w:bookmarkEnd w:id="1599"/>
      <w:bookmarkStart w:id="1600" w:name="_Toc197636912"/>
      <w:bookmarkEnd w:id="1600"/>
      <w:bookmarkStart w:id="1601" w:name="_Toc197638369"/>
      <w:bookmarkEnd w:id="1601"/>
      <w:bookmarkStart w:id="1602" w:name="_Toc197636194"/>
      <w:bookmarkEnd w:id="1602"/>
      <w:bookmarkStart w:id="1603" w:name="_Toc197636619"/>
      <w:bookmarkEnd w:id="1603"/>
      <w:bookmarkStart w:id="1604" w:name="_Toc197636064"/>
      <w:bookmarkEnd w:id="1604"/>
      <w:bookmarkStart w:id="1605" w:name="_Toc197636715"/>
      <w:bookmarkEnd w:id="1605"/>
      <w:bookmarkStart w:id="1606" w:name="_Toc197638997"/>
      <w:bookmarkEnd w:id="1606"/>
      <w:bookmarkStart w:id="1607" w:name="_Toc197637547"/>
      <w:bookmarkEnd w:id="1607"/>
      <w:bookmarkStart w:id="1608" w:name="_Toc197637932"/>
      <w:bookmarkEnd w:id="1608"/>
      <w:bookmarkStart w:id="1609" w:name="_Toc197636166"/>
      <w:bookmarkEnd w:id="1609"/>
      <w:bookmarkStart w:id="1610" w:name="_Toc197636911"/>
      <w:bookmarkEnd w:id="1610"/>
      <w:bookmarkStart w:id="1611" w:name="_Toc197636063"/>
      <w:bookmarkEnd w:id="1611"/>
      <w:bookmarkStart w:id="1612" w:name="_Toc197635966"/>
      <w:bookmarkEnd w:id="1612"/>
      <w:bookmarkStart w:id="1613" w:name="_Toc197636814"/>
      <w:bookmarkEnd w:id="1613"/>
      <w:bookmarkStart w:id="1614" w:name="_Toc197638271"/>
      <w:bookmarkEnd w:id="1614"/>
      <w:bookmarkStart w:id="1615" w:name="_Toc197636618"/>
      <w:bookmarkEnd w:id="1615"/>
      <w:bookmarkStart w:id="1616" w:name="_Toc197635862"/>
      <w:bookmarkEnd w:id="1616"/>
      <w:bookmarkStart w:id="1617" w:name="_Toc197636263"/>
      <w:bookmarkEnd w:id="1617"/>
      <w:bookmarkStart w:id="1618" w:name="_Toc197637357"/>
      <w:bookmarkEnd w:id="1618"/>
      <w:bookmarkStart w:id="1619" w:name="_Toc197637008"/>
      <w:bookmarkEnd w:id="1619"/>
      <w:bookmarkStart w:id="1620" w:name="_Toc197638463"/>
      <w:bookmarkEnd w:id="1620"/>
      <w:bookmarkStart w:id="1621" w:name="_Toc197638895"/>
      <w:bookmarkEnd w:id="1621"/>
      <w:bookmarkStart w:id="1622" w:name="_Toc197638127"/>
      <w:bookmarkEnd w:id="1622"/>
      <w:bookmarkStart w:id="1623" w:name="_Toc197636521"/>
      <w:bookmarkEnd w:id="1623"/>
      <w:bookmarkStart w:id="1624" w:name="_Toc197635967"/>
      <w:bookmarkEnd w:id="1624"/>
      <w:bookmarkStart w:id="1625" w:name="_Toc197637642"/>
      <w:bookmarkEnd w:id="1625"/>
      <w:bookmarkStart w:id="1626" w:name="_Toc197635861"/>
      <w:bookmarkEnd w:id="1626"/>
      <w:bookmarkStart w:id="1627" w:name="_Toc197638368"/>
      <w:bookmarkEnd w:id="1627"/>
      <w:bookmarkStart w:id="1628" w:name="_Toc197637641"/>
      <w:bookmarkEnd w:id="1628"/>
      <w:bookmarkStart w:id="1629" w:name="_Toc197636167"/>
      <w:bookmarkEnd w:id="1629"/>
      <w:bookmarkStart w:id="1630" w:name="_Toc197636360"/>
      <w:bookmarkEnd w:id="1630"/>
      <w:bookmarkStart w:id="1631" w:name="_Toc197637737"/>
      <w:bookmarkEnd w:id="1631"/>
      <w:bookmarkStart w:id="1632" w:name="_Toc197637834"/>
      <w:bookmarkEnd w:id="1632"/>
      <w:bookmarkStart w:id="1633" w:name="_Toc197637452"/>
      <w:bookmarkEnd w:id="1633"/>
      <w:bookmarkStart w:id="1634" w:name="_Toc197636424"/>
      <w:bookmarkEnd w:id="1634"/>
      <w:bookmarkStart w:id="1635" w:name="_Toc197636192"/>
      <w:bookmarkEnd w:id="1635"/>
      <w:bookmarkStart w:id="1636" w:name="_Toc197635956"/>
      <w:bookmarkEnd w:id="1636"/>
      <w:bookmarkStart w:id="1637" w:name="_Toc197638358"/>
      <w:bookmarkEnd w:id="1637"/>
      <w:bookmarkStart w:id="1638" w:name="_Toc197637824"/>
      <w:bookmarkEnd w:id="1638"/>
      <w:bookmarkStart w:id="1639" w:name="_Toc197637537"/>
      <w:bookmarkEnd w:id="1639"/>
      <w:bookmarkStart w:id="1640" w:name="_Toc197637443"/>
      <w:bookmarkEnd w:id="1640"/>
      <w:bookmarkStart w:id="1641" w:name="_Toc197635851"/>
      <w:bookmarkEnd w:id="1641"/>
      <w:bookmarkStart w:id="1642" w:name="_Toc197638357"/>
      <w:bookmarkEnd w:id="1642"/>
      <w:bookmarkStart w:id="1643" w:name="_Toc197636414"/>
      <w:bookmarkEnd w:id="1643"/>
      <w:bookmarkStart w:id="1644" w:name="_Toc197638987"/>
      <w:bookmarkEnd w:id="1644"/>
      <w:bookmarkStart w:id="1645" w:name="_Toc197638453"/>
      <w:bookmarkEnd w:id="1645"/>
      <w:bookmarkStart w:id="1646" w:name="_Toc197637442"/>
      <w:bookmarkEnd w:id="1646"/>
      <w:bookmarkStart w:id="1647" w:name="_Toc197638260"/>
      <w:bookmarkEnd w:id="1647"/>
      <w:bookmarkStart w:id="1648" w:name="_Toc197636350"/>
      <w:bookmarkEnd w:id="1648"/>
      <w:bookmarkStart w:id="1649" w:name="_Toc197636157"/>
      <w:bookmarkEnd w:id="1649"/>
      <w:bookmarkStart w:id="1650" w:name="_Toc197636183"/>
      <w:bookmarkEnd w:id="1650"/>
      <w:bookmarkStart w:id="1651" w:name="_Toc197638885"/>
      <w:bookmarkEnd w:id="1651"/>
      <w:bookmarkStart w:id="1652" w:name="_Toc197636156"/>
      <w:bookmarkEnd w:id="1652"/>
      <w:bookmarkStart w:id="1653" w:name="_Toc197638452"/>
      <w:bookmarkEnd w:id="1653"/>
      <w:bookmarkStart w:id="1654" w:name="_Toc197637727"/>
      <w:bookmarkEnd w:id="1654"/>
      <w:bookmarkStart w:id="1655" w:name="_Toc197636511"/>
      <w:bookmarkEnd w:id="1655"/>
      <w:bookmarkStart w:id="1656" w:name="_Toc197636608"/>
      <w:bookmarkEnd w:id="1656"/>
      <w:bookmarkStart w:id="1657" w:name="_Toc197636901"/>
      <w:bookmarkEnd w:id="1657"/>
      <w:bookmarkStart w:id="1658" w:name="_Toc197638884"/>
      <w:bookmarkEnd w:id="1658"/>
      <w:bookmarkStart w:id="1659" w:name="_Toc197638986"/>
      <w:bookmarkEnd w:id="1659"/>
      <w:bookmarkStart w:id="1660" w:name="_Toc197636804"/>
      <w:bookmarkEnd w:id="1660"/>
      <w:bookmarkStart w:id="1661" w:name="_Toc197636253"/>
      <w:bookmarkEnd w:id="1661"/>
      <w:bookmarkStart w:id="1662" w:name="_Toc197636053"/>
      <w:bookmarkEnd w:id="1662"/>
      <w:bookmarkStart w:id="1663" w:name="_Toc197636704"/>
      <w:bookmarkEnd w:id="1663"/>
      <w:bookmarkStart w:id="1664" w:name="_Toc197635957"/>
      <w:bookmarkEnd w:id="1664"/>
      <w:bookmarkStart w:id="1665" w:name="_Toc197636182"/>
      <w:bookmarkEnd w:id="1665"/>
      <w:bookmarkStart w:id="1666" w:name="_Toc197638261"/>
      <w:bookmarkEnd w:id="1666"/>
      <w:bookmarkStart w:id="1667" w:name="_Toc197638018"/>
      <w:bookmarkEnd w:id="1667"/>
      <w:bookmarkStart w:id="1668" w:name="_Toc197636705"/>
      <w:bookmarkEnd w:id="1668"/>
      <w:bookmarkStart w:id="1669" w:name="_Toc197638116"/>
      <w:bookmarkEnd w:id="1669"/>
      <w:bookmarkStart w:id="1670" w:name="_Toc197637921"/>
      <w:bookmarkEnd w:id="1670"/>
      <w:bookmarkStart w:id="1671" w:name="_Toc197638019"/>
      <w:bookmarkEnd w:id="1671"/>
      <w:bookmarkStart w:id="1672" w:name="_Toc197637347"/>
      <w:bookmarkEnd w:id="1672"/>
      <w:bookmarkStart w:id="1673" w:name="_Toc197638117"/>
      <w:bookmarkEnd w:id="1673"/>
      <w:bookmarkStart w:id="1674" w:name="_Toc197637538"/>
      <w:bookmarkEnd w:id="1674"/>
      <w:bookmarkStart w:id="1675" w:name="_Toc197635852"/>
      <w:bookmarkEnd w:id="1675"/>
      <w:bookmarkStart w:id="1676" w:name="_Toc197636254"/>
      <w:bookmarkEnd w:id="1676"/>
      <w:bookmarkStart w:id="1677" w:name="_Toc197636351"/>
      <w:bookmarkEnd w:id="1677"/>
      <w:bookmarkStart w:id="1678" w:name="_Toc197637922"/>
      <w:bookmarkEnd w:id="1678"/>
      <w:bookmarkStart w:id="1679" w:name="_Toc197636054"/>
      <w:bookmarkEnd w:id="1679"/>
      <w:bookmarkStart w:id="1680" w:name="_Toc197637632"/>
      <w:bookmarkEnd w:id="1680"/>
      <w:bookmarkStart w:id="1681" w:name="_Toc197636607"/>
      <w:bookmarkEnd w:id="1681"/>
      <w:bookmarkStart w:id="1682" w:name="_Toc197636998"/>
      <w:bookmarkEnd w:id="1682"/>
      <w:bookmarkStart w:id="1683" w:name="_Toc197637437"/>
      <w:bookmarkEnd w:id="1683"/>
      <w:bookmarkStart w:id="1684" w:name="_Toc197635847"/>
      <w:bookmarkEnd w:id="1684"/>
      <w:bookmarkStart w:id="1685" w:name="_Toc197636049"/>
      <w:bookmarkEnd w:id="1685"/>
      <w:bookmarkStart w:id="1686" w:name="_Toc197636248"/>
      <w:bookmarkEnd w:id="1686"/>
      <w:bookmarkStart w:id="1687" w:name="_Toc197636249"/>
      <w:bookmarkEnd w:id="1687"/>
      <w:bookmarkStart w:id="1688" w:name="_Toc197637627"/>
      <w:bookmarkEnd w:id="1688"/>
      <w:bookmarkStart w:id="1689" w:name="_Toc197638256"/>
      <w:bookmarkEnd w:id="1689"/>
      <w:bookmarkStart w:id="1690" w:name="_Toc197637722"/>
      <w:bookmarkEnd w:id="1690"/>
      <w:bookmarkStart w:id="1691" w:name="_Toc197636152"/>
      <w:bookmarkEnd w:id="1691"/>
      <w:bookmarkStart w:id="1692" w:name="_Toc197637917"/>
      <w:bookmarkEnd w:id="1692"/>
      <w:bookmarkStart w:id="1693" w:name="_Toc197638353"/>
      <w:bookmarkEnd w:id="1693"/>
      <w:bookmarkStart w:id="1694" w:name="_Toc197636346"/>
      <w:bookmarkEnd w:id="1694"/>
      <w:bookmarkStart w:id="1695" w:name="_Toc197635952"/>
      <w:bookmarkEnd w:id="1695"/>
      <w:bookmarkStart w:id="1696" w:name="_Toc197637532"/>
      <w:bookmarkEnd w:id="1696"/>
      <w:bookmarkStart w:id="1697" w:name="_Toc197636113"/>
      <w:bookmarkEnd w:id="1697"/>
      <w:bookmarkStart w:id="1698" w:name="_Toc197636410"/>
      <w:bookmarkEnd w:id="1698"/>
      <w:bookmarkStart w:id="1699" w:name="_Toc197638112"/>
      <w:bookmarkEnd w:id="1699"/>
      <w:bookmarkStart w:id="1700" w:name="_Toc197638014"/>
      <w:bookmarkEnd w:id="1700"/>
      <w:bookmarkStart w:id="1701" w:name="_Toc197637819"/>
      <w:bookmarkEnd w:id="1701"/>
      <w:bookmarkStart w:id="1702" w:name="_Toc197636437"/>
      <w:bookmarkEnd w:id="1702"/>
      <w:bookmarkStart w:id="1703" w:name="_Toc197638139"/>
      <w:bookmarkEnd w:id="1703"/>
      <w:bookmarkStart w:id="1704" w:name="_Toc197637750"/>
      <w:bookmarkEnd w:id="1704"/>
      <w:bookmarkStart w:id="1705" w:name="_Toc197639009"/>
      <w:bookmarkEnd w:id="1705"/>
      <w:bookmarkStart w:id="1706" w:name="_Toc197637655"/>
      <w:bookmarkEnd w:id="1706"/>
      <w:bookmarkStart w:id="1707" w:name="_Toc197636076"/>
      <w:bookmarkEnd w:id="1707"/>
      <w:bookmarkStart w:id="1708" w:name="_Toc197636924"/>
      <w:bookmarkEnd w:id="1708"/>
      <w:bookmarkStart w:id="1709" w:name="_Toc197637944"/>
      <w:bookmarkEnd w:id="1709"/>
      <w:bookmarkStart w:id="1710" w:name="_Toc197637559"/>
      <w:bookmarkEnd w:id="1710"/>
      <w:bookmarkStart w:id="1711" w:name="_Toc197635980"/>
      <w:bookmarkEnd w:id="1711"/>
      <w:bookmarkStart w:id="1712" w:name="_Toc197635979"/>
      <w:bookmarkEnd w:id="1712"/>
      <w:bookmarkStart w:id="1713" w:name="_Toc197636179"/>
      <w:bookmarkEnd w:id="1713"/>
      <w:bookmarkStart w:id="1714" w:name="_Toc197636372"/>
      <w:bookmarkEnd w:id="1714"/>
      <w:bookmarkStart w:id="1715" w:name="_Toc197637370"/>
      <w:bookmarkEnd w:id="1715"/>
      <w:bookmarkStart w:id="1716" w:name="_Toc197638041"/>
      <w:bookmarkEnd w:id="1716"/>
      <w:bookmarkStart w:id="1717" w:name="_Toc197638380"/>
      <w:bookmarkEnd w:id="1717"/>
      <w:bookmarkStart w:id="1718" w:name="_Toc197636630"/>
      <w:bookmarkEnd w:id="1718"/>
      <w:bookmarkStart w:id="1719" w:name="_Toc197637654"/>
      <w:bookmarkEnd w:id="1719"/>
      <w:bookmarkStart w:id="1720" w:name="_Toc197637560"/>
      <w:bookmarkEnd w:id="1720"/>
      <w:bookmarkStart w:id="1721" w:name="_Toc197637847"/>
      <w:bookmarkEnd w:id="1721"/>
      <w:bookmarkStart w:id="1722" w:name="_Toc197638476"/>
      <w:bookmarkEnd w:id="1722"/>
      <w:bookmarkStart w:id="1723" w:name="_Toc197637021"/>
      <w:bookmarkEnd w:id="1723"/>
      <w:bookmarkStart w:id="1724" w:name="_Toc197638140"/>
      <w:bookmarkEnd w:id="1724"/>
      <w:bookmarkStart w:id="1725" w:name="_Toc197636436"/>
      <w:bookmarkEnd w:id="1725"/>
      <w:bookmarkStart w:id="1726" w:name="_Toc197637749"/>
      <w:bookmarkEnd w:id="1726"/>
      <w:bookmarkStart w:id="1727" w:name="_Toc197636204"/>
      <w:bookmarkEnd w:id="1727"/>
      <w:bookmarkStart w:id="1728" w:name="_Toc197638907"/>
      <w:bookmarkEnd w:id="1728"/>
      <w:bookmarkStart w:id="1729" w:name="_Toc197636205"/>
      <w:bookmarkEnd w:id="1729"/>
      <w:bookmarkStart w:id="1730" w:name="_Toc197635875"/>
      <w:bookmarkEnd w:id="1730"/>
      <w:bookmarkStart w:id="1731" w:name="_Toc197636276"/>
      <w:bookmarkEnd w:id="1731"/>
      <w:bookmarkStart w:id="1732" w:name="_Toc197638042"/>
      <w:bookmarkEnd w:id="1732"/>
      <w:bookmarkStart w:id="1733" w:name="_Toc197637846"/>
      <w:bookmarkEnd w:id="1733"/>
      <w:bookmarkStart w:id="1734" w:name="_Toc197635874"/>
      <w:bookmarkEnd w:id="1734"/>
      <w:bookmarkStart w:id="1735" w:name="_Toc197638381"/>
      <w:bookmarkEnd w:id="1735"/>
      <w:bookmarkStart w:id="1736" w:name="_Toc197636827"/>
      <w:bookmarkEnd w:id="1736"/>
      <w:bookmarkStart w:id="1737" w:name="_Toc197636533"/>
      <w:bookmarkEnd w:id="1737"/>
      <w:bookmarkStart w:id="1738" w:name="_Toc197636631"/>
      <w:bookmarkEnd w:id="1738"/>
      <w:bookmarkStart w:id="1739" w:name="_Toc197636373"/>
      <w:bookmarkEnd w:id="1739"/>
      <w:bookmarkStart w:id="1740" w:name="_Toc197638283"/>
      <w:bookmarkEnd w:id="1740"/>
      <w:bookmarkStart w:id="1741" w:name="_Toc197636534"/>
      <w:bookmarkEnd w:id="1741"/>
      <w:bookmarkStart w:id="1742" w:name="_Toc197638284"/>
      <w:bookmarkEnd w:id="1742"/>
      <w:bookmarkStart w:id="1743" w:name="_Toc197638475"/>
      <w:bookmarkEnd w:id="1743"/>
      <w:bookmarkStart w:id="1744" w:name="_Toc197638908"/>
      <w:bookmarkEnd w:id="1744"/>
      <w:bookmarkStart w:id="1745" w:name="_Toc197636728"/>
      <w:bookmarkEnd w:id="1745"/>
      <w:bookmarkStart w:id="1746" w:name="_Toc197636077"/>
      <w:bookmarkEnd w:id="1746"/>
      <w:bookmarkStart w:id="1747" w:name="_Toc197636727"/>
      <w:bookmarkEnd w:id="1747"/>
      <w:bookmarkStart w:id="1748" w:name="_Toc197639010"/>
      <w:bookmarkEnd w:id="1748"/>
      <w:bookmarkStart w:id="1749" w:name="_Toc197637465"/>
      <w:bookmarkEnd w:id="1749"/>
      <w:bookmarkStart w:id="1750" w:name="_Toc197637939"/>
      <w:bookmarkEnd w:id="1750"/>
      <w:bookmarkStart w:id="1751" w:name="_Toc197638134"/>
      <w:bookmarkEnd w:id="1751"/>
      <w:bookmarkStart w:id="1752" w:name="_Toc197636368"/>
      <w:bookmarkEnd w:id="1752"/>
      <w:bookmarkStart w:id="1753" w:name="_Toc197636528"/>
      <w:bookmarkEnd w:id="1753"/>
      <w:bookmarkStart w:id="1754" w:name="_Toc197636529"/>
      <w:bookmarkEnd w:id="1754"/>
      <w:bookmarkStart w:id="1755" w:name="_Toc197638470"/>
      <w:bookmarkEnd w:id="1755"/>
      <w:bookmarkStart w:id="1756" w:name="_Toc197636626"/>
      <w:bookmarkEnd w:id="1756"/>
      <w:bookmarkStart w:id="1757" w:name="_Toc197638375"/>
      <w:bookmarkEnd w:id="1757"/>
      <w:bookmarkStart w:id="1758" w:name="_Toc197636432"/>
      <w:bookmarkEnd w:id="1758"/>
      <w:bookmarkStart w:id="1759" w:name="_Toc197638036"/>
      <w:bookmarkEnd w:id="1759"/>
      <w:bookmarkStart w:id="1760" w:name="_Toc197636431"/>
      <w:bookmarkEnd w:id="1760"/>
      <w:bookmarkStart w:id="1761" w:name="_Toc197637841"/>
      <w:bookmarkEnd w:id="1761"/>
      <w:bookmarkStart w:id="1762" w:name="_Toc197636625"/>
      <w:bookmarkEnd w:id="1762"/>
      <w:bookmarkStart w:id="1763" w:name="_Toc197636200"/>
      <w:bookmarkEnd w:id="1763"/>
      <w:bookmarkStart w:id="1764" w:name="_Toc197637649"/>
      <w:bookmarkEnd w:id="1764"/>
      <w:bookmarkStart w:id="1765" w:name="_Toc197638902"/>
      <w:bookmarkEnd w:id="1765"/>
      <w:bookmarkStart w:id="1766" w:name="_Toc197638278"/>
      <w:bookmarkEnd w:id="1766"/>
      <w:bookmarkStart w:id="1767" w:name="_Toc197636723"/>
      <w:bookmarkEnd w:id="1767"/>
      <w:bookmarkStart w:id="1768" w:name="_Toc197637744"/>
      <w:bookmarkEnd w:id="1768"/>
      <w:bookmarkStart w:id="1769" w:name="_Toc197639004"/>
      <w:bookmarkEnd w:id="1769"/>
      <w:bookmarkStart w:id="1770" w:name="_Toc197637892"/>
      <w:bookmarkEnd w:id="1770"/>
      <w:bookmarkStart w:id="1771" w:name="_Toc197636222"/>
      <w:bookmarkEnd w:id="1771"/>
      <w:bookmarkStart w:id="1772" w:name="_Toc197636086"/>
      <w:bookmarkEnd w:id="1772"/>
      <w:bookmarkStart w:id="1773" w:name="_Toc197638854"/>
      <w:bookmarkEnd w:id="1773"/>
      <w:bookmarkStart w:id="1774" w:name="_Toc197637793"/>
      <w:bookmarkEnd w:id="1774"/>
      <w:bookmarkStart w:id="1775" w:name="_Toc197636024"/>
      <w:bookmarkEnd w:id="1775"/>
      <w:bookmarkStart w:id="1776" w:name="_Toc197637507"/>
      <w:bookmarkEnd w:id="1776"/>
      <w:bookmarkStart w:id="1777" w:name="_Toc197637891"/>
      <w:bookmarkEnd w:id="1777"/>
      <w:bookmarkStart w:id="1778" w:name="_Toc197636319"/>
      <w:bookmarkEnd w:id="1778"/>
      <w:bookmarkStart w:id="1779" w:name="_Toc197638855"/>
      <w:bookmarkEnd w:id="1779"/>
      <w:bookmarkStart w:id="1780" w:name="_Toc197637411"/>
      <w:bookmarkEnd w:id="1780"/>
      <w:bookmarkStart w:id="1781" w:name="_Toc197637697"/>
      <w:bookmarkEnd w:id="1781"/>
      <w:bookmarkStart w:id="1782" w:name="_Toc197635925"/>
      <w:bookmarkEnd w:id="1782"/>
      <w:bookmarkStart w:id="1783" w:name="_Toc197638422"/>
      <w:bookmarkEnd w:id="1783"/>
      <w:bookmarkStart w:id="1784" w:name="_Toc197638087"/>
      <w:bookmarkEnd w:id="1784"/>
      <w:bookmarkStart w:id="1785" w:name="_Toc197637316"/>
      <w:bookmarkEnd w:id="1785"/>
      <w:bookmarkStart w:id="1786" w:name="_Toc197636481"/>
      <w:bookmarkEnd w:id="1786"/>
      <w:bookmarkStart w:id="1787" w:name="_Toc197638088"/>
      <w:bookmarkEnd w:id="1787"/>
      <w:bookmarkStart w:id="1788" w:name="_Toc197636126"/>
      <w:bookmarkEnd w:id="1788"/>
      <w:bookmarkStart w:id="1789" w:name="_Toc197636088"/>
      <w:bookmarkEnd w:id="1789"/>
      <w:bookmarkStart w:id="1790" w:name="_Toc197637794"/>
      <w:bookmarkEnd w:id="1790"/>
      <w:bookmarkStart w:id="1791" w:name="_Toc197635821"/>
      <w:bookmarkEnd w:id="1791"/>
      <w:bookmarkStart w:id="1792" w:name="_Toc197636022"/>
      <w:bookmarkEnd w:id="1792"/>
      <w:bookmarkStart w:id="1793" w:name="_Toc197637696"/>
      <w:bookmarkEnd w:id="1793"/>
      <w:bookmarkStart w:id="1794" w:name="_Toc197636774"/>
      <w:bookmarkEnd w:id="1794"/>
      <w:bookmarkStart w:id="1795" w:name="_Toc197637988"/>
      <w:bookmarkEnd w:id="1795"/>
      <w:bookmarkStart w:id="1796" w:name="_Toc197636384"/>
      <w:bookmarkEnd w:id="1796"/>
      <w:bookmarkStart w:id="1797" w:name="_Toc197635926"/>
      <w:bookmarkEnd w:id="1797"/>
      <w:bookmarkStart w:id="1798" w:name="_Toc197638231"/>
      <w:bookmarkEnd w:id="1798"/>
      <w:bookmarkStart w:id="1799" w:name="_Toc197636480"/>
      <w:bookmarkEnd w:id="1799"/>
      <w:bookmarkStart w:id="1800" w:name="_Toc197637989"/>
      <w:bookmarkEnd w:id="1800"/>
      <w:bookmarkStart w:id="1801" w:name="_Toc197636127"/>
      <w:bookmarkEnd w:id="1801"/>
      <w:bookmarkStart w:id="1802" w:name="_Toc197637315"/>
      <w:bookmarkEnd w:id="1802"/>
      <w:bookmarkStart w:id="1803" w:name="_Toc197638326"/>
      <w:bookmarkEnd w:id="1803"/>
      <w:bookmarkStart w:id="1804" w:name="_Toc197636578"/>
      <w:bookmarkEnd w:id="1804"/>
      <w:bookmarkStart w:id="1805" w:name="_Toc197638086"/>
      <w:bookmarkEnd w:id="1805"/>
      <w:bookmarkStart w:id="1806" w:name="_Toc197638421"/>
      <w:bookmarkEnd w:id="1806"/>
      <w:bookmarkStart w:id="1807" w:name="_Toc197636385"/>
      <w:bookmarkEnd w:id="1807"/>
      <w:bookmarkStart w:id="1808" w:name="_Toc197636968"/>
      <w:bookmarkEnd w:id="1808"/>
      <w:bookmarkStart w:id="1809" w:name="_Toc197636675"/>
      <w:bookmarkEnd w:id="1809"/>
      <w:bookmarkStart w:id="1810" w:name="_Toc197636125"/>
      <w:bookmarkEnd w:id="1810"/>
      <w:bookmarkStart w:id="1811" w:name="_Toc197636577"/>
      <w:bookmarkEnd w:id="1811"/>
      <w:bookmarkStart w:id="1812" w:name="_Toc197636870"/>
      <w:bookmarkEnd w:id="1812"/>
      <w:bookmarkStart w:id="1813" w:name="_Toc197638853"/>
      <w:bookmarkEnd w:id="1813"/>
      <w:bookmarkStart w:id="1814" w:name="_Toc197636773"/>
      <w:bookmarkEnd w:id="1814"/>
      <w:bookmarkStart w:id="1815" w:name="_Toc197638955"/>
      <w:bookmarkEnd w:id="1815"/>
      <w:bookmarkStart w:id="1816" w:name="_Toc197637602"/>
      <w:bookmarkEnd w:id="1816"/>
      <w:bookmarkStart w:id="1817" w:name="_Toc197635820"/>
      <w:bookmarkEnd w:id="1817"/>
      <w:bookmarkStart w:id="1818" w:name="_Toc197638423"/>
      <w:bookmarkEnd w:id="1818"/>
      <w:bookmarkStart w:id="1819" w:name="_Toc197636087"/>
      <w:bookmarkEnd w:id="1819"/>
      <w:bookmarkStart w:id="1820" w:name="_Toc197636321"/>
      <w:bookmarkEnd w:id="1820"/>
      <w:bookmarkStart w:id="1821" w:name="_Toc197636674"/>
      <w:bookmarkEnd w:id="1821"/>
      <w:bookmarkStart w:id="1822" w:name="_Toc197636320"/>
      <w:bookmarkEnd w:id="1822"/>
      <w:bookmarkStart w:id="1823" w:name="_Toc197637317"/>
      <w:bookmarkEnd w:id="1823"/>
      <w:bookmarkStart w:id="1824" w:name="_Toc197638230"/>
      <w:bookmarkEnd w:id="1824"/>
      <w:bookmarkStart w:id="1825" w:name="_Toc197636383"/>
      <w:bookmarkEnd w:id="1825"/>
      <w:bookmarkStart w:id="1826" w:name="_Toc197638327"/>
      <w:bookmarkEnd w:id="1826"/>
      <w:bookmarkStart w:id="1827" w:name="_Toc197636223"/>
      <w:bookmarkEnd w:id="1827"/>
      <w:bookmarkStart w:id="1828" w:name="_Toc197636967"/>
      <w:bookmarkEnd w:id="1828"/>
      <w:bookmarkStart w:id="1829" w:name="_Toc197636023"/>
      <w:bookmarkEnd w:id="1829"/>
      <w:bookmarkStart w:id="1830" w:name="_Toc197637412"/>
      <w:bookmarkEnd w:id="1830"/>
      <w:bookmarkStart w:id="1831" w:name="_Toc197636871"/>
      <w:bookmarkEnd w:id="1831"/>
      <w:bookmarkStart w:id="1832" w:name="_Toc197638957"/>
      <w:bookmarkEnd w:id="1832"/>
      <w:bookmarkStart w:id="1833" w:name="_Toc197637601"/>
      <w:bookmarkEnd w:id="1833"/>
      <w:bookmarkStart w:id="1834" w:name="_Toc197638956"/>
      <w:bookmarkEnd w:id="1834"/>
      <w:bookmarkStart w:id="1835" w:name="_Toc197637506"/>
      <w:bookmarkEnd w:id="1835"/>
      <w:bookmarkStart w:id="1836" w:name="_Toc197636966"/>
      <w:bookmarkEnd w:id="1836"/>
      <w:bookmarkStart w:id="1837" w:name="_Toc197637318"/>
      <w:bookmarkEnd w:id="1837"/>
      <w:bookmarkStart w:id="1838" w:name="_Toc197636482"/>
      <w:bookmarkEnd w:id="1838"/>
      <w:bookmarkStart w:id="1839" w:name="_Toc197636579"/>
      <w:bookmarkEnd w:id="1839"/>
      <w:bookmarkStart w:id="1840" w:name="_Toc197636676"/>
      <w:bookmarkEnd w:id="1840"/>
      <w:bookmarkStart w:id="1841" w:name="_Toc197636775"/>
      <w:bookmarkEnd w:id="1841"/>
      <w:bookmarkStart w:id="1842" w:name="_Toc197635822"/>
      <w:bookmarkEnd w:id="1842"/>
      <w:bookmarkStart w:id="1843" w:name="_Toc197638328"/>
      <w:bookmarkEnd w:id="1843"/>
      <w:bookmarkStart w:id="1844" w:name="_Toc197637893"/>
      <w:bookmarkEnd w:id="1844"/>
      <w:bookmarkStart w:id="1845" w:name="_Toc197637990"/>
      <w:bookmarkEnd w:id="1845"/>
      <w:bookmarkStart w:id="1846" w:name="_Toc197636969"/>
      <w:bookmarkEnd w:id="1846"/>
      <w:bookmarkStart w:id="1847" w:name="_Toc197638329"/>
      <w:bookmarkEnd w:id="1847"/>
      <w:bookmarkStart w:id="1848" w:name="_Toc197638232"/>
      <w:bookmarkEnd w:id="1848"/>
      <w:bookmarkStart w:id="1849" w:name="_Toc197636872"/>
      <w:bookmarkEnd w:id="1849"/>
      <w:bookmarkStart w:id="1850" w:name="_Toc197635927"/>
      <w:bookmarkEnd w:id="1850"/>
      <w:bookmarkStart w:id="1851" w:name="_Toc197636224"/>
      <w:bookmarkEnd w:id="1851"/>
      <w:bookmarkStart w:id="1852" w:name="_Toc197639013"/>
      <w:r>
        <w:rPr>
          <w:rFonts w:hint="eastAsia"/>
        </w:rPr>
        <w:t>硬件要求</w:t>
      </w:r>
      <w:bookmarkEnd w:id="1852"/>
    </w:p>
    <w:p>
      <w:pPr>
        <w:pStyle w:val="5"/>
        <w:ind w:firstLine="482"/>
      </w:pPr>
      <w:r>
        <w:rPr>
          <w:rFonts w:hint="eastAsia"/>
          <w:b/>
          <w:bCs/>
        </w:rPr>
        <w:t>浏览器要求</w:t>
      </w:r>
      <w:r>
        <w:rPr>
          <w:rFonts w:hint="eastAsia"/>
        </w:rPr>
        <w:t>：推荐使用火狐、谷歌和IE9以上浏览器。</w:t>
      </w:r>
    </w:p>
    <w:p>
      <w:pPr>
        <w:pStyle w:val="5"/>
        <w:ind w:firstLine="482"/>
      </w:pPr>
      <w:r>
        <w:rPr>
          <w:rFonts w:hint="eastAsia"/>
          <w:b/>
          <w:bCs/>
        </w:rPr>
        <w:t>电脑硬件要求</w:t>
      </w:r>
      <w:r>
        <w:rPr>
          <w:rFonts w:hint="eastAsia"/>
        </w:rPr>
        <w:t>：CPU</w:t>
      </w:r>
      <w:r>
        <w:t xml:space="preserve"> </w:t>
      </w:r>
      <w:r>
        <w:rPr>
          <w:rFonts w:hint="eastAsia"/>
        </w:rPr>
        <w:t>1.8GHZ以上，内存2.0G以上，操作系统Win7及以上，分辨率超过1024：768。</w:t>
      </w:r>
    </w:p>
    <w:p>
      <w:pPr>
        <w:widowControl/>
        <w:spacing w:line="240" w:lineRule="auto"/>
        <w:ind w:firstLine="0" w:firstLineChars="0"/>
      </w:pPr>
      <w:r>
        <w:br w:type="page"/>
      </w:r>
    </w:p>
    <w:p>
      <w:pPr>
        <w:ind w:firstLine="0" w:firstLineChars="0"/>
        <w:rPr>
          <w:rFonts w:ascii="宋体" w:hAnsi="宋体"/>
        </w:rPr>
      </w:pPr>
      <w:r>
        <w:rPr>
          <w:rFonts w:hint="eastAsia" w:ascii="宋体" w:hAnsi="宋体"/>
        </w:rPr>
        <w:t>附件</w:t>
      </w:r>
      <w:r>
        <w:rPr>
          <w:rFonts w:ascii="宋体" w:hAnsi="宋体"/>
        </w:rPr>
        <w:t>1</w:t>
      </w:r>
      <w:r>
        <w:rPr>
          <w:rFonts w:hint="eastAsia" w:ascii="宋体" w:hAnsi="宋体"/>
        </w:rPr>
        <w:t>：</w:t>
      </w:r>
    </w:p>
    <w:p>
      <w:pPr>
        <w:pStyle w:val="5"/>
        <w:ind w:firstLine="0" w:firstLineChars="0"/>
        <w:jc w:val="center"/>
        <w:rPr>
          <w:rFonts w:ascii="黑体" w:hAnsi="黑体" w:eastAsia="黑体"/>
          <w:sz w:val="44"/>
          <w:szCs w:val="44"/>
        </w:rPr>
      </w:pPr>
      <w:r>
        <w:rPr>
          <w:rFonts w:hint="eastAsia" w:ascii="黑体" w:hAnsi="黑体" w:eastAsia="黑体"/>
          <w:sz w:val="44"/>
          <w:szCs w:val="44"/>
        </w:rPr>
        <w:t>扫码登录操作</w:t>
      </w:r>
    </w:p>
    <w:p>
      <w:pPr>
        <w:pStyle w:val="5"/>
        <w:ind w:firstLine="0" w:firstLineChars="0"/>
        <w:jc w:val="both"/>
        <w:rPr>
          <w:rFonts w:ascii="黑体" w:hAnsi="黑体" w:eastAsia="黑体"/>
          <w:sz w:val="32"/>
          <w:szCs w:val="28"/>
        </w:rPr>
      </w:pPr>
      <w:r>
        <w:rPr>
          <w:rFonts w:ascii="黑体" w:hAnsi="黑体" w:eastAsia="黑体"/>
          <w:sz w:val="32"/>
          <w:szCs w:val="28"/>
        </w:rPr>
        <w:t>1.</w:t>
      </w:r>
      <w:r>
        <w:rPr>
          <w:rFonts w:hint="eastAsia" w:ascii="黑体" w:hAnsi="黑体" w:eastAsia="黑体"/>
          <w:sz w:val="32"/>
          <w:szCs w:val="28"/>
        </w:rPr>
        <w:t>输入系统登录网址</w:t>
      </w:r>
    </w:p>
    <w:p>
      <w:pPr>
        <w:ind w:firstLine="480"/>
      </w:pPr>
      <w:r>
        <w:rPr>
          <w:rFonts w:hint="eastAsia"/>
        </w:rPr>
        <w:t>输入系统登录网址，点击“公共服务平台登录”。</w:t>
      </w:r>
    </w:p>
    <w:p>
      <w:pPr>
        <w:ind w:firstLine="480"/>
        <w:rPr>
          <w:rFonts w:ascii="黑体" w:hAnsi="黑体" w:eastAsia="黑体"/>
          <w:sz w:val="32"/>
          <w:szCs w:val="28"/>
        </w:rPr>
      </w:pPr>
      <w:r>
        <w:drawing>
          <wp:inline distT="0" distB="0" distL="0" distR="0">
            <wp:extent cx="4419600" cy="2976880"/>
            <wp:effectExtent l="0" t="0" r="0" b="0"/>
            <wp:docPr id="9935932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93273"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28511" cy="2983086"/>
                    </a:xfrm>
                    <a:prstGeom prst="rect">
                      <a:avLst/>
                    </a:prstGeom>
                    <a:noFill/>
                    <a:ln>
                      <a:noFill/>
                    </a:ln>
                  </pic:spPr>
                </pic:pic>
              </a:graphicData>
            </a:graphic>
          </wp:inline>
        </w:drawing>
      </w:r>
    </w:p>
    <w:p>
      <w:pPr>
        <w:ind w:firstLine="0" w:firstLineChars="0"/>
        <w:rPr>
          <w:b/>
          <w:bCs/>
          <w:sz w:val="32"/>
          <w:szCs w:val="28"/>
        </w:rPr>
      </w:pPr>
      <w:r>
        <w:rPr>
          <w:rFonts w:ascii="黑体" w:hAnsi="黑体" w:eastAsia="黑体"/>
          <w:sz w:val="32"/>
          <w:szCs w:val="28"/>
        </w:rPr>
        <w:t>2.</w:t>
      </w:r>
      <w:r>
        <w:rPr>
          <w:rFonts w:hint="eastAsia" w:ascii="黑体" w:hAnsi="黑体" w:eastAsia="黑体"/>
          <w:sz w:val="32"/>
          <w:szCs w:val="28"/>
        </w:rPr>
        <w:t>扫码登录</w:t>
      </w:r>
    </w:p>
    <w:p>
      <w:pPr>
        <w:ind w:firstLine="0" w:firstLineChars="0"/>
      </w:pPr>
      <w:r>
        <w:rPr>
          <w:b/>
          <w:bCs/>
          <w:sz w:val="32"/>
          <w:szCs w:val="28"/>
        </w:rPr>
        <w:tab/>
      </w:r>
      <w:r>
        <w:rPr>
          <w:rFonts w:hint="eastAsia"/>
        </w:rPr>
        <w:t>系统目前有两种扫码登录的方式</w:t>
      </w:r>
    </w:p>
    <w:p>
      <w:pPr>
        <w:ind w:firstLine="0" w:firstLineChars="0"/>
        <w:rPr>
          <w:rFonts w:ascii="黑体" w:hAnsi="黑体" w:eastAsia="黑体"/>
          <w:sz w:val="30"/>
          <w:szCs w:val="30"/>
        </w:rPr>
      </w:pPr>
      <w:r>
        <w:rPr>
          <w:rFonts w:ascii="黑体" w:hAnsi="黑体" w:eastAsia="黑体"/>
          <w:sz w:val="30"/>
          <w:szCs w:val="30"/>
        </w:rPr>
        <w:t>2.1电子社保卡扫码</w:t>
      </w:r>
    </w:p>
    <w:p>
      <w:pPr>
        <w:ind w:firstLineChars="0"/>
        <w:rPr>
          <w:rFonts w:ascii="黑体" w:hAnsi="黑体" w:eastAsia="黑体"/>
          <w:sz w:val="28"/>
          <w:szCs w:val="28"/>
        </w:rPr>
      </w:pPr>
      <w:r>
        <w:rPr>
          <w:rFonts w:ascii="黑体" w:hAnsi="黑体" w:eastAsia="黑体"/>
          <w:sz w:val="28"/>
          <w:szCs w:val="28"/>
        </w:rPr>
        <w:t>2.1.1登录界面选择电子社保卡</w:t>
      </w:r>
    </w:p>
    <w:p>
      <w:pPr>
        <w:ind w:firstLineChars="0"/>
      </w:pPr>
      <w:r>
        <w:drawing>
          <wp:inline distT="0" distB="0" distL="0" distR="0">
            <wp:extent cx="5273675" cy="2425065"/>
            <wp:effectExtent l="0" t="0" r="3175" b="0"/>
            <wp:docPr id="330670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0164" name="图片 1"/>
                    <pic:cNvPicPr>
                      <a:picLocks noChangeAspect="1"/>
                    </pic:cNvPicPr>
                  </pic:nvPicPr>
                  <pic:blipFill>
                    <a:blip r:embed="rId30"/>
                    <a:stretch>
                      <a:fillRect/>
                    </a:stretch>
                  </pic:blipFill>
                  <pic:spPr>
                    <a:xfrm>
                      <a:off x="0" y="0"/>
                      <a:ext cx="5286636" cy="2431015"/>
                    </a:xfrm>
                    <a:prstGeom prst="rect">
                      <a:avLst/>
                    </a:prstGeom>
                  </pic:spPr>
                </pic:pic>
              </a:graphicData>
            </a:graphic>
          </wp:inline>
        </w:drawing>
      </w:r>
    </w:p>
    <w:p>
      <w:pPr>
        <w:ind w:firstLineChars="0"/>
        <w:rPr>
          <w:rFonts w:ascii="黑体" w:hAnsi="黑体" w:eastAsia="黑体"/>
          <w:sz w:val="28"/>
          <w:szCs w:val="28"/>
        </w:rPr>
      </w:pPr>
      <w:r>
        <w:rPr>
          <w:rFonts w:ascii="黑体" w:hAnsi="黑体" w:eastAsia="黑体"/>
          <w:sz w:val="28"/>
          <w:szCs w:val="28"/>
        </w:rPr>
        <w:t>2.1.2打开手机微信，搜索电子社保卡小程序</w:t>
      </w:r>
    </w:p>
    <w:p>
      <w:pPr>
        <w:ind w:firstLineChars="0"/>
      </w:pPr>
      <w:r>
        <w:drawing>
          <wp:inline distT="0" distB="0" distL="0" distR="0">
            <wp:extent cx="5274310" cy="4099560"/>
            <wp:effectExtent l="0" t="0" r="2540" b="0"/>
            <wp:docPr id="10719000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00051"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4099560"/>
                    </a:xfrm>
                    <a:prstGeom prst="rect">
                      <a:avLst/>
                    </a:prstGeom>
                    <a:noFill/>
                    <a:ln>
                      <a:noFill/>
                    </a:ln>
                  </pic:spPr>
                </pic:pic>
              </a:graphicData>
            </a:graphic>
          </wp:inline>
        </w:drawing>
      </w:r>
    </w:p>
    <w:p>
      <w:pPr>
        <w:ind w:firstLineChars="0"/>
        <w:rPr>
          <w:rFonts w:ascii="黑体" w:hAnsi="黑体" w:eastAsia="黑体"/>
          <w:sz w:val="28"/>
          <w:szCs w:val="28"/>
        </w:rPr>
      </w:pPr>
      <w:r>
        <w:rPr>
          <w:rFonts w:ascii="黑体" w:hAnsi="黑体" w:eastAsia="黑体"/>
          <w:sz w:val="28"/>
          <w:szCs w:val="28"/>
        </w:rPr>
        <w:t>2.1.3登录小程序后，点击扫一扫，扫描电脑屏幕的二维码</w:t>
      </w:r>
    </w:p>
    <w:p>
      <w:pPr>
        <w:ind w:firstLine="480"/>
      </w:pPr>
      <w:r>
        <w:drawing>
          <wp:inline distT="0" distB="0" distL="0" distR="0">
            <wp:extent cx="5271770" cy="3730625"/>
            <wp:effectExtent l="0" t="0" r="5080" b="3175"/>
            <wp:docPr id="16386227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22748"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395842" cy="3818705"/>
                    </a:xfrm>
                    <a:prstGeom prst="rect">
                      <a:avLst/>
                    </a:prstGeom>
                    <a:noFill/>
                    <a:ln>
                      <a:noFill/>
                    </a:ln>
                  </pic:spPr>
                </pic:pic>
              </a:graphicData>
            </a:graphic>
          </wp:inline>
        </w:drawing>
      </w:r>
    </w:p>
    <w:p>
      <w:pPr>
        <w:ind w:firstLine="0" w:firstLineChars="0"/>
        <w:rPr>
          <w:rFonts w:ascii="黑体" w:hAnsi="黑体" w:eastAsia="黑体"/>
          <w:sz w:val="30"/>
          <w:szCs w:val="30"/>
        </w:rPr>
      </w:pPr>
      <w:r>
        <w:rPr>
          <w:rFonts w:ascii="黑体" w:hAnsi="黑体" w:eastAsia="黑体"/>
          <w:sz w:val="30"/>
          <w:szCs w:val="30"/>
        </w:rPr>
        <w:t>2.2四川人社APP登录</w:t>
      </w:r>
    </w:p>
    <w:p>
      <w:pPr>
        <w:ind w:firstLineChars="0"/>
        <w:rPr>
          <w:rFonts w:ascii="黑体" w:hAnsi="黑体" w:eastAsia="黑体"/>
          <w:sz w:val="28"/>
          <w:szCs w:val="28"/>
        </w:rPr>
      </w:pPr>
      <w:r>
        <w:rPr>
          <w:rFonts w:ascii="黑体" w:hAnsi="黑体" w:eastAsia="黑体"/>
          <w:sz w:val="28"/>
          <w:szCs w:val="28"/>
        </w:rPr>
        <w:t>2.2.1登录界面选择四川人社</w:t>
      </w:r>
    </w:p>
    <w:p>
      <w:pPr>
        <w:ind w:firstLine="480"/>
      </w:pPr>
      <w:r>
        <w:drawing>
          <wp:inline distT="0" distB="0" distL="0" distR="0">
            <wp:extent cx="5274310" cy="4048760"/>
            <wp:effectExtent l="0" t="0" r="2540" b="8890"/>
            <wp:docPr id="1706678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78317" name="图片 1"/>
                    <pic:cNvPicPr>
                      <a:picLocks noChangeAspect="1"/>
                    </pic:cNvPicPr>
                  </pic:nvPicPr>
                  <pic:blipFill>
                    <a:blip r:embed="rId33"/>
                    <a:stretch>
                      <a:fillRect/>
                    </a:stretch>
                  </pic:blipFill>
                  <pic:spPr>
                    <a:xfrm>
                      <a:off x="0" y="0"/>
                      <a:ext cx="5275002" cy="4049318"/>
                    </a:xfrm>
                    <a:prstGeom prst="rect">
                      <a:avLst/>
                    </a:prstGeom>
                  </pic:spPr>
                </pic:pic>
              </a:graphicData>
            </a:graphic>
          </wp:inline>
        </w:drawing>
      </w:r>
    </w:p>
    <w:p>
      <w:pPr>
        <w:ind w:firstLineChars="0"/>
        <w:rPr>
          <w:rFonts w:ascii="黑体" w:hAnsi="黑体" w:eastAsia="黑体"/>
          <w:sz w:val="28"/>
          <w:szCs w:val="28"/>
        </w:rPr>
      </w:pPr>
      <w:r>
        <w:rPr>
          <w:rFonts w:ascii="黑体" w:hAnsi="黑体" w:eastAsia="黑体"/>
          <w:sz w:val="28"/>
          <w:szCs w:val="28"/>
        </w:rPr>
        <w:t>2.2.2手机下载四川人社APP</w:t>
      </w:r>
    </w:p>
    <w:p>
      <w:pPr>
        <w:ind w:firstLineChars="0"/>
        <w:rPr>
          <w:rFonts w:asciiTheme="minorEastAsia" w:hAnsiTheme="minorEastAsia" w:eastAsiaTheme="minorEastAsia"/>
          <w:b/>
          <w:bCs/>
          <w:sz w:val="28"/>
          <w:szCs w:val="28"/>
        </w:rPr>
      </w:pPr>
      <w:r>
        <w:rPr>
          <w:rFonts w:hint="eastAsia"/>
        </w:rPr>
        <w:t>下载完毕后打开四川人社后点击右下方“我的”</w:t>
      </w:r>
    </w:p>
    <w:p>
      <w:pPr>
        <w:ind w:firstLine="0" w:firstLineChars="0"/>
      </w:pPr>
      <w:r>
        <w:drawing>
          <wp:inline distT="0" distB="0" distL="0" distR="0">
            <wp:extent cx="5272405" cy="3080385"/>
            <wp:effectExtent l="0" t="0" r="4445" b="5715"/>
            <wp:docPr id="15924467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46705"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317013" cy="3106630"/>
                    </a:xfrm>
                    <a:prstGeom prst="rect">
                      <a:avLst/>
                    </a:prstGeom>
                    <a:noFill/>
                    <a:ln>
                      <a:noFill/>
                    </a:ln>
                  </pic:spPr>
                </pic:pic>
              </a:graphicData>
            </a:graphic>
          </wp:inline>
        </w:drawing>
      </w:r>
    </w:p>
    <w:p>
      <w:pPr>
        <w:ind w:firstLine="0" w:firstLineChars="0"/>
      </w:pPr>
      <w:r>
        <w:tab/>
      </w:r>
      <w:r>
        <w:rPr>
          <w:rFonts w:hint="eastAsia"/>
        </w:rPr>
        <w:t>此时手机弹出需要登录，选择其中一种登录方式</w:t>
      </w:r>
    </w:p>
    <w:p>
      <w:pPr>
        <w:ind w:firstLine="0" w:firstLineChars="0"/>
        <w:jc w:val="center"/>
      </w:pPr>
      <w:r>
        <w:drawing>
          <wp:inline distT="0" distB="0" distL="0" distR="0">
            <wp:extent cx="4067175" cy="7750175"/>
            <wp:effectExtent l="0" t="0" r="0" b="3175"/>
            <wp:docPr id="1028483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83840" name="图片 1"/>
                    <pic:cNvPicPr>
                      <a:picLocks noChangeAspect="1"/>
                    </pic:cNvPicPr>
                  </pic:nvPicPr>
                  <pic:blipFill>
                    <a:blip r:embed="rId35"/>
                    <a:stretch>
                      <a:fillRect/>
                    </a:stretch>
                  </pic:blipFill>
                  <pic:spPr>
                    <a:xfrm>
                      <a:off x="0" y="0"/>
                      <a:ext cx="4069772" cy="7755343"/>
                    </a:xfrm>
                    <a:prstGeom prst="rect">
                      <a:avLst/>
                    </a:prstGeom>
                  </pic:spPr>
                </pic:pic>
              </a:graphicData>
            </a:graphic>
          </wp:inline>
        </w:drawing>
      </w:r>
    </w:p>
    <w:p>
      <w:pPr>
        <w:ind w:firstLine="0" w:firstLineChars="0"/>
      </w:pPr>
    </w:p>
    <w:p>
      <w:pPr>
        <w:ind w:firstLineChars="0"/>
        <w:rPr>
          <w:rFonts w:asciiTheme="minorEastAsia" w:hAnsiTheme="minorEastAsia" w:eastAsiaTheme="minorEastAsia"/>
          <w:b/>
          <w:bCs/>
          <w:sz w:val="28"/>
          <w:szCs w:val="28"/>
        </w:rPr>
      </w:pPr>
    </w:p>
    <w:p>
      <w:pPr>
        <w:ind w:firstLineChars="0"/>
        <w:rPr>
          <w:rFonts w:ascii="黑体" w:hAnsi="黑体" w:eastAsia="黑体"/>
          <w:sz w:val="28"/>
          <w:szCs w:val="28"/>
        </w:rPr>
      </w:pPr>
      <w:r>
        <w:rPr>
          <w:rFonts w:ascii="黑体" w:hAnsi="黑体" w:eastAsia="黑体"/>
          <w:sz w:val="28"/>
          <w:szCs w:val="28"/>
        </w:rPr>
        <w:t>2.2.3手机APP扫码</w:t>
      </w:r>
    </w:p>
    <w:p>
      <w:pPr>
        <w:ind w:firstLineChars="0"/>
      </w:pPr>
      <w:r>
        <w:rPr>
          <w:rFonts w:hint="eastAsia"/>
        </w:rPr>
        <w:t>登录成功后自动返回首页，点击右上方的扫一扫，扫描电脑屏幕的二维码即可登录申报系统。</w:t>
      </w:r>
    </w:p>
    <w:p>
      <w:pPr>
        <w:ind w:firstLine="0" w:firstLineChars="0"/>
      </w:pPr>
      <w:r>
        <w:tab/>
      </w:r>
      <w:r>
        <w:rPr>
          <w:b/>
          <w:bCs/>
          <w:sz w:val="32"/>
          <w:szCs w:val="28"/>
        </w:rPr>
        <w:drawing>
          <wp:inline distT="0" distB="0" distL="0" distR="0">
            <wp:extent cx="4088130" cy="7564120"/>
            <wp:effectExtent l="0" t="0" r="7620" b="0"/>
            <wp:docPr id="3231750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5087" name="图片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06130" cy="7597888"/>
                    </a:xfrm>
                    <a:prstGeom prst="rect">
                      <a:avLst/>
                    </a:prstGeom>
                    <a:noFill/>
                    <a:ln>
                      <a:noFill/>
                    </a:ln>
                  </pic:spPr>
                </pic:pic>
              </a:graphicData>
            </a:graphic>
          </wp:inline>
        </w:drawing>
      </w:r>
    </w:p>
    <w:p>
      <w:pPr>
        <w:ind w:firstLine="0" w:firstLineChars="0"/>
        <w:rPr>
          <w:rFonts w:ascii="黑体" w:hAnsi="黑体" w:eastAsia="黑体"/>
          <w:sz w:val="32"/>
          <w:szCs w:val="28"/>
        </w:rPr>
      </w:pPr>
      <w:r>
        <w:rPr>
          <w:rFonts w:ascii="黑体" w:hAnsi="黑体" w:eastAsia="黑体"/>
          <w:sz w:val="32"/>
          <w:szCs w:val="28"/>
        </w:rPr>
        <w:t>3.</w:t>
      </w:r>
      <w:r>
        <w:rPr>
          <w:rFonts w:hint="eastAsia" w:ascii="黑体" w:hAnsi="黑体" w:eastAsia="黑体"/>
          <w:sz w:val="32"/>
          <w:szCs w:val="28"/>
        </w:rPr>
        <w:t>扫码登录失败</w:t>
      </w:r>
    </w:p>
    <w:p>
      <w:pPr>
        <w:ind w:firstLineChars="0"/>
      </w:pPr>
      <w:r>
        <w:rPr>
          <w:rFonts w:hint="eastAsia"/>
        </w:rPr>
        <w:t>扫码登录时提示未注册到公共服务平台等字样则说明需要注册，需点击右上方注册，使用</w:t>
      </w:r>
      <w:r>
        <w:rPr>
          <w:rFonts w:hint="eastAsia"/>
          <w:color w:val="FF0000"/>
        </w:rPr>
        <w:t>自然人用户注册</w:t>
      </w:r>
      <w:r>
        <w:rPr>
          <w:rFonts w:hint="eastAsia"/>
          <w:color w:val="000000" w:themeColor="text1"/>
          <w14:textFill>
            <w14:solidFill>
              <w14:schemeClr w14:val="tx1"/>
            </w14:solidFill>
          </w14:textFill>
        </w:rPr>
        <w:t>，</w:t>
      </w:r>
      <w:r>
        <w:rPr>
          <w:rFonts w:hint="eastAsia"/>
        </w:rPr>
        <w:t>完善相关信息后进行注册，注册完毕后即可进行扫码登录。</w:t>
      </w:r>
    </w:p>
    <w:p>
      <w:pPr>
        <w:ind w:firstLine="0" w:firstLineChars="0"/>
      </w:pPr>
      <w:r>
        <w:drawing>
          <wp:inline distT="0" distB="0" distL="0" distR="0">
            <wp:extent cx="5274310" cy="3569335"/>
            <wp:effectExtent l="0" t="0" r="2540" b="0"/>
            <wp:docPr id="1130163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63660" name="图片 1"/>
                    <pic:cNvPicPr>
                      <a:picLocks noChangeAspect="1"/>
                    </pic:cNvPicPr>
                  </pic:nvPicPr>
                  <pic:blipFill>
                    <a:blip r:embed="rId37"/>
                    <a:stretch>
                      <a:fillRect/>
                    </a:stretch>
                  </pic:blipFill>
                  <pic:spPr>
                    <a:xfrm>
                      <a:off x="0" y="0"/>
                      <a:ext cx="5275799" cy="3570591"/>
                    </a:xfrm>
                    <a:prstGeom prst="rect">
                      <a:avLst/>
                    </a:prstGeom>
                  </pic:spPr>
                </pic:pic>
              </a:graphicData>
            </a:graphic>
          </wp:inline>
        </w:drawing>
      </w: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Calibri Light">
    <w:altName w:val="DejaVu Sans"/>
    <w:panose1 w:val="020F0302020204030204"/>
    <w:charset w:val="00"/>
    <w:family w:val="swiss"/>
    <w:pitch w:val="default"/>
    <w:sig w:usb0="00000000" w:usb1="00000000" w:usb2="00000009" w:usb3="00000000" w:csb0="000001FF" w:csb1="00000000"/>
  </w:font>
  <w:font w:name="Arial">
    <w:altName w:val="Times New Roman"/>
    <w:panose1 w:val="020B0604020202020204"/>
    <w:charset w:val="00"/>
    <w:family w:val="swiss"/>
    <w:pitch w:val="default"/>
    <w:sig w:usb0="00000000" w:usb1="00000000" w:usb2="00000009" w:usb3="00000000" w:csb0="000001FF" w:csb1="00000000"/>
  </w:font>
  <w:font w:name="NanumGothic">
    <w:panose1 w:val="020D0604000000000000"/>
    <w:charset w:val="81"/>
    <w:family w:val="auto"/>
    <w:pitch w:val="default"/>
    <w:sig w:usb0="900002A7" w:usb1="29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18</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TTUILQIAAFcEAAAOAAAAZHJz&#10;L2Uyb0RvYy54bWytVM2O0zAQviPxDpbvNG1XrK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mTTUILQIAAFcEAAAOAAAAAAAAAAEAIAAAADUBAABk&#10;cnMvZTJvRG9jLnhtbFBLBQYAAAAABgAGAFkBAADUBQAAAAA=&#10;">
              <v:fill on="f" focussize="0,0"/>
              <v:stroke on="f" weight="0.5pt"/>
              <v:imagedata o:title=""/>
              <o:lock v:ext="edit" aspectratio="f"/>
              <v:textbox inset="0mm,0mm,0mm,0mm" style="mso-fit-shape-to-text:t;">
                <w:txbxContent>
                  <w:p>
                    <w:pPr>
                      <w:pStyle w:val="15"/>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18</w:t>
                    </w:r>
                    <w: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FDB3C"/>
    <w:multiLevelType w:val="multilevel"/>
    <w:tmpl w:val="99EFDB3C"/>
    <w:lvl w:ilvl="0" w:tentative="0">
      <w:start w:val="1"/>
      <w:numFmt w:val="chineseCountingThousand"/>
      <w:pStyle w:val="2"/>
      <w:suff w:val="nothing"/>
      <w:lvlText w:val="%1、"/>
      <w:lvlJc w:val="left"/>
      <w:pPr>
        <w:ind w:left="432" w:hanging="432"/>
      </w:pPr>
      <w:rPr>
        <w:rFonts w:hint="default" w:eastAsia="黑体" w:cs="黑体"/>
        <w:b w:val="0"/>
        <w:sz w:val="36"/>
        <w:szCs w:val="36"/>
      </w:rPr>
    </w:lvl>
    <w:lvl w:ilvl="1" w:tentative="0">
      <w:start w:val="1"/>
      <w:numFmt w:val="decimal"/>
      <w:pStyle w:val="3"/>
      <w:isLgl/>
      <w:suff w:val="nothing"/>
      <w:lvlText w:val="%1.%2"/>
      <w:lvlJc w:val="left"/>
      <w:pPr>
        <w:ind w:left="575" w:hanging="575"/>
      </w:pPr>
      <w:rPr>
        <w:rFonts w:hint="eastAsia" w:ascii="黑体" w:hAnsi="黑体" w:eastAsia="黑体" w:cs="黑体"/>
        <w:b w:val="0"/>
        <w:sz w:val="32"/>
        <w:szCs w:val="32"/>
      </w:rPr>
    </w:lvl>
    <w:lvl w:ilvl="2" w:tentative="0">
      <w:start w:val="1"/>
      <w:numFmt w:val="decimal"/>
      <w:pStyle w:val="4"/>
      <w:isLgl/>
      <w:suff w:val="nothing"/>
      <w:lvlText w:val="%1.%2.%3"/>
      <w:lvlJc w:val="left"/>
      <w:pPr>
        <w:ind w:left="720" w:hanging="720"/>
      </w:pPr>
      <w:rPr>
        <w:rFonts w:hint="eastAsia" w:ascii="黑体" w:hAnsi="黑体" w:eastAsia="黑体" w:cs="黑体"/>
        <w:b w:val="0"/>
        <w:sz w:val="28"/>
        <w:szCs w:val="28"/>
      </w:rPr>
    </w:lvl>
    <w:lvl w:ilvl="3" w:tentative="0">
      <w:start w:val="1"/>
      <w:numFmt w:val="decimal"/>
      <w:pStyle w:val="6"/>
      <w:isLgl/>
      <w:suff w:val="nothing"/>
      <w:lvlText w:val="%1.%2.%3.%4"/>
      <w:lvlJc w:val="left"/>
      <w:pPr>
        <w:ind w:left="864" w:hanging="864"/>
      </w:pPr>
      <w:rPr>
        <w:rFonts w:hint="eastAsia" w:ascii="黑体" w:hAnsi="黑体" w:eastAsia="黑体" w:cs="黑体"/>
        <w:b w:val="0"/>
        <w:sz w:val="28"/>
        <w:szCs w:val="28"/>
      </w:rPr>
    </w:lvl>
    <w:lvl w:ilvl="4" w:tentative="0">
      <w:start w:val="1"/>
      <w:numFmt w:val="decimal"/>
      <w:pStyle w:val="7"/>
      <w:isLgl/>
      <w:suff w:val="nothing"/>
      <w:lvlText w:val="%1.%2.%3.%4.%5"/>
      <w:lvlJc w:val="left"/>
      <w:pPr>
        <w:ind w:left="2208" w:hanging="1008"/>
      </w:pPr>
      <w:rPr>
        <w:rFonts w:hint="eastAsia" w:ascii="黑体" w:hAnsi="黑体" w:eastAsia="黑体" w:cs="黑体"/>
        <w:b w:val="0"/>
        <w:sz w:val="28"/>
        <w:szCs w:val="28"/>
      </w:rPr>
    </w:lvl>
    <w:lvl w:ilvl="5" w:tentative="0">
      <w:start w:val="1"/>
      <w:numFmt w:val="decimal"/>
      <w:isLgl/>
      <w:lvlText w:val="%1.%2.%3.%4.%5.%6"/>
      <w:lvlJc w:val="left"/>
      <w:pPr>
        <w:tabs>
          <w:tab w:val="left" w:pos="420"/>
        </w:tabs>
        <w:ind w:left="1151" w:hanging="1151"/>
      </w:pPr>
      <w:rPr>
        <w:rFonts w:hint="eastAsia" w:ascii="黑体" w:hAnsi="黑体" w:eastAsia="宋体" w:cs="黑体"/>
        <w:b w:val="0"/>
        <w:sz w:val="28"/>
        <w:szCs w:val="28"/>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3AB0E6E3"/>
    <w:multiLevelType w:val="multilevel"/>
    <w:tmpl w:val="3AB0E6E3"/>
    <w:lvl w:ilvl="0" w:tentative="0">
      <w:start w:val="1"/>
      <w:numFmt w:val="chineseCounting"/>
      <w:suff w:val="nothing"/>
      <w:lvlText w:val="第%1章 "/>
      <w:lvlJc w:val="left"/>
      <w:pPr>
        <w:tabs>
          <w:tab w:val="left" w:pos="0"/>
        </w:tabs>
        <w:ind w:left="432" w:hanging="432"/>
      </w:pPr>
      <w:rPr>
        <w:rFonts w:hint="eastAsia" w:eastAsia="黑体" w:cs="黑体"/>
        <w:b w:val="0"/>
        <w:sz w:val="36"/>
        <w:szCs w:val="36"/>
      </w:rPr>
    </w:lvl>
    <w:lvl w:ilvl="1" w:tentative="0">
      <w:start w:val="1"/>
      <w:numFmt w:val="decimal"/>
      <w:isLgl/>
      <w:suff w:val="nothing"/>
      <w:lvlText w:val="%1.%2"/>
      <w:lvlJc w:val="left"/>
      <w:pPr>
        <w:tabs>
          <w:tab w:val="left" w:pos="0"/>
        </w:tabs>
        <w:ind w:left="575" w:hanging="575"/>
      </w:pPr>
      <w:rPr>
        <w:rFonts w:hint="eastAsia" w:ascii="黑体" w:hAnsi="黑体" w:eastAsia="黑体" w:cs="黑体"/>
        <w:b w:val="0"/>
        <w:sz w:val="32"/>
        <w:szCs w:val="32"/>
      </w:rPr>
    </w:lvl>
    <w:lvl w:ilvl="2" w:tentative="0">
      <w:start w:val="1"/>
      <w:numFmt w:val="decimal"/>
      <w:isLgl/>
      <w:suff w:val="nothing"/>
      <w:lvlText w:val="%1.%2.%3"/>
      <w:lvlJc w:val="left"/>
      <w:pPr>
        <w:tabs>
          <w:tab w:val="left" w:pos="0"/>
        </w:tabs>
        <w:ind w:left="720" w:hanging="720"/>
      </w:pPr>
      <w:rPr>
        <w:rFonts w:hint="eastAsia" w:ascii="黑体" w:hAnsi="黑体" w:eastAsia="黑体" w:cs="黑体"/>
        <w:b w:val="0"/>
        <w:sz w:val="28"/>
        <w:szCs w:val="28"/>
      </w:rPr>
    </w:lvl>
    <w:lvl w:ilvl="3" w:tentative="0">
      <w:start w:val="1"/>
      <w:numFmt w:val="decimal"/>
      <w:isLgl/>
      <w:suff w:val="nothing"/>
      <w:lvlText w:val="%1.%2.%3.%4"/>
      <w:lvlJc w:val="left"/>
      <w:pPr>
        <w:tabs>
          <w:tab w:val="left" w:pos="0"/>
        </w:tabs>
        <w:ind w:left="864" w:hanging="864"/>
      </w:pPr>
      <w:rPr>
        <w:rFonts w:hint="eastAsia" w:ascii="黑体" w:hAnsi="黑体" w:eastAsia="黑体" w:cs="黑体"/>
        <w:b w:val="0"/>
        <w:sz w:val="28"/>
        <w:szCs w:val="28"/>
      </w:rPr>
    </w:lvl>
    <w:lvl w:ilvl="4" w:tentative="0">
      <w:start w:val="1"/>
      <w:numFmt w:val="decimal"/>
      <w:isLgl/>
      <w:suff w:val="nothing"/>
      <w:lvlText w:val="%1.%2.%3.%4.%5"/>
      <w:lvlJc w:val="left"/>
      <w:pPr>
        <w:tabs>
          <w:tab w:val="left" w:pos="0"/>
        </w:tabs>
        <w:ind w:left="2208" w:hanging="1008"/>
      </w:pPr>
      <w:rPr>
        <w:rFonts w:hint="eastAsia" w:ascii="黑体" w:hAnsi="黑体" w:eastAsia="黑体" w:cs="黑体"/>
        <w:b w:val="0"/>
        <w:sz w:val="28"/>
        <w:szCs w:val="28"/>
      </w:rPr>
    </w:lvl>
    <w:lvl w:ilvl="5" w:tentative="0">
      <w:start w:val="1"/>
      <w:numFmt w:val="decimal"/>
      <w:pStyle w:val="8"/>
      <w:isLgl/>
      <w:lvlText w:val="%1.%2.%3.%4.%5.%6"/>
      <w:lvlJc w:val="left"/>
      <w:pPr>
        <w:ind w:left="1151" w:hanging="1151"/>
      </w:pPr>
      <w:rPr>
        <w:rFonts w:hint="eastAsia" w:ascii="黑体" w:hAnsi="黑体" w:eastAsia="宋体" w:cs="黑体"/>
        <w:b w:val="0"/>
        <w:sz w:val="28"/>
        <w:szCs w:val="28"/>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jZjQzOTMyOGU2MmJiOTE2ZDk5ZWE5YThhNDJhMDcifQ=="/>
  </w:docVars>
  <w:rsids>
    <w:rsidRoot w:val="00E27183"/>
    <w:rsid w:val="000240F7"/>
    <w:rsid w:val="0003512B"/>
    <w:rsid w:val="00062151"/>
    <w:rsid w:val="000D42D4"/>
    <w:rsid w:val="000E5D71"/>
    <w:rsid w:val="000F6592"/>
    <w:rsid w:val="000F7D88"/>
    <w:rsid w:val="00100888"/>
    <w:rsid w:val="00135FA6"/>
    <w:rsid w:val="00157D0E"/>
    <w:rsid w:val="001B1A19"/>
    <w:rsid w:val="001C7639"/>
    <w:rsid w:val="002423B5"/>
    <w:rsid w:val="00273A75"/>
    <w:rsid w:val="00282257"/>
    <w:rsid w:val="002B3BE4"/>
    <w:rsid w:val="002C1550"/>
    <w:rsid w:val="002C3BB1"/>
    <w:rsid w:val="002E27DA"/>
    <w:rsid w:val="00306F2A"/>
    <w:rsid w:val="0036075D"/>
    <w:rsid w:val="003618ED"/>
    <w:rsid w:val="00363C03"/>
    <w:rsid w:val="00365750"/>
    <w:rsid w:val="00372222"/>
    <w:rsid w:val="003748D4"/>
    <w:rsid w:val="00392093"/>
    <w:rsid w:val="003A494A"/>
    <w:rsid w:val="003B6433"/>
    <w:rsid w:val="003C77E5"/>
    <w:rsid w:val="003D348A"/>
    <w:rsid w:val="00441C14"/>
    <w:rsid w:val="004A3A88"/>
    <w:rsid w:val="004B2790"/>
    <w:rsid w:val="004D600C"/>
    <w:rsid w:val="005560CF"/>
    <w:rsid w:val="00594701"/>
    <w:rsid w:val="005B2C42"/>
    <w:rsid w:val="005F1E84"/>
    <w:rsid w:val="005F538A"/>
    <w:rsid w:val="0060300E"/>
    <w:rsid w:val="00664989"/>
    <w:rsid w:val="006771AA"/>
    <w:rsid w:val="006934D0"/>
    <w:rsid w:val="006A4944"/>
    <w:rsid w:val="00723D13"/>
    <w:rsid w:val="0073107B"/>
    <w:rsid w:val="00735BA5"/>
    <w:rsid w:val="00750508"/>
    <w:rsid w:val="0077683E"/>
    <w:rsid w:val="007D5156"/>
    <w:rsid w:val="00820C3E"/>
    <w:rsid w:val="00822230"/>
    <w:rsid w:val="0084709B"/>
    <w:rsid w:val="00857671"/>
    <w:rsid w:val="00877FD4"/>
    <w:rsid w:val="008859FC"/>
    <w:rsid w:val="00885C22"/>
    <w:rsid w:val="00893E5B"/>
    <w:rsid w:val="008C293C"/>
    <w:rsid w:val="00901F8A"/>
    <w:rsid w:val="00973A05"/>
    <w:rsid w:val="00980237"/>
    <w:rsid w:val="00A13409"/>
    <w:rsid w:val="00A249EF"/>
    <w:rsid w:val="00A459DB"/>
    <w:rsid w:val="00A9351F"/>
    <w:rsid w:val="00AD07B2"/>
    <w:rsid w:val="00B30E68"/>
    <w:rsid w:val="00B41EDC"/>
    <w:rsid w:val="00B95AFE"/>
    <w:rsid w:val="00BC65FE"/>
    <w:rsid w:val="00BE4278"/>
    <w:rsid w:val="00BF11BC"/>
    <w:rsid w:val="00C52445"/>
    <w:rsid w:val="00C72CC5"/>
    <w:rsid w:val="00CA177D"/>
    <w:rsid w:val="00D1506A"/>
    <w:rsid w:val="00D4078F"/>
    <w:rsid w:val="00D7453C"/>
    <w:rsid w:val="00DB5A1B"/>
    <w:rsid w:val="00E16D5B"/>
    <w:rsid w:val="00E27183"/>
    <w:rsid w:val="00E5552F"/>
    <w:rsid w:val="00E5734B"/>
    <w:rsid w:val="00E66F35"/>
    <w:rsid w:val="00E678DB"/>
    <w:rsid w:val="00ED4B07"/>
    <w:rsid w:val="00F2612B"/>
    <w:rsid w:val="00F31CB3"/>
    <w:rsid w:val="00F4484A"/>
    <w:rsid w:val="00F75FDF"/>
    <w:rsid w:val="00FA093E"/>
    <w:rsid w:val="00FC2AA7"/>
    <w:rsid w:val="00FC60BA"/>
    <w:rsid w:val="00FF0325"/>
    <w:rsid w:val="00FF0B71"/>
    <w:rsid w:val="014D52F3"/>
    <w:rsid w:val="01804A4C"/>
    <w:rsid w:val="01A8508C"/>
    <w:rsid w:val="01BA1191"/>
    <w:rsid w:val="0203175C"/>
    <w:rsid w:val="024C129F"/>
    <w:rsid w:val="029E66B7"/>
    <w:rsid w:val="02F70D1A"/>
    <w:rsid w:val="02FF72D8"/>
    <w:rsid w:val="03C37366"/>
    <w:rsid w:val="03D073F5"/>
    <w:rsid w:val="04117A7C"/>
    <w:rsid w:val="04193619"/>
    <w:rsid w:val="04350223"/>
    <w:rsid w:val="04476758"/>
    <w:rsid w:val="046407BC"/>
    <w:rsid w:val="04676095"/>
    <w:rsid w:val="049C55AD"/>
    <w:rsid w:val="0512093A"/>
    <w:rsid w:val="05FF4171"/>
    <w:rsid w:val="060250E4"/>
    <w:rsid w:val="061E4045"/>
    <w:rsid w:val="07384786"/>
    <w:rsid w:val="0751393B"/>
    <w:rsid w:val="080F0078"/>
    <w:rsid w:val="084B19C7"/>
    <w:rsid w:val="0869587F"/>
    <w:rsid w:val="08A47CC5"/>
    <w:rsid w:val="08D7168B"/>
    <w:rsid w:val="08E36F3C"/>
    <w:rsid w:val="09004CE3"/>
    <w:rsid w:val="094B5896"/>
    <w:rsid w:val="09887356"/>
    <w:rsid w:val="09C54755"/>
    <w:rsid w:val="0A252635"/>
    <w:rsid w:val="0A322311"/>
    <w:rsid w:val="0AB35B63"/>
    <w:rsid w:val="0AF66EA2"/>
    <w:rsid w:val="0B5A4560"/>
    <w:rsid w:val="0B742A41"/>
    <w:rsid w:val="0B7A250D"/>
    <w:rsid w:val="0BAA5135"/>
    <w:rsid w:val="0BCB77E0"/>
    <w:rsid w:val="0C73694E"/>
    <w:rsid w:val="0C9C064B"/>
    <w:rsid w:val="0CA43A03"/>
    <w:rsid w:val="0CAA2E9D"/>
    <w:rsid w:val="0DF63E7D"/>
    <w:rsid w:val="0E5F0B7E"/>
    <w:rsid w:val="0E7B4C43"/>
    <w:rsid w:val="0EAA571C"/>
    <w:rsid w:val="0EB93B93"/>
    <w:rsid w:val="0F046CBD"/>
    <w:rsid w:val="0F721608"/>
    <w:rsid w:val="0F92116C"/>
    <w:rsid w:val="0FA67D74"/>
    <w:rsid w:val="103C4234"/>
    <w:rsid w:val="10772B6A"/>
    <w:rsid w:val="109D4DAB"/>
    <w:rsid w:val="10F62635"/>
    <w:rsid w:val="1106257F"/>
    <w:rsid w:val="11357581"/>
    <w:rsid w:val="115D26B4"/>
    <w:rsid w:val="11665298"/>
    <w:rsid w:val="116B1032"/>
    <w:rsid w:val="11862376"/>
    <w:rsid w:val="11875983"/>
    <w:rsid w:val="11A059BF"/>
    <w:rsid w:val="12221724"/>
    <w:rsid w:val="122819FE"/>
    <w:rsid w:val="123379D4"/>
    <w:rsid w:val="123A69E4"/>
    <w:rsid w:val="125C6A0F"/>
    <w:rsid w:val="12851EC3"/>
    <w:rsid w:val="12F232D0"/>
    <w:rsid w:val="13455049"/>
    <w:rsid w:val="13516249"/>
    <w:rsid w:val="1360648C"/>
    <w:rsid w:val="13A43AA7"/>
    <w:rsid w:val="13A72EEF"/>
    <w:rsid w:val="13AD3F51"/>
    <w:rsid w:val="13EC3FC6"/>
    <w:rsid w:val="14397409"/>
    <w:rsid w:val="144C719D"/>
    <w:rsid w:val="14EA7B30"/>
    <w:rsid w:val="14ED79F6"/>
    <w:rsid w:val="15436ADA"/>
    <w:rsid w:val="154442D8"/>
    <w:rsid w:val="15571597"/>
    <w:rsid w:val="15AF6136"/>
    <w:rsid w:val="15B7163F"/>
    <w:rsid w:val="15D226F0"/>
    <w:rsid w:val="168129A1"/>
    <w:rsid w:val="168A1FC2"/>
    <w:rsid w:val="16D52320"/>
    <w:rsid w:val="172B3308"/>
    <w:rsid w:val="17381469"/>
    <w:rsid w:val="17457ECD"/>
    <w:rsid w:val="17B9616B"/>
    <w:rsid w:val="18722EE9"/>
    <w:rsid w:val="18787ADF"/>
    <w:rsid w:val="18CD45C3"/>
    <w:rsid w:val="18E77372"/>
    <w:rsid w:val="19235C4C"/>
    <w:rsid w:val="196F4EFE"/>
    <w:rsid w:val="198F6BB7"/>
    <w:rsid w:val="19D8128E"/>
    <w:rsid w:val="19DE1084"/>
    <w:rsid w:val="1A2D60DA"/>
    <w:rsid w:val="1A553AF6"/>
    <w:rsid w:val="1A8A65E3"/>
    <w:rsid w:val="1AA475A6"/>
    <w:rsid w:val="1ACC4B81"/>
    <w:rsid w:val="1B172324"/>
    <w:rsid w:val="1B4A1EFB"/>
    <w:rsid w:val="1B68592F"/>
    <w:rsid w:val="1B740362"/>
    <w:rsid w:val="1B9A52D6"/>
    <w:rsid w:val="1BBB516C"/>
    <w:rsid w:val="1C053F8F"/>
    <w:rsid w:val="1C2D413F"/>
    <w:rsid w:val="1C582B28"/>
    <w:rsid w:val="1C7104B7"/>
    <w:rsid w:val="1C7865F4"/>
    <w:rsid w:val="1D3E3DF9"/>
    <w:rsid w:val="1DE7793E"/>
    <w:rsid w:val="1DEB5405"/>
    <w:rsid w:val="1EAE6122"/>
    <w:rsid w:val="1ED20486"/>
    <w:rsid w:val="1F0109DD"/>
    <w:rsid w:val="1F403628"/>
    <w:rsid w:val="1F5E021B"/>
    <w:rsid w:val="1F896A25"/>
    <w:rsid w:val="1FAA11BB"/>
    <w:rsid w:val="1FCA346D"/>
    <w:rsid w:val="1FCB2EDF"/>
    <w:rsid w:val="20C31D25"/>
    <w:rsid w:val="20DB2206"/>
    <w:rsid w:val="21451C5F"/>
    <w:rsid w:val="21505633"/>
    <w:rsid w:val="21570ECE"/>
    <w:rsid w:val="21A741F3"/>
    <w:rsid w:val="21C422DC"/>
    <w:rsid w:val="22297AE8"/>
    <w:rsid w:val="22C813AD"/>
    <w:rsid w:val="233740CD"/>
    <w:rsid w:val="236553F8"/>
    <w:rsid w:val="23950D42"/>
    <w:rsid w:val="23CD6DD9"/>
    <w:rsid w:val="24800E1A"/>
    <w:rsid w:val="248A4A61"/>
    <w:rsid w:val="24CF7FDB"/>
    <w:rsid w:val="24E65BC6"/>
    <w:rsid w:val="252E5624"/>
    <w:rsid w:val="254623A4"/>
    <w:rsid w:val="255D6CCF"/>
    <w:rsid w:val="25BD7D93"/>
    <w:rsid w:val="25CB2FB1"/>
    <w:rsid w:val="260820D7"/>
    <w:rsid w:val="26163F51"/>
    <w:rsid w:val="265934CC"/>
    <w:rsid w:val="26826D81"/>
    <w:rsid w:val="26C508C1"/>
    <w:rsid w:val="26D96478"/>
    <w:rsid w:val="26E61536"/>
    <w:rsid w:val="2775151D"/>
    <w:rsid w:val="2777638A"/>
    <w:rsid w:val="28377363"/>
    <w:rsid w:val="28596729"/>
    <w:rsid w:val="28D93674"/>
    <w:rsid w:val="28FB65E3"/>
    <w:rsid w:val="292A0DB5"/>
    <w:rsid w:val="29981EB2"/>
    <w:rsid w:val="2A0C3912"/>
    <w:rsid w:val="2A311B16"/>
    <w:rsid w:val="2A370DA4"/>
    <w:rsid w:val="2A6E60C0"/>
    <w:rsid w:val="2AA8279A"/>
    <w:rsid w:val="2AAA2A4B"/>
    <w:rsid w:val="2ABA2C3A"/>
    <w:rsid w:val="2B28238A"/>
    <w:rsid w:val="2B5E7F71"/>
    <w:rsid w:val="2BDA2144"/>
    <w:rsid w:val="2C0F4EB5"/>
    <w:rsid w:val="2C9076C4"/>
    <w:rsid w:val="2D1A603A"/>
    <w:rsid w:val="2D411C4E"/>
    <w:rsid w:val="2DAC1DFB"/>
    <w:rsid w:val="2DB139C2"/>
    <w:rsid w:val="2DCA36CD"/>
    <w:rsid w:val="2DDA60A5"/>
    <w:rsid w:val="2DE640BB"/>
    <w:rsid w:val="2DEC299E"/>
    <w:rsid w:val="2F01138B"/>
    <w:rsid w:val="2F7E3A00"/>
    <w:rsid w:val="2FB67708"/>
    <w:rsid w:val="2FD6018E"/>
    <w:rsid w:val="2FF90EAF"/>
    <w:rsid w:val="30395C43"/>
    <w:rsid w:val="304F334B"/>
    <w:rsid w:val="30984479"/>
    <w:rsid w:val="30D05BE1"/>
    <w:rsid w:val="315417EB"/>
    <w:rsid w:val="318730FD"/>
    <w:rsid w:val="31D221C0"/>
    <w:rsid w:val="320151CC"/>
    <w:rsid w:val="321E3342"/>
    <w:rsid w:val="322F18FF"/>
    <w:rsid w:val="32A20F3A"/>
    <w:rsid w:val="32D560F7"/>
    <w:rsid w:val="32E76D32"/>
    <w:rsid w:val="3312549C"/>
    <w:rsid w:val="333F4E52"/>
    <w:rsid w:val="3416678C"/>
    <w:rsid w:val="34602EE0"/>
    <w:rsid w:val="34BA1A48"/>
    <w:rsid w:val="34C06257"/>
    <w:rsid w:val="34E3761E"/>
    <w:rsid w:val="34FA3BF3"/>
    <w:rsid w:val="351078BA"/>
    <w:rsid w:val="353241C2"/>
    <w:rsid w:val="35F54301"/>
    <w:rsid w:val="360B1E2F"/>
    <w:rsid w:val="362B744B"/>
    <w:rsid w:val="3646712A"/>
    <w:rsid w:val="36571EC3"/>
    <w:rsid w:val="369729C7"/>
    <w:rsid w:val="369E4A52"/>
    <w:rsid w:val="36B80F39"/>
    <w:rsid w:val="36CA3A99"/>
    <w:rsid w:val="36F708C6"/>
    <w:rsid w:val="372906F0"/>
    <w:rsid w:val="38753E31"/>
    <w:rsid w:val="389B4614"/>
    <w:rsid w:val="38C50C6D"/>
    <w:rsid w:val="392D3911"/>
    <w:rsid w:val="395E55B2"/>
    <w:rsid w:val="398B6824"/>
    <w:rsid w:val="39DE7954"/>
    <w:rsid w:val="3A9E7716"/>
    <w:rsid w:val="3B0D3E38"/>
    <w:rsid w:val="3B0E03F8"/>
    <w:rsid w:val="3B474857"/>
    <w:rsid w:val="3B6444BC"/>
    <w:rsid w:val="3B810333"/>
    <w:rsid w:val="3BB23DF0"/>
    <w:rsid w:val="3BC1078A"/>
    <w:rsid w:val="3C3A6681"/>
    <w:rsid w:val="3C4F6F1A"/>
    <w:rsid w:val="3C5A6B05"/>
    <w:rsid w:val="3C9003A7"/>
    <w:rsid w:val="3C9618E6"/>
    <w:rsid w:val="3CB74ABF"/>
    <w:rsid w:val="3CD81443"/>
    <w:rsid w:val="3CFC0724"/>
    <w:rsid w:val="3DE439BC"/>
    <w:rsid w:val="3DE732E4"/>
    <w:rsid w:val="3DF05F54"/>
    <w:rsid w:val="3E7E1EBB"/>
    <w:rsid w:val="3E921340"/>
    <w:rsid w:val="3EAB68A5"/>
    <w:rsid w:val="3EC34ABA"/>
    <w:rsid w:val="3F2521B4"/>
    <w:rsid w:val="3F955164"/>
    <w:rsid w:val="3FC94A2E"/>
    <w:rsid w:val="4032514F"/>
    <w:rsid w:val="407F58F4"/>
    <w:rsid w:val="40CD6B44"/>
    <w:rsid w:val="40D76357"/>
    <w:rsid w:val="416C4DDA"/>
    <w:rsid w:val="41871BF2"/>
    <w:rsid w:val="419A05E7"/>
    <w:rsid w:val="41C65528"/>
    <w:rsid w:val="41D51549"/>
    <w:rsid w:val="41FF3508"/>
    <w:rsid w:val="42385063"/>
    <w:rsid w:val="429946A4"/>
    <w:rsid w:val="430B6BC2"/>
    <w:rsid w:val="43340C18"/>
    <w:rsid w:val="4335673E"/>
    <w:rsid w:val="43444883"/>
    <w:rsid w:val="438211DE"/>
    <w:rsid w:val="43A50841"/>
    <w:rsid w:val="43D877F5"/>
    <w:rsid w:val="444F5048"/>
    <w:rsid w:val="44632B3E"/>
    <w:rsid w:val="44E64BBE"/>
    <w:rsid w:val="44F5322A"/>
    <w:rsid w:val="44FF6697"/>
    <w:rsid w:val="45723C79"/>
    <w:rsid w:val="458C1715"/>
    <w:rsid w:val="45D73648"/>
    <w:rsid w:val="46103D9F"/>
    <w:rsid w:val="468D70CB"/>
    <w:rsid w:val="469E45C2"/>
    <w:rsid w:val="46FC368E"/>
    <w:rsid w:val="470F656B"/>
    <w:rsid w:val="47D344CE"/>
    <w:rsid w:val="489455DD"/>
    <w:rsid w:val="48FA020D"/>
    <w:rsid w:val="490474B0"/>
    <w:rsid w:val="496D4F80"/>
    <w:rsid w:val="4A8C73DE"/>
    <w:rsid w:val="4AF97868"/>
    <w:rsid w:val="4B4431B1"/>
    <w:rsid w:val="4B566B9E"/>
    <w:rsid w:val="4BD8399C"/>
    <w:rsid w:val="4C19710D"/>
    <w:rsid w:val="4C6A5840"/>
    <w:rsid w:val="4C7128B6"/>
    <w:rsid w:val="4CBE409E"/>
    <w:rsid w:val="4CC442D1"/>
    <w:rsid w:val="4D3006A2"/>
    <w:rsid w:val="4D65092C"/>
    <w:rsid w:val="4DB1015B"/>
    <w:rsid w:val="4DBE0AA5"/>
    <w:rsid w:val="4DCB01B8"/>
    <w:rsid w:val="4DD26355"/>
    <w:rsid w:val="4E1C742E"/>
    <w:rsid w:val="4E3E72F9"/>
    <w:rsid w:val="4E532DB9"/>
    <w:rsid w:val="4EEA0D24"/>
    <w:rsid w:val="4F196F13"/>
    <w:rsid w:val="4F432289"/>
    <w:rsid w:val="4F714169"/>
    <w:rsid w:val="4F8C47C9"/>
    <w:rsid w:val="4F9F43D6"/>
    <w:rsid w:val="4FCB2904"/>
    <w:rsid w:val="4FDE035A"/>
    <w:rsid w:val="504D1EB9"/>
    <w:rsid w:val="50A5205F"/>
    <w:rsid w:val="50A849F3"/>
    <w:rsid w:val="50E73186"/>
    <w:rsid w:val="50FC4AA4"/>
    <w:rsid w:val="511711C0"/>
    <w:rsid w:val="511D34AF"/>
    <w:rsid w:val="512C1180"/>
    <w:rsid w:val="51393144"/>
    <w:rsid w:val="516E7E7E"/>
    <w:rsid w:val="51742F1D"/>
    <w:rsid w:val="51BD002A"/>
    <w:rsid w:val="51DD691E"/>
    <w:rsid w:val="51FA302C"/>
    <w:rsid w:val="525233E2"/>
    <w:rsid w:val="52641805"/>
    <w:rsid w:val="52910041"/>
    <w:rsid w:val="52A30E0D"/>
    <w:rsid w:val="52AD62F0"/>
    <w:rsid w:val="53160B7D"/>
    <w:rsid w:val="537D1A12"/>
    <w:rsid w:val="53DD55A8"/>
    <w:rsid w:val="53F85BA6"/>
    <w:rsid w:val="54100390"/>
    <w:rsid w:val="541208AE"/>
    <w:rsid w:val="54262BDE"/>
    <w:rsid w:val="542B4959"/>
    <w:rsid w:val="542D6F7B"/>
    <w:rsid w:val="544B5DC1"/>
    <w:rsid w:val="54C452E9"/>
    <w:rsid w:val="54DA0EF3"/>
    <w:rsid w:val="551478FC"/>
    <w:rsid w:val="555252C0"/>
    <w:rsid w:val="555E7D76"/>
    <w:rsid w:val="558352BD"/>
    <w:rsid w:val="5587551A"/>
    <w:rsid w:val="55904008"/>
    <w:rsid w:val="565F66E5"/>
    <w:rsid w:val="56D35A65"/>
    <w:rsid w:val="570E14E8"/>
    <w:rsid w:val="571E1858"/>
    <w:rsid w:val="57547BD5"/>
    <w:rsid w:val="586E702A"/>
    <w:rsid w:val="58897E60"/>
    <w:rsid w:val="5919648E"/>
    <w:rsid w:val="592A069B"/>
    <w:rsid w:val="59B202C7"/>
    <w:rsid w:val="5A1A3BFA"/>
    <w:rsid w:val="5A7E55CE"/>
    <w:rsid w:val="5AAE2D9B"/>
    <w:rsid w:val="5AD31883"/>
    <w:rsid w:val="5AD53663"/>
    <w:rsid w:val="5ADD347C"/>
    <w:rsid w:val="5B045C34"/>
    <w:rsid w:val="5B7C2D04"/>
    <w:rsid w:val="5C5617A7"/>
    <w:rsid w:val="5C68135C"/>
    <w:rsid w:val="5CBC5AAE"/>
    <w:rsid w:val="5D053A28"/>
    <w:rsid w:val="5D0F54E2"/>
    <w:rsid w:val="5D1A51C7"/>
    <w:rsid w:val="5D5F10C3"/>
    <w:rsid w:val="5E304180"/>
    <w:rsid w:val="5E525F9E"/>
    <w:rsid w:val="5E594DD9"/>
    <w:rsid w:val="5E5A37D0"/>
    <w:rsid w:val="5E8720EC"/>
    <w:rsid w:val="5EB50A07"/>
    <w:rsid w:val="5F3C6F3C"/>
    <w:rsid w:val="5F443B39"/>
    <w:rsid w:val="5F5E4326"/>
    <w:rsid w:val="5FCF559B"/>
    <w:rsid w:val="5FE61B61"/>
    <w:rsid w:val="601A422B"/>
    <w:rsid w:val="604B1057"/>
    <w:rsid w:val="605602F3"/>
    <w:rsid w:val="60C30C58"/>
    <w:rsid w:val="60D94755"/>
    <w:rsid w:val="60DF5496"/>
    <w:rsid w:val="61224F4E"/>
    <w:rsid w:val="6155027F"/>
    <w:rsid w:val="61652857"/>
    <w:rsid w:val="618E0509"/>
    <w:rsid w:val="61C52987"/>
    <w:rsid w:val="62216520"/>
    <w:rsid w:val="62E275F6"/>
    <w:rsid w:val="62F92E8C"/>
    <w:rsid w:val="63453873"/>
    <w:rsid w:val="63A07197"/>
    <w:rsid w:val="64052DA5"/>
    <w:rsid w:val="64680B03"/>
    <w:rsid w:val="653D1651"/>
    <w:rsid w:val="653F56B9"/>
    <w:rsid w:val="660E0D02"/>
    <w:rsid w:val="664B7288"/>
    <w:rsid w:val="667B6D38"/>
    <w:rsid w:val="67602B70"/>
    <w:rsid w:val="677F7E04"/>
    <w:rsid w:val="679D472E"/>
    <w:rsid w:val="67A22517"/>
    <w:rsid w:val="67A4257B"/>
    <w:rsid w:val="67A50588"/>
    <w:rsid w:val="67B6134C"/>
    <w:rsid w:val="68120FA8"/>
    <w:rsid w:val="683B7530"/>
    <w:rsid w:val="685D03B3"/>
    <w:rsid w:val="68A90F2B"/>
    <w:rsid w:val="68AF2306"/>
    <w:rsid w:val="68E36170"/>
    <w:rsid w:val="68FD701E"/>
    <w:rsid w:val="6A5C442C"/>
    <w:rsid w:val="6A6652AB"/>
    <w:rsid w:val="6A792CD4"/>
    <w:rsid w:val="6B350AB9"/>
    <w:rsid w:val="6B7E7A91"/>
    <w:rsid w:val="6BA8544F"/>
    <w:rsid w:val="6C0C1102"/>
    <w:rsid w:val="6CD96208"/>
    <w:rsid w:val="6D007302"/>
    <w:rsid w:val="6D20204D"/>
    <w:rsid w:val="6D2C19D2"/>
    <w:rsid w:val="6D521445"/>
    <w:rsid w:val="6D555178"/>
    <w:rsid w:val="6D5D6657"/>
    <w:rsid w:val="6D914BEF"/>
    <w:rsid w:val="6D973665"/>
    <w:rsid w:val="6E325D93"/>
    <w:rsid w:val="6E70494A"/>
    <w:rsid w:val="6E9CCEDD"/>
    <w:rsid w:val="6F406688"/>
    <w:rsid w:val="6F614293"/>
    <w:rsid w:val="6F871476"/>
    <w:rsid w:val="6FB24AEE"/>
    <w:rsid w:val="6FC51E32"/>
    <w:rsid w:val="70025A76"/>
    <w:rsid w:val="70027FD6"/>
    <w:rsid w:val="700E6579"/>
    <w:rsid w:val="70171F69"/>
    <w:rsid w:val="70B24194"/>
    <w:rsid w:val="70D3077D"/>
    <w:rsid w:val="711475F9"/>
    <w:rsid w:val="712612F0"/>
    <w:rsid w:val="712F6F9D"/>
    <w:rsid w:val="71A55100"/>
    <w:rsid w:val="723865C9"/>
    <w:rsid w:val="726F7529"/>
    <w:rsid w:val="72A30A6A"/>
    <w:rsid w:val="72E2717E"/>
    <w:rsid w:val="72FD221B"/>
    <w:rsid w:val="73283BBF"/>
    <w:rsid w:val="73356235"/>
    <w:rsid w:val="73F05BE5"/>
    <w:rsid w:val="74DE3E6C"/>
    <w:rsid w:val="74EE481B"/>
    <w:rsid w:val="75365FBF"/>
    <w:rsid w:val="761C7166"/>
    <w:rsid w:val="764D731F"/>
    <w:rsid w:val="77302EC9"/>
    <w:rsid w:val="77597D3F"/>
    <w:rsid w:val="776576A9"/>
    <w:rsid w:val="77662C87"/>
    <w:rsid w:val="779571D0"/>
    <w:rsid w:val="77A04E42"/>
    <w:rsid w:val="77CB2E7D"/>
    <w:rsid w:val="77D970B6"/>
    <w:rsid w:val="77DB4338"/>
    <w:rsid w:val="782061DC"/>
    <w:rsid w:val="79244A8E"/>
    <w:rsid w:val="794168E7"/>
    <w:rsid w:val="7946174C"/>
    <w:rsid w:val="79853E04"/>
    <w:rsid w:val="799F60E4"/>
    <w:rsid w:val="79C557B9"/>
    <w:rsid w:val="79CD37A3"/>
    <w:rsid w:val="79D43F4C"/>
    <w:rsid w:val="7A4310AC"/>
    <w:rsid w:val="7AA10566"/>
    <w:rsid w:val="7AB501B4"/>
    <w:rsid w:val="7B31720F"/>
    <w:rsid w:val="7B3239D6"/>
    <w:rsid w:val="7B4A0B62"/>
    <w:rsid w:val="7BD209F2"/>
    <w:rsid w:val="7C5F6531"/>
    <w:rsid w:val="7C977546"/>
    <w:rsid w:val="7CA17A7A"/>
    <w:rsid w:val="7CEA566F"/>
    <w:rsid w:val="7D430C48"/>
    <w:rsid w:val="7D4C4C53"/>
    <w:rsid w:val="7D5157C7"/>
    <w:rsid w:val="7DE7635B"/>
    <w:rsid w:val="7E0D2706"/>
    <w:rsid w:val="7E841CD2"/>
    <w:rsid w:val="7E983ADA"/>
    <w:rsid w:val="7EDE145C"/>
    <w:rsid w:val="7F1205C0"/>
    <w:rsid w:val="7F342C3F"/>
    <w:rsid w:val="7F3E639F"/>
    <w:rsid w:val="7F613019"/>
    <w:rsid w:val="7F6E0A32"/>
    <w:rsid w:val="7FEE1AAE"/>
    <w:rsid w:val="EE9FB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eastAsia="宋体" w:asciiTheme="minorHAnsi" w:hAnsiTheme="minorHAnsi" w:cstheme="minorBidi"/>
      <w:kern w:val="2"/>
      <w:sz w:val="24"/>
      <w:szCs w:val="22"/>
      <w:lang w:val="en-US" w:eastAsia="zh-CN" w:bidi="ar-SA"/>
    </w:rPr>
  </w:style>
  <w:style w:type="paragraph" w:styleId="2">
    <w:name w:val="heading 1"/>
    <w:basedOn w:val="1"/>
    <w:next w:val="1"/>
    <w:link w:val="30"/>
    <w:qFormat/>
    <w:uiPriority w:val="0"/>
    <w:pPr>
      <w:keepNext/>
      <w:keepLines/>
      <w:numPr>
        <w:ilvl w:val="0"/>
        <w:numId w:val="1"/>
      </w:numPr>
      <w:spacing w:line="240" w:lineRule="auto"/>
      <w:ind w:firstLine="0" w:firstLineChars="0"/>
      <w:outlineLvl w:val="0"/>
    </w:pPr>
    <w:rPr>
      <w:rFonts w:eastAsia="黑体"/>
      <w:bCs/>
      <w:kern w:val="44"/>
      <w:sz w:val="36"/>
      <w:szCs w:val="44"/>
    </w:rPr>
  </w:style>
  <w:style w:type="paragraph" w:styleId="3">
    <w:name w:val="heading 2"/>
    <w:basedOn w:val="1"/>
    <w:next w:val="1"/>
    <w:link w:val="27"/>
    <w:unhideWhenUsed/>
    <w:qFormat/>
    <w:uiPriority w:val="0"/>
    <w:pPr>
      <w:keepNext/>
      <w:keepLines/>
      <w:numPr>
        <w:ilvl w:val="1"/>
        <w:numId w:val="1"/>
      </w:numPr>
      <w:tabs>
        <w:tab w:val="left" w:pos="0"/>
      </w:tabs>
      <w:spacing w:line="480" w:lineRule="auto"/>
      <w:ind w:firstLine="0" w:firstLineChars="0"/>
      <w:outlineLvl w:val="1"/>
    </w:pPr>
    <w:rPr>
      <w:rFonts w:eastAsia="黑体" w:cs="黑体" w:asciiTheme="majorHAnsi" w:hAnsiTheme="majorHAnsi"/>
      <w:sz w:val="32"/>
      <w:szCs w:val="32"/>
    </w:rPr>
  </w:style>
  <w:style w:type="paragraph" w:styleId="4">
    <w:name w:val="heading 3"/>
    <w:basedOn w:val="1"/>
    <w:next w:val="5"/>
    <w:link w:val="28"/>
    <w:unhideWhenUsed/>
    <w:qFormat/>
    <w:uiPriority w:val="0"/>
    <w:pPr>
      <w:keepNext/>
      <w:keepLines/>
      <w:numPr>
        <w:ilvl w:val="2"/>
        <w:numId w:val="1"/>
      </w:numPr>
      <w:spacing w:line="480" w:lineRule="auto"/>
      <w:ind w:firstLine="0" w:firstLineChars="0"/>
      <w:outlineLvl w:val="2"/>
    </w:pPr>
    <w:rPr>
      <w:rFonts w:eastAsia="黑体"/>
      <w:bCs/>
      <w:sz w:val="28"/>
      <w:szCs w:val="32"/>
    </w:rPr>
  </w:style>
  <w:style w:type="paragraph" w:styleId="6">
    <w:name w:val="heading 4"/>
    <w:basedOn w:val="1"/>
    <w:next w:val="5"/>
    <w:link w:val="29"/>
    <w:unhideWhenUsed/>
    <w:qFormat/>
    <w:uiPriority w:val="0"/>
    <w:pPr>
      <w:keepNext/>
      <w:keepLines/>
      <w:numPr>
        <w:ilvl w:val="3"/>
        <w:numId w:val="1"/>
      </w:numPr>
      <w:spacing w:line="480" w:lineRule="auto"/>
      <w:ind w:firstLine="0" w:firstLineChars="0"/>
      <w:outlineLvl w:val="3"/>
    </w:pPr>
    <w:rPr>
      <w:rFonts w:eastAsia="黑体" w:asciiTheme="majorHAnsi" w:hAnsiTheme="majorHAnsi" w:cstheme="majorBidi"/>
      <w:bCs/>
      <w:sz w:val="28"/>
      <w:szCs w:val="28"/>
    </w:rPr>
  </w:style>
  <w:style w:type="paragraph" w:styleId="7">
    <w:name w:val="heading 5"/>
    <w:basedOn w:val="1"/>
    <w:next w:val="5"/>
    <w:link w:val="25"/>
    <w:semiHidden/>
    <w:unhideWhenUsed/>
    <w:qFormat/>
    <w:uiPriority w:val="0"/>
    <w:pPr>
      <w:keepNext/>
      <w:keepLines/>
      <w:numPr>
        <w:ilvl w:val="4"/>
        <w:numId w:val="1"/>
      </w:numPr>
      <w:spacing w:line="480" w:lineRule="auto"/>
      <w:ind w:firstLine="0" w:firstLineChars="0"/>
      <w:outlineLvl w:val="4"/>
    </w:pPr>
    <w:rPr>
      <w:rFonts w:eastAsia="黑体"/>
      <w:bCs/>
      <w:sz w:val="28"/>
      <w:szCs w:val="28"/>
    </w:rPr>
  </w:style>
  <w:style w:type="paragraph" w:styleId="8">
    <w:name w:val="heading 6"/>
    <w:basedOn w:val="1"/>
    <w:next w:val="1"/>
    <w:link w:val="26"/>
    <w:semiHidden/>
    <w:unhideWhenUsed/>
    <w:qFormat/>
    <w:uiPriority w:val="0"/>
    <w:pPr>
      <w:keepNext/>
      <w:keepLines/>
      <w:numPr>
        <w:ilvl w:val="5"/>
        <w:numId w:val="2"/>
      </w:numPr>
      <w:spacing w:line="480" w:lineRule="auto"/>
      <w:ind w:firstLine="0" w:firstLineChars="0"/>
      <w:outlineLvl w:val="5"/>
    </w:pPr>
    <w:rPr>
      <w:rFonts w:eastAsia="黑体" w:asciiTheme="majorHAnsi" w:hAnsiTheme="majorHAnsi" w:cstheme="majorBidi"/>
      <w:bCs/>
      <w:sz w:val="28"/>
      <w:szCs w:val="24"/>
    </w:rPr>
  </w:style>
  <w:style w:type="paragraph" w:styleId="9">
    <w:name w:val="heading 7"/>
    <w:basedOn w:val="1"/>
    <w:next w:val="1"/>
    <w:semiHidden/>
    <w:unhideWhenUsed/>
    <w:qFormat/>
    <w:uiPriority w:val="0"/>
    <w:pPr>
      <w:keepNext/>
      <w:keepLines/>
      <w:numPr>
        <w:ilvl w:val="6"/>
        <w:numId w:val="2"/>
      </w:numPr>
      <w:spacing w:line="480" w:lineRule="auto"/>
      <w:ind w:firstLine="0" w:firstLineChars="0"/>
      <w:outlineLvl w:val="6"/>
    </w:pPr>
    <w:rPr>
      <w:b/>
    </w:rPr>
  </w:style>
  <w:style w:type="paragraph" w:styleId="10">
    <w:name w:val="heading 8"/>
    <w:basedOn w:val="1"/>
    <w:next w:val="1"/>
    <w:semiHidden/>
    <w:unhideWhenUsed/>
    <w:qFormat/>
    <w:uiPriority w:val="0"/>
    <w:pPr>
      <w:keepNext/>
      <w:keepLines/>
      <w:numPr>
        <w:ilvl w:val="7"/>
        <w:numId w:val="2"/>
      </w:numPr>
      <w:spacing w:line="480" w:lineRule="auto"/>
      <w:ind w:firstLine="0" w:firstLineChars="0"/>
      <w:outlineLvl w:val="7"/>
    </w:pPr>
    <w:rPr>
      <w:rFonts w:ascii="Arial" w:hAnsi="Arial" w:eastAsia="黑体"/>
    </w:rPr>
  </w:style>
  <w:style w:type="paragraph" w:styleId="11">
    <w:name w:val="heading 9"/>
    <w:basedOn w:val="1"/>
    <w:next w:val="1"/>
    <w:semiHidden/>
    <w:unhideWhenUsed/>
    <w:qFormat/>
    <w:uiPriority w:val="0"/>
    <w:pPr>
      <w:keepNext/>
      <w:keepLines/>
      <w:numPr>
        <w:ilvl w:val="8"/>
        <w:numId w:val="2"/>
      </w:numPr>
      <w:spacing w:before="240" w:after="64" w:line="317" w:lineRule="auto"/>
      <w:ind w:firstLine="0" w:firstLineChars="0"/>
      <w:outlineLvl w:val="8"/>
    </w:pPr>
    <w:rPr>
      <w:rFonts w:ascii="Arial" w:hAnsi="Arial" w:eastAsia="黑体"/>
      <w:sz w:val="21"/>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style>
  <w:style w:type="paragraph" w:styleId="12">
    <w:name w:val="annotation text"/>
    <w:basedOn w:val="1"/>
    <w:link w:val="38"/>
    <w:qFormat/>
    <w:uiPriority w:val="0"/>
  </w:style>
  <w:style w:type="paragraph" w:styleId="13">
    <w:name w:val="toc 3"/>
    <w:basedOn w:val="1"/>
    <w:next w:val="1"/>
    <w:qFormat/>
    <w:uiPriority w:val="39"/>
    <w:pPr>
      <w:ind w:left="840" w:leftChars="400"/>
    </w:pPr>
  </w:style>
  <w:style w:type="paragraph" w:styleId="14">
    <w:name w:val="Balloon Text"/>
    <w:basedOn w:val="1"/>
    <w:link w:val="40"/>
    <w:qFormat/>
    <w:uiPriority w:val="0"/>
    <w:pPr>
      <w:spacing w:line="240" w:lineRule="auto"/>
    </w:pPr>
    <w:rPr>
      <w:sz w:val="18"/>
      <w:szCs w:val="18"/>
    </w:rPr>
  </w:style>
  <w:style w:type="paragraph" w:styleId="15">
    <w:name w:val="footer"/>
    <w:basedOn w:val="1"/>
    <w:link w:val="32"/>
    <w:qFormat/>
    <w:uiPriority w:val="0"/>
    <w:pPr>
      <w:tabs>
        <w:tab w:val="center" w:pos="4153"/>
        <w:tab w:val="right" w:pos="8306"/>
      </w:tabs>
      <w:snapToGrid w:val="0"/>
      <w:spacing w:line="240" w:lineRule="auto"/>
    </w:pPr>
    <w:rPr>
      <w:sz w:val="18"/>
      <w:szCs w:val="18"/>
    </w:rPr>
  </w:style>
  <w:style w:type="paragraph" w:styleId="16">
    <w:name w:val="header"/>
    <w:basedOn w:val="1"/>
    <w:link w:val="31"/>
    <w:qFormat/>
    <w:uiPriority w:val="0"/>
    <w:pPr>
      <w:tabs>
        <w:tab w:val="center" w:pos="4153"/>
        <w:tab w:val="right" w:pos="8306"/>
      </w:tabs>
      <w:snapToGrid w:val="0"/>
      <w:spacing w:line="240" w:lineRule="auto"/>
      <w:jc w:val="center"/>
    </w:pPr>
    <w:rPr>
      <w:sz w:val="18"/>
      <w:szCs w:val="18"/>
    </w:rPr>
  </w:style>
  <w:style w:type="paragraph" w:styleId="17">
    <w:name w:val="toc 1"/>
    <w:basedOn w:val="1"/>
    <w:next w:val="1"/>
    <w:qFormat/>
    <w:uiPriority w:val="39"/>
  </w:style>
  <w:style w:type="paragraph" w:styleId="18">
    <w:name w:val="toc 2"/>
    <w:basedOn w:val="1"/>
    <w:next w:val="1"/>
    <w:qFormat/>
    <w:uiPriority w:val="39"/>
    <w:pPr>
      <w:ind w:left="420" w:leftChars="200"/>
    </w:pPr>
  </w:style>
  <w:style w:type="paragraph" w:styleId="19">
    <w:name w:val="Title"/>
    <w:basedOn w:val="1"/>
    <w:next w:val="1"/>
    <w:link w:val="37"/>
    <w:qFormat/>
    <w:uiPriority w:val="0"/>
    <w:pPr>
      <w:spacing w:before="240" w:after="60"/>
      <w:jc w:val="center"/>
      <w:outlineLvl w:val="0"/>
    </w:pPr>
    <w:rPr>
      <w:rFonts w:asciiTheme="majorHAnsi" w:hAnsiTheme="majorHAnsi" w:eastAsiaTheme="majorEastAsia" w:cstheme="majorBidi"/>
      <w:b/>
      <w:bCs/>
      <w:sz w:val="32"/>
      <w:szCs w:val="32"/>
    </w:rPr>
  </w:style>
  <w:style w:type="paragraph" w:styleId="20">
    <w:name w:val="annotation subject"/>
    <w:basedOn w:val="12"/>
    <w:next w:val="12"/>
    <w:link w:val="39"/>
    <w:qFormat/>
    <w:uiPriority w:val="0"/>
    <w:rPr>
      <w:b/>
      <w:bCs/>
    </w:rPr>
  </w:style>
  <w:style w:type="character" w:styleId="23">
    <w:name w:val="Hyperlink"/>
    <w:basedOn w:val="22"/>
    <w:qFormat/>
    <w:uiPriority w:val="99"/>
    <w:rPr>
      <w:color w:val="0000FF"/>
      <w:u w:val="single"/>
    </w:rPr>
  </w:style>
  <w:style w:type="character" w:styleId="24">
    <w:name w:val="annotation reference"/>
    <w:basedOn w:val="22"/>
    <w:qFormat/>
    <w:uiPriority w:val="0"/>
    <w:rPr>
      <w:sz w:val="21"/>
      <w:szCs w:val="21"/>
    </w:rPr>
  </w:style>
  <w:style w:type="character" w:customStyle="1" w:styleId="25">
    <w:name w:val="标题 5 字符"/>
    <w:basedOn w:val="22"/>
    <w:link w:val="7"/>
    <w:qFormat/>
    <w:uiPriority w:val="9"/>
    <w:rPr>
      <w:rFonts w:eastAsia="黑体" w:asciiTheme="minorHAnsi" w:hAnsiTheme="minorHAnsi"/>
      <w:bCs/>
      <w:sz w:val="28"/>
      <w:szCs w:val="28"/>
    </w:rPr>
  </w:style>
  <w:style w:type="character" w:customStyle="1" w:styleId="26">
    <w:name w:val="标题 6 字符"/>
    <w:basedOn w:val="22"/>
    <w:link w:val="8"/>
    <w:qFormat/>
    <w:uiPriority w:val="9"/>
    <w:rPr>
      <w:rFonts w:eastAsia="黑体" w:asciiTheme="majorHAnsi" w:hAnsiTheme="majorHAnsi" w:cstheme="majorBidi"/>
      <w:bCs/>
      <w:sz w:val="28"/>
      <w:szCs w:val="24"/>
    </w:rPr>
  </w:style>
  <w:style w:type="character" w:customStyle="1" w:styleId="27">
    <w:name w:val="标题 2 字符"/>
    <w:basedOn w:val="22"/>
    <w:link w:val="3"/>
    <w:qFormat/>
    <w:uiPriority w:val="9"/>
    <w:rPr>
      <w:rFonts w:eastAsia="黑体" w:cs="黑体" w:asciiTheme="majorHAnsi" w:hAnsiTheme="majorHAnsi"/>
      <w:sz w:val="32"/>
      <w:szCs w:val="32"/>
    </w:rPr>
  </w:style>
  <w:style w:type="character" w:customStyle="1" w:styleId="28">
    <w:name w:val="标题 3 字符"/>
    <w:basedOn w:val="22"/>
    <w:link w:val="4"/>
    <w:qFormat/>
    <w:uiPriority w:val="9"/>
    <w:rPr>
      <w:rFonts w:eastAsia="黑体" w:asciiTheme="minorHAnsi" w:hAnsiTheme="minorHAnsi"/>
      <w:bCs/>
      <w:sz w:val="28"/>
      <w:szCs w:val="32"/>
    </w:rPr>
  </w:style>
  <w:style w:type="character" w:customStyle="1" w:styleId="29">
    <w:name w:val="标题 4 字符"/>
    <w:basedOn w:val="22"/>
    <w:link w:val="6"/>
    <w:qFormat/>
    <w:uiPriority w:val="9"/>
    <w:rPr>
      <w:rFonts w:eastAsia="黑体" w:asciiTheme="majorHAnsi" w:hAnsiTheme="majorHAnsi" w:cstheme="majorBidi"/>
      <w:bCs/>
      <w:sz w:val="28"/>
      <w:szCs w:val="28"/>
    </w:rPr>
  </w:style>
  <w:style w:type="character" w:customStyle="1" w:styleId="30">
    <w:name w:val="标题 1 字符"/>
    <w:link w:val="2"/>
    <w:qFormat/>
    <w:uiPriority w:val="0"/>
    <w:rPr>
      <w:rFonts w:eastAsia="黑体" w:asciiTheme="minorHAnsi" w:hAnsiTheme="minorHAnsi"/>
      <w:b/>
      <w:kern w:val="44"/>
      <w:sz w:val="32"/>
    </w:rPr>
  </w:style>
  <w:style w:type="character" w:customStyle="1" w:styleId="31">
    <w:name w:val="页眉 字符"/>
    <w:basedOn w:val="22"/>
    <w:link w:val="16"/>
    <w:qFormat/>
    <w:uiPriority w:val="0"/>
    <w:rPr>
      <w:rFonts w:asciiTheme="minorHAnsi" w:hAnsiTheme="minorHAnsi" w:cstheme="minorBidi"/>
      <w:kern w:val="2"/>
      <w:sz w:val="18"/>
      <w:szCs w:val="18"/>
    </w:rPr>
  </w:style>
  <w:style w:type="character" w:customStyle="1" w:styleId="32">
    <w:name w:val="页脚 字符"/>
    <w:basedOn w:val="22"/>
    <w:link w:val="15"/>
    <w:qFormat/>
    <w:uiPriority w:val="0"/>
    <w:rPr>
      <w:rFonts w:asciiTheme="minorHAnsi" w:hAnsiTheme="minorHAnsi" w:cstheme="minorBidi"/>
      <w:kern w:val="2"/>
      <w:sz w:val="18"/>
      <w:szCs w:val="18"/>
    </w:rPr>
  </w:style>
  <w:style w:type="paragraph" w:customStyle="1" w:styleId="33">
    <w:name w:val="修订1"/>
    <w:hidden/>
    <w:unhideWhenUsed/>
    <w:qFormat/>
    <w:uiPriority w:val="99"/>
    <w:rPr>
      <w:rFonts w:eastAsia="宋体" w:asciiTheme="minorHAnsi" w:hAnsiTheme="minorHAnsi" w:cstheme="minorBidi"/>
      <w:kern w:val="2"/>
      <w:sz w:val="24"/>
      <w:szCs w:val="22"/>
      <w:lang w:val="en-US" w:eastAsia="zh-CN" w:bidi="ar-SA"/>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7">
    <w:name w:val="标题 字符"/>
    <w:basedOn w:val="22"/>
    <w:link w:val="19"/>
    <w:qFormat/>
    <w:uiPriority w:val="0"/>
    <w:rPr>
      <w:rFonts w:asciiTheme="majorHAnsi" w:hAnsiTheme="majorHAnsi" w:eastAsiaTheme="majorEastAsia" w:cstheme="majorBidi"/>
      <w:b/>
      <w:bCs/>
      <w:kern w:val="2"/>
      <w:sz w:val="32"/>
      <w:szCs w:val="32"/>
    </w:rPr>
  </w:style>
  <w:style w:type="character" w:customStyle="1" w:styleId="38">
    <w:name w:val="批注文字 字符"/>
    <w:basedOn w:val="22"/>
    <w:link w:val="12"/>
    <w:qFormat/>
    <w:uiPriority w:val="0"/>
    <w:rPr>
      <w:rFonts w:asciiTheme="minorHAnsi" w:hAnsiTheme="minorHAnsi" w:cstheme="minorBidi"/>
      <w:kern w:val="2"/>
      <w:sz w:val="24"/>
      <w:szCs w:val="22"/>
    </w:rPr>
  </w:style>
  <w:style w:type="character" w:customStyle="1" w:styleId="39">
    <w:name w:val="批注主题 字符"/>
    <w:basedOn w:val="38"/>
    <w:link w:val="20"/>
    <w:qFormat/>
    <w:uiPriority w:val="0"/>
    <w:rPr>
      <w:rFonts w:asciiTheme="minorHAnsi" w:hAnsiTheme="minorHAnsi" w:cstheme="minorBidi"/>
      <w:b/>
      <w:bCs/>
      <w:kern w:val="2"/>
      <w:sz w:val="24"/>
      <w:szCs w:val="22"/>
    </w:rPr>
  </w:style>
  <w:style w:type="character" w:customStyle="1" w:styleId="40">
    <w:name w:val="批注框文本 字符"/>
    <w:basedOn w:val="22"/>
    <w:link w:val="14"/>
    <w:qFormat/>
    <w:uiPriority w:val="0"/>
    <w:rPr>
      <w:rFonts w:asciiTheme="minorHAnsi" w:hAnsiTheme="minorHAnsi" w:cstheme="minorBidi"/>
      <w:kern w:val="2"/>
      <w:sz w:val="18"/>
      <w:szCs w:val="18"/>
    </w:rPr>
  </w:style>
  <w:style w:type="paragraph" w:customStyle="1" w:styleId="41">
    <w:name w:val="TOC Heading"/>
    <w:basedOn w:val="2"/>
    <w:next w:val="1"/>
    <w:unhideWhenUsed/>
    <w:qFormat/>
    <w:uiPriority w:val="39"/>
    <w:pPr>
      <w:widowControl/>
      <w:numPr>
        <w:numId w:val="0"/>
      </w:numPr>
      <w:spacing w:before="240" w:line="259" w:lineRule="auto"/>
      <w:outlineLvl w:val="9"/>
    </w:pPr>
    <w:rPr>
      <w:rFonts w:asciiTheme="majorHAnsi" w:hAnsiTheme="majorHAnsi" w:eastAsiaTheme="majorEastAsia" w:cstheme="majorBidi"/>
      <w:bCs w:val="0"/>
      <w:color w:val="2E54A1" w:themeColor="accent1" w:themeShade="BF"/>
      <w:kern w:val="0"/>
      <w:sz w:val="32"/>
      <w:szCs w:val="32"/>
    </w:rPr>
  </w:style>
  <w:style w:type="paragraph" w:customStyle="1" w:styleId="42">
    <w:name w:val="Revision"/>
    <w:hidden/>
    <w:semiHidden/>
    <w:qFormat/>
    <w:uiPriority w:val="99"/>
    <w:rPr>
      <w:rFonts w:eastAsia="宋体" w:asciiTheme="minorHAnsi" w:hAnsiTheme="minorHAnsi"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b:Sources xmlns:b="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874432-B416-444C-BDA1-1A1F870DE722}">
  <ds:schemaRefs/>
</ds:datastoreItem>
</file>

<file path=docProps/app.xml><?xml version="1.0" encoding="utf-8"?>
<Properties xmlns="http://schemas.openxmlformats.org/officeDocument/2006/extended-properties" xmlns:vt="http://schemas.openxmlformats.org/officeDocument/2006/docPropsVTypes">
  <Template>Normal</Template>
  <Pages>22</Pages>
  <Words>946</Words>
  <Characters>5397</Characters>
  <Lines>44</Lines>
  <Paragraphs>12</Paragraphs>
  <TotalTime>8</TotalTime>
  <ScaleCrop>false</ScaleCrop>
  <LinksUpToDate>false</LinksUpToDate>
  <CharactersWithSpaces>6331</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2023-10-27T02:52:00Z</dcterms:created>
  <dc:creator>15212</dc:creator>
  <cp:lastModifiedBy>user</cp:lastModifiedBy>
  <dcterms:modified xsi:type="dcterms:W3CDTF">2025-05-09T12:23:21Z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586208B12B6F488BBD62F238A62A1958</vt:lpwstr>
  </property>
</Properties>
</file>