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附件1</w:t>
      </w:r>
      <w:bookmarkStart w:id="0" w:name="_GoBack"/>
      <w:bookmarkEnd w:id="0"/>
    </w:p>
    <w:p>
      <w:pPr>
        <w:pStyle w:val="6"/>
        <w:widowControl w:val="0"/>
        <w:spacing w:line="460" w:lineRule="exact"/>
        <w:rPr>
          <w:rFonts w:hint="default" w:ascii="方正小标宋简体" w:hAnsi="黑体" w:eastAsia="方正小标宋简体" w:cs="宋体"/>
          <w:bCs/>
          <w:spacing w:val="60"/>
          <w:kern w:val="2"/>
          <w:sz w:val="44"/>
          <w:szCs w:val="44"/>
        </w:rPr>
      </w:pPr>
      <w:r>
        <w:rPr>
          <w:rFonts w:ascii="方正小标宋简体" w:hAnsi="黑体" w:eastAsia="方正小标宋简体" w:cs="宋体"/>
          <w:bCs/>
          <w:spacing w:val="60"/>
          <w:kern w:val="2"/>
          <w:sz w:val="44"/>
          <w:szCs w:val="44"/>
        </w:rPr>
        <w:t>承诺书</w:t>
      </w:r>
    </w:p>
    <w:p>
      <w:pPr>
        <w:spacing w:line="440" w:lineRule="exact"/>
        <w:rPr>
          <w:rFonts w:hint="default" w:ascii="仿宋_GB2312" w:eastAsia="仿宋_GB2312" w:cs="宋体"/>
          <w:sz w:val="30"/>
          <w:szCs w:val="30"/>
        </w:rPr>
      </w:pPr>
    </w:p>
    <w:p>
      <w:pPr>
        <w:spacing w:line="540" w:lineRule="exact"/>
        <w:rPr>
          <w:rFonts w:hint="default" w:ascii="仿宋_GB2312" w:eastAsia="仿宋_GB2312" w:cs="宋体"/>
          <w:sz w:val="32"/>
          <w:szCs w:val="32"/>
          <w:u w:val="single"/>
        </w:rPr>
      </w:pPr>
      <w:r>
        <w:rPr>
          <w:rFonts w:ascii="仿宋_GB2312" w:eastAsia="仿宋_GB2312" w:cs="宋体"/>
          <w:sz w:val="32"/>
          <w:szCs w:val="32"/>
        </w:rPr>
        <w:t>致：</w:t>
      </w:r>
      <w:r>
        <w:rPr>
          <w:rFonts w:ascii="仿宋_GB2312" w:eastAsia="仿宋_GB2312" w:cs="宋体"/>
          <w:sz w:val="32"/>
          <w:szCs w:val="32"/>
          <w:u w:val="single"/>
        </w:rPr>
        <w:t>四川省就业服务管理局</w:t>
      </w:r>
    </w:p>
    <w:p>
      <w:pPr>
        <w:spacing w:line="540" w:lineRule="exact"/>
        <w:ind w:firstLine="640" w:firstLineChars="200"/>
        <w:jc w:val="both"/>
        <w:rPr>
          <w:rFonts w:hint="default" w:ascii="仿宋_GB2312" w:eastAsia="仿宋_GB2312" w:cs="宋体"/>
          <w:sz w:val="32"/>
          <w:szCs w:val="32"/>
        </w:rPr>
      </w:pPr>
      <w:r>
        <w:rPr>
          <w:rFonts w:ascii="仿宋_GB2312" w:eastAsia="仿宋_GB2312" w:cs="宋体"/>
          <w:sz w:val="32"/>
          <w:szCs w:val="32"/>
        </w:rPr>
        <w:t>本文件签署人特以本函在此声明并同意：</w:t>
      </w:r>
    </w:p>
    <w:p>
      <w:pPr>
        <w:spacing w:line="540" w:lineRule="exact"/>
        <w:ind w:firstLine="640" w:firstLineChars="200"/>
        <w:jc w:val="both"/>
        <w:rPr>
          <w:rFonts w:hint="default" w:ascii="仿宋_GB2312" w:eastAsia="仿宋_GB2312" w:cs="宋体"/>
          <w:sz w:val="32"/>
          <w:szCs w:val="32"/>
        </w:rPr>
      </w:pPr>
      <w:r>
        <w:rPr>
          <w:rFonts w:ascii="仿宋_GB2312" w:eastAsia="仿宋_GB2312" w:cs="宋体"/>
          <w:sz w:val="32"/>
          <w:szCs w:val="32"/>
        </w:rPr>
        <w:t>1.在详细研究了《</w:t>
      </w:r>
      <w:r>
        <w:rPr>
          <w:rFonts w:hint="default" w:ascii="Times New Roman" w:hAnsi="Times New Roman" w:eastAsia="仿宋_GB2312" w:cs="Times New Roman"/>
          <w:i w:val="0"/>
          <w:iCs w:val="0"/>
          <w:caps w:val="0"/>
          <w:color w:val="000000" w:themeColor="text1"/>
          <w:spacing w:val="0"/>
          <w:sz w:val="32"/>
          <w:szCs w:val="32"/>
          <w:shd w:val="clear" w:fill="FFFFFF"/>
        </w:rPr>
        <w:t>四川省就业服务管理局</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rPr>
        <w:t>失业保险业务档案规范化整理及</w:t>
      </w:r>
      <w:r>
        <w:rPr>
          <w:rFonts w:hint="default" w:ascii="Times New Roman" w:hAnsi="Times New Roman" w:eastAsia="仿宋_GB2312" w:cs="Times New Roman"/>
          <w:i w:val="0"/>
          <w:iCs w:val="0"/>
          <w:caps w:val="0"/>
          <w:color w:val="000000" w:themeColor="text1"/>
          <w:spacing w:val="0"/>
          <w:sz w:val="32"/>
          <w:szCs w:val="32"/>
          <w:shd w:val="clear" w:fill="FFFFFF"/>
        </w:rPr>
        <w:t>数字化服务</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rPr>
        <w:t>项目</w:t>
      </w:r>
      <w:r>
        <w:rPr>
          <w:rFonts w:hint="eastAsia" w:ascii="仿宋_GB2312" w:eastAsia="仿宋_GB2312" w:cs="宋体"/>
          <w:sz w:val="32"/>
          <w:szCs w:val="32"/>
        </w:rPr>
        <w:t>比选公告</w:t>
      </w:r>
      <w:r>
        <w:rPr>
          <w:rFonts w:ascii="仿宋_GB2312" w:eastAsia="仿宋_GB2312" w:cs="宋体"/>
          <w:sz w:val="32"/>
          <w:szCs w:val="32"/>
        </w:rPr>
        <w:t>》后，我们完全理解并完全同意比选公告的所有要求及内容，并完全相信采购人能公开、公平、公正地确定中选单位。</w:t>
      </w:r>
    </w:p>
    <w:p>
      <w:pPr>
        <w:spacing w:line="540" w:lineRule="exact"/>
        <w:ind w:firstLine="570"/>
        <w:jc w:val="both"/>
        <w:rPr>
          <w:rFonts w:hint="default" w:ascii="仿宋_GB2312" w:eastAsia="仿宋_GB2312" w:cs="宋体"/>
          <w:sz w:val="32"/>
          <w:szCs w:val="32"/>
        </w:rPr>
      </w:pPr>
      <w:r>
        <w:rPr>
          <w:rFonts w:ascii="仿宋_GB2312" w:eastAsia="仿宋_GB2312" w:cs="宋体"/>
          <w:sz w:val="32"/>
          <w:szCs w:val="32"/>
        </w:rPr>
        <w:t>2.如果我单位中选，我们承诺在与贵单位签订委托合同后保证按照采购人的要求完成相关工作。</w:t>
      </w:r>
    </w:p>
    <w:p>
      <w:pPr>
        <w:spacing w:line="540" w:lineRule="exact"/>
        <w:ind w:firstLine="640" w:firstLineChars="200"/>
        <w:jc w:val="both"/>
        <w:rPr>
          <w:rFonts w:hint="default" w:ascii="仿宋_GB2312" w:eastAsia="仿宋_GB2312" w:cs="宋体"/>
          <w:sz w:val="32"/>
          <w:szCs w:val="32"/>
        </w:rPr>
      </w:pPr>
      <w:r>
        <w:rPr>
          <w:rFonts w:ascii="仿宋_GB2312" w:eastAsia="仿宋_GB2312" w:cs="宋体"/>
          <w:sz w:val="32"/>
          <w:szCs w:val="32"/>
        </w:rPr>
        <w:t>3.我单位自行承担参加此次参选所发生的一切费用。</w:t>
      </w:r>
    </w:p>
    <w:p>
      <w:pPr>
        <w:spacing w:line="540" w:lineRule="exact"/>
        <w:ind w:firstLine="640" w:firstLineChars="200"/>
        <w:jc w:val="both"/>
        <w:rPr>
          <w:rFonts w:hint="default" w:ascii="仿宋_GB2312" w:eastAsia="仿宋_GB2312" w:cs="宋体"/>
          <w:sz w:val="32"/>
          <w:szCs w:val="32"/>
        </w:rPr>
      </w:pPr>
      <w:r>
        <w:rPr>
          <w:rFonts w:ascii="仿宋_GB2312" w:eastAsia="仿宋_GB2312" w:cs="宋体"/>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pPr>
        <w:spacing w:line="540" w:lineRule="exact"/>
        <w:ind w:firstLine="640" w:firstLineChars="200"/>
        <w:jc w:val="both"/>
        <w:rPr>
          <w:rFonts w:hint="default" w:ascii="仿宋_GB2312" w:eastAsia="仿宋_GB2312" w:cs="宋体"/>
          <w:sz w:val="32"/>
          <w:szCs w:val="32"/>
        </w:rPr>
      </w:pPr>
    </w:p>
    <w:p>
      <w:pPr>
        <w:tabs>
          <w:tab w:val="left" w:pos="4980"/>
        </w:tabs>
        <w:spacing w:line="540" w:lineRule="exact"/>
        <w:ind w:firstLine="480"/>
        <w:rPr>
          <w:rFonts w:hint="default" w:ascii="仿宋_GB2312" w:eastAsia="仿宋_GB2312" w:cs="宋体"/>
          <w:sz w:val="32"/>
          <w:szCs w:val="32"/>
        </w:rPr>
      </w:pPr>
      <w:r>
        <w:rPr>
          <w:rFonts w:ascii="仿宋_GB2312" w:eastAsia="仿宋_GB2312" w:cs="宋体"/>
          <w:sz w:val="32"/>
          <w:szCs w:val="32"/>
        </w:rPr>
        <w:t>报价单位(盖章)：</w:t>
      </w:r>
    </w:p>
    <w:p>
      <w:pPr>
        <w:tabs>
          <w:tab w:val="left" w:pos="4980"/>
        </w:tabs>
        <w:spacing w:line="540" w:lineRule="exact"/>
        <w:ind w:firstLine="480"/>
        <w:rPr>
          <w:rFonts w:hint="default" w:ascii="仿宋_GB2312" w:eastAsia="仿宋_GB2312" w:cs="宋体"/>
          <w:sz w:val="32"/>
          <w:szCs w:val="32"/>
        </w:rPr>
      </w:pPr>
    </w:p>
    <w:p>
      <w:pPr>
        <w:spacing w:line="540" w:lineRule="exact"/>
        <w:ind w:firstLine="480"/>
        <w:rPr>
          <w:rFonts w:hint="default" w:ascii="仿宋_GB2312" w:eastAsia="仿宋_GB2312" w:cs="宋体"/>
          <w:sz w:val="32"/>
          <w:szCs w:val="32"/>
        </w:rPr>
      </w:pPr>
      <w:r>
        <w:rPr>
          <w:rFonts w:ascii="仿宋_GB2312" w:eastAsia="仿宋_GB2312" w:cs="宋体"/>
          <w:sz w:val="32"/>
          <w:szCs w:val="32"/>
        </w:rPr>
        <w:t>法定代表人或其授权委托人(签字或盖章)：</w:t>
      </w:r>
    </w:p>
    <w:p>
      <w:pPr>
        <w:spacing w:line="540" w:lineRule="exact"/>
        <w:ind w:firstLine="480"/>
        <w:rPr>
          <w:rFonts w:hint="default" w:ascii="仿宋_GB2312" w:eastAsia="仿宋_GB2312" w:cs="宋体"/>
          <w:sz w:val="32"/>
          <w:szCs w:val="32"/>
        </w:rPr>
      </w:pPr>
    </w:p>
    <w:p>
      <w:pPr>
        <w:adjustRightInd w:val="0"/>
        <w:spacing w:line="540" w:lineRule="exact"/>
        <w:rPr>
          <w:rFonts w:hint="default" w:eastAsia="仿宋_GB2312"/>
        </w:rPr>
      </w:pPr>
      <w:r>
        <w:rPr>
          <w:rFonts w:ascii="仿宋_GB2312" w:eastAsia="仿宋_GB2312" w:cs="宋体"/>
          <w:sz w:val="32"/>
          <w:szCs w:val="32"/>
        </w:rPr>
        <w:t xml:space="preserve">                         日期：年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kZTY3NTFiNjQzMjJiOTA2YWU5YTkyMzViMzMwNWIifQ=="/>
  </w:docVars>
  <w:rsids>
    <w:rsidRoot w:val="5E6C368C"/>
    <w:rsid w:val="0015024A"/>
    <w:rsid w:val="00337F28"/>
    <w:rsid w:val="00385B5B"/>
    <w:rsid w:val="006D29B0"/>
    <w:rsid w:val="008A2E1F"/>
    <w:rsid w:val="009A66B8"/>
    <w:rsid w:val="009B776F"/>
    <w:rsid w:val="00BA20AD"/>
    <w:rsid w:val="00BD7E23"/>
    <w:rsid w:val="00C120B6"/>
    <w:rsid w:val="00FE37CF"/>
    <w:rsid w:val="1D951B26"/>
    <w:rsid w:val="24A7331E"/>
    <w:rsid w:val="35AF1CC2"/>
    <w:rsid w:val="5E6C368C"/>
    <w:rsid w:val="5F7D0780"/>
    <w:rsid w:val="5FCD756E"/>
    <w:rsid w:val="68614B7B"/>
    <w:rsid w:val="7B5C71C9"/>
    <w:rsid w:val="D7E5E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eastAsia" w:ascii="宋体"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目录"/>
    <w:next w:val="1"/>
    <w:qFormat/>
    <w:uiPriority w:val="0"/>
    <w:pPr>
      <w:jc w:val="center"/>
    </w:pPr>
    <w:rPr>
      <w:rFonts w:hint="eastAsia" w:ascii="宋体" w:hAnsi="Times New Roman" w:eastAsia="宋体" w:cs="Times New Roman"/>
      <w:b/>
      <w:sz w:val="36"/>
      <w:lang w:val="en-US" w:eastAsia="zh-CN" w:bidi="ar-SA"/>
    </w:rPr>
  </w:style>
  <w:style w:type="character" w:customStyle="1" w:styleId="7">
    <w:name w:val="页眉 Char"/>
    <w:basedOn w:val="5"/>
    <w:link w:val="3"/>
    <w:qFormat/>
    <w:uiPriority w:val="0"/>
    <w:rPr>
      <w:rFonts w:ascii="宋体"/>
      <w:kern w:val="2"/>
      <w:sz w:val="18"/>
      <w:szCs w:val="18"/>
    </w:rPr>
  </w:style>
  <w:style w:type="character" w:customStyle="1" w:styleId="8">
    <w:name w:val="页脚 Char"/>
    <w:basedOn w:val="5"/>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394</Words>
  <Characters>401</Characters>
  <Lines>3</Lines>
  <Paragraphs>1</Paragraphs>
  <TotalTime>0</TotalTime>
  <ScaleCrop>false</ScaleCrop>
  <LinksUpToDate>false</LinksUpToDate>
  <CharactersWithSpaces>430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2019-04-19T01:13:00Z</dcterms:created>
  <dc:creator>朱兆兵</dc:creator>
  <cp:lastModifiedBy>user</cp:lastModifiedBy>
  <dcterms:modified xsi:type="dcterms:W3CDTF">2023-09-28T12:52:08Z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E9621CFB1A7445DA949334A77AC720A5_12</vt:lpwstr>
  </property>
</Properties>
</file>