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880" w:firstLineChars="200"/>
        <w:rPr>
          <w:rFonts w:ascii="Times New Roman" w:hAnsi="Times New Roman" w:eastAsia="小标宋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sz w:val="44"/>
          <w:szCs w:val="44"/>
        </w:rPr>
        <w:t>《四川省博士后创新实践基地申请表》</w:t>
      </w:r>
    </w:p>
    <w:p>
      <w:pPr>
        <w:spacing w:line="600" w:lineRule="exact"/>
        <w:jc w:val="center"/>
        <w:rPr>
          <w:rFonts w:ascii="Times New Roman" w:hAnsi="Times New Roman" w:eastAsia="小标宋" w:cs="Times New Roman"/>
          <w:sz w:val="44"/>
          <w:szCs w:val="44"/>
        </w:rPr>
      </w:pPr>
      <w:r>
        <w:rPr>
          <w:rFonts w:ascii="Times New Roman" w:hAnsi="Times New Roman" w:eastAsia="小标宋" w:cs="Times New Roman"/>
          <w:sz w:val="44"/>
          <w:szCs w:val="44"/>
        </w:rPr>
        <w:t>填表说明</w:t>
      </w:r>
    </w:p>
    <w:p>
      <w:pPr>
        <w:spacing w:line="44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9"/>
        <w:spacing w:line="544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《四川省博士后创新实践基地申请表》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及佐证材料</w:t>
      </w:r>
      <w:r>
        <w:rPr>
          <w:rFonts w:ascii="Times New Roman" w:hAnsi="Times New Roman" w:eastAsia="仿宋_GB2312" w:cs="Times New Roman"/>
          <w:sz w:val="32"/>
          <w:szCs w:val="32"/>
        </w:rPr>
        <w:t>一律用A4纸打印，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合订成册，</w:t>
      </w:r>
      <w:r>
        <w:rPr>
          <w:rFonts w:ascii="Times New Roman" w:hAnsi="Times New Roman" w:eastAsia="仿宋_GB2312" w:cs="Times New Roman"/>
          <w:sz w:val="32"/>
          <w:szCs w:val="32"/>
        </w:rPr>
        <w:t>左侧双钉装订，一式5份。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原则上佐证材料不超过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20页。</w:t>
      </w:r>
    </w:p>
    <w:p>
      <w:pPr>
        <w:pStyle w:val="9"/>
        <w:spacing w:line="544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2.封面“单位所属行业”，应按照国家统计局《国民经济行业分类》（GB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T4754-2017）中“大类”填写。</w:t>
      </w:r>
      <w:bookmarkStart w:id="0" w:name="_GoBack"/>
      <w:bookmarkEnd w:id="0"/>
    </w:p>
    <w:p>
      <w:pPr>
        <w:pStyle w:val="9"/>
        <w:spacing w:line="54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.第一部分“单位类型”一项，请在“</w:t>
      </w:r>
      <w:r>
        <w:rPr>
          <w:rFonts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ascii="Times New Roman" w:hAnsi="Times New Roman" w:eastAsia="仿宋_GB2312" w:cs="Times New Roman"/>
          <w:sz w:val="32"/>
          <w:szCs w:val="32"/>
        </w:rPr>
        <w:t>”中“√”选。如是“企业”，“所有制形式”按照国有、合资、民营、其他等类型填写；如是“事业单位”，“分类情况”按照参公事业单位、公益一类、公益二类、其他等类型填写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填写“其他”类型请注明具体情况。</w:t>
      </w:r>
    </w:p>
    <w:p>
      <w:pPr>
        <w:pStyle w:val="9"/>
        <w:spacing w:line="54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第二部分“是否建有国家级、省级科研创新平台”一项，须提供本单位科研创新平台设立文件依据，具体体现批准部门、批准时间等内容。</w:t>
      </w:r>
    </w:p>
    <w:p>
      <w:pPr>
        <w:pStyle w:val="9"/>
        <w:spacing w:line="54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5.第二部分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是否具有</w:t>
      </w:r>
      <w:r>
        <w:rPr>
          <w:rFonts w:ascii="Times New Roman" w:hAnsi="Times New Roman" w:eastAsia="仿宋_GB2312" w:cs="Times New Roman"/>
          <w:sz w:val="32"/>
          <w:szCs w:val="32"/>
        </w:rPr>
        <w:t>研发机构及情况介绍”一项，须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体现本</w:t>
      </w:r>
      <w:r>
        <w:rPr>
          <w:rFonts w:ascii="Times New Roman" w:hAnsi="Times New Roman" w:eastAsia="仿宋_GB2312" w:cs="Times New Roman"/>
          <w:sz w:val="32"/>
          <w:szCs w:val="32"/>
        </w:rPr>
        <w:t>单位现有内设技术研发机构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设立依据，具体说明</w:t>
      </w:r>
      <w:r>
        <w:rPr>
          <w:rFonts w:ascii="Times New Roman" w:hAnsi="Times New Roman" w:eastAsia="仿宋_GB2312" w:cs="Times New Roman"/>
          <w:sz w:val="32"/>
          <w:szCs w:val="32"/>
        </w:rPr>
        <w:t>内设研发机构运行机制、开展技术创新的基础条件、科研队伍构成及创新人才的培养等内容。</w:t>
      </w:r>
    </w:p>
    <w:p>
      <w:pPr>
        <w:pStyle w:val="9"/>
        <w:spacing w:line="544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6.第三部分“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本单位拟担任博士后合作导师人员情况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”，不得填写兼职人员，并提供全职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导师在本单位的社保或工资关系等证明。</w:t>
      </w:r>
    </w:p>
    <w:p>
      <w:pPr>
        <w:pStyle w:val="9"/>
        <w:spacing w:line="54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.省级以上高新技术开发区、经济技术开发区和留学人员创业园区等拟设立的园区分站一栏，填写3家及以上具体单位名称，并均应填写《申请表》，并与本园区的《申请表》一式5份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统一</w:t>
      </w:r>
      <w:r>
        <w:rPr>
          <w:rFonts w:ascii="Times New Roman" w:hAnsi="Times New Roman" w:eastAsia="仿宋_GB2312" w:cs="Times New Roman"/>
          <w:sz w:val="32"/>
          <w:szCs w:val="32"/>
        </w:rPr>
        <w:t>报送。</w:t>
      </w:r>
    </w:p>
    <w:p>
      <w:pPr>
        <w:pStyle w:val="9"/>
        <w:spacing w:line="54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.填表须内容详实、重点突出、数据真实，不可虚报。如无相关内容，请空置。如个别项目填报内容字数较多，可在不改变表格整体格式情况下适当调整表格大小。</w:t>
      </w:r>
    </w:p>
    <w:sectPr>
      <w:footerReference r:id="rId3" w:type="default"/>
      <w:pgSz w:w="11906" w:h="16838"/>
      <w:pgMar w:top="2098" w:right="1474" w:bottom="1985" w:left="1588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3NjFjYmZmZDIxMWJiNzJiOWI1MDg4N2UwODYzNjkifQ=="/>
  </w:docVars>
  <w:rsids>
    <w:rsidRoot w:val="00532128"/>
    <w:rsid w:val="00050413"/>
    <w:rsid w:val="000E189C"/>
    <w:rsid w:val="001306F7"/>
    <w:rsid w:val="0015047A"/>
    <w:rsid w:val="002270B8"/>
    <w:rsid w:val="00304F51"/>
    <w:rsid w:val="003A05F8"/>
    <w:rsid w:val="003B3B4A"/>
    <w:rsid w:val="004B6432"/>
    <w:rsid w:val="004D0909"/>
    <w:rsid w:val="00532128"/>
    <w:rsid w:val="00571C98"/>
    <w:rsid w:val="005C6D3F"/>
    <w:rsid w:val="00687648"/>
    <w:rsid w:val="006F4B12"/>
    <w:rsid w:val="00730E37"/>
    <w:rsid w:val="007D40C8"/>
    <w:rsid w:val="00827D54"/>
    <w:rsid w:val="00880A4A"/>
    <w:rsid w:val="00890F69"/>
    <w:rsid w:val="008D2633"/>
    <w:rsid w:val="00987DFE"/>
    <w:rsid w:val="009F2863"/>
    <w:rsid w:val="00A131EF"/>
    <w:rsid w:val="00B469F1"/>
    <w:rsid w:val="00B93038"/>
    <w:rsid w:val="00CA02FE"/>
    <w:rsid w:val="00CC0D41"/>
    <w:rsid w:val="00CC4A59"/>
    <w:rsid w:val="00D4169C"/>
    <w:rsid w:val="00DD51C7"/>
    <w:rsid w:val="00EA6F31"/>
    <w:rsid w:val="00F47C50"/>
    <w:rsid w:val="011B0ED3"/>
    <w:rsid w:val="03F12ACF"/>
    <w:rsid w:val="04846080"/>
    <w:rsid w:val="05F7561A"/>
    <w:rsid w:val="0B616BB3"/>
    <w:rsid w:val="140F6AE2"/>
    <w:rsid w:val="158C7216"/>
    <w:rsid w:val="162F7EDB"/>
    <w:rsid w:val="18F20A01"/>
    <w:rsid w:val="19CF3F09"/>
    <w:rsid w:val="22E72C52"/>
    <w:rsid w:val="27C364AA"/>
    <w:rsid w:val="2DFF79B7"/>
    <w:rsid w:val="2EC54052"/>
    <w:rsid w:val="355A1CA9"/>
    <w:rsid w:val="37DF1419"/>
    <w:rsid w:val="3A443B62"/>
    <w:rsid w:val="3CE50502"/>
    <w:rsid w:val="3FFED7BC"/>
    <w:rsid w:val="4B9B5167"/>
    <w:rsid w:val="4BF771D1"/>
    <w:rsid w:val="519E5D19"/>
    <w:rsid w:val="555511ED"/>
    <w:rsid w:val="55604428"/>
    <w:rsid w:val="57774618"/>
    <w:rsid w:val="58F17223"/>
    <w:rsid w:val="651539A5"/>
    <w:rsid w:val="66E72DC8"/>
    <w:rsid w:val="6A5F3F1C"/>
    <w:rsid w:val="6C9C741A"/>
    <w:rsid w:val="7BB00EB0"/>
    <w:rsid w:val="7FDF077A"/>
    <w:rsid w:val="CDBDA0C4"/>
    <w:rsid w:val="D97F0BD4"/>
    <w:rsid w:val="DAE6C749"/>
    <w:rsid w:val="EFB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Char Char Char Char Char Char Char Char Char Char Char Char Char Char1 Char Char Char Char"/>
    <w:basedOn w:val="1"/>
    <w:qFormat/>
    <w:uiPriority w:val="99"/>
    <w:rPr>
      <w:rFonts w:ascii="Times New Roman" w:hAnsi="Times New Roman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73</Words>
  <Characters>417</Characters>
  <Lines>3</Lines>
  <Paragraphs>1</Paragraphs>
  <TotalTime>23</TotalTime>
  <ScaleCrop>false</ScaleCrop>
  <LinksUpToDate>false</LinksUpToDate>
  <CharactersWithSpaces>489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2018-04-04T18:19:00Z</dcterms:created>
  <dc:creator>user</dc:creator>
  <cp:lastModifiedBy>肉嘎嘎</cp:lastModifiedBy>
  <cp:lastPrinted>2023-06-26T00:41:00Z</cp:lastPrinted>
  <dcterms:modified xsi:type="dcterms:W3CDTF">2023-06-27T10:23:50Z</dcterms:modified>
  <dc:title>填表说明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CDB0E4340A6542B987B221C706223DC1</vt:lpwstr>
  </property>
</Properties>
</file>