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90" w:rsidRPr="002C5F44" w:rsidRDefault="00817F90" w:rsidP="00F403A8">
      <w:pPr>
        <w:adjustRightInd w:val="0"/>
        <w:snapToGrid w:val="0"/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2C5F44">
        <w:rPr>
          <w:rFonts w:ascii="Times New Roman" w:eastAsia="黑体" w:hAnsi="Times New Roman" w:hint="eastAsia"/>
          <w:sz w:val="32"/>
          <w:szCs w:val="32"/>
        </w:rPr>
        <w:t>附件</w:t>
      </w:r>
    </w:p>
    <w:p w:rsidR="00817F90" w:rsidRPr="002C5F44" w:rsidRDefault="00817F90" w:rsidP="00F403A8">
      <w:pPr>
        <w:adjustRightInd w:val="0"/>
        <w:snapToGrid w:val="0"/>
        <w:spacing w:line="580" w:lineRule="exact"/>
        <w:rPr>
          <w:rFonts w:ascii="Times New Roman" w:eastAsia="黑体" w:hAnsi="Times New Roman"/>
          <w:sz w:val="32"/>
          <w:szCs w:val="32"/>
        </w:rPr>
      </w:pPr>
    </w:p>
    <w:p w:rsidR="00817F90" w:rsidRPr="002C5F44" w:rsidRDefault="00817F90" w:rsidP="00A54750">
      <w:pPr>
        <w:adjustRightInd w:val="0"/>
        <w:snapToGrid w:val="0"/>
        <w:spacing w:line="58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2C5F44">
        <w:rPr>
          <w:rFonts w:ascii="Times New Roman" w:eastAsia="方正小标宋简体" w:hAnsi="Times New Roman" w:hint="eastAsia"/>
          <w:color w:val="000000"/>
          <w:sz w:val="44"/>
          <w:szCs w:val="44"/>
        </w:rPr>
        <w:t>四川省明星县级国有劳务公司、明星劳务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专业合作社</w:t>
      </w:r>
      <w:r w:rsidRPr="002C5F44">
        <w:rPr>
          <w:rFonts w:ascii="Times New Roman" w:eastAsia="方正小标宋简体" w:hAnsi="Times New Roman" w:hint="eastAsia"/>
          <w:color w:val="000000"/>
          <w:sz w:val="44"/>
          <w:szCs w:val="44"/>
        </w:rPr>
        <w:t>和金牌劳务经纪人拟选树对象名单</w:t>
      </w:r>
    </w:p>
    <w:p w:rsidR="00817F90" w:rsidRPr="002C5F44" w:rsidRDefault="00817F90" w:rsidP="00F403A8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17F90" w:rsidRPr="002C5F44" w:rsidRDefault="00817F90" w:rsidP="00F403A8">
      <w:pPr>
        <w:adjustRightInd w:val="0"/>
        <w:snapToGrid w:val="0"/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2C5F44">
        <w:rPr>
          <w:rFonts w:ascii="Times New Roman" w:eastAsia="黑体" w:hAnsi="Times New Roman" w:hint="eastAsia"/>
          <w:sz w:val="32"/>
          <w:szCs w:val="32"/>
        </w:rPr>
        <w:t>一、四川省明星县级国有劳务公司（</w:t>
      </w:r>
      <w:r w:rsidRPr="002C5F44">
        <w:rPr>
          <w:rFonts w:ascii="Times New Roman" w:eastAsia="黑体" w:hAnsi="Times New Roman"/>
          <w:sz w:val="32"/>
          <w:szCs w:val="32"/>
        </w:rPr>
        <w:t>5</w:t>
      </w:r>
      <w:r w:rsidRPr="002C5F44">
        <w:rPr>
          <w:rFonts w:ascii="Times New Roman" w:eastAsia="黑体" w:hAnsi="Times New Roman" w:hint="eastAsia"/>
          <w:sz w:val="32"/>
          <w:szCs w:val="32"/>
        </w:rPr>
        <w:t>个）</w:t>
      </w:r>
    </w:p>
    <w:tbl>
      <w:tblPr>
        <w:tblW w:w="8364" w:type="dxa"/>
        <w:tblLook w:val="00A0"/>
      </w:tblPr>
      <w:tblGrid>
        <w:gridCol w:w="8364"/>
      </w:tblGrid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四川万润人力资源服务有限公司</w:t>
            </w:r>
          </w:p>
        </w:tc>
      </w:tr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四川宜众劳务开发有限公司</w:t>
            </w:r>
          </w:p>
        </w:tc>
      </w:tr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巴中锦汇人力资源服务有限公司</w:t>
            </w:r>
          </w:p>
        </w:tc>
      </w:tr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营山县优安劳务开发有限公司</w:t>
            </w:r>
          </w:p>
        </w:tc>
      </w:tr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雅安市雨城区佰诺劳务服务有限公司</w:t>
            </w:r>
          </w:p>
        </w:tc>
      </w:tr>
      <w:tr w:rsidR="00817F90" w:rsidRPr="009206C0" w:rsidTr="00D444F8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D444F8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4A5D9F">
        <w:trPr>
          <w:trHeight w:val="570"/>
        </w:trPr>
        <w:tc>
          <w:tcPr>
            <w:tcW w:w="836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817F90" w:rsidRPr="002C5F44" w:rsidRDefault="00817F90" w:rsidP="00F403A8">
      <w:pPr>
        <w:adjustRightInd w:val="0"/>
        <w:snapToGrid w:val="0"/>
        <w:spacing w:line="580" w:lineRule="exact"/>
        <w:rPr>
          <w:rFonts w:ascii="Times New Roman" w:eastAsia="黑体" w:hAnsi="Times New Roman"/>
          <w:sz w:val="32"/>
          <w:szCs w:val="32"/>
        </w:rPr>
      </w:pPr>
    </w:p>
    <w:p w:rsidR="00817F90" w:rsidRPr="002C5F44" w:rsidRDefault="00817F90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2C5F44">
        <w:rPr>
          <w:rFonts w:ascii="Times New Roman" w:eastAsia="黑体" w:hAnsi="Times New Roman"/>
          <w:sz w:val="32"/>
          <w:szCs w:val="32"/>
        </w:rPr>
        <w:br w:type="page"/>
      </w:r>
    </w:p>
    <w:p w:rsidR="00817F90" w:rsidRPr="002C5F44" w:rsidRDefault="00817F90" w:rsidP="00F403A8">
      <w:pPr>
        <w:adjustRightInd w:val="0"/>
        <w:snapToGrid w:val="0"/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2C5F44">
        <w:rPr>
          <w:rFonts w:ascii="Times New Roman" w:eastAsia="黑体" w:hAnsi="Times New Roman" w:hint="eastAsia"/>
          <w:sz w:val="32"/>
          <w:szCs w:val="32"/>
        </w:rPr>
        <w:t>二、四川省明星劳务专</w:t>
      </w:r>
      <w:r>
        <w:rPr>
          <w:rFonts w:ascii="Times New Roman" w:eastAsia="黑体" w:hAnsi="Times New Roman" w:hint="eastAsia"/>
          <w:sz w:val="32"/>
          <w:szCs w:val="32"/>
        </w:rPr>
        <w:t>业合作社</w:t>
      </w:r>
      <w:r w:rsidRPr="002C5F44">
        <w:rPr>
          <w:rFonts w:ascii="Times New Roman" w:eastAsia="黑体" w:hAnsi="Times New Roman" w:hint="eastAsia"/>
          <w:sz w:val="32"/>
          <w:szCs w:val="32"/>
        </w:rPr>
        <w:t>（</w:t>
      </w:r>
      <w:r w:rsidRPr="002C5F44">
        <w:rPr>
          <w:rFonts w:ascii="Times New Roman" w:eastAsia="黑体" w:hAnsi="Times New Roman"/>
          <w:sz w:val="32"/>
          <w:szCs w:val="32"/>
        </w:rPr>
        <w:t>30</w:t>
      </w:r>
      <w:r w:rsidRPr="002C5F44">
        <w:rPr>
          <w:rFonts w:ascii="Times New Roman" w:eastAsia="黑体" w:hAnsi="Times New Roman" w:hint="eastAsia"/>
          <w:sz w:val="32"/>
          <w:szCs w:val="32"/>
        </w:rPr>
        <w:t>个）</w:t>
      </w:r>
    </w:p>
    <w:tbl>
      <w:tblPr>
        <w:tblW w:w="9214" w:type="dxa"/>
        <w:tblLook w:val="00A0"/>
      </w:tblPr>
      <w:tblGrid>
        <w:gridCol w:w="1560"/>
        <w:gridCol w:w="7654"/>
      </w:tblGrid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成都市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蒲江县广济农业劳务专业合作社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自贡市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DD296C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自贡腾鑫劳务专业合作社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泸州市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四川民鑫劳务专业合作社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德阳市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中江县玉竹垭劳务</w:t>
            </w:r>
            <w:r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专业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绵阳市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绵阳市安州区秀水镇佳翔劳务农民专业合作社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DD296C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四川鸿毅发劳务专业合作社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广元市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广元市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昭化区卫子镇宏</w:t>
            </w:r>
            <w:r w:rsidRPr="002C5F44">
              <w:rPr>
                <w:rFonts w:ascii="Times New Roman" w:eastAsia="微软雅黑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曌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农业劳务专业合作社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青川县茗鼎劳务专业合作社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剑阁县白龙镇龙创劳务专业合作社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遂宁市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spacing w:val="-12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spacing w:val="-12"/>
                <w:kern w:val="0"/>
                <w:sz w:val="32"/>
                <w:szCs w:val="32"/>
              </w:rPr>
              <w:t>大英县隆盛镇星光劳务专业合作社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spacing w:val="-12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spacing w:val="-12"/>
                <w:kern w:val="0"/>
                <w:sz w:val="32"/>
                <w:szCs w:val="32"/>
              </w:rPr>
              <w:t>射洪市大榆镇榆耀劳务专业合作社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内江市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DD296C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隆昌市富安劳务农民专业合作社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威远县石牛劳务专业合作社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乐山市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乐山市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井研县鼎牛劳务专业合作社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乐山市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沙湾区金昱劳务专业合作社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南充市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仪陇县丰硕现代农业农民专业合作社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南充市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高坪区百晟劳务专业合作社擦耳分社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广安市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spacing w:val="-12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spacing w:val="-12"/>
                <w:kern w:val="0"/>
                <w:sz w:val="32"/>
                <w:szCs w:val="32"/>
              </w:rPr>
              <w:t>武胜县众诚劳务专业合作社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spacing w:val="-12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spacing w:val="-12"/>
                <w:kern w:val="0"/>
                <w:sz w:val="32"/>
                <w:szCs w:val="32"/>
              </w:rPr>
              <w:t>广安区芋梁劳务专业合作社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达州市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开江县甘棠镇宏伟劳务专业合作社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宣汉县普光镇众惠劳务专业合作社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巴中市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spacing w:val="-1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pacing w:val="-12"/>
                <w:kern w:val="0"/>
                <w:sz w:val="32"/>
                <w:szCs w:val="32"/>
              </w:rPr>
              <w:t>巴中市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spacing w:val="-12"/>
                <w:kern w:val="0"/>
                <w:sz w:val="32"/>
                <w:szCs w:val="32"/>
              </w:rPr>
              <w:t>恩阳区印象劳务</w:t>
            </w:r>
            <w:r>
              <w:rPr>
                <w:rFonts w:ascii="Times New Roman" w:eastAsia="仿宋_GB2312" w:hAnsi="Times New Roman" w:hint="eastAsia"/>
                <w:snapToGrid w:val="0"/>
                <w:color w:val="000000"/>
                <w:spacing w:val="-12"/>
                <w:kern w:val="0"/>
                <w:sz w:val="32"/>
                <w:szCs w:val="32"/>
              </w:rPr>
              <w:t>服务农民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spacing w:val="-12"/>
                <w:kern w:val="0"/>
                <w:sz w:val="32"/>
                <w:szCs w:val="32"/>
              </w:rPr>
              <w:t>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眉山市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丹棱县青云劳务股份合作社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资阳市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安岳县岳城街道诚睿劳务专业合作社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资阳市雁江区祥睿劳务专业合作社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阿坝州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松潘县云聚力劳务专业合作社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汶川县绵</w:t>
            </w:r>
            <w:r w:rsidRPr="002C5F44">
              <w:rPr>
                <w:rFonts w:ascii="Times New Roman" w:eastAsia="微软雅黑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虒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镇致力劳务专业合作社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甘孜州</w:t>
            </w: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德格县圆满竹庆农民</w:t>
            </w:r>
            <w:r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劳务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康定鑫捧劳务农民专业合作社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丹巴县诺米章谷劳务专业合作社</w:t>
            </w: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817F90" w:rsidRPr="009206C0" w:rsidTr="001A2399">
        <w:trPr>
          <w:trHeight w:val="570"/>
        </w:trPr>
        <w:tc>
          <w:tcPr>
            <w:tcW w:w="1560" w:type="dxa"/>
            <w:vAlign w:val="center"/>
          </w:tcPr>
          <w:p w:rsidR="00817F90" w:rsidRPr="002C5F44" w:rsidRDefault="00817F90" w:rsidP="007411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817F90" w:rsidRPr="002C5F44" w:rsidRDefault="00817F90" w:rsidP="004A5D9F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:rsidR="00817F90" w:rsidRPr="002C5F44" w:rsidRDefault="00817F90">
      <w:pPr>
        <w:rPr>
          <w:rFonts w:ascii="Times New Roman" w:eastAsia="黑体" w:hAnsi="Times New Roman"/>
          <w:sz w:val="32"/>
          <w:szCs w:val="32"/>
        </w:rPr>
      </w:pPr>
    </w:p>
    <w:p w:rsidR="00817F90" w:rsidRPr="002C5F44" w:rsidRDefault="00817F90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2C5F44">
        <w:rPr>
          <w:rFonts w:ascii="Times New Roman" w:eastAsia="黑体" w:hAnsi="Times New Roman"/>
          <w:sz w:val="32"/>
          <w:szCs w:val="32"/>
        </w:rPr>
        <w:br w:type="page"/>
      </w:r>
    </w:p>
    <w:p w:rsidR="00817F90" w:rsidRPr="002C5F44" w:rsidRDefault="00817F90">
      <w:pPr>
        <w:rPr>
          <w:rFonts w:ascii="Times New Roman" w:eastAsia="黑体" w:hAnsi="Times New Roman"/>
          <w:sz w:val="32"/>
          <w:szCs w:val="32"/>
        </w:rPr>
      </w:pPr>
      <w:r w:rsidRPr="002C5F44">
        <w:rPr>
          <w:rFonts w:ascii="Times New Roman" w:eastAsia="黑体" w:hAnsi="Times New Roman" w:hint="eastAsia"/>
          <w:sz w:val="32"/>
          <w:szCs w:val="32"/>
        </w:rPr>
        <w:t>三、</w:t>
      </w:r>
      <w:r>
        <w:rPr>
          <w:rFonts w:ascii="Times New Roman" w:eastAsia="黑体" w:hAnsi="Times New Roman" w:hint="eastAsia"/>
          <w:sz w:val="32"/>
          <w:szCs w:val="32"/>
        </w:rPr>
        <w:t>四川省</w:t>
      </w:r>
      <w:r w:rsidRPr="002C5F44">
        <w:rPr>
          <w:rFonts w:ascii="Times New Roman" w:eastAsia="黑体" w:hAnsi="Times New Roman" w:hint="eastAsia"/>
          <w:sz w:val="32"/>
          <w:szCs w:val="32"/>
        </w:rPr>
        <w:t>金牌劳务经济人（</w:t>
      </w:r>
      <w:r w:rsidRPr="002C5F44">
        <w:rPr>
          <w:rFonts w:ascii="Times New Roman" w:eastAsia="黑体" w:hAnsi="Times New Roman"/>
          <w:sz w:val="32"/>
          <w:szCs w:val="32"/>
        </w:rPr>
        <w:t>100</w:t>
      </w:r>
      <w:r w:rsidRPr="002C5F44">
        <w:rPr>
          <w:rFonts w:ascii="Times New Roman" w:eastAsia="黑体" w:hAnsi="Times New Roman" w:hint="eastAsia"/>
          <w:sz w:val="32"/>
          <w:szCs w:val="32"/>
        </w:rPr>
        <w:t>名）</w:t>
      </w:r>
    </w:p>
    <w:tbl>
      <w:tblPr>
        <w:tblW w:w="9214" w:type="dxa"/>
        <w:jc w:val="center"/>
        <w:tblLook w:val="00A0"/>
      </w:tblPr>
      <w:tblGrid>
        <w:gridCol w:w="1276"/>
        <w:gridCol w:w="7938"/>
      </w:tblGrid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成都市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冯梅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邓永根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吴文丽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唐晓静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王佳巍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自贡市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张里平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程小华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攀枝花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汪荣森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腾明富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张毅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泸州市</w:t>
            </w:r>
          </w:p>
        </w:tc>
        <w:tc>
          <w:tcPr>
            <w:tcW w:w="7938" w:type="dxa"/>
            <w:vAlign w:val="center"/>
          </w:tcPr>
          <w:p w:rsidR="00817F90" w:rsidRDefault="00817F90" w:rsidP="00741101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张德银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刘凡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张林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钟丽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宋小兰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</w:p>
          <w:p w:rsidR="00817F90" w:rsidRPr="001A2399" w:rsidRDefault="00817F90" w:rsidP="00741101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童福梅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邵龙海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德阳市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杨萍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王鹏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龚雪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陈婷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绵阳市</w:t>
            </w:r>
          </w:p>
        </w:tc>
        <w:tc>
          <w:tcPr>
            <w:tcW w:w="7938" w:type="dxa"/>
            <w:vAlign w:val="center"/>
          </w:tcPr>
          <w:p w:rsidR="00817F90" w:rsidRDefault="00817F90" w:rsidP="00741101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高齐伟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邓伟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贺烈明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刘秀琼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马波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</w:p>
          <w:p w:rsidR="00817F90" w:rsidRPr="001A2399" w:rsidRDefault="00817F90" w:rsidP="00741101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胡波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王坤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广元市</w:t>
            </w:r>
          </w:p>
        </w:tc>
        <w:tc>
          <w:tcPr>
            <w:tcW w:w="7938" w:type="dxa"/>
            <w:vAlign w:val="center"/>
          </w:tcPr>
          <w:p w:rsidR="00817F90" w:rsidRDefault="00817F90" w:rsidP="0074110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廖碧林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杜正敏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柏松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肖华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贯何均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</w:p>
          <w:p w:rsidR="00817F90" w:rsidRPr="001A2399" w:rsidRDefault="00817F90" w:rsidP="0074110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谭波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王丕甫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遂宁市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吴启明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游海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唐永生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smartTag w:uri="urn:schemas-microsoft-com:office:smarttags" w:element="PersonName">
              <w:smartTagPr>
                <w:attr w:name="ProductID" w:val="蒋绍"/>
              </w:smartTagPr>
              <w:r w:rsidRPr="001A2399">
                <w:rPr>
                  <w:rFonts w:ascii="Times New Roman" w:eastAsia="仿宋_GB2312" w:hAnsi="Times New Roman" w:hint="eastAsia"/>
                  <w:snapToGrid w:val="0"/>
                  <w:color w:val="000000"/>
                  <w:kern w:val="0"/>
                  <w:sz w:val="32"/>
                  <w:szCs w:val="32"/>
                </w:rPr>
                <w:t>蒋绍</w:t>
              </w:r>
            </w:smartTag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君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陈勇军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内江市</w:t>
            </w:r>
          </w:p>
        </w:tc>
        <w:tc>
          <w:tcPr>
            <w:tcW w:w="7938" w:type="dxa"/>
            <w:vAlign w:val="center"/>
          </w:tcPr>
          <w:p w:rsidR="00817F90" w:rsidRDefault="00817F90" w:rsidP="00741101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朱良琴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冯敏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唐义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邹小慧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肖振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</w:p>
          <w:p w:rsidR="00817F90" w:rsidRPr="001A2399" w:rsidRDefault="00817F90" w:rsidP="00741101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周吉树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连文萍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乐山市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杨东平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罗国文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王瑞金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南充市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秦新春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杨斐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柏在雄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王敏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景超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宜宾市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肖坤贵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黄盛福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陈白华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谢泽友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龚贵荣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广安市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李娟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李彪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冯仁清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陈芳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吕军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达州市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李宣义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杨本润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颜久端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陈昌燕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巴中市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李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锐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韩渭才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向玉琴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岳玉梅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何正平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雅安市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曹驰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田济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周磊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李娇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杨彬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眉山市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欧秋林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肖从德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余美艳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付彬彬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资阳市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王震亚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王光辉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周后升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田茂学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王斌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李其隆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阿坝州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华周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王刚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蒋光玉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难穷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那么泽里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甘孜州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丹珍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翁扎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罗绒达瓦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余德春</w:t>
            </w:r>
            <w:r w:rsidRPr="002C5F44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、</w:t>
            </w: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七</w:t>
            </w:r>
            <w:bookmarkStart w:id="0" w:name="_GoBack"/>
            <w:bookmarkEnd w:id="0"/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麦扎巴</w:t>
            </w:r>
          </w:p>
        </w:tc>
      </w:tr>
      <w:tr w:rsidR="00817F90" w:rsidRPr="009206C0" w:rsidTr="00741101">
        <w:trPr>
          <w:trHeight w:val="570"/>
          <w:jc w:val="center"/>
        </w:trPr>
        <w:tc>
          <w:tcPr>
            <w:tcW w:w="1276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凉山州</w:t>
            </w:r>
          </w:p>
        </w:tc>
        <w:tc>
          <w:tcPr>
            <w:tcW w:w="7938" w:type="dxa"/>
            <w:vAlign w:val="center"/>
          </w:tcPr>
          <w:p w:rsidR="00817F90" w:rsidRPr="001A2399" w:rsidRDefault="00817F90" w:rsidP="002C5F4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1A2399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吉地古拉</w:t>
            </w:r>
          </w:p>
        </w:tc>
      </w:tr>
    </w:tbl>
    <w:p w:rsidR="00817F90" w:rsidRPr="002C5F44" w:rsidRDefault="00817F90" w:rsidP="002C5F44">
      <w:pPr>
        <w:adjustRightInd w:val="0"/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sectPr w:rsidR="00817F90" w:rsidRPr="002C5F44" w:rsidSect="00FC2571">
      <w:pgSz w:w="11906" w:h="16838"/>
      <w:pgMar w:top="192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90" w:rsidRDefault="00817F90" w:rsidP="004A5D9F">
      <w:r>
        <w:separator/>
      </w:r>
    </w:p>
  </w:endnote>
  <w:endnote w:type="continuationSeparator" w:id="1">
    <w:p w:rsidR="00817F90" w:rsidRDefault="00817F90" w:rsidP="004A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90" w:rsidRDefault="00817F90" w:rsidP="004A5D9F">
      <w:r>
        <w:separator/>
      </w:r>
    </w:p>
  </w:footnote>
  <w:footnote w:type="continuationSeparator" w:id="1">
    <w:p w:rsidR="00817F90" w:rsidRDefault="00817F90" w:rsidP="004A5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9AE"/>
    <w:rsid w:val="001877D4"/>
    <w:rsid w:val="00194278"/>
    <w:rsid w:val="001A2399"/>
    <w:rsid w:val="001F1679"/>
    <w:rsid w:val="00277F05"/>
    <w:rsid w:val="002C5F44"/>
    <w:rsid w:val="004A5D9F"/>
    <w:rsid w:val="006B79A1"/>
    <w:rsid w:val="00741101"/>
    <w:rsid w:val="00805CB4"/>
    <w:rsid w:val="00817F90"/>
    <w:rsid w:val="009109AE"/>
    <w:rsid w:val="009206C0"/>
    <w:rsid w:val="00971449"/>
    <w:rsid w:val="00A54750"/>
    <w:rsid w:val="00AA68E1"/>
    <w:rsid w:val="00C140EA"/>
    <w:rsid w:val="00C15EB7"/>
    <w:rsid w:val="00CB3B53"/>
    <w:rsid w:val="00CB7DC7"/>
    <w:rsid w:val="00CE786D"/>
    <w:rsid w:val="00D444F8"/>
    <w:rsid w:val="00D807C8"/>
    <w:rsid w:val="00DD296C"/>
    <w:rsid w:val="00E86DA9"/>
    <w:rsid w:val="00F403A8"/>
    <w:rsid w:val="00FC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sbgzqxxqtitme">
    <w:name w:val="rsb_gzqx_xq_titme"/>
    <w:basedOn w:val="DefaultParagraphFont"/>
    <w:uiPriority w:val="99"/>
    <w:rsid w:val="009109AE"/>
    <w:rPr>
      <w:rFonts w:cs="Times New Roman"/>
    </w:rPr>
  </w:style>
  <w:style w:type="character" w:customStyle="1" w:styleId="rsbgzqxxqname">
    <w:name w:val="rsb_gzqx_xq_name"/>
    <w:basedOn w:val="DefaultParagraphFont"/>
    <w:uiPriority w:val="99"/>
    <w:rsid w:val="009109AE"/>
    <w:rPr>
      <w:rFonts w:cs="Times New Roman"/>
    </w:rPr>
  </w:style>
  <w:style w:type="paragraph" w:styleId="NormalWeb">
    <w:name w:val="Normal (Web)"/>
    <w:basedOn w:val="Normal"/>
    <w:uiPriority w:val="99"/>
    <w:semiHidden/>
    <w:rsid w:val="009109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109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877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77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403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03A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4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03A8"/>
    <w:rPr>
      <w:rFonts w:ascii="Times New Roman" w:eastAsia="宋体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403A8"/>
    <w:pPr>
      <w:spacing w:line="580" w:lineRule="exact"/>
      <w:jc w:val="center"/>
    </w:pPr>
    <w:rPr>
      <w:rFonts w:ascii="Times New Roman" w:eastAsia="黑体" w:hAnsi="Times New Roman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403A8"/>
    <w:rPr>
      <w:rFonts w:ascii="Times New Roman" w:eastAsia="黑体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49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333</TotalTime>
  <Pages>5</Pages>
  <Words>191</Words>
  <Characters>1094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2023-12-13T08:18:00Z</cp:lastPrinted>
  <dcterms:created xsi:type="dcterms:W3CDTF">2022-05-12T01:58:00Z</dcterms:created>
  <dcterms:modified xsi:type="dcterms:W3CDTF">2023-12-18T04:25:00Z</dcterms:modified>
</cp:coreProperties>
</file>