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bidi w:val="0"/>
        <w:spacing w:before="0" w:after="0" w:line="360" w:lineRule="auto"/>
        <w:jc w:val="left"/>
        <w:rPr>
          <w:rFonts w:hint="eastAsia" w:ascii="黑体" w:hAnsi="黑体" w:eastAsia="黑体" w:cs="黑体"/>
          <w:lang w:val="en-US" w:eastAsia="zh-CN"/>
        </w:rPr>
      </w:pPr>
      <w:bookmarkStart w:id="0" w:name="_Toc86307359"/>
      <w:r>
        <w:rPr>
          <w:rFonts w:hint="eastAsia" w:ascii="黑体" w:hAnsi="黑体" w:eastAsia="黑体" w:cs="黑体"/>
          <w:lang w:val="en-US" w:eastAsia="zh-CN"/>
        </w:rPr>
        <w:t>附件1</w:t>
      </w:r>
      <w:bookmarkStart w:id="10" w:name="_GoBack"/>
      <w:bookmarkEnd w:id="10"/>
    </w:p>
    <w:p>
      <w:pPr>
        <w:pStyle w:val="3"/>
        <w:pageBreakBefore w:val="0"/>
        <w:kinsoku/>
        <w:wordWrap/>
        <w:overflowPunct/>
        <w:topLinePunct w:val="0"/>
        <w:bidi w:val="0"/>
        <w:spacing w:before="0" w:after="0" w:line="360" w:lineRule="auto"/>
        <w:jc w:val="center"/>
        <w:rPr>
          <w:rFonts w:ascii="方正小标宋简体" w:hAnsi="黑体" w:eastAsia="方正小标宋简体" w:cs="黑体"/>
        </w:rPr>
      </w:pPr>
      <w:r>
        <w:rPr>
          <w:rFonts w:hint="eastAsia" w:ascii="方正小标宋简体" w:hAnsi="黑体" w:eastAsia="方正小标宋简体" w:cs="黑体"/>
          <w:lang w:val="en-US" w:eastAsia="zh-CN"/>
        </w:rPr>
        <w:t>比选文书</w:t>
      </w:r>
      <w:r>
        <w:rPr>
          <w:rFonts w:hint="eastAsia" w:ascii="方正小标宋简体" w:hAnsi="黑体" w:eastAsia="方正小标宋简体" w:cs="黑体"/>
        </w:rPr>
        <w:t>格式要求</w:t>
      </w:r>
      <w:bookmarkEnd w:id="0"/>
    </w:p>
    <w:p>
      <w:pPr>
        <w:pStyle w:val="4"/>
        <w:pageBreakBefore w:val="0"/>
        <w:kinsoku/>
        <w:wordWrap/>
        <w:overflowPunct/>
        <w:topLinePunct w:val="0"/>
        <w:bidi w:val="0"/>
        <w:spacing w:before="0" w:after="0" w:line="360" w:lineRule="auto"/>
        <w:ind w:firstLine="0"/>
        <w:jc w:val="left"/>
        <w:rPr>
          <w:rFonts w:ascii="方正小标宋简体" w:hAnsi="黑体" w:eastAsia="方正小标宋简体" w:cs="黑体"/>
        </w:rPr>
      </w:pPr>
      <w:bookmarkStart w:id="1" w:name="_Toc86307360"/>
      <w:r>
        <w:rPr>
          <w:rFonts w:hint="eastAsia" w:ascii="方正小标宋简体" w:hAnsi="黑体" w:eastAsia="方正小标宋简体" w:cs="黑体"/>
        </w:rPr>
        <w:t>一、响应函</w:t>
      </w:r>
      <w:bookmarkEnd w:id="1"/>
    </w:p>
    <w:p>
      <w:pPr>
        <w:pageBreakBefore w:val="0"/>
        <w:kinsoku/>
        <w:wordWrap/>
        <w:overflowPunct/>
        <w:topLinePunct w:val="0"/>
        <w:bidi w:val="0"/>
        <w:snapToGrid w:val="0"/>
        <w:spacing w:line="360" w:lineRule="auto"/>
        <w:rPr>
          <w:rFonts w:ascii="仿宋_GB2312" w:eastAsia="仿宋_GB2312"/>
          <w:sz w:val="28"/>
          <w:szCs w:val="32"/>
        </w:rPr>
      </w:pPr>
      <w:r>
        <w:rPr>
          <w:rFonts w:hint="eastAsia" w:ascii="仿宋_GB2312" w:eastAsia="仿宋_GB2312"/>
          <w:sz w:val="28"/>
          <w:szCs w:val="32"/>
        </w:rPr>
        <w:t>致：××××××××××</w:t>
      </w:r>
    </w:p>
    <w:p>
      <w:pPr>
        <w:pageBreakBefore w:val="0"/>
        <w:kinsoku/>
        <w:wordWrap/>
        <w:overflowPunct/>
        <w:topLinePunct w:val="0"/>
        <w:bidi w:val="0"/>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我公司全面研究了“</w:t>
      </w:r>
      <w:r>
        <w:rPr>
          <w:rFonts w:hint="eastAsia" w:ascii="仿宋_GB2312" w:eastAsia="仿宋_GB2312"/>
          <w:sz w:val="28"/>
          <w:szCs w:val="32"/>
          <w:u w:val="single"/>
        </w:rPr>
        <w:t>　　　　　　　　　　</w:t>
      </w:r>
      <w:r>
        <w:rPr>
          <w:rFonts w:hint="eastAsia" w:ascii="仿宋_GB2312" w:eastAsia="仿宋_GB2312"/>
          <w:sz w:val="28"/>
          <w:szCs w:val="32"/>
        </w:rPr>
        <w:t>”项目比选文件，决定参加贵单位组织的本项目的比选。我公司授权</w:t>
      </w:r>
      <w:r>
        <w:rPr>
          <w:rFonts w:hint="eastAsia" w:ascii="仿宋_GB2312" w:eastAsia="仿宋_GB2312"/>
          <w:sz w:val="28"/>
          <w:szCs w:val="32"/>
          <w:u w:val="single"/>
        </w:rPr>
        <w:t>　　　　</w:t>
      </w:r>
      <w:r>
        <w:rPr>
          <w:rFonts w:hint="eastAsia" w:ascii="仿宋_GB2312" w:eastAsia="仿宋_GB2312"/>
          <w:sz w:val="28"/>
          <w:szCs w:val="32"/>
        </w:rPr>
        <w:t>（姓名、职务）代表本公司</w:t>
      </w:r>
      <w:r>
        <w:rPr>
          <w:rFonts w:hint="eastAsia" w:ascii="仿宋_GB2312" w:eastAsia="仿宋_GB2312"/>
          <w:sz w:val="28"/>
          <w:szCs w:val="32"/>
          <w:u w:val="single"/>
        </w:rPr>
        <w:t>　　　　　　　　</w:t>
      </w:r>
      <w:r>
        <w:rPr>
          <w:rFonts w:hint="eastAsia" w:ascii="仿宋_GB2312" w:eastAsia="仿宋_GB2312"/>
          <w:sz w:val="28"/>
          <w:szCs w:val="32"/>
        </w:rPr>
        <w:t>（比选单位的名称）全权处理本项目比选的有关事宜。</w:t>
      </w:r>
    </w:p>
    <w:p>
      <w:pPr>
        <w:pageBreakBefore w:val="0"/>
        <w:kinsoku/>
        <w:wordWrap/>
        <w:overflowPunct/>
        <w:topLinePunct w:val="0"/>
        <w:bidi w:val="0"/>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1.我公司自愿按照比选文件规定的各项要求向采购人提供所需服务，总比选价为人民币</w:t>
      </w:r>
      <w:r>
        <w:rPr>
          <w:rFonts w:hint="eastAsia" w:ascii="仿宋_GB2312" w:eastAsia="仿宋_GB2312"/>
          <w:sz w:val="28"/>
          <w:szCs w:val="32"/>
          <w:u w:val="single"/>
        </w:rPr>
        <w:t>　　　　　</w:t>
      </w:r>
      <w:r>
        <w:rPr>
          <w:rFonts w:hint="eastAsia" w:ascii="仿宋_GB2312" w:eastAsia="仿宋_GB2312"/>
          <w:sz w:val="28"/>
          <w:szCs w:val="32"/>
        </w:rPr>
        <w:t>万元（大写：</w:t>
      </w:r>
      <w:r>
        <w:rPr>
          <w:rFonts w:hint="eastAsia" w:ascii="仿宋_GB2312" w:eastAsia="仿宋_GB2312"/>
          <w:sz w:val="28"/>
          <w:szCs w:val="32"/>
          <w:u w:val="single"/>
        </w:rPr>
        <w:t>　　　</w:t>
      </w:r>
      <w:r>
        <w:rPr>
          <w:rFonts w:hint="eastAsia" w:ascii="仿宋_GB2312" w:eastAsia="仿宋_GB2312"/>
          <w:sz w:val="28"/>
          <w:szCs w:val="32"/>
        </w:rPr>
        <w:t>）。</w:t>
      </w:r>
    </w:p>
    <w:p>
      <w:pPr>
        <w:pageBreakBefore w:val="0"/>
        <w:kinsoku/>
        <w:wordWrap/>
        <w:overflowPunct/>
        <w:topLinePunct w:val="0"/>
        <w:bidi w:val="0"/>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2.一旦我公司中标，我方将严格履行合同规定的责任和义务，保证于合同签字生效后履约合同。</w:t>
      </w:r>
    </w:p>
    <w:p>
      <w:pPr>
        <w:pageBreakBefore w:val="0"/>
        <w:kinsoku/>
        <w:wordWrap/>
        <w:overflowPunct/>
        <w:topLinePunct w:val="0"/>
        <w:bidi w:val="0"/>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3.我公司为本项目提交的比选文件正本1份，副本1份，比选文件有效期开标后90天。</w:t>
      </w:r>
    </w:p>
    <w:p>
      <w:pPr>
        <w:pageBreakBefore w:val="0"/>
        <w:kinsoku/>
        <w:wordWrap/>
        <w:overflowPunct/>
        <w:topLinePunct w:val="0"/>
        <w:bidi w:val="0"/>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4.我公司愿意提供贵单位可能另外要求的，与比选有关的文件资料，并保证我</w:t>
      </w:r>
      <w:r>
        <w:rPr>
          <w:rFonts w:hint="eastAsia" w:ascii="仿宋_GB2312" w:eastAsia="仿宋_GB2312"/>
          <w:sz w:val="28"/>
          <w:szCs w:val="32"/>
          <w:highlight w:val="none"/>
        </w:rPr>
        <w:t>方</w:t>
      </w:r>
      <w:r>
        <w:rPr>
          <w:rFonts w:hint="eastAsia" w:ascii="仿宋_GB2312" w:eastAsia="仿宋_GB2312"/>
          <w:sz w:val="28"/>
          <w:szCs w:val="32"/>
        </w:rPr>
        <w:t>已提供和将要提供的文件资料是真实、准确的。</w:t>
      </w:r>
    </w:p>
    <w:p>
      <w:pPr>
        <w:pageBreakBefore w:val="0"/>
        <w:kinsoku/>
        <w:wordWrap/>
        <w:overflowPunct/>
        <w:topLinePunct w:val="0"/>
        <w:bidi w:val="0"/>
        <w:snapToGrid w:val="0"/>
        <w:spacing w:line="360" w:lineRule="auto"/>
        <w:ind w:firstLine="560" w:firstLineChars="200"/>
        <w:rPr>
          <w:rFonts w:ascii="仿宋_GB2312" w:eastAsia="仿宋_GB2312"/>
          <w:sz w:val="28"/>
          <w:szCs w:val="32"/>
        </w:rPr>
      </w:pPr>
    </w:p>
    <w:p>
      <w:pPr>
        <w:pageBreakBefore w:val="0"/>
        <w:kinsoku/>
        <w:wordWrap/>
        <w:overflowPunct/>
        <w:topLinePunct w:val="0"/>
        <w:bidi w:val="0"/>
        <w:snapToGrid w:val="0"/>
        <w:spacing w:line="360" w:lineRule="auto"/>
        <w:ind w:firstLine="560" w:firstLineChars="200"/>
        <w:rPr>
          <w:rFonts w:ascii="仿宋_GB2312" w:eastAsia="仿宋_GB2312"/>
          <w:sz w:val="28"/>
          <w:szCs w:val="32"/>
        </w:rPr>
      </w:pPr>
    </w:p>
    <w:p>
      <w:pPr>
        <w:pageBreakBefore w:val="0"/>
        <w:kinsoku/>
        <w:wordWrap/>
        <w:overflowPunct/>
        <w:topLinePunct w:val="0"/>
        <w:bidi w:val="0"/>
        <w:snapToGrid w:val="0"/>
        <w:spacing w:line="360" w:lineRule="auto"/>
        <w:ind w:firstLine="560" w:firstLineChars="200"/>
        <w:jc w:val="left"/>
        <w:rPr>
          <w:rFonts w:ascii="仿宋_GB2312" w:eastAsia="仿宋_GB2312"/>
          <w:sz w:val="28"/>
          <w:szCs w:val="32"/>
        </w:rPr>
      </w:pPr>
      <w:r>
        <w:rPr>
          <w:rFonts w:hint="eastAsia" w:ascii="仿宋_GB2312" w:eastAsia="仿宋_GB2312"/>
          <w:sz w:val="28"/>
          <w:szCs w:val="32"/>
        </w:rPr>
        <w:t>比选单位名称：</w:t>
      </w:r>
      <w:r>
        <w:rPr>
          <w:rFonts w:hint="eastAsia" w:ascii="仿宋_GB2312" w:eastAsia="仿宋_GB2312"/>
          <w:sz w:val="28"/>
          <w:szCs w:val="32"/>
          <w:u w:val="single"/>
        </w:rPr>
        <w:t>　　　　　　　　</w:t>
      </w:r>
      <w:r>
        <w:rPr>
          <w:rFonts w:hint="eastAsia" w:ascii="仿宋_GB2312" w:eastAsia="仿宋_GB2312"/>
          <w:sz w:val="28"/>
          <w:szCs w:val="32"/>
        </w:rPr>
        <w:t>（盖章）</w:t>
      </w:r>
    </w:p>
    <w:p>
      <w:pPr>
        <w:pageBreakBefore w:val="0"/>
        <w:kinsoku/>
        <w:wordWrap/>
        <w:overflowPunct/>
        <w:topLinePunct w:val="0"/>
        <w:bidi w:val="0"/>
        <w:snapToGrid w:val="0"/>
        <w:spacing w:line="360" w:lineRule="auto"/>
        <w:ind w:firstLine="560" w:firstLineChars="200"/>
        <w:jc w:val="left"/>
        <w:rPr>
          <w:rFonts w:ascii="仿宋_GB2312" w:eastAsia="仿宋_GB2312"/>
          <w:sz w:val="28"/>
          <w:szCs w:val="32"/>
          <w:u w:val="single"/>
        </w:rPr>
      </w:pPr>
      <w:r>
        <w:rPr>
          <w:rFonts w:hint="eastAsia" w:ascii="仿宋_GB2312" w:eastAsia="仿宋_GB2312"/>
          <w:sz w:val="28"/>
          <w:szCs w:val="32"/>
        </w:rPr>
        <w:t>法定代表人或授权代表（签字）：</w:t>
      </w:r>
      <w:r>
        <w:rPr>
          <w:rFonts w:hint="eastAsia" w:ascii="仿宋_GB2312" w:eastAsia="仿宋_GB2312"/>
          <w:sz w:val="28"/>
          <w:szCs w:val="32"/>
          <w:u w:val="single"/>
        </w:rPr>
        <w:t>　　　　　</w:t>
      </w:r>
    </w:p>
    <w:p>
      <w:pPr>
        <w:pageBreakBefore w:val="0"/>
        <w:kinsoku/>
        <w:wordWrap/>
        <w:overflowPunct/>
        <w:topLinePunct w:val="0"/>
        <w:bidi w:val="0"/>
        <w:snapToGrid w:val="0"/>
        <w:spacing w:line="360" w:lineRule="auto"/>
        <w:ind w:firstLine="560" w:firstLineChars="200"/>
        <w:jc w:val="left"/>
        <w:rPr>
          <w:rFonts w:ascii="仿宋_GB2312" w:eastAsia="仿宋_GB2312"/>
          <w:sz w:val="28"/>
          <w:szCs w:val="32"/>
        </w:rPr>
      </w:pPr>
      <w:r>
        <w:rPr>
          <w:rFonts w:hint="eastAsia" w:ascii="仿宋_GB2312" w:eastAsia="仿宋_GB2312"/>
          <w:sz w:val="28"/>
          <w:szCs w:val="32"/>
        </w:rPr>
        <w:t>通讯地址：</w:t>
      </w:r>
    </w:p>
    <w:p>
      <w:pPr>
        <w:pageBreakBefore w:val="0"/>
        <w:kinsoku/>
        <w:wordWrap/>
        <w:overflowPunct/>
        <w:topLinePunct w:val="0"/>
        <w:bidi w:val="0"/>
        <w:snapToGrid w:val="0"/>
        <w:spacing w:line="360" w:lineRule="auto"/>
        <w:ind w:firstLine="560" w:firstLineChars="200"/>
        <w:jc w:val="left"/>
        <w:rPr>
          <w:rFonts w:ascii="仿宋_GB2312" w:eastAsia="仿宋_GB2312"/>
          <w:sz w:val="28"/>
          <w:szCs w:val="32"/>
        </w:rPr>
      </w:pPr>
      <w:r>
        <w:rPr>
          <w:rFonts w:hint="eastAsia" w:ascii="仿宋_GB2312" w:eastAsia="仿宋_GB2312"/>
          <w:sz w:val="28"/>
          <w:szCs w:val="32"/>
        </w:rPr>
        <w:t>联系电话：</w:t>
      </w:r>
    </w:p>
    <w:p>
      <w:pPr>
        <w:pageBreakBefore w:val="0"/>
        <w:kinsoku/>
        <w:wordWrap/>
        <w:overflowPunct/>
        <w:topLinePunct w:val="0"/>
        <w:bidi w:val="0"/>
        <w:snapToGrid w:val="0"/>
        <w:spacing w:line="360" w:lineRule="auto"/>
        <w:ind w:firstLine="560" w:firstLineChars="200"/>
        <w:jc w:val="left"/>
        <w:rPr>
          <w:rFonts w:ascii="仿宋_GB2312" w:eastAsia="仿宋_GB2312"/>
          <w:sz w:val="28"/>
          <w:szCs w:val="32"/>
        </w:rPr>
      </w:pPr>
      <w:r>
        <w:rPr>
          <w:rFonts w:hint="eastAsia" w:ascii="仿宋_GB2312" w:eastAsia="仿宋_GB2312"/>
          <w:sz w:val="28"/>
          <w:szCs w:val="32"/>
        </w:rPr>
        <w:t>日    期：</w:t>
      </w:r>
    </w:p>
    <w:p>
      <w:pPr>
        <w:pageBreakBefore w:val="0"/>
        <w:widowControl/>
        <w:kinsoku/>
        <w:wordWrap/>
        <w:overflowPunct/>
        <w:topLinePunct w:val="0"/>
        <w:bidi w:val="0"/>
        <w:spacing w:line="360" w:lineRule="auto"/>
        <w:jc w:val="left"/>
        <w:rPr>
          <w:rFonts w:ascii="方正小标宋简体" w:hAnsi="Arial" w:eastAsia="方正小标宋简体"/>
          <w:b/>
          <w:bCs/>
          <w:sz w:val="32"/>
          <w:szCs w:val="32"/>
        </w:rPr>
      </w:pPr>
      <w:r>
        <w:rPr>
          <w:rFonts w:ascii="方正小标宋简体" w:eastAsia="方正小标宋简体"/>
          <w:sz w:val="32"/>
          <w:szCs w:val="32"/>
        </w:rPr>
        <w:br w:type="page"/>
      </w:r>
    </w:p>
    <w:p>
      <w:pPr>
        <w:pStyle w:val="4"/>
        <w:pageBreakBefore w:val="0"/>
        <w:kinsoku/>
        <w:wordWrap/>
        <w:overflowPunct/>
        <w:topLinePunct w:val="0"/>
        <w:bidi w:val="0"/>
        <w:spacing w:before="0" w:after="0" w:line="360" w:lineRule="auto"/>
        <w:ind w:firstLine="0"/>
        <w:jc w:val="left"/>
        <w:rPr>
          <w:rFonts w:ascii="方正小标宋简体" w:hAnsi="黑体" w:eastAsia="方正小标宋简体" w:cs="黑体"/>
        </w:rPr>
      </w:pPr>
      <w:bookmarkStart w:id="2" w:name="_Toc86307361"/>
      <w:r>
        <w:rPr>
          <w:rFonts w:hint="eastAsia" w:ascii="方正小标宋简体" w:hAnsi="黑体" w:eastAsia="方正小标宋简体" w:cs="黑体"/>
        </w:rPr>
        <w:t>二、授权委托书</w:t>
      </w:r>
      <w:bookmarkEnd w:id="2"/>
    </w:p>
    <w:p>
      <w:pPr>
        <w:pStyle w:val="10"/>
        <w:pageBreakBefore w:val="0"/>
        <w:kinsoku/>
        <w:wordWrap/>
        <w:overflowPunct/>
        <w:topLinePunct w:val="0"/>
        <w:bidi w:val="0"/>
        <w:spacing w:line="360" w:lineRule="auto"/>
        <w:ind w:firstLine="640"/>
      </w:pPr>
    </w:p>
    <w:p>
      <w:pPr>
        <w:pageBreakBefore w:val="0"/>
        <w:kinsoku/>
        <w:wordWrap/>
        <w:overflowPunct/>
        <w:topLinePunct w:val="0"/>
        <w:bidi w:val="0"/>
        <w:spacing w:line="360" w:lineRule="auto"/>
        <w:rPr>
          <w:rFonts w:ascii="仿宋_GB2312" w:eastAsia="仿宋_GB2312"/>
          <w:b/>
          <w:sz w:val="32"/>
          <w:szCs w:val="32"/>
        </w:rPr>
      </w:pPr>
      <w:r>
        <w:rPr>
          <w:rFonts w:hint="eastAsia" w:ascii="仿宋_GB2312" w:eastAsia="仿宋_GB2312"/>
          <w:sz w:val="32"/>
          <w:szCs w:val="32"/>
        </w:rPr>
        <w:t>致</w:t>
      </w:r>
      <w:r>
        <w:rPr>
          <w:rFonts w:hint="eastAsia" w:ascii="仿宋_GB2312" w:eastAsia="仿宋_GB2312"/>
          <w:b/>
          <w:sz w:val="32"/>
          <w:szCs w:val="32"/>
        </w:rPr>
        <w:t>：</w:t>
      </w:r>
      <w:r>
        <w:rPr>
          <w:rFonts w:hint="eastAsia" w:ascii="仿宋_GB2312" w:eastAsia="仿宋_GB2312"/>
          <w:sz w:val="32"/>
          <w:szCs w:val="32"/>
        </w:rPr>
        <w:t>××××××××××</w:t>
      </w:r>
    </w:p>
    <w:p>
      <w:pPr>
        <w:pageBreakBefore w:val="0"/>
        <w:kinsoku/>
        <w:wordWrap/>
        <w:overflowPunct/>
        <w:topLinePunct w:val="0"/>
        <w:bidi w:val="0"/>
        <w:spacing w:line="360" w:lineRule="auto"/>
        <w:ind w:firstLine="640" w:firstLineChars="200"/>
        <w:rPr>
          <w:rFonts w:ascii="仿宋_GB2312" w:eastAsia="仿宋_GB2312"/>
          <w:sz w:val="32"/>
          <w:szCs w:val="32"/>
        </w:rPr>
      </w:pPr>
      <w:r>
        <w:rPr>
          <w:rFonts w:hint="eastAsia" w:ascii="仿宋_GB2312" w:eastAsia="仿宋_GB2312"/>
          <w:sz w:val="32"/>
          <w:szCs w:val="32"/>
        </w:rPr>
        <w:t>本授权声明：</w:t>
      </w:r>
      <w:r>
        <w:rPr>
          <w:rFonts w:hint="eastAsia" w:ascii="仿宋_GB2312" w:eastAsia="仿宋_GB2312"/>
          <w:sz w:val="32"/>
          <w:szCs w:val="32"/>
          <w:u w:val="single"/>
        </w:rPr>
        <w:t>　　　　　　</w:t>
      </w:r>
      <w:r>
        <w:rPr>
          <w:rFonts w:hint="eastAsia" w:ascii="仿宋_GB2312" w:eastAsia="仿宋_GB2312"/>
          <w:sz w:val="32"/>
          <w:szCs w:val="32"/>
        </w:rPr>
        <w:t>（比选单位名称）</w:t>
      </w:r>
      <w:r>
        <w:rPr>
          <w:rFonts w:hint="eastAsia" w:ascii="仿宋_GB2312" w:eastAsia="仿宋_GB2312"/>
          <w:sz w:val="32"/>
          <w:szCs w:val="32"/>
          <w:u w:val="single"/>
        </w:rPr>
        <w:t>　　　　</w:t>
      </w:r>
      <w:r>
        <w:rPr>
          <w:rFonts w:hint="eastAsia" w:ascii="仿宋_GB2312" w:eastAsia="仿宋_GB2312"/>
          <w:sz w:val="32"/>
          <w:szCs w:val="32"/>
        </w:rPr>
        <w:t>（法定代表人姓名、职务）授权</w:t>
      </w:r>
      <w:r>
        <w:rPr>
          <w:rFonts w:hint="eastAsia" w:ascii="仿宋_GB2312" w:eastAsia="仿宋_GB2312"/>
          <w:sz w:val="32"/>
          <w:szCs w:val="32"/>
          <w:u w:val="single"/>
        </w:rPr>
        <w:t>　　　　　　</w:t>
      </w:r>
      <w:r>
        <w:rPr>
          <w:rFonts w:hint="eastAsia" w:ascii="仿宋_GB2312" w:eastAsia="仿宋_GB2312"/>
          <w:sz w:val="32"/>
          <w:szCs w:val="32"/>
        </w:rPr>
        <w:t>（被授权人姓名、职务）为我</w:t>
      </w:r>
      <w:r>
        <w:rPr>
          <w:rFonts w:hint="eastAsia" w:ascii="仿宋_GB2312" w:eastAsia="仿宋_GB2312"/>
          <w:sz w:val="32"/>
          <w:szCs w:val="32"/>
          <w:highlight w:val="none"/>
        </w:rPr>
        <w:t>方</w:t>
      </w:r>
      <w:r>
        <w:rPr>
          <w:rFonts w:hint="eastAsia" w:ascii="仿宋_GB2312" w:eastAsia="仿宋_GB2312"/>
          <w:sz w:val="32"/>
          <w:szCs w:val="32"/>
        </w:rPr>
        <w:t>“</w:t>
      </w:r>
      <w:r>
        <w:rPr>
          <w:rFonts w:hint="eastAsia" w:ascii="仿宋_GB2312" w:eastAsia="仿宋_GB2312"/>
          <w:sz w:val="32"/>
          <w:szCs w:val="32"/>
          <w:u w:val="single"/>
        </w:rPr>
        <w:t>　　　　　　　　</w:t>
      </w:r>
      <w:r>
        <w:rPr>
          <w:rFonts w:hint="eastAsia" w:ascii="仿宋_GB2312" w:eastAsia="仿宋_GB2312"/>
          <w:sz w:val="32"/>
          <w:szCs w:val="32"/>
        </w:rPr>
        <w:t>”项目比选活动的合法代表，以我</w:t>
      </w:r>
      <w:r>
        <w:rPr>
          <w:rFonts w:hint="eastAsia" w:ascii="仿宋_GB2312" w:eastAsia="仿宋_GB2312"/>
          <w:sz w:val="32"/>
          <w:szCs w:val="32"/>
          <w:highlight w:val="none"/>
        </w:rPr>
        <w:t>公司</w:t>
      </w:r>
      <w:r>
        <w:rPr>
          <w:rFonts w:hint="eastAsia" w:ascii="仿宋_GB2312" w:eastAsia="仿宋_GB2312"/>
          <w:sz w:val="32"/>
          <w:szCs w:val="32"/>
        </w:rPr>
        <w:t>名义全权处理该项目有关比选、签订合同以及执行合同等一切事宜。</w:t>
      </w:r>
    </w:p>
    <w:p>
      <w:pPr>
        <w:pageBreakBefore w:val="0"/>
        <w:kinsoku/>
        <w:wordWrap/>
        <w:overflowPunct/>
        <w:topLinePunct w:val="0"/>
        <w:bidi w:val="0"/>
        <w:spacing w:line="360" w:lineRule="auto"/>
        <w:ind w:firstLine="480"/>
        <w:rPr>
          <w:rFonts w:ascii="仿宋_GB2312" w:eastAsia="仿宋_GB2312"/>
          <w:sz w:val="32"/>
          <w:szCs w:val="32"/>
        </w:rPr>
      </w:pPr>
      <w:r>
        <w:rPr>
          <w:rFonts w:hint="eastAsia" w:ascii="仿宋_GB2312" w:eastAsia="仿宋_GB2312"/>
          <w:sz w:val="32"/>
          <w:szCs w:val="32"/>
        </w:rPr>
        <w:t>特此声明。</w:t>
      </w:r>
    </w:p>
    <w:p>
      <w:pPr>
        <w:pageBreakBefore w:val="0"/>
        <w:kinsoku/>
        <w:wordWrap/>
        <w:overflowPunct/>
        <w:topLinePunct w:val="0"/>
        <w:autoSpaceDE w:val="0"/>
        <w:autoSpaceDN w:val="0"/>
        <w:bidi w:val="0"/>
        <w:spacing w:line="360" w:lineRule="auto"/>
        <w:jc w:val="left"/>
        <w:rPr>
          <w:rFonts w:ascii="仿宋_GB2312" w:eastAsia="仿宋_GB2312"/>
          <w:sz w:val="32"/>
          <w:szCs w:val="32"/>
        </w:rPr>
      </w:pPr>
    </w:p>
    <w:p>
      <w:pPr>
        <w:pageBreakBefore w:val="0"/>
        <w:kinsoku/>
        <w:wordWrap/>
        <w:overflowPunct/>
        <w:topLinePunct w:val="0"/>
        <w:autoSpaceDE w:val="0"/>
        <w:autoSpaceDN w:val="0"/>
        <w:bidi w:val="0"/>
        <w:spacing w:line="360" w:lineRule="auto"/>
        <w:jc w:val="left"/>
        <w:rPr>
          <w:rFonts w:ascii="仿宋_GB2312" w:eastAsia="仿宋_GB2312"/>
          <w:sz w:val="32"/>
          <w:szCs w:val="32"/>
        </w:rPr>
      </w:pPr>
      <w:r>
        <w:rPr>
          <w:rFonts w:hint="eastAsia" w:ascii="仿宋_GB2312" w:eastAsia="仿宋_GB2312"/>
          <w:sz w:val="32"/>
          <w:szCs w:val="32"/>
        </w:rPr>
        <w:t>供应商名称（加盖公章）：</w:t>
      </w:r>
      <w:r>
        <w:rPr>
          <w:rFonts w:hint="eastAsia" w:ascii="仿宋_GB2312" w:eastAsia="仿宋_GB2312"/>
          <w:sz w:val="32"/>
          <w:szCs w:val="32"/>
          <w:u w:val="single"/>
        </w:rPr>
        <w:t>　　　　　　</w:t>
      </w:r>
      <w:r>
        <w:rPr>
          <w:rFonts w:hint="eastAsia" w:ascii="仿宋_GB2312" w:eastAsia="仿宋_GB2312"/>
          <w:sz w:val="32"/>
          <w:szCs w:val="32"/>
        </w:rPr>
        <w:t>日期：</w:t>
      </w:r>
      <w:r>
        <w:rPr>
          <w:rFonts w:hint="eastAsia" w:ascii="仿宋_GB2312" w:eastAsia="仿宋_GB2312"/>
          <w:sz w:val="32"/>
          <w:szCs w:val="32"/>
          <w:u w:val="single"/>
        </w:rPr>
        <w:t>　　　　　　</w:t>
      </w:r>
    </w:p>
    <w:p>
      <w:pPr>
        <w:pageBreakBefore w:val="0"/>
        <w:kinsoku/>
        <w:wordWrap/>
        <w:overflowPunct/>
        <w:topLinePunct w:val="0"/>
        <w:autoSpaceDE w:val="0"/>
        <w:autoSpaceDN w:val="0"/>
        <w:bidi w:val="0"/>
        <w:spacing w:line="360" w:lineRule="auto"/>
        <w:jc w:val="left"/>
        <w:rPr>
          <w:rFonts w:ascii="仿宋_GB2312" w:eastAsia="仿宋_GB2312"/>
          <w:sz w:val="32"/>
          <w:szCs w:val="32"/>
        </w:rPr>
      </w:pPr>
      <w:r>
        <w:rPr>
          <w:rFonts w:hint="eastAsia" w:ascii="仿宋_GB2312" w:eastAsia="仿宋_GB2312"/>
          <w:sz w:val="32"/>
          <w:szCs w:val="32"/>
        </w:rPr>
        <w:t>法定代表人（签字或签章）：</w:t>
      </w:r>
      <w:r>
        <w:rPr>
          <w:rFonts w:hint="eastAsia" w:ascii="仿宋_GB2312" w:eastAsia="仿宋_GB2312"/>
          <w:sz w:val="32"/>
          <w:szCs w:val="32"/>
          <w:u w:val="single"/>
        </w:rPr>
        <w:t>　　　　　　</w:t>
      </w:r>
      <w:r>
        <w:rPr>
          <w:rFonts w:hint="eastAsia" w:ascii="仿宋_GB2312" w:eastAsia="仿宋_GB2312"/>
          <w:sz w:val="32"/>
          <w:szCs w:val="32"/>
        </w:rPr>
        <w:t>身份证号：</w:t>
      </w:r>
      <w:r>
        <w:rPr>
          <w:rFonts w:hint="eastAsia" w:ascii="仿宋_GB2312" w:eastAsia="仿宋_GB2312"/>
          <w:sz w:val="32"/>
          <w:szCs w:val="32"/>
          <w:u w:val="single"/>
        </w:rPr>
        <w:t>　　　　　　</w:t>
      </w:r>
    </w:p>
    <w:p>
      <w:pPr>
        <w:pageBreakBefore w:val="0"/>
        <w:kinsoku/>
        <w:wordWrap/>
        <w:overflowPunct/>
        <w:topLinePunct w:val="0"/>
        <w:autoSpaceDE w:val="0"/>
        <w:autoSpaceDN w:val="0"/>
        <w:bidi w:val="0"/>
        <w:spacing w:line="360" w:lineRule="auto"/>
        <w:jc w:val="left"/>
        <w:rPr>
          <w:rFonts w:ascii="仿宋_GB2312" w:eastAsia="仿宋_GB2312"/>
          <w:sz w:val="32"/>
          <w:szCs w:val="32"/>
        </w:rPr>
      </w:pPr>
      <w:r>
        <w:rPr>
          <w:rFonts w:hint="eastAsia" w:ascii="仿宋_GB2312" w:eastAsia="仿宋_GB2312"/>
          <w:sz w:val="32"/>
          <w:szCs w:val="32"/>
        </w:rPr>
        <w:t>授权代表人（签字）：</w:t>
      </w:r>
      <w:r>
        <w:rPr>
          <w:rFonts w:hint="eastAsia" w:ascii="仿宋_GB2312" w:eastAsia="仿宋_GB2312"/>
          <w:sz w:val="32"/>
          <w:szCs w:val="32"/>
          <w:u w:val="single"/>
        </w:rPr>
        <w:t>　　　　　　</w:t>
      </w:r>
      <w:r>
        <w:rPr>
          <w:rFonts w:hint="eastAsia" w:ascii="仿宋_GB2312" w:eastAsia="仿宋_GB2312"/>
          <w:sz w:val="32"/>
          <w:szCs w:val="32"/>
        </w:rPr>
        <w:t>身份证号：</w:t>
      </w:r>
      <w:r>
        <w:rPr>
          <w:rFonts w:hint="eastAsia" w:ascii="仿宋_GB2312" w:eastAsia="仿宋_GB2312"/>
          <w:sz w:val="32"/>
          <w:szCs w:val="32"/>
          <w:u w:val="single"/>
        </w:rPr>
        <w:t>　　　　　　</w:t>
      </w:r>
    </w:p>
    <w:p>
      <w:pPr>
        <w:pageBreakBefore w:val="0"/>
        <w:kinsoku/>
        <w:wordWrap/>
        <w:overflowPunct/>
        <w:topLinePunct w:val="0"/>
        <w:autoSpaceDE w:val="0"/>
        <w:autoSpaceDN w:val="0"/>
        <w:bidi w:val="0"/>
        <w:spacing w:line="360" w:lineRule="auto"/>
        <w:jc w:val="left"/>
        <w:rPr>
          <w:rFonts w:ascii="仿宋_GB2312" w:eastAsia="仿宋_GB2312"/>
          <w:sz w:val="32"/>
          <w:szCs w:val="32"/>
          <w:u w:val="single"/>
        </w:rPr>
      </w:pPr>
      <w:r>
        <w:rPr>
          <w:rFonts w:hint="eastAsia" w:ascii="仿宋_GB2312" w:eastAsia="仿宋_GB2312"/>
          <w:sz w:val="32"/>
          <w:szCs w:val="32"/>
        </w:rPr>
        <w:t>联 系 电 话 ：</w:t>
      </w:r>
      <w:r>
        <w:rPr>
          <w:rFonts w:hint="eastAsia" w:ascii="仿宋_GB2312" w:eastAsia="仿宋_GB2312"/>
          <w:sz w:val="32"/>
          <w:szCs w:val="32"/>
          <w:u w:val="single"/>
        </w:rPr>
        <w:t>　　　　　　　　　　　　</w:t>
      </w:r>
    </w:p>
    <w:p>
      <w:pPr>
        <w:pageBreakBefore w:val="0"/>
        <w:kinsoku/>
        <w:wordWrap/>
        <w:overflowPunct/>
        <w:topLinePunct w:val="0"/>
        <w:autoSpaceDE w:val="0"/>
        <w:autoSpaceDN w:val="0"/>
        <w:bidi w:val="0"/>
        <w:spacing w:line="360" w:lineRule="auto"/>
        <w:jc w:val="left"/>
        <w:rPr>
          <w:rFonts w:ascii="仿宋_GB2312" w:eastAsia="仿宋_GB2312"/>
          <w:sz w:val="32"/>
          <w:szCs w:val="32"/>
          <w:u w:val="single"/>
        </w:rPr>
      </w:pPr>
      <w:bookmarkStart w:id="3" w:name="_Hlk92964527"/>
    </w:p>
    <w:p>
      <w:pPr>
        <w:pageBreakBefore w:val="0"/>
        <w:kinsoku/>
        <w:wordWrap/>
        <w:overflowPunct/>
        <w:topLinePunct w:val="0"/>
        <w:autoSpaceDE w:val="0"/>
        <w:autoSpaceDN w:val="0"/>
        <w:bidi w:val="0"/>
        <w:spacing w:line="360" w:lineRule="auto"/>
        <w:jc w:val="left"/>
        <w:rPr>
          <w:rFonts w:ascii="仿宋_GB2312" w:eastAsia="仿宋_GB2312"/>
          <w:sz w:val="32"/>
          <w:szCs w:val="32"/>
          <w:u w:val="single"/>
        </w:rPr>
      </w:pPr>
    </w:p>
    <w:p>
      <w:pPr>
        <w:pageBreakBefore w:val="0"/>
        <w:kinsoku/>
        <w:wordWrap/>
        <w:overflowPunct/>
        <w:topLinePunct w:val="0"/>
        <w:autoSpaceDE w:val="0"/>
        <w:autoSpaceDN w:val="0"/>
        <w:bidi w:val="0"/>
        <w:spacing w:line="360" w:lineRule="auto"/>
        <w:jc w:val="left"/>
        <w:rPr>
          <w:rFonts w:ascii="仿宋_GB2312" w:eastAsia="仿宋_GB2312"/>
          <w:sz w:val="32"/>
          <w:szCs w:val="32"/>
          <w:u w:val="single"/>
        </w:rPr>
      </w:pPr>
    </w:p>
    <w:p>
      <w:pPr>
        <w:pageBreakBefore w:val="0"/>
        <w:kinsoku/>
        <w:wordWrap/>
        <w:overflowPunct/>
        <w:topLinePunct w:val="0"/>
        <w:autoSpaceDE w:val="0"/>
        <w:autoSpaceDN w:val="0"/>
        <w:bidi w:val="0"/>
        <w:spacing w:line="360" w:lineRule="auto"/>
        <w:ind w:firstLine="566"/>
        <w:rPr>
          <w:rFonts w:ascii="仿宋_GB2312" w:eastAsia="仿宋_GB2312"/>
          <w:sz w:val="32"/>
          <w:szCs w:val="32"/>
        </w:rPr>
      </w:pPr>
      <w:r>
        <w:rPr>
          <w:rFonts w:hint="eastAsia" w:ascii="仿宋_GB2312" w:eastAsia="仿宋_GB2312"/>
          <w:sz w:val="32"/>
          <w:szCs w:val="32"/>
        </w:rPr>
        <w:t>说明：1.如法定代表人参加比选的，比选文件中不需提供授权委托书，但必须提供法定代表人身份证复印件。</w:t>
      </w:r>
    </w:p>
    <w:p>
      <w:pPr>
        <w:pageBreakBefore w:val="0"/>
        <w:kinsoku/>
        <w:wordWrap/>
        <w:overflowPunct/>
        <w:topLinePunct w:val="0"/>
        <w:autoSpaceDE w:val="0"/>
        <w:autoSpaceDN w:val="0"/>
        <w:bidi w:val="0"/>
        <w:spacing w:line="360" w:lineRule="auto"/>
        <w:ind w:firstLine="566"/>
        <w:rPr>
          <w:rFonts w:ascii="仿宋_GB2312" w:eastAsia="仿宋_GB2312"/>
          <w:sz w:val="32"/>
          <w:szCs w:val="32"/>
        </w:rPr>
      </w:pPr>
      <w:r>
        <w:rPr>
          <w:rFonts w:hint="eastAsia" w:ascii="仿宋_GB2312" w:eastAsia="仿宋_GB2312"/>
          <w:sz w:val="32"/>
          <w:szCs w:val="32"/>
        </w:rPr>
        <w:t>2.如委托代理人参加比选的，比选文件中必须提供授权委托书，法定代表人和委托代理人的身份证复印件</w:t>
      </w:r>
    </w:p>
    <w:bookmarkEnd w:id="3"/>
    <w:p>
      <w:pPr>
        <w:pageBreakBefore w:val="0"/>
        <w:widowControl/>
        <w:kinsoku/>
        <w:wordWrap/>
        <w:overflowPunct/>
        <w:topLinePunct w:val="0"/>
        <w:bidi w:val="0"/>
        <w:spacing w:line="360" w:lineRule="auto"/>
        <w:jc w:val="left"/>
        <w:rPr>
          <w:rFonts w:ascii="仿宋_GB2312" w:eastAsia="仿宋_GB2312"/>
          <w:sz w:val="32"/>
          <w:szCs w:val="32"/>
        </w:rPr>
      </w:pPr>
      <w:r>
        <w:rPr>
          <w:rFonts w:ascii="仿宋_GB2312" w:eastAsia="仿宋_GB2312"/>
          <w:sz w:val="32"/>
          <w:szCs w:val="32"/>
        </w:rPr>
        <w:br w:type="page"/>
      </w:r>
    </w:p>
    <w:p>
      <w:pPr>
        <w:pStyle w:val="4"/>
        <w:pageBreakBefore w:val="0"/>
        <w:kinsoku/>
        <w:wordWrap/>
        <w:overflowPunct/>
        <w:topLinePunct w:val="0"/>
        <w:bidi w:val="0"/>
        <w:spacing w:before="0" w:after="0" w:line="360" w:lineRule="auto"/>
        <w:ind w:firstLine="0"/>
        <w:jc w:val="left"/>
        <w:rPr>
          <w:rFonts w:ascii="方正小标宋简体" w:eastAsia="方正小标宋简体"/>
        </w:rPr>
      </w:pPr>
      <w:bookmarkStart w:id="4" w:name="_Toc86307362"/>
      <w:r>
        <w:rPr>
          <w:rFonts w:hint="eastAsia" w:ascii="方正小标宋简体" w:eastAsia="方正小标宋简体"/>
        </w:rPr>
        <w:t>三、承诺函</w:t>
      </w:r>
      <w:bookmarkEnd w:id="4"/>
    </w:p>
    <w:p>
      <w:pPr>
        <w:pageBreakBefore w:val="0"/>
        <w:kinsoku/>
        <w:wordWrap/>
        <w:overflowPunct/>
        <w:topLinePunct w:val="0"/>
        <w:bidi w:val="0"/>
        <w:spacing w:line="360" w:lineRule="auto"/>
        <w:rPr>
          <w:rFonts w:ascii="仿宋_GB2312" w:eastAsia="仿宋_GB2312"/>
          <w:sz w:val="32"/>
          <w:szCs w:val="32"/>
        </w:rPr>
      </w:pPr>
    </w:p>
    <w:p>
      <w:pPr>
        <w:pageBreakBefore w:val="0"/>
        <w:kinsoku/>
        <w:wordWrap/>
        <w:overflowPunct/>
        <w:topLinePunct w:val="0"/>
        <w:bidi w:val="0"/>
        <w:spacing w:line="360" w:lineRule="auto"/>
        <w:rPr>
          <w:rFonts w:ascii="仿宋_GB2312" w:eastAsia="仿宋_GB2312"/>
          <w:sz w:val="32"/>
          <w:szCs w:val="32"/>
        </w:rPr>
      </w:pPr>
      <w:r>
        <w:rPr>
          <w:rFonts w:hint="eastAsia" w:ascii="仿宋_GB2312" w:eastAsia="仿宋_GB2312"/>
          <w:sz w:val="32"/>
          <w:szCs w:val="32"/>
        </w:rPr>
        <w:t>致：××××××××××</w:t>
      </w:r>
    </w:p>
    <w:p>
      <w:pPr>
        <w:pageBreakBefore w:val="0"/>
        <w:kinsoku/>
        <w:wordWrap/>
        <w:overflowPunct/>
        <w:topLinePunct w:val="0"/>
        <w:bidi w:val="0"/>
        <w:spacing w:line="360" w:lineRule="auto"/>
        <w:ind w:firstLine="640" w:firstLineChars="200"/>
        <w:rPr>
          <w:rFonts w:ascii="仿宋_GB2312" w:eastAsia="仿宋_GB2312"/>
          <w:sz w:val="32"/>
          <w:szCs w:val="32"/>
        </w:rPr>
      </w:pPr>
      <w:r>
        <w:rPr>
          <w:rFonts w:hint="eastAsia" w:ascii="仿宋_GB2312" w:eastAsia="仿宋_GB2312"/>
          <w:sz w:val="32"/>
          <w:szCs w:val="32"/>
        </w:rPr>
        <w:t>本</w:t>
      </w:r>
      <w:r>
        <w:rPr>
          <w:rFonts w:hint="eastAsia" w:ascii="仿宋_GB2312" w:hAnsi="仿宋" w:eastAsia="仿宋_GB2312" w:cs="仿宋"/>
          <w:sz w:val="32"/>
          <w:szCs w:val="32"/>
          <w:highlight w:val="none"/>
        </w:rPr>
        <w:t>公司</w:t>
      </w:r>
      <w:r>
        <w:rPr>
          <w:rFonts w:hint="eastAsia" w:ascii="仿宋_GB2312" w:eastAsia="仿宋_GB2312"/>
          <w:sz w:val="32"/>
          <w:szCs w:val="32"/>
          <w:u w:val="single"/>
        </w:rPr>
        <w:t>　　　　　　　　</w:t>
      </w:r>
      <w:r>
        <w:rPr>
          <w:rFonts w:hint="eastAsia" w:ascii="仿宋_GB2312" w:eastAsia="仿宋_GB2312"/>
          <w:sz w:val="32"/>
          <w:szCs w:val="32"/>
        </w:rPr>
        <w:t>参加</w:t>
      </w:r>
      <w:r>
        <w:rPr>
          <w:rFonts w:hint="eastAsia" w:ascii="仿宋_GB2312" w:eastAsia="仿宋_GB2312"/>
          <w:sz w:val="32"/>
          <w:szCs w:val="32"/>
          <w:u w:val="single"/>
        </w:rPr>
        <w:t>　　　　　　　</w:t>
      </w:r>
      <w:r>
        <w:rPr>
          <w:rFonts w:hint="eastAsia" w:ascii="仿宋_GB2312" w:eastAsia="仿宋_GB2312"/>
          <w:sz w:val="32"/>
          <w:szCs w:val="32"/>
        </w:rPr>
        <w:t>项目的比选，现承诺：</w:t>
      </w:r>
    </w:p>
    <w:p>
      <w:pPr>
        <w:pageBreakBefore w:val="0"/>
        <w:kinsoku/>
        <w:wordWrap/>
        <w:overflowPunct/>
        <w:topLinePunct w:val="0"/>
        <w:bidi w:val="0"/>
        <w:snapToGrid w:val="0"/>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w:t>
      </w:r>
      <w:r>
        <w:rPr>
          <w:rFonts w:hint="eastAsia" w:ascii="仿宋_GB2312" w:hAnsi="仿宋" w:eastAsia="仿宋_GB2312" w:cs="仿宋"/>
          <w:sz w:val="32"/>
          <w:szCs w:val="32"/>
          <w:highlight w:val="none"/>
        </w:rPr>
        <w:t>公司</w:t>
      </w:r>
      <w:r>
        <w:rPr>
          <w:rFonts w:hint="eastAsia" w:ascii="仿宋_GB2312" w:hAnsi="仿宋" w:eastAsia="仿宋_GB2312" w:cs="仿宋"/>
          <w:sz w:val="32"/>
          <w:szCs w:val="32"/>
        </w:rPr>
        <w:t>满足比选资格要求：</w:t>
      </w:r>
    </w:p>
    <w:p>
      <w:pPr>
        <w:pageBreakBefore w:val="0"/>
        <w:kinsoku/>
        <w:wordWrap/>
        <w:overflowPunct/>
        <w:topLinePunct w:val="0"/>
        <w:bidi w:val="0"/>
        <w:snapToGrid w:val="0"/>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（一）在中华人民共和国境内具有独立承担民事责任的能力；</w:t>
      </w:r>
    </w:p>
    <w:p>
      <w:pPr>
        <w:pageBreakBefore w:val="0"/>
        <w:kinsoku/>
        <w:wordWrap/>
        <w:overflowPunct/>
        <w:topLinePunct w:val="0"/>
        <w:bidi w:val="0"/>
        <w:snapToGrid w:val="0"/>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（二）具有良好的商业信誉和健全的财务会计制度；</w:t>
      </w:r>
    </w:p>
    <w:p>
      <w:pPr>
        <w:pageBreakBefore w:val="0"/>
        <w:kinsoku/>
        <w:wordWrap/>
        <w:overflowPunct/>
        <w:topLinePunct w:val="0"/>
        <w:bidi w:val="0"/>
        <w:snapToGrid w:val="0"/>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（三）具有履行合同所必须的设备和专业技术能力；</w:t>
      </w:r>
    </w:p>
    <w:p>
      <w:pPr>
        <w:pageBreakBefore w:val="0"/>
        <w:kinsoku/>
        <w:wordWrap/>
        <w:overflowPunct/>
        <w:topLinePunct w:val="0"/>
        <w:bidi w:val="0"/>
        <w:snapToGrid w:val="0"/>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（四）具有依法缴纳税收和社会保障资金的良好记录；</w:t>
      </w:r>
    </w:p>
    <w:p>
      <w:pPr>
        <w:pageBreakBefore w:val="0"/>
        <w:kinsoku/>
        <w:wordWrap/>
        <w:overflowPunct/>
        <w:topLinePunct w:val="0"/>
        <w:bidi w:val="0"/>
        <w:snapToGrid w:val="0"/>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（五）参加本次采购活动前三年内，在经营活动中没有违法记录；</w:t>
      </w:r>
    </w:p>
    <w:p>
      <w:pPr>
        <w:pageBreakBefore w:val="0"/>
        <w:kinsoku/>
        <w:wordWrap/>
        <w:overflowPunct/>
        <w:topLinePunct w:val="0"/>
        <w:bidi w:val="0"/>
        <w:snapToGrid w:val="0"/>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（六）法律、行政法规规定的其他条件。</w:t>
      </w:r>
    </w:p>
    <w:p>
      <w:pPr>
        <w:pageBreakBefore w:val="0"/>
        <w:kinsoku/>
        <w:wordWrap/>
        <w:overflowPunct/>
        <w:topLinePunct w:val="0"/>
        <w:bidi w:val="0"/>
        <w:snapToGrid w:val="0"/>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如违反以上承诺，</w:t>
      </w:r>
      <w:r>
        <w:rPr>
          <w:rFonts w:hint="eastAsia" w:ascii="仿宋_GB2312" w:hAnsi="仿宋" w:eastAsia="仿宋_GB2312" w:cs="仿宋"/>
          <w:sz w:val="32"/>
          <w:szCs w:val="32"/>
          <w:highlight w:val="none"/>
        </w:rPr>
        <w:t>本公司</w:t>
      </w:r>
      <w:r>
        <w:rPr>
          <w:rFonts w:hint="eastAsia" w:ascii="仿宋_GB2312" w:hAnsi="仿宋" w:eastAsia="仿宋_GB2312" w:cs="仿宋"/>
          <w:sz w:val="32"/>
          <w:szCs w:val="32"/>
        </w:rPr>
        <w:t>愿意承担一切法律责任。</w:t>
      </w:r>
    </w:p>
    <w:p>
      <w:pPr>
        <w:pageBreakBefore w:val="0"/>
        <w:kinsoku/>
        <w:wordWrap/>
        <w:overflowPunct/>
        <w:topLinePunct w:val="0"/>
        <w:bidi w:val="0"/>
        <w:spacing w:line="360" w:lineRule="auto"/>
        <w:ind w:firstLine="640" w:firstLineChars="200"/>
        <w:rPr>
          <w:rFonts w:ascii="仿宋_GB2312" w:eastAsia="仿宋_GB2312"/>
          <w:sz w:val="32"/>
          <w:szCs w:val="32"/>
        </w:rPr>
      </w:pPr>
    </w:p>
    <w:p>
      <w:pPr>
        <w:pageBreakBefore w:val="0"/>
        <w:kinsoku/>
        <w:wordWrap/>
        <w:overflowPunct/>
        <w:topLinePunct w:val="0"/>
        <w:bidi w:val="0"/>
        <w:spacing w:line="360" w:lineRule="auto"/>
        <w:rPr>
          <w:rFonts w:ascii="仿宋_GB2312" w:eastAsia="仿宋_GB2312"/>
          <w:sz w:val="32"/>
          <w:szCs w:val="32"/>
        </w:rPr>
      </w:pPr>
    </w:p>
    <w:p>
      <w:pPr>
        <w:pageBreakBefore w:val="0"/>
        <w:kinsoku/>
        <w:wordWrap/>
        <w:overflowPunct/>
        <w:topLinePunct w:val="0"/>
        <w:bidi w:val="0"/>
        <w:spacing w:line="360" w:lineRule="auto"/>
        <w:ind w:firstLine="640" w:firstLineChars="200"/>
        <w:rPr>
          <w:rFonts w:ascii="仿宋_GB2312" w:eastAsia="仿宋_GB2312"/>
          <w:sz w:val="32"/>
          <w:szCs w:val="32"/>
        </w:rPr>
      </w:pPr>
      <w:r>
        <w:rPr>
          <w:rFonts w:hint="eastAsia" w:ascii="仿宋_GB2312" w:eastAsia="仿宋_GB2312"/>
          <w:sz w:val="32"/>
          <w:szCs w:val="32"/>
        </w:rPr>
        <w:t>供应商（全称并盖章）：</w:t>
      </w:r>
      <w:r>
        <w:rPr>
          <w:rFonts w:hint="eastAsia" w:ascii="仿宋_GB2312" w:eastAsia="仿宋_GB2312"/>
          <w:sz w:val="32"/>
          <w:szCs w:val="32"/>
          <w:u w:val="single"/>
        </w:rPr>
        <w:t>　　　　　　　　　　</w:t>
      </w:r>
    </w:p>
    <w:p>
      <w:pPr>
        <w:pageBreakBefore w:val="0"/>
        <w:kinsoku/>
        <w:wordWrap/>
        <w:overflowPunct/>
        <w:topLinePunct w:val="0"/>
        <w:bidi w:val="0"/>
        <w:spacing w:line="360" w:lineRule="auto"/>
        <w:ind w:firstLine="640" w:firstLineChars="200"/>
        <w:rPr>
          <w:rFonts w:ascii="仿宋_GB2312" w:eastAsia="仿宋_GB2312"/>
          <w:sz w:val="32"/>
          <w:szCs w:val="32"/>
          <w:u w:val="single"/>
        </w:rPr>
      </w:pPr>
      <w:r>
        <w:rPr>
          <w:rFonts w:hint="eastAsia" w:ascii="仿宋_GB2312" w:eastAsia="仿宋_GB2312"/>
          <w:sz w:val="32"/>
          <w:szCs w:val="32"/>
        </w:rPr>
        <w:t>法定代表人或授权代表（签字）：</w:t>
      </w:r>
      <w:r>
        <w:rPr>
          <w:rFonts w:hint="eastAsia" w:ascii="仿宋_GB2312" w:eastAsia="仿宋_GB2312"/>
          <w:sz w:val="32"/>
          <w:szCs w:val="32"/>
          <w:u w:val="single"/>
        </w:rPr>
        <w:t>　　　　　　　　</w:t>
      </w:r>
    </w:p>
    <w:p>
      <w:pPr>
        <w:pageBreakBefore w:val="0"/>
        <w:kinsoku/>
        <w:wordWrap/>
        <w:overflowPunct/>
        <w:topLinePunct w:val="0"/>
        <w:bidi w:val="0"/>
        <w:spacing w:line="360" w:lineRule="auto"/>
        <w:ind w:firstLine="640" w:firstLineChars="200"/>
        <w:rPr>
          <w:rFonts w:ascii="仿宋_GB2312" w:eastAsia="仿宋_GB2312"/>
          <w:sz w:val="32"/>
          <w:szCs w:val="32"/>
        </w:rPr>
      </w:pPr>
      <w:r>
        <w:rPr>
          <w:rFonts w:hint="eastAsia" w:ascii="仿宋_GB2312" w:eastAsia="仿宋_GB2312"/>
          <w:sz w:val="32"/>
          <w:szCs w:val="32"/>
        </w:rPr>
        <w:t>日期：</w:t>
      </w:r>
      <w:r>
        <w:rPr>
          <w:rFonts w:hint="eastAsia" w:ascii="仿宋_GB2312" w:eastAsia="仿宋_GB2312"/>
          <w:sz w:val="32"/>
          <w:szCs w:val="32"/>
          <w:u w:val="single"/>
        </w:rPr>
        <w:t>　　　　</w:t>
      </w:r>
      <w:r>
        <w:rPr>
          <w:rFonts w:hint="eastAsia" w:ascii="仿宋_GB2312" w:eastAsia="仿宋_GB2312"/>
          <w:sz w:val="32"/>
          <w:szCs w:val="32"/>
        </w:rPr>
        <w:t>年</w:t>
      </w:r>
      <w:r>
        <w:rPr>
          <w:rFonts w:hint="eastAsia" w:ascii="仿宋_GB2312" w:eastAsia="仿宋_GB2312"/>
          <w:sz w:val="32"/>
          <w:szCs w:val="32"/>
          <w:u w:val="single"/>
        </w:rPr>
        <w:t>　　</w:t>
      </w:r>
      <w:r>
        <w:rPr>
          <w:rFonts w:hint="eastAsia" w:ascii="仿宋_GB2312" w:eastAsia="仿宋_GB2312"/>
          <w:sz w:val="32"/>
          <w:szCs w:val="32"/>
        </w:rPr>
        <w:t>月</w:t>
      </w:r>
      <w:r>
        <w:rPr>
          <w:rFonts w:hint="eastAsia" w:ascii="仿宋_GB2312" w:eastAsia="仿宋_GB2312"/>
          <w:sz w:val="32"/>
          <w:szCs w:val="32"/>
          <w:u w:val="single"/>
        </w:rPr>
        <w:t>　　</w:t>
      </w:r>
      <w:r>
        <w:rPr>
          <w:rFonts w:hint="eastAsia" w:ascii="仿宋_GB2312" w:eastAsia="仿宋_GB2312"/>
          <w:sz w:val="32"/>
          <w:szCs w:val="32"/>
        </w:rPr>
        <w:t>日</w:t>
      </w:r>
    </w:p>
    <w:p>
      <w:pPr>
        <w:pageBreakBefore w:val="0"/>
        <w:widowControl/>
        <w:kinsoku/>
        <w:wordWrap/>
        <w:overflowPunct/>
        <w:topLinePunct w:val="0"/>
        <w:bidi w:val="0"/>
        <w:spacing w:line="360" w:lineRule="auto"/>
        <w:jc w:val="left"/>
        <w:rPr>
          <w:rFonts w:ascii="方正小标宋简体" w:hAnsi="Arial" w:eastAsia="方正小标宋简体"/>
          <w:b/>
          <w:bCs/>
          <w:sz w:val="32"/>
          <w:szCs w:val="32"/>
        </w:rPr>
      </w:pPr>
      <w:r>
        <w:rPr>
          <w:rFonts w:ascii="方正小标宋简体" w:eastAsia="方正小标宋简体"/>
          <w:sz w:val="32"/>
          <w:szCs w:val="32"/>
        </w:rPr>
        <w:br w:type="page"/>
      </w:r>
    </w:p>
    <w:p>
      <w:pPr>
        <w:pStyle w:val="4"/>
        <w:pageBreakBefore w:val="0"/>
        <w:kinsoku/>
        <w:wordWrap/>
        <w:overflowPunct/>
        <w:topLinePunct w:val="0"/>
        <w:bidi w:val="0"/>
        <w:spacing w:before="0" w:after="0" w:line="360" w:lineRule="auto"/>
        <w:ind w:firstLine="0"/>
        <w:jc w:val="left"/>
        <w:rPr>
          <w:rFonts w:ascii="方正小标宋简体" w:eastAsia="方正小标宋简体"/>
        </w:rPr>
      </w:pPr>
      <w:bookmarkStart w:id="5" w:name="_Toc86307363"/>
      <w:r>
        <w:rPr>
          <w:rFonts w:hint="eastAsia" w:ascii="方正小标宋简体" w:eastAsia="方正小标宋简体"/>
        </w:rPr>
        <w:t>四、</w:t>
      </w:r>
      <w:bookmarkEnd w:id="5"/>
      <w:r>
        <w:rPr>
          <w:rFonts w:hint="eastAsia" w:ascii="方正小标宋简体" w:eastAsia="方正小标宋简体"/>
        </w:rPr>
        <w:t>近三年在经营活动中没有重大违法记录的声明</w:t>
      </w:r>
    </w:p>
    <w:p>
      <w:pPr>
        <w:pageBreakBefore w:val="0"/>
        <w:kinsoku/>
        <w:wordWrap/>
        <w:overflowPunct/>
        <w:topLinePunct w:val="0"/>
        <w:bidi w:val="0"/>
        <w:spacing w:after="160" w:line="360" w:lineRule="auto"/>
        <w:rPr>
          <w:rFonts w:ascii="仿宋" w:hAnsi="仿宋" w:eastAsia="仿宋"/>
          <w:b/>
        </w:rPr>
      </w:pPr>
    </w:p>
    <w:p>
      <w:pPr>
        <w:pageBreakBefore w:val="0"/>
        <w:kinsoku/>
        <w:wordWrap/>
        <w:overflowPunct/>
        <w:topLinePunct w:val="0"/>
        <w:bidi w:val="0"/>
        <w:snapToGrid w:val="0"/>
        <w:spacing w:line="360" w:lineRule="auto"/>
        <w:rPr>
          <w:rFonts w:ascii="仿宋" w:hAnsi="仿宋" w:eastAsia="仿宋" w:cs="仿宋"/>
          <w:sz w:val="32"/>
          <w:szCs w:val="32"/>
        </w:rPr>
      </w:pPr>
      <w:r>
        <w:rPr>
          <w:rFonts w:hint="eastAsia" w:ascii="仿宋" w:hAnsi="仿宋" w:eastAsia="仿宋" w:cs="仿宋"/>
          <w:sz w:val="32"/>
          <w:szCs w:val="32"/>
        </w:rPr>
        <w:t>致：××××××××××</w:t>
      </w:r>
    </w:p>
    <w:p>
      <w:pPr>
        <w:pageBreakBefore w:val="0"/>
        <w:kinsoku/>
        <w:wordWrap/>
        <w:overflowPunct/>
        <w:topLinePunct w:val="0"/>
        <w:bidi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本公司</w:t>
      </w:r>
      <w:r>
        <w:rPr>
          <w:rFonts w:hint="eastAsia" w:ascii="仿宋_GB2312" w:eastAsia="仿宋_GB2312"/>
          <w:sz w:val="32"/>
          <w:szCs w:val="32"/>
          <w:u w:val="single"/>
        </w:rPr>
        <w:t>　　　　　</w:t>
      </w:r>
      <w:r>
        <w:rPr>
          <w:rFonts w:hint="eastAsia" w:ascii="仿宋" w:hAnsi="仿宋" w:eastAsia="仿宋" w:cs="仿宋"/>
          <w:sz w:val="32"/>
          <w:szCs w:val="32"/>
        </w:rPr>
        <w:t>（公司名称）参加</w:t>
      </w:r>
      <w:r>
        <w:rPr>
          <w:rFonts w:hint="eastAsia" w:ascii="仿宋_GB2312" w:eastAsia="仿宋_GB2312"/>
          <w:sz w:val="32"/>
          <w:szCs w:val="32"/>
          <w:u w:val="single"/>
        </w:rPr>
        <w:t>　　　　　　</w:t>
      </w:r>
      <w:r>
        <w:rPr>
          <w:rFonts w:hint="eastAsia" w:ascii="仿宋" w:hAnsi="仿宋" w:eastAsia="仿宋" w:cs="仿宋"/>
          <w:sz w:val="32"/>
          <w:szCs w:val="32"/>
        </w:rPr>
        <w:t>（项目名称）的比选活动，现承诺我公司在参加政府采购活动前三年内，在经营活动中没有</w:t>
      </w:r>
      <w:r>
        <w:rPr>
          <w:rFonts w:hint="eastAsia" w:ascii="仿宋" w:hAnsi="仿宋" w:eastAsia="仿宋" w:cs="仿宋"/>
          <w:sz w:val="32"/>
          <w:szCs w:val="32"/>
          <w:highlight w:val="none"/>
        </w:rPr>
        <w:t>重大</w:t>
      </w:r>
      <w:r>
        <w:rPr>
          <w:rFonts w:hint="eastAsia" w:ascii="仿宋" w:hAnsi="仿宋" w:eastAsia="仿宋" w:cs="仿宋"/>
          <w:sz w:val="32"/>
          <w:szCs w:val="32"/>
        </w:rPr>
        <w:t>违法记录。如违反以上承诺，本公司愿承担一切法律责任。</w:t>
      </w:r>
    </w:p>
    <w:p>
      <w:pPr>
        <w:pageBreakBefore w:val="0"/>
        <w:kinsoku/>
        <w:wordWrap/>
        <w:overflowPunct/>
        <w:topLinePunct w:val="0"/>
        <w:bidi w:val="0"/>
        <w:snapToGrid w:val="0"/>
        <w:spacing w:line="360" w:lineRule="auto"/>
        <w:ind w:firstLine="640" w:firstLineChars="200"/>
        <w:rPr>
          <w:rFonts w:ascii="仿宋" w:hAnsi="仿宋" w:eastAsia="仿宋" w:cs="仿宋"/>
          <w:sz w:val="32"/>
          <w:szCs w:val="32"/>
        </w:rPr>
      </w:pPr>
    </w:p>
    <w:p>
      <w:pPr>
        <w:pageBreakBefore w:val="0"/>
        <w:kinsoku/>
        <w:wordWrap/>
        <w:overflowPunct/>
        <w:topLinePunct w:val="0"/>
        <w:bidi w:val="0"/>
        <w:snapToGrid w:val="0"/>
        <w:spacing w:line="360" w:lineRule="auto"/>
        <w:ind w:firstLine="640" w:firstLineChars="200"/>
        <w:rPr>
          <w:rFonts w:ascii="仿宋" w:hAnsi="仿宋" w:eastAsia="仿宋" w:cs="仿宋"/>
          <w:sz w:val="32"/>
          <w:szCs w:val="32"/>
        </w:rPr>
      </w:pPr>
    </w:p>
    <w:p>
      <w:pPr>
        <w:pageBreakBefore w:val="0"/>
        <w:kinsoku/>
        <w:wordWrap/>
        <w:overflowPunct/>
        <w:topLinePunct w:val="0"/>
        <w:bidi w:val="0"/>
        <w:snapToGrid w:val="0"/>
        <w:spacing w:line="360" w:lineRule="auto"/>
        <w:ind w:firstLine="640" w:firstLineChars="200"/>
        <w:rPr>
          <w:rFonts w:ascii="仿宋" w:hAnsi="仿宋" w:eastAsia="仿宋" w:cs="仿宋"/>
          <w:sz w:val="32"/>
          <w:szCs w:val="32"/>
        </w:rPr>
      </w:pPr>
    </w:p>
    <w:p>
      <w:pPr>
        <w:pageBreakBefore w:val="0"/>
        <w:kinsoku/>
        <w:wordWrap/>
        <w:overflowPunct/>
        <w:topLinePunct w:val="0"/>
        <w:bidi w:val="0"/>
        <w:snapToGrid w:val="0"/>
        <w:spacing w:line="360" w:lineRule="auto"/>
        <w:ind w:firstLine="640" w:firstLineChars="200"/>
        <w:rPr>
          <w:rFonts w:ascii="仿宋" w:hAnsi="仿宋" w:eastAsia="仿宋" w:cs="仿宋"/>
          <w:sz w:val="32"/>
          <w:szCs w:val="32"/>
        </w:rPr>
      </w:pPr>
    </w:p>
    <w:p>
      <w:pPr>
        <w:pageBreakBefore w:val="0"/>
        <w:kinsoku/>
        <w:wordWrap/>
        <w:overflowPunct/>
        <w:topLinePunct w:val="0"/>
        <w:bidi w:val="0"/>
        <w:snapToGrid w:val="0"/>
        <w:spacing w:line="360" w:lineRule="auto"/>
        <w:ind w:firstLine="640" w:firstLineChars="200"/>
        <w:rPr>
          <w:rFonts w:ascii="仿宋" w:hAnsi="仿宋" w:eastAsia="仿宋" w:cs="仿宋"/>
          <w:sz w:val="32"/>
          <w:szCs w:val="32"/>
        </w:rPr>
      </w:pPr>
    </w:p>
    <w:p>
      <w:pPr>
        <w:pageBreakBefore w:val="0"/>
        <w:kinsoku/>
        <w:wordWrap/>
        <w:overflowPunct/>
        <w:topLinePunct w:val="0"/>
        <w:bidi w:val="0"/>
        <w:spacing w:line="360" w:lineRule="auto"/>
        <w:ind w:firstLine="640" w:firstLineChars="200"/>
        <w:rPr>
          <w:rFonts w:ascii="仿宋_GB2312" w:eastAsia="仿宋_GB2312"/>
          <w:sz w:val="32"/>
          <w:szCs w:val="32"/>
        </w:rPr>
      </w:pPr>
      <w:r>
        <w:rPr>
          <w:rFonts w:hint="eastAsia" w:ascii="仿宋_GB2312" w:eastAsia="仿宋_GB2312"/>
          <w:sz w:val="32"/>
          <w:szCs w:val="32"/>
        </w:rPr>
        <w:t>供应商（全称并盖章）：</w:t>
      </w:r>
      <w:r>
        <w:rPr>
          <w:rFonts w:hint="eastAsia" w:ascii="仿宋_GB2312" w:eastAsia="仿宋_GB2312"/>
          <w:sz w:val="32"/>
          <w:szCs w:val="32"/>
          <w:u w:val="single"/>
        </w:rPr>
        <w:t>　　　　　　　　　　</w:t>
      </w:r>
    </w:p>
    <w:p>
      <w:pPr>
        <w:pageBreakBefore w:val="0"/>
        <w:kinsoku/>
        <w:wordWrap/>
        <w:overflowPunct/>
        <w:topLinePunct w:val="0"/>
        <w:bidi w:val="0"/>
        <w:spacing w:line="360" w:lineRule="auto"/>
        <w:ind w:firstLine="640" w:firstLineChars="200"/>
        <w:rPr>
          <w:rFonts w:ascii="仿宋_GB2312" w:eastAsia="仿宋_GB2312"/>
          <w:sz w:val="32"/>
          <w:szCs w:val="32"/>
          <w:u w:val="single"/>
        </w:rPr>
      </w:pPr>
      <w:r>
        <w:rPr>
          <w:rFonts w:hint="eastAsia" w:ascii="仿宋_GB2312" w:eastAsia="仿宋_GB2312"/>
          <w:sz w:val="32"/>
          <w:szCs w:val="32"/>
        </w:rPr>
        <w:t>法定代表人或授权代表（签字）：</w:t>
      </w:r>
      <w:r>
        <w:rPr>
          <w:rFonts w:hint="eastAsia" w:ascii="仿宋_GB2312" w:eastAsia="仿宋_GB2312"/>
          <w:sz w:val="32"/>
          <w:szCs w:val="32"/>
          <w:u w:val="single"/>
        </w:rPr>
        <w:t>　　　　　　　　</w:t>
      </w:r>
    </w:p>
    <w:p>
      <w:pPr>
        <w:pageBreakBefore w:val="0"/>
        <w:kinsoku/>
        <w:wordWrap/>
        <w:overflowPunct/>
        <w:topLinePunct w:val="0"/>
        <w:bidi w:val="0"/>
        <w:spacing w:line="360" w:lineRule="auto"/>
        <w:ind w:firstLine="640" w:firstLineChars="200"/>
        <w:rPr>
          <w:rFonts w:ascii="仿宋_GB2312" w:eastAsia="仿宋_GB2312"/>
          <w:sz w:val="32"/>
          <w:szCs w:val="32"/>
        </w:rPr>
      </w:pPr>
      <w:r>
        <w:rPr>
          <w:rFonts w:hint="eastAsia" w:ascii="仿宋_GB2312" w:eastAsia="仿宋_GB2312"/>
          <w:sz w:val="32"/>
          <w:szCs w:val="32"/>
        </w:rPr>
        <w:t>日期：</w:t>
      </w:r>
      <w:r>
        <w:rPr>
          <w:rFonts w:hint="eastAsia" w:ascii="仿宋_GB2312" w:eastAsia="仿宋_GB2312"/>
          <w:sz w:val="32"/>
          <w:szCs w:val="32"/>
          <w:u w:val="single"/>
        </w:rPr>
        <w:t>　　　　</w:t>
      </w:r>
      <w:r>
        <w:rPr>
          <w:rFonts w:hint="eastAsia" w:ascii="仿宋_GB2312" w:eastAsia="仿宋_GB2312"/>
          <w:sz w:val="32"/>
          <w:szCs w:val="32"/>
        </w:rPr>
        <w:t>年</w:t>
      </w:r>
      <w:r>
        <w:rPr>
          <w:rFonts w:hint="eastAsia" w:ascii="仿宋_GB2312" w:eastAsia="仿宋_GB2312"/>
          <w:sz w:val="32"/>
          <w:szCs w:val="32"/>
          <w:u w:val="single"/>
        </w:rPr>
        <w:t>　　</w:t>
      </w:r>
      <w:r>
        <w:rPr>
          <w:rFonts w:hint="eastAsia" w:ascii="仿宋_GB2312" w:eastAsia="仿宋_GB2312"/>
          <w:sz w:val="32"/>
          <w:szCs w:val="32"/>
        </w:rPr>
        <w:t>月</w:t>
      </w:r>
      <w:r>
        <w:rPr>
          <w:rFonts w:hint="eastAsia" w:ascii="仿宋_GB2312" w:eastAsia="仿宋_GB2312"/>
          <w:sz w:val="32"/>
          <w:szCs w:val="32"/>
          <w:u w:val="single"/>
        </w:rPr>
        <w:t>　　</w:t>
      </w:r>
      <w:r>
        <w:rPr>
          <w:rFonts w:hint="eastAsia" w:ascii="仿宋_GB2312" w:eastAsia="仿宋_GB2312"/>
          <w:sz w:val="32"/>
          <w:szCs w:val="32"/>
        </w:rPr>
        <w:t>日</w:t>
      </w:r>
    </w:p>
    <w:p>
      <w:pPr>
        <w:pageBreakBefore w:val="0"/>
        <w:kinsoku/>
        <w:wordWrap/>
        <w:overflowPunct/>
        <w:topLinePunct w:val="0"/>
        <w:bidi w:val="0"/>
        <w:snapToGrid w:val="0"/>
        <w:spacing w:line="360" w:lineRule="auto"/>
        <w:rPr>
          <w:rFonts w:ascii="仿宋" w:hAnsi="仿宋" w:eastAsia="仿宋" w:cs="仿宋"/>
          <w:sz w:val="32"/>
          <w:szCs w:val="32"/>
        </w:rPr>
      </w:pPr>
    </w:p>
    <w:p>
      <w:pPr>
        <w:pageBreakBefore w:val="0"/>
        <w:widowControl/>
        <w:kinsoku/>
        <w:wordWrap/>
        <w:overflowPunct/>
        <w:topLinePunct w:val="0"/>
        <w:bidi w:val="0"/>
        <w:spacing w:line="360" w:lineRule="auto"/>
        <w:jc w:val="left"/>
        <w:rPr>
          <w:rFonts w:ascii="仿宋" w:hAnsi="仿宋" w:eastAsia="仿宋" w:cs="仿宋"/>
          <w:b/>
          <w:bCs/>
          <w:sz w:val="32"/>
          <w:szCs w:val="32"/>
        </w:rPr>
      </w:pPr>
      <w:r>
        <w:rPr>
          <w:rFonts w:hint="eastAsia" w:ascii="仿宋" w:hAnsi="仿宋" w:eastAsia="仿宋" w:cs="仿宋"/>
          <w:sz w:val="32"/>
          <w:szCs w:val="32"/>
        </w:rPr>
        <w:br w:type="page"/>
      </w:r>
    </w:p>
    <w:p>
      <w:pPr>
        <w:pStyle w:val="4"/>
        <w:pageBreakBefore w:val="0"/>
        <w:kinsoku/>
        <w:wordWrap/>
        <w:overflowPunct/>
        <w:topLinePunct w:val="0"/>
        <w:bidi w:val="0"/>
        <w:spacing w:before="0" w:after="0" w:line="360" w:lineRule="auto"/>
        <w:ind w:firstLine="0"/>
        <w:jc w:val="left"/>
        <w:rPr>
          <w:rFonts w:ascii="方正小标宋简体" w:eastAsia="方正小标宋简体"/>
        </w:rPr>
      </w:pPr>
      <w:bookmarkStart w:id="6" w:name="_Toc86307364"/>
      <w:r>
        <w:rPr>
          <w:rFonts w:hint="eastAsia" w:ascii="方正小标宋简体" w:eastAsia="方正小标宋简体"/>
        </w:rPr>
        <w:t>五、报价一览表</w:t>
      </w:r>
      <w:bookmarkEnd w:id="6"/>
    </w:p>
    <w:p>
      <w:pPr>
        <w:pageBreakBefore w:val="0"/>
        <w:kinsoku/>
        <w:wordWrap/>
        <w:overflowPunct/>
        <w:topLinePunct w:val="0"/>
        <w:bidi w:val="0"/>
        <w:snapToGrid w:val="0"/>
        <w:spacing w:line="360" w:lineRule="auto"/>
        <w:rPr>
          <w:rFonts w:ascii="仿宋_GB2312" w:hAnsi="仿宋" w:eastAsia="仿宋_GB2312"/>
          <w:sz w:val="28"/>
          <w:szCs w:val="32"/>
        </w:rPr>
      </w:pPr>
    </w:p>
    <w:p>
      <w:pPr>
        <w:pageBreakBefore w:val="0"/>
        <w:kinsoku/>
        <w:wordWrap/>
        <w:overflowPunct/>
        <w:topLinePunct w:val="0"/>
        <w:bidi w:val="0"/>
        <w:snapToGrid w:val="0"/>
        <w:spacing w:line="360" w:lineRule="auto"/>
        <w:jc w:val="center"/>
        <w:rPr>
          <w:rFonts w:ascii="仿宋_GB2312" w:hAnsi="仿宋" w:eastAsia="仿宋_GB2312" w:cs="仿宋"/>
          <w:b/>
          <w:sz w:val="32"/>
          <w:szCs w:val="32"/>
        </w:rPr>
      </w:pPr>
      <w:r>
        <w:rPr>
          <w:rFonts w:hint="eastAsia" w:ascii="仿宋_GB2312" w:hAnsi="仿宋" w:eastAsia="仿宋_GB2312" w:cs="仿宋"/>
          <w:b/>
          <w:sz w:val="32"/>
          <w:szCs w:val="32"/>
        </w:rPr>
        <w:t>（格式自拟）</w:t>
      </w:r>
    </w:p>
    <w:p>
      <w:pPr>
        <w:pageBreakBefore w:val="0"/>
        <w:kinsoku/>
        <w:wordWrap/>
        <w:overflowPunct/>
        <w:topLinePunct w:val="0"/>
        <w:bidi w:val="0"/>
        <w:snapToGrid w:val="0"/>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（1）采购项目的价格构成：包括以上服务、管理、人工、税费等各项相关费用。</w:t>
      </w:r>
    </w:p>
    <w:p>
      <w:pPr>
        <w:pageBreakBefore w:val="0"/>
        <w:kinsoku/>
        <w:wordWrap/>
        <w:overflowPunct/>
        <w:topLinePunct w:val="0"/>
        <w:bidi w:val="0"/>
        <w:snapToGrid w:val="0"/>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本次采购报价要求：①供应商的报价是供应商响应采购项目要求的全部工作内容的价格体现，包括供应商完成本项目所需的一切费用；②供应商每项服务内容只允许有一个报价，并且在合同履行过程中是固定不变的，任何有选择或可调整的报价及备选投标方案将不予接受，并按无效投标处理；③所提供服务报价不得高于市场平均价，也不得恶意低价。否则，供应商的响应文件将作为无效投标处理或者取消其成交资格。</w:t>
      </w:r>
    </w:p>
    <w:p>
      <w:pPr>
        <w:pStyle w:val="10"/>
        <w:pageBreakBefore w:val="0"/>
        <w:kinsoku/>
        <w:wordWrap/>
        <w:overflowPunct/>
        <w:topLinePunct w:val="0"/>
        <w:bidi w:val="0"/>
        <w:spacing w:line="360" w:lineRule="auto"/>
        <w:ind w:firstLine="640"/>
        <w:rPr>
          <w:rFonts w:ascii="仿宋_GB2312" w:hAnsi="仿宋" w:cs="仿宋"/>
          <w:szCs w:val="32"/>
        </w:rPr>
      </w:pPr>
    </w:p>
    <w:p>
      <w:pPr>
        <w:pStyle w:val="10"/>
        <w:pageBreakBefore w:val="0"/>
        <w:kinsoku/>
        <w:wordWrap/>
        <w:overflowPunct/>
        <w:topLinePunct w:val="0"/>
        <w:bidi w:val="0"/>
        <w:spacing w:line="360" w:lineRule="auto"/>
        <w:ind w:firstLine="640"/>
        <w:rPr>
          <w:rFonts w:ascii="仿宋_GB2312" w:hAnsi="仿宋" w:cs="仿宋"/>
          <w:szCs w:val="32"/>
        </w:rPr>
      </w:pPr>
    </w:p>
    <w:p>
      <w:pPr>
        <w:pStyle w:val="10"/>
        <w:pageBreakBefore w:val="0"/>
        <w:kinsoku/>
        <w:wordWrap/>
        <w:overflowPunct/>
        <w:topLinePunct w:val="0"/>
        <w:bidi w:val="0"/>
        <w:spacing w:line="360" w:lineRule="auto"/>
        <w:ind w:firstLine="640"/>
        <w:rPr>
          <w:rFonts w:ascii="仿宋_GB2312" w:hAnsi="仿宋" w:cs="仿宋"/>
          <w:szCs w:val="32"/>
        </w:rPr>
      </w:pPr>
    </w:p>
    <w:p>
      <w:pPr>
        <w:pageBreakBefore w:val="0"/>
        <w:kinsoku/>
        <w:wordWrap/>
        <w:overflowPunct/>
        <w:topLinePunct w:val="0"/>
        <w:bidi w:val="0"/>
        <w:spacing w:line="360" w:lineRule="auto"/>
        <w:ind w:firstLine="640" w:firstLineChars="200"/>
        <w:rPr>
          <w:rFonts w:ascii="仿宋_GB2312" w:eastAsia="仿宋_GB2312"/>
          <w:sz w:val="32"/>
          <w:szCs w:val="32"/>
        </w:rPr>
      </w:pPr>
      <w:r>
        <w:rPr>
          <w:rFonts w:hint="eastAsia" w:ascii="仿宋_GB2312" w:eastAsia="仿宋_GB2312"/>
          <w:sz w:val="32"/>
          <w:szCs w:val="32"/>
        </w:rPr>
        <w:t>供应商（全称并盖章）：</w:t>
      </w:r>
      <w:r>
        <w:rPr>
          <w:rFonts w:hint="eastAsia" w:ascii="仿宋_GB2312" w:eastAsia="仿宋_GB2312"/>
          <w:sz w:val="32"/>
          <w:szCs w:val="32"/>
          <w:u w:val="single"/>
        </w:rPr>
        <w:t>　　　　　　　　　　</w:t>
      </w:r>
    </w:p>
    <w:p>
      <w:pPr>
        <w:pageBreakBefore w:val="0"/>
        <w:kinsoku/>
        <w:wordWrap/>
        <w:overflowPunct/>
        <w:topLinePunct w:val="0"/>
        <w:bidi w:val="0"/>
        <w:spacing w:line="360" w:lineRule="auto"/>
        <w:ind w:firstLine="640" w:firstLineChars="200"/>
        <w:rPr>
          <w:rFonts w:ascii="仿宋_GB2312" w:eastAsia="仿宋_GB2312"/>
          <w:sz w:val="32"/>
          <w:szCs w:val="32"/>
          <w:u w:val="single"/>
        </w:rPr>
      </w:pPr>
      <w:r>
        <w:rPr>
          <w:rFonts w:hint="eastAsia" w:ascii="仿宋_GB2312" w:eastAsia="仿宋_GB2312"/>
          <w:sz w:val="32"/>
          <w:szCs w:val="32"/>
        </w:rPr>
        <w:t>法定代表人或授权代表（签字）：</w:t>
      </w:r>
      <w:r>
        <w:rPr>
          <w:rFonts w:hint="eastAsia" w:ascii="仿宋_GB2312" w:eastAsia="仿宋_GB2312"/>
          <w:sz w:val="32"/>
          <w:szCs w:val="32"/>
          <w:u w:val="single"/>
        </w:rPr>
        <w:t>　　　　　　　　</w:t>
      </w:r>
    </w:p>
    <w:p>
      <w:pPr>
        <w:pageBreakBefore w:val="0"/>
        <w:kinsoku/>
        <w:wordWrap/>
        <w:overflowPunct/>
        <w:topLinePunct w:val="0"/>
        <w:bidi w:val="0"/>
        <w:spacing w:line="360" w:lineRule="auto"/>
        <w:ind w:firstLine="640" w:firstLineChars="200"/>
        <w:rPr>
          <w:rFonts w:ascii="仿宋_GB2312" w:eastAsia="仿宋_GB2312"/>
          <w:sz w:val="32"/>
          <w:szCs w:val="32"/>
        </w:rPr>
      </w:pPr>
      <w:r>
        <w:rPr>
          <w:rFonts w:hint="eastAsia" w:ascii="仿宋_GB2312" w:eastAsia="仿宋_GB2312"/>
          <w:sz w:val="32"/>
          <w:szCs w:val="32"/>
        </w:rPr>
        <w:t>日期：</w:t>
      </w:r>
      <w:r>
        <w:rPr>
          <w:rFonts w:hint="eastAsia" w:ascii="仿宋_GB2312" w:eastAsia="仿宋_GB2312"/>
          <w:sz w:val="32"/>
          <w:szCs w:val="32"/>
          <w:u w:val="single"/>
        </w:rPr>
        <w:t>　　　　</w:t>
      </w:r>
      <w:r>
        <w:rPr>
          <w:rFonts w:hint="eastAsia" w:ascii="仿宋_GB2312" w:eastAsia="仿宋_GB2312"/>
          <w:sz w:val="32"/>
          <w:szCs w:val="32"/>
        </w:rPr>
        <w:t>年</w:t>
      </w:r>
      <w:r>
        <w:rPr>
          <w:rFonts w:hint="eastAsia" w:ascii="仿宋_GB2312" w:eastAsia="仿宋_GB2312"/>
          <w:sz w:val="32"/>
          <w:szCs w:val="32"/>
          <w:u w:val="single"/>
        </w:rPr>
        <w:t>　　</w:t>
      </w:r>
      <w:r>
        <w:rPr>
          <w:rFonts w:hint="eastAsia" w:ascii="仿宋_GB2312" w:eastAsia="仿宋_GB2312"/>
          <w:sz w:val="32"/>
          <w:szCs w:val="32"/>
        </w:rPr>
        <w:t>月</w:t>
      </w:r>
      <w:r>
        <w:rPr>
          <w:rFonts w:hint="eastAsia" w:ascii="仿宋_GB2312" w:eastAsia="仿宋_GB2312"/>
          <w:sz w:val="32"/>
          <w:szCs w:val="32"/>
          <w:u w:val="single"/>
        </w:rPr>
        <w:t>　　</w:t>
      </w:r>
      <w:r>
        <w:rPr>
          <w:rFonts w:hint="eastAsia" w:ascii="仿宋_GB2312" w:eastAsia="仿宋_GB2312"/>
          <w:sz w:val="32"/>
          <w:szCs w:val="32"/>
        </w:rPr>
        <w:t>日</w:t>
      </w:r>
    </w:p>
    <w:p>
      <w:pPr>
        <w:pageBreakBefore w:val="0"/>
        <w:widowControl/>
        <w:kinsoku/>
        <w:wordWrap/>
        <w:overflowPunct/>
        <w:topLinePunct w:val="0"/>
        <w:bidi w:val="0"/>
        <w:spacing w:line="360" w:lineRule="auto"/>
        <w:jc w:val="left"/>
        <w:rPr>
          <w:rFonts w:eastAsia="方正小标宋简体"/>
          <w:sz w:val="36"/>
          <w:szCs w:val="24"/>
        </w:rPr>
      </w:pPr>
      <w:r>
        <w:br w:type="page"/>
      </w:r>
    </w:p>
    <w:p>
      <w:pPr>
        <w:pStyle w:val="4"/>
        <w:pageBreakBefore w:val="0"/>
        <w:kinsoku/>
        <w:wordWrap/>
        <w:overflowPunct/>
        <w:topLinePunct w:val="0"/>
        <w:bidi w:val="0"/>
        <w:spacing w:before="0" w:after="0" w:line="360" w:lineRule="auto"/>
        <w:ind w:firstLine="0"/>
        <w:jc w:val="left"/>
        <w:rPr>
          <w:rFonts w:ascii="方正小标宋简体" w:eastAsia="方正小标宋简体"/>
        </w:rPr>
      </w:pPr>
      <w:bookmarkStart w:id="7" w:name="_Toc86307365"/>
      <w:r>
        <w:rPr>
          <w:rFonts w:hint="eastAsia" w:ascii="方正小标宋简体" w:eastAsia="方正小标宋简体"/>
        </w:rPr>
        <w:t>六、供应商</w:t>
      </w:r>
      <w:r>
        <w:rPr>
          <w:rFonts w:ascii="方正小标宋简体" w:eastAsia="方正小标宋简体"/>
        </w:rPr>
        <w:t>类似项目业绩一览表</w:t>
      </w:r>
      <w:bookmarkEnd w:id="7"/>
    </w:p>
    <w:p>
      <w:pPr>
        <w:pageBreakBefore w:val="0"/>
        <w:kinsoku/>
        <w:wordWrap/>
        <w:overflowPunct/>
        <w:topLinePunct w:val="0"/>
        <w:bidi w:val="0"/>
        <w:spacing w:line="360" w:lineRule="auto"/>
        <w:jc w:val="center"/>
        <w:rPr>
          <w:rFonts w:ascii="仿宋_GB2312" w:hAnsi="宋体" w:eastAsia="仿宋_GB2312" w:cs="Arial"/>
          <w:b/>
          <w:bCs/>
          <w:sz w:val="32"/>
          <w:szCs w:val="32"/>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58"/>
        <w:gridCol w:w="1720"/>
        <w:gridCol w:w="1576"/>
        <w:gridCol w:w="1386"/>
        <w:gridCol w:w="1698"/>
        <w:gridCol w:w="16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7" w:type="dxa"/>
            <w:tcBorders>
              <w:top w:val="single" w:color="auto" w:sz="4" w:space="0"/>
            </w:tcBorders>
            <w:vAlign w:val="center"/>
          </w:tcPr>
          <w:p>
            <w:pPr>
              <w:pageBreakBefore w:val="0"/>
              <w:kinsoku/>
              <w:wordWrap/>
              <w:overflowPunct/>
              <w:topLinePunct w:val="0"/>
              <w:bidi w:val="0"/>
              <w:spacing w:line="360" w:lineRule="auto"/>
              <w:jc w:val="center"/>
              <w:rPr>
                <w:rFonts w:ascii="仿宋_GB2312" w:hAnsi="宋体" w:eastAsia="仿宋_GB2312"/>
                <w:b/>
                <w:bCs/>
                <w:sz w:val="24"/>
                <w:szCs w:val="24"/>
              </w:rPr>
            </w:pPr>
            <w:r>
              <w:rPr>
                <w:rFonts w:hint="eastAsia" w:ascii="仿宋_GB2312" w:hAnsi="宋体" w:eastAsia="仿宋_GB2312"/>
                <w:b/>
                <w:bCs/>
                <w:sz w:val="24"/>
                <w:szCs w:val="24"/>
              </w:rPr>
              <w:t>年份</w:t>
            </w:r>
          </w:p>
        </w:tc>
        <w:tc>
          <w:tcPr>
            <w:tcW w:w="1697" w:type="dxa"/>
            <w:vAlign w:val="center"/>
          </w:tcPr>
          <w:p>
            <w:pPr>
              <w:pageBreakBefore w:val="0"/>
              <w:kinsoku/>
              <w:wordWrap/>
              <w:overflowPunct/>
              <w:topLinePunct w:val="0"/>
              <w:bidi w:val="0"/>
              <w:spacing w:line="360" w:lineRule="auto"/>
              <w:jc w:val="center"/>
              <w:rPr>
                <w:rFonts w:ascii="仿宋_GB2312" w:hAnsi="宋体" w:eastAsia="仿宋_GB2312"/>
                <w:b/>
                <w:bCs/>
                <w:sz w:val="24"/>
                <w:szCs w:val="24"/>
              </w:rPr>
            </w:pPr>
            <w:r>
              <w:rPr>
                <w:rFonts w:hint="eastAsia" w:ascii="仿宋_GB2312" w:hAnsi="宋体" w:eastAsia="仿宋_GB2312"/>
                <w:b/>
                <w:bCs/>
                <w:sz w:val="24"/>
                <w:szCs w:val="24"/>
              </w:rPr>
              <w:t>用户名称</w:t>
            </w:r>
          </w:p>
        </w:tc>
        <w:tc>
          <w:tcPr>
            <w:tcW w:w="1555" w:type="dxa"/>
            <w:vAlign w:val="center"/>
          </w:tcPr>
          <w:p>
            <w:pPr>
              <w:pageBreakBefore w:val="0"/>
              <w:kinsoku/>
              <w:wordWrap/>
              <w:overflowPunct/>
              <w:topLinePunct w:val="0"/>
              <w:bidi w:val="0"/>
              <w:spacing w:line="360" w:lineRule="auto"/>
              <w:jc w:val="center"/>
              <w:rPr>
                <w:rFonts w:ascii="仿宋_GB2312" w:hAnsi="宋体" w:eastAsia="仿宋_GB2312"/>
                <w:b/>
                <w:bCs/>
                <w:sz w:val="24"/>
                <w:szCs w:val="24"/>
              </w:rPr>
            </w:pPr>
            <w:r>
              <w:rPr>
                <w:rFonts w:hint="eastAsia" w:ascii="仿宋_GB2312" w:hAnsi="宋体" w:eastAsia="仿宋_GB2312"/>
                <w:b/>
                <w:bCs/>
                <w:sz w:val="24"/>
                <w:szCs w:val="24"/>
              </w:rPr>
              <w:t>项目名称</w:t>
            </w:r>
          </w:p>
        </w:tc>
        <w:tc>
          <w:tcPr>
            <w:tcW w:w="1368" w:type="dxa"/>
            <w:vAlign w:val="center"/>
          </w:tcPr>
          <w:p>
            <w:pPr>
              <w:pageBreakBefore w:val="0"/>
              <w:kinsoku/>
              <w:wordWrap/>
              <w:overflowPunct/>
              <w:topLinePunct w:val="0"/>
              <w:bidi w:val="0"/>
              <w:spacing w:line="360" w:lineRule="auto"/>
              <w:jc w:val="center"/>
              <w:rPr>
                <w:rFonts w:ascii="仿宋_GB2312" w:hAnsi="宋体" w:eastAsia="仿宋_GB2312"/>
                <w:b/>
                <w:bCs/>
                <w:sz w:val="24"/>
                <w:szCs w:val="24"/>
              </w:rPr>
            </w:pPr>
            <w:r>
              <w:rPr>
                <w:rFonts w:hint="eastAsia" w:ascii="仿宋_GB2312" w:hAnsi="宋体" w:eastAsia="仿宋_GB2312"/>
                <w:b/>
                <w:bCs/>
                <w:sz w:val="24"/>
                <w:szCs w:val="24"/>
              </w:rPr>
              <w:t>完成时间</w:t>
            </w:r>
          </w:p>
        </w:tc>
        <w:tc>
          <w:tcPr>
            <w:tcW w:w="1675" w:type="dxa"/>
            <w:vAlign w:val="center"/>
          </w:tcPr>
          <w:p>
            <w:pPr>
              <w:pageBreakBefore w:val="0"/>
              <w:kinsoku/>
              <w:wordWrap/>
              <w:overflowPunct/>
              <w:topLinePunct w:val="0"/>
              <w:bidi w:val="0"/>
              <w:spacing w:line="360" w:lineRule="auto"/>
              <w:jc w:val="center"/>
              <w:rPr>
                <w:rFonts w:ascii="仿宋_GB2312" w:hAnsi="宋体" w:eastAsia="仿宋_GB2312"/>
                <w:b/>
                <w:bCs/>
                <w:sz w:val="24"/>
                <w:szCs w:val="24"/>
              </w:rPr>
            </w:pPr>
            <w:r>
              <w:rPr>
                <w:rFonts w:hint="eastAsia" w:ascii="仿宋_GB2312" w:hAnsi="宋体" w:eastAsia="仿宋_GB2312"/>
                <w:b/>
                <w:bCs/>
                <w:sz w:val="24"/>
                <w:szCs w:val="24"/>
              </w:rPr>
              <w:t>合同金额</w:t>
            </w:r>
          </w:p>
        </w:tc>
        <w:tc>
          <w:tcPr>
            <w:tcW w:w="1635" w:type="dxa"/>
            <w:tcBorders>
              <w:left w:val="single" w:color="auto" w:sz="4" w:space="0"/>
            </w:tcBorders>
            <w:vAlign w:val="center"/>
          </w:tcPr>
          <w:p>
            <w:pPr>
              <w:pageBreakBefore w:val="0"/>
              <w:kinsoku/>
              <w:wordWrap/>
              <w:overflowPunct/>
              <w:topLinePunct w:val="0"/>
              <w:bidi w:val="0"/>
              <w:spacing w:line="360" w:lineRule="auto"/>
              <w:jc w:val="center"/>
              <w:rPr>
                <w:rFonts w:ascii="仿宋_GB2312" w:hAnsi="宋体" w:eastAsia="仿宋_GB2312"/>
                <w:b/>
                <w:bCs/>
                <w:sz w:val="24"/>
                <w:szCs w:val="24"/>
              </w:rPr>
            </w:pPr>
            <w:r>
              <w:rPr>
                <w:rFonts w:hint="eastAsia" w:ascii="仿宋_GB2312" w:hAnsi="宋体" w:eastAsia="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9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55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368"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7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35" w:type="dxa"/>
            <w:tcBorders>
              <w:left w:val="single" w:color="auto" w:sz="4" w:space="0"/>
            </w:tcBorders>
            <w:vAlign w:val="center"/>
          </w:tcPr>
          <w:p>
            <w:pPr>
              <w:pageBreakBefore w:val="0"/>
              <w:kinsoku/>
              <w:wordWrap/>
              <w:overflowPunct/>
              <w:topLinePunct w:val="0"/>
              <w:bidi w:val="0"/>
              <w:spacing w:line="360" w:lineRule="auto"/>
              <w:rPr>
                <w:rFonts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9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55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368"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7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35" w:type="dxa"/>
            <w:tcBorders>
              <w:left w:val="single" w:color="auto" w:sz="4" w:space="0"/>
            </w:tcBorders>
            <w:vAlign w:val="center"/>
          </w:tcPr>
          <w:p>
            <w:pPr>
              <w:pageBreakBefore w:val="0"/>
              <w:kinsoku/>
              <w:wordWrap/>
              <w:overflowPunct/>
              <w:topLinePunct w:val="0"/>
              <w:bidi w:val="0"/>
              <w:spacing w:line="360" w:lineRule="auto"/>
              <w:rPr>
                <w:rFonts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9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55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368"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7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35" w:type="dxa"/>
            <w:tcBorders>
              <w:left w:val="single" w:color="auto" w:sz="4" w:space="0"/>
            </w:tcBorders>
            <w:vAlign w:val="center"/>
          </w:tcPr>
          <w:p>
            <w:pPr>
              <w:pageBreakBefore w:val="0"/>
              <w:kinsoku/>
              <w:wordWrap/>
              <w:overflowPunct/>
              <w:topLinePunct w:val="0"/>
              <w:bidi w:val="0"/>
              <w:spacing w:line="360" w:lineRule="auto"/>
              <w:rPr>
                <w:rFonts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9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55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368"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7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35" w:type="dxa"/>
            <w:tcBorders>
              <w:left w:val="single" w:color="auto" w:sz="4" w:space="0"/>
            </w:tcBorders>
            <w:vAlign w:val="center"/>
          </w:tcPr>
          <w:p>
            <w:pPr>
              <w:pageBreakBefore w:val="0"/>
              <w:kinsoku/>
              <w:wordWrap/>
              <w:overflowPunct/>
              <w:topLinePunct w:val="0"/>
              <w:bidi w:val="0"/>
              <w:spacing w:line="360" w:lineRule="auto"/>
              <w:rPr>
                <w:rFonts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9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55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368"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7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35" w:type="dxa"/>
            <w:tcBorders>
              <w:left w:val="single" w:color="auto" w:sz="4" w:space="0"/>
            </w:tcBorders>
            <w:vAlign w:val="center"/>
          </w:tcPr>
          <w:p>
            <w:pPr>
              <w:pageBreakBefore w:val="0"/>
              <w:kinsoku/>
              <w:wordWrap/>
              <w:overflowPunct/>
              <w:topLinePunct w:val="0"/>
              <w:bidi w:val="0"/>
              <w:spacing w:line="360" w:lineRule="auto"/>
              <w:rPr>
                <w:rFonts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9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55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368"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7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35" w:type="dxa"/>
            <w:tcBorders>
              <w:left w:val="single" w:color="auto" w:sz="4" w:space="0"/>
            </w:tcBorders>
            <w:vAlign w:val="center"/>
          </w:tcPr>
          <w:p>
            <w:pPr>
              <w:pageBreakBefore w:val="0"/>
              <w:kinsoku/>
              <w:wordWrap/>
              <w:overflowPunct/>
              <w:topLinePunct w:val="0"/>
              <w:bidi w:val="0"/>
              <w:spacing w:line="360" w:lineRule="auto"/>
              <w:rPr>
                <w:rFonts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9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55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368"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7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35" w:type="dxa"/>
            <w:tcBorders>
              <w:left w:val="single" w:color="auto" w:sz="4" w:space="0"/>
            </w:tcBorders>
            <w:vAlign w:val="center"/>
          </w:tcPr>
          <w:p>
            <w:pPr>
              <w:pageBreakBefore w:val="0"/>
              <w:kinsoku/>
              <w:wordWrap/>
              <w:overflowPunct/>
              <w:topLinePunct w:val="0"/>
              <w:bidi w:val="0"/>
              <w:spacing w:line="360" w:lineRule="auto"/>
              <w:rPr>
                <w:rFonts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9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55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368"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7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35" w:type="dxa"/>
            <w:tcBorders>
              <w:left w:val="single" w:color="auto" w:sz="4" w:space="0"/>
            </w:tcBorders>
            <w:vAlign w:val="center"/>
          </w:tcPr>
          <w:p>
            <w:pPr>
              <w:pageBreakBefore w:val="0"/>
              <w:kinsoku/>
              <w:wordWrap/>
              <w:overflowPunct/>
              <w:topLinePunct w:val="0"/>
              <w:bidi w:val="0"/>
              <w:spacing w:line="360" w:lineRule="auto"/>
              <w:rPr>
                <w:rFonts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9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55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368"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7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35" w:type="dxa"/>
            <w:tcBorders>
              <w:left w:val="single" w:color="auto" w:sz="4" w:space="0"/>
            </w:tcBorders>
            <w:vAlign w:val="center"/>
          </w:tcPr>
          <w:p>
            <w:pPr>
              <w:pageBreakBefore w:val="0"/>
              <w:kinsoku/>
              <w:wordWrap/>
              <w:overflowPunct/>
              <w:topLinePunct w:val="0"/>
              <w:bidi w:val="0"/>
              <w:spacing w:line="360" w:lineRule="auto"/>
              <w:rPr>
                <w:rFonts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9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55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368"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7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35" w:type="dxa"/>
            <w:tcBorders>
              <w:left w:val="single" w:color="auto" w:sz="4" w:space="0"/>
            </w:tcBorders>
            <w:vAlign w:val="center"/>
          </w:tcPr>
          <w:p>
            <w:pPr>
              <w:pageBreakBefore w:val="0"/>
              <w:kinsoku/>
              <w:wordWrap/>
              <w:overflowPunct/>
              <w:topLinePunct w:val="0"/>
              <w:bidi w:val="0"/>
              <w:spacing w:line="360" w:lineRule="auto"/>
              <w:rPr>
                <w:rFonts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97"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55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368"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75" w:type="dxa"/>
            <w:vAlign w:val="center"/>
          </w:tcPr>
          <w:p>
            <w:pPr>
              <w:pageBreakBefore w:val="0"/>
              <w:kinsoku/>
              <w:wordWrap/>
              <w:overflowPunct/>
              <w:topLinePunct w:val="0"/>
              <w:bidi w:val="0"/>
              <w:spacing w:line="360" w:lineRule="auto"/>
              <w:rPr>
                <w:rFonts w:ascii="仿宋_GB2312" w:hAnsi="宋体" w:eastAsia="仿宋_GB2312" w:cs="Arial"/>
                <w:sz w:val="24"/>
                <w:szCs w:val="24"/>
              </w:rPr>
            </w:pPr>
          </w:p>
        </w:tc>
        <w:tc>
          <w:tcPr>
            <w:tcW w:w="1635" w:type="dxa"/>
            <w:tcBorders>
              <w:left w:val="single" w:color="auto" w:sz="4" w:space="0"/>
            </w:tcBorders>
            <w:vAlign w:val="center"/>
          </w:tcPr>
          <w:p>
            <w:pPr>
              <w:pageBreakBefore w:val="0"/>
              <w:kinsoku/>
              <w:wordWrap/>
              <w:overflowPunct/>
              <w:topLinePunct w:val="0"/>
              <w:bidi w:val="0"/>
              <w:spacing w:line="360" w:lineRule="auto"/>
              <w:rPr>
                <w:rFonts w:ascii="仿宋_GB2312" w:hAnsi="宋体" w:eastAsia="仿宋_GB2312" w:cs="Arial"/>
                <w:sz w:val="24"/>
                <w:szCs w:val="24"/>
              </w:rPr>
            </w:pPr>
          </w:p>
        </w:tc>
      </w:tr>
    </w:tbl>
    <w:p>
      <w:pPr>
        <w:pageBreakBefore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bidi w:val="0"/>
        <w:spacing w:line="360" w:lineRule="auto"/>
        <w:ind w:firstLine="640" w:firstLineChars="200"/>
        <w:rPr>
          <w:rFonts w:ascii="仿宋_GB2312" w:hAnsi="宋体" w:eastAsia="仿宋_GB2312" w:cs="Arial"/>
          <w:sz w:val="32"/>
          <w:szCs w:val="28"/>
        </w:rPr>
      </w:pPr>
      <w:r>
        <w:rPr>
          <w:rFonts w:hint="eastAsia" w:ascii="仿宋_GB2312" w:hAnsi="宋体" w:eastAsia="仿宋_GB2312" w:cs="Arial"/>
          <w:sz w:val="32"/>
          <w:szCs w:val="28"/>
        </w:rPr>
        <w:t xml:space="preserve">注：供应商（仅限于供应商自己的）以上业绩需提供有关书面证明材料。“合同金额”需提供合同复印件。 </w:t>
      </w:r>
    </w:p>
    <w:p>
      <w:pPr>
        <w:pageBreakBefore w:val="0"/>
        <w:kinsoku/>
        <w:wordWrap/>
        <w:overflowPunct/>
        <w:topLinePunct w:val="0"/>
        <w:bidi w:val="0"/>
        <w:spacing w:line="360" w:lineRule="auto"/>
        <w:ind w:left="360"/>
        <w:jc w:val="center"/>
        <w:rPr>
          <w:rFonts w:ascii="仿宋_GB2312" w:hAnsi="宋体" w:eastAsia="仿宋_GB2312" w:cs="Arial"/>
          <w:sz w:val="22"/>
        </w:rPr>
      </w:pPr>
    </w:p>
    <w:p>
      <w:pPr>
        <w:pStyle w:val="2"/>
        <w:pageBreakBefore w:val="0"/>
        <w:kinsoku/>
        <w:wordWrap/>
        <w:overflowPunct/>
        <w:topLinePunct w:val="0"/>
        <w:bidi w:val="0"/>
        <w:spacing w:line="360" w:lineRule="auto"/>
        <w:rPr>
          <w:color w:val="auto"/>
        </w:rPr>
      </w:pPr>
    </w:p>
    <w:p>
      <w:pPr>
        <w:pageBreakBefore w:val="0"/>
        <w:kinsoku/>
        <w:wordWrap/>
        <w:overflowPunct/>
        <w:topLinePunct w:val="0"/>
        <w:bidi w:val="0"/>
        <w:spacing w:line="360" w:lineRule="auto"/>
        <w:jc w:val="left"/>
        <w:rPr>
          <w:rFonts w:ascii="仿宋_GB2312" w:hAnsi="宋体" w:eastAsia="仿宋_GB2312" w:cs="Arial"/>
          <w:sz w:val="32"/>
        </w:rPr>
      </w:pPr>
    </w:p>
    <w:p>
      <w:pPr>
        <w:pageBreakBefore w:val="0"/>
        <w:kinsoku/>
        <w:wordWrap/>
        <w:overflowPunct/>
        <w:topLinePunct w:val="0"/>
        <w:bidi w:val="0"/>
        <w:spacing w:line="360" w:lineRule="auto"/>
        <w:ind w:firstLine="640" w:firstLineChars="200"/>
        <w:rPr>
          <w:rFonts w:ascii="仿宋_GB2312" w:eastAsia="仿宋_GB2312"/>
          <w:sz w:val="32"/>
          <w:szCs w:val="32"/>
        </w:rPr>
      </w:pPr>
      <w:r>
        <w:rPr>
          <w:rFonts w:hint="eastAsia" w:ascii="仿宋_GB2312" w:eastAsia="仿宋_GB2312"/>
          <w:sz w:val="32"/>
          <w:szCs w:val="32"/>
        </w:rPr>
        <w:t>供应商（全称并盖章）：</w:t>
      </w:r>
      <w:r>
        <w:rPr>
          <w:rFonts w:hint="eastAsia" w:ascii="仿宋_GB2312" w:eastAsia="仿宋_GB2312"/>
          <w:sz w:val="32"/>
          <w:szCs w:val="32"/>
          <w:u w:val="single"/>
        </w:rPr>
        <w:t>　　　　　　　　　　</w:t>
      </w:r>
    </w:p>
    <w:p>
      <w:pPr>
        <w:pageBreakBefore w:val="0"/>
        <w:kinsoku/>
        <w:wordWrap/>
        <w:overflowPunct/>
        <w:topLinePunct w:val="0"/>
        <w:bidi w:val="0"/>
        <w:spacing w:line="360" w:lineRule="auto"/>
        <w:ind w:firstLine="640" w:firstLineChars="200"/>
        <w:rPr>
          <w:rFonts w:ascii="仿宋_GB2312" w:eastAsia="仿宋_GB2312"/>
          <w:sz w:val="32"/>
          <w:szCs w:val="32"/>
          <w:u w:val="single"/>
        </w:rPr>
      </w:pPr>
      <w:r>
        <w:rPr>
          <w:rFonts w:hint="eastAsia" w:ascii="仿宋_GB2312" w:eastAsia="仿宋_GB2312"/>
          <w:sz w:val="32"/>
          <w:szCs w:val="32"/>
        </w:rPr>
        <w:t>法定代表人或授权代表（签字）：</w:t>
      </w:r>
      <w:r>
        <w:rPr>
          <w:rFonts w:hint="eastAsia" w:ascii="仿宋_GB2312" w:eastAsia="仿宋_GB2312"/>
          <w:sz w:val="32"/>
          <w:szCs w:val="32"/>
          <w:u w:val="single"/>
        </w:rPr>
        <w:t>　　　　　　　　</w:t>
      </w:r>
    </w:p>
    <w:p>
      <w:pPr>
        <w:pageBreakBefore w:val="0"/>
        <w:kinsoku/>
        <w:wordWrap/>
        <w:overflowPunct/>
        <w:topLinePunct w:val="0"/>
        <w:bidi w:val="0"/>
        <w:spacing w:line="360" w:lineRule="auto"/>
        <w:ind w:firstLine="640" w:firstLineChars="200"/>
        <w:rPr>
          <w:rFonts w:ascii="仿宋_GB2312" w:eastAsia="仿宋_GB2312"/>
          <w:sz w:val="32"/>
          <w:szCs w:val="32"/>
        </w:rPr>
      </w:pPr>
      <w:r>
        <w:rPr>
          <w:rFonts w:hint="eastAsia" w:ascii="仿宋_GB2312" w:eastAsia="仿宋_GB2312"/>
          <w:sz w:val="32"/>
          <w:szCs w:val="32"/>
        </w:rPr>
        <w:t>日期：</w:t>
      </w:r>
      <w:r>
        <w:rPr>
          <w:rFonts w:hint="eastAsia" w:ascii="仿宋_GB2312" w:eastAsia="仿宋_GB2312"/>
          <w:sz w:val="32"/>
          <w:szCs w:val="32"/>
          <w:u w:val="single"/>
        </w:rPr>
        <w:t>　　　　</w:t>
      </w:r>
      <w:r>
        <w:rPr>
          <w:rFonts w:hint="eastAsia" w:ascii="仿宋_GB2312" w:eastAsia="仿宋_GB2312"/>
          <w:sz w:val="32"/>
          <w:szCs w:val="32"/>
        </w:rPr>
        <w:t>年</w:t>
      </w:r>
      <w:r>
        <w:rPr>
          <w:rFonts w:hint="eastAsia" w:ascii="仿宋_GB2312" w:eastAsia="仿宋_GB2312"/>
          <w:sz w:val="32"/>
          <w:szCs w:val="32"/>
          <w:u w:val="single"/>
        </w:rPr>
        <w:t>　　</w:t>
      </w:r>
      <w:r>
        <w:rPr>
          <w:rFonts w:hint="eastAsia" w:ascii="仿宋_GB2312" w:eastAsia="仿宋_GB2312"/>
          <w:sz w:val="32"/>
          <w:szCs w:val="32"/>
        </w:rPr>
        <w:t>月</w:t>
      </w:r>
      <w:r>
        <w:rPr>
          <w:rFonts w:hint="eastAsia" w:ascii="仿宋_GB2312" w:eastAsia="仿宋_GB2312"/>
          <w:sz w:val="32"/>
          <w:szCs w:val="32"/>
          <w:u w:val="single"/>
        </w:rPr>
        <w:t>　　</w:t>
      </w:r>
      <w:r>
        <w:rPr>
          <w:rFonts w:hint="eastAsia" w:ascii="仿宋_GB2312" w:eastAsia="仿宋_GB2312"/>
          <w:sz w:val="32"/>
          <w:szCs w:val="32"/>
        </w:rPr>
        <w:t>日</w:t>
      </w:r>
    </w:p>
    <w:p>
      <w:pPr>
        <w:pageBreakBefore w:val="0"/>
        <w:widowControl/>
        <w:kinsoku/>
        <w:wordWrap/>
        <w:overflowPunct/>
        <w:topLinePunct w:val="0"/>
        <w:bidi w:val="0"/>
        <w:spacing w:line="360" w:lineRule="auto"/>
        <w:jc w:val="left"/>
        <w:rPr>
          <w:rFonts w:ascii="方正小标宋简体" w:hAnsi="Arial" w:eastAsia="方正小标宋简体"/>
          <w:b/>
          <w:bCs/>
          <w:sz w:val="32"/>
          <w:szCs w:val="32"/>
        </w:rPr>
      </w:pPr>
      <w:r>
        <w:rPr>
          <w:rFonts w:ascii="方正小标宋简体" w:eastAsia="方正小标宋简体"/>
        </w:rPr>
        <w:br w:type="page"/>
      </w:r>
    </w:p>
    <w:p>
      <w:pPr>
        <w:pStyle w:val="4"/>
        <w:pageBreakBefore w:val="0"/>
        <w:kinsoku/>
        <w:wordWrap/>
        <w:overflowPunct/>
        <w:topLinePunct w:val="0"/>
        <w:bidi w:val="0"/>
        <w:spacing w:before="0" w:after="0" w:line="360" w:lineRule="auto"/>
        <w:ind w:firstLine="0"/>
        <w:jc w:val="left"/>
        <w:rPr>
          <w:rFonts w:ascii="方正小标宋简体" w:eastAsia="方正小标宋简体"/>
        </w:rPr>
      </w:pPr>
      <w:bookmarkStart w:id="8" w:name="_Toc86307367"/>
      <w:r>
        <w:rPr>
          <w:rFonts w:hint="eastAsia" w:ascii="方正小标宋简体" w:eastAsia="方正小标宋简体"/>
          <w:lang w:val="en-US" w:eastAsia="zh-CN"/>
        </w:rPr>
        <w:t>七</w:t>
      </w:r>
      <w:r>
        <w:rPr>
          <w:rFonts w:hint="eastAsia" w:ascii="方正小标宋简体" w:eastAsia="方正小标宋简体"/>
        </w:rPr>
        <w:t>、项目实施方案</w:t>
      </w:r>
      <w:bookmarkEnd w:id="8"/>
    </w:p>
    <w:p>
      <w:pPr>
        <w:pageBreakBefore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bidi w:val="0"/>
        <w:spacing w:line="360" w:lineRule="auto"/>
        <w:rPr>
          <w:rFonts w:ascii="仿宋_GB2312" w:hAnsi="宋体" w:eastAsia="仿宋_GB2312" w:cs="Arial"/>
          <w:sz w:val="32"/>
          <w:szCs w:val="28"/>
        </w:rPr>
      </w:pPr>
    </w:p>
    <w:p>
      <w:pPr>
        <w:pageBreakBefore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bidi w:val="0"/>
        <w:spacing w:line="360" w:lineRule="auto"/>
        <w:ind w:firstLine="642" w:firstLineChars="200"/>
        <w:rPr>
          <w:rFonts w:ascii="仿宋_GB2312" w:hAnsi="宋体" w:eastAsia="仿宋_GB2312" w:cs="Arial"/>
          <w:b/>
          <w:sz w:val="32"/>
          <w:szCs w:val="28"/>
        </w:rPr>
      </w:pPr>
      <w:r>
        <w:rPr>
          <w:rFonts w:hint="eastAsia" w:ascii="仿宋_GB2312" w:hAnsi="宋体" w:eastAsia="仿宋_GB2312" w:cs="Arial"/>
          <w:b/>
          <w:sz w:val="32"/>
          <w:szCs w:val="28"/>
        </w:rPr>
        <w:t>注：格式自拟。</w:t>
      </w:r>
    </w:p>
    <w:p>
      <w:pPr>
        <w:pStyle w:val="2"/>
        <w:pageBreakBefore w:val="0"/>
        <w:kinsoku/>
        <w:wordWrap/>
        <w:overflowPunct/>
        <w:topLinePunct w:val="0"/>
        <w:bidi w:val="0"/>
        <w:spacing w:line="360" w:lineRule="auto"/>
      </w:pPr>
      <w:r>
        <w:br w:type="page"/>
      </w:r>
    </w:p>
    <w:p>
      <w:pPr>
        <w:pStyle w:val="4"/>
        <w:pageBreakBefore w:val="0"/>
        <w:kinsoku/>
        <w:wordWrap/>
        <w:overflowPunct/>
        <w:topLinePunct w:val="0"/>
        <w:bidi w:val="0"/>
        <w:spacing w:before="0" w:after="0" w:line="360" w:lineRule="auto"/>
        <w:ind w:firstLine="0"/>
        <w:jc w:val="left"/>
        <w:rPr>
          <w:rFonts w:ascii="方正小标宋简体" w:eastAsia="方正小标宋简体"/>
        </w:rPr>
      </w:pPr>
      <w:r>
        <w:rPr>
          <w:rFonts w:hint="eastAsia" w:ascii="方正小标宋简体" w:eastAsia="方正小标宋简体"/>
          <w:lang w:val="en-US" w:eastAsia="zh-CN"/>
        </w:rPr>
        <w:t>八</w:t>
      </w:r>
      <w:r>
        <w:rPr>
          <w:rFonts w:hint="eastAsia" w:ascii="方正小标宋简体" w:eastAsia="方正小标宋简体"/>
        </w:rPr>
        <w:t>、服务方案</w:t>
      </w:r>
    </w:p>
    <w:p>
      <w:pPr>
        <w:pageBreakBefore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bidi w:val="0"/>
        <w:spacing w:line="360" w:lineRule="auto"/>
        <w:rPr>
          <w:rFonts w:ascii="仿宋_GB2312" w:hAnsi="宋体" w:eastAsia="仿宋_GB2312" w:cs="Arial"/>
          <w:sz w:val="32"/>
          <w:szCs w:val="28"/>
        </w:rPr>
      </w:pPr>
    </w:p>
    <w:p>
      <w:pPr>
        <w:pageBreakBefore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bidi w:val="0"/>
        <w:spacing w:line="360" w:lineRule="auto"/>
        <w:ind w:firstLine="642" w:firstLineChars="200"/>
        <w:rPr>
          <w:rFonts w:ascii="仿宋_GB2312" w:hAnsi="宋体" w:eastAsia="仿宋_GB2312" w:cs="Arial"/>
          <w:b/>
          <w:sz w:val="32"/>
          <w:szCs w:val="28"/>
        </w:rPr>
      </w:pPr>
      <w:r>
        <w:rPr>
          <w:rFonts w:hint="eastAsia" w:ascii="仿宋_GB2312" w:hAnsi="宋体" w:eastAsia="仿宋_GB2312" w:cs="Arial"/>
          <w:b/>
          <w:sz w:val="32"/>
          <w:szCs w:val="28"/>
        </w:rPr>
        <w:t>注：格式自拟。</w:t>
      </w:r>
    </w:p>
    <w:p>
      <w:pPr>
        <w:pageBreakBefore w:val="0"/>
        <w:widowControl/>
        <w:kinsoku/>
        <w:wordWrap/>
        <w:overflowPunct/>
        <w:topLinePunct w:val="0"/>
        <w:bidi w:val="0"/>
        <w:spacing w:line="360" w:lineRule="auto"/>
        <w:jc w:val="left"/>
        <w:rPr>
          <w:rFonts w:ascii="仿宋_GB2312" w:hAnsi="宋体" w:eastAsia="仿宋_GB2312" w:cs="Arial"/>
          <w:b/>
          <w:sz w:val="32"/>
          <w:szCs w:val="28"/>
        </w:rPr>
      </w:pPr>
      <w:r>
        <w:rPr>
          <w:rFonts w:ascii="仿宋_GB2312" w:hAnsi="宋体" w:eastAsia="仿宋_GB2312" w:cs="Arial"/>
          <w:b/>
          <w:sz w:val="32"/>
          <w:szCs w:val="28"/>
        </w:rPr>
        <w:br w:type="page"/>
      </w:r>
    </w:p>
    <w:p>
      <w:pPr>
        <w:pStyle w:val="4"/>
        <w:pageBreakBefore w:val="0"/>
        <w:kinsoku/>
        <w:wordWrap/>
        <w:overflowPunct/>
        <w:topLinePunct w:val="0"/>
        <w:bidi w:val="0"/>
        <w:spacing w:before="0" w:after="0" w:line="360" w:lineRule="auto"/>
        <w:ind w:firstLine="0"/>
        <w:jc w:val="left"/>
        <w:rPr>
          <w:rFonts w:ascii="方正小标宋简体" w:eastAsia="方正小标宋简体"/>
        </w:rPr>
      </w:pPr>
      <w:r>
        <w:rPr>
          <w:rFonts w:hint="eastAsia" w:ascii="方正小标宋简体" w:eastAsia="方正小标宋简体"/>
          <w:lang w:val="en-US" w:eastAsia="zh-CN"/>
        </w:rPr>
        <w:t>九</w:t>
      </w:r>
      <w:r>
        <w:rPr>
          <w:rFonts w:hint="eastAsia" w:ascii="方正小标宋简体" w:eastAsia="方正小标宋简体"/>
        </w:rPr>
        <w:t>、投入本项目的人员配置</w:t>
      </w:r>
    </w:p>
    <w:p>
      <w:pPr>
        <w:pageBreakBefore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bidi w:val="0"/>
        <w:spacing w:line="360" w:lineRule="auto"/>
        <w:rPr>
          <w:rFonts w:ascii="仿宋_GB2312" w:hAnsi="宋体" w:eastAsia="仿宋_GB2312" w:cs="Arial"/>
          <w:sz w:val="32"/>
          <w:szCs w:val="28"/>
        </w:rPr>
      </w:pPr>
    </w:p>
    <w:p>
      <w:pPr>
        <w:pageBreakBefore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bidi w:val="0"/>
        <w:spacing w:line="360" w:lineRule="auto"/>
        <w:ind w:firstLine="642" w:firstLineChars="200"/>
        <w:rPr>
          <w:rFonts w:ascii="仿宋_GB2312" w:hAnsi="宋体" w:eastAsia="仿宋_GB2312" w:cs="Arial"/>
          <w:b/>
          <w:sz w:val="32"/>
          <w:szCs w:val="28"/>
        </w:rPr>
      </w:pPr>
      <w:r>
        <w:rPr>
          <w:rFonts w:hint="eastAsia" w:ascii="仿宋_GB2312" w:hAnsi="宋体" w:eastAsia="仿宋_GB2312" w:cs="Arial"/>
          <w:b/>
          <w:sz w:val="32"/>
          <w:szCs w:val="28"/>
        </w:rPr>
        <w:t>注：格式自拟。</w:t>
      </w:r>
    </w:p>
    <w:p>
      <w:pPr>
        <w:pageBreakBefore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bidi w:val="0"/>
        <w:spacing w:line="360" w:lineRule="auto"/>
        <w:ind w:firstLine="642" w:firstLineChars="200"/>
        <w:rPr>
          <w:rFonts w:ascii="仿宋_GB2312" w:hAnsi="宋体" w:eastAsia="仿宋_GB2312" w:cs="Arial"/>
          <w:b/>
          <w:sz w:val="32"/>
          <w:szCs w:val="28"/>
        </w:rPr>
      </w:pPr>
    </w:p>
    <w:p>
      <w:pPr>
        <w:pStyle w:val="4"/>
        <w:pageBreakBefore w:val="0"/>
        <w:kinsoku/>
        <w:wordWrap/>
        <w:overflowPunct/>
        <w:topLinePunct w:val="0"/>
        <w:bidi w:val="0"/>
        <w:spacing w:before="0" w:after="0" w:line="360" w:lineRule="auto"/>
        <w:ind w:firstLine="0"/>
        <w:jc w:val="left"/>
      </w:pPr>
      <w:r>
        <w:br w:type="page"/>
      </w:r>
      <w:bookmarkStart w:id="9" w:name="_Toc86307368"/>
      <w:r>
        <w:rPr>
          <w:rFonts w:hint="eastAsia" w:ascii="方正小标宋简体" w:eastAsia="方正小标宋简体"/>
        </w:rPr>
        <w:t>十、</w:t>
      </w:r>
      <w:bookmarkEnd w:id="9"/>
      <w:r>
        <w:rPr>
          <w:rFonts w:hint="eastAsia" w:ascii="方正小标宋简体" w:eastAsia="方正小标宋简体"/>
        </w:rPr>
        <w:t>营业执照、资质证明等相关证明文件</w:t>
      </w:r>
    </w:p>
    <w:p>
      <w:pPr>
        <w:pageBreakBefore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bidi w:val="0"/>
        <w:spacing w:line="360" w:lineRule="auto"/>
        <w:ind w:firstLine="642" w:firstLineChars="200"/>
        <w:rPr>
          <w:rFonts w:ascii="仿宋_GB2312" w:hAnsi="宋体" w:eastAsia="仿宋_GB2312" w:cs="Arial"/>
          <w:b/>
          <w:sz w:val="32"/>
          <w:szCs w:val="28"/>
        </w:rPr>
      </w:pPr>
      <w:r>
        <w:rPr>
          <w:rFonts w:hint="eastAsia" w:ascii="仿宋_GB2312" w:hAnsi="宋体" w:eastAsia="仿宋_GB2312" w:cs="Arial"/>
          <w:b/>
          <w:sz w:val="32"/>
          <w:szCs w:val="28"/>
        </w:rPr>
        <w:t>注：格式自拟。</w:t>
      </w:r>
    </w:p>
    <w:p>
      <w:pPr>
        <w:pageBreakBefore w:val="0"/>
        <w:kinsoku/>
        <w:wordWrap/>
        <w:overflowPunct/>
        <w:topLinePunct w:val="0"/>
        <w:bidi w:val="0"/>
        <w:spacing w:line="360" w:lineRule="auto"/>
      </w:pPr>
    </w:p>
    <w:p/>
    <w:sectPr>
      <w:pgSz w:w="11906" w:h="16838"/>
      <w:pgMar w:top="1418" w:right="1418" w:bottom="1418"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26DBA"/>
    <w:multiLevelType w:val="multilevel"/>
    <w:tmpl w:val="D0526DBA"/>
    <w:lvl w:ilvl="0" w:tentative="0">
      <w:start w:val="1"/>
      <w:numFmt w:val="decimal"/>
      <w:lvlText w:val="第%1章"/>
      <w:lvlJc w:val="left"/>
      <w:pPr>
        <w:ind w:left="704" w:hanging="420"/>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1" w:tentative="0">
      <w:start w:val="1"/>
      <w:numFmt w:val="decimal"/>
      <w:lvlText w:val="%1.%2"/>
      <w:lvlJc w:val="left"/>
      <w:pPr>
        <w:tabs>
          <w:tab w:val="left" w:pos="860"/>
        </w:tabs>
        <w:ind w:left="860" w:hanging="576"/>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2" w:tentative="0">
      <w:start w:val="1"/>
      <w:numFmt w:val="decimal"/>
      <w:pStyle w:val="6"/>
      <w:lvlText w:val="%1.%2.%3"/>
      <w:lvlJc w:val="left"/>
      <w:pPr>
        <w:tabs>
          <w:tab w:val="left" w:pos="1004"/>
        </w:tabs>
        <w:ind w:left="1004" w:hanging="720"/>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tabs>
          <w:tab w:val="left" w:pos="1148"/>
        </w:tabs>
        <w:ind w:left="1148" w:hanging="864"/>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4" w:tentative="0">
      <w:start w:val="1"/>
      <w:numFmt w:val="decimal"/>
      <w:lvlText w:val="%1.%2.%3.%4.%5"/>
      <w:lvlJc w:val="left"/>
      <w:pPr>
        <w:tabs>
          <w:tab w:val="left" w:pos="1292"/>
        </w:tabs>
        <w:ind w:left="1292" w:hanging="1008"/>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tabs>
          <w:tab w:val="left" w:pos="1436"/>
        </w:tabs>
        <w:ind w:left="1436" w:hanging="1152"/>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6" w:tentative="0">
      <w:start w:val="1"/>
      <w:numFmt w:val="decimal"/>
      <w:lvlText w:val="%1.%2.%3.%4.%5.%6.%7"/>
      <w:lvlJc w:val="left"/>
      <w:pPr>
        <w:tabs>
          <w:tab w:val="left" w:pos="1580"/>
        </w:tabs>
        <w:ind w:left="1580" w:hanging="1296"/>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7" w:tentative="0">
      <w:start w:val="1"/>
      <w:numFmt w:val="decimal"/>
      <w:lvlText w:val="%1.%2.%3.%4.%5.%6.%7.%8"/>
      <w:lvlJc w:val="left"/>
      <w:pPr>
        <w:tabs>
          <w:tab w:val="left" w:pos="1724"/>
        </w:tabs>
        <w:ind w:left="1724" w:hanging="1440"/>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8" w:tentative="0">
      <w:start w:val="1"/>
      <w:numFmt w:val="decimal"/>
      <w:lvlText w:val="%1.%2.%3.%4.%5.%6.%7.%8.%9"/>
      <w:lvlJc w:val="left"/>
      <w:pPr>
        <w:tabs>
          <w:tab w:val="left" w:pos="1868"/>
        </w:tabs>
        <w:ind w:left="1868" w:hanging="1584"/>
      </w:pPr>
      <w:rPr>
        <w:rFonts w:ascii="Times New Roman" w:hAnsi="Times New Roman" w:cs="Times New Roman"/>
        <w:b w:val="0"/>
        <w:bCs w:val="0"/>
        <w:i w:val="0"/>
        <w:iCs w:val="0"/>
        <w:caps w:val="0"/>
        <w:smallCaps w:val="0"/>
        <w:strike w:val="0"/>
        <w:dstrike w:val="0"/>
        <w:vanish w:val="0"/>
        <w:spacing w:val="0"/>
        <w:position w:val="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jZhNGE0ZDFiM2I3NmVmZmFkNTc5Mjk1MTk2M2YifQ=="/>
  </w:docVars>
  <w:rsids>
    <w:rsidRoot w:val="78893844"/>
    <w:rsid w:val="0B904ABA"/>
    <w:rsid w:val="26822C84"/>
    <w:rsid w:val="291C4FB7"/>
    <w:rsid w:val="54D45732"/>
    <w:rsid w:val="76630DE6"/>
    <w:rsid w:val="77D64934"/>
    <w:rsid w:val="78893844"/>
    <w:rsid w:val="7C624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480" w:beforeLines="0" w:beforeAutospacing="0" w:after="360" w:afterLines="0" w:afterAutospacing="0" w:line="400" w:lineRule="exact"/>
      <w:jc w:val="left"/>
      <w:outlineLvl w:val="0"/>
    </w:pPr>
    <w:rPr>
      <w:rFonts w:eastAsia="新宋体" w:asciiTheme="minorAscii" w:hAnsiTheme="minorAscii"/>
      <w:kern w:val="44"/>
      <w:sz w:val="32"/>
    </w:rPr>
  </w:style>
  <w:style w:type="paragraph" w:styleId="4">
    <w:name w:val="heading 2"/>
    <w:basedOn w:val="5"/>
    <w:next w:val="1"/>
    <w:semiHidden/>
    <w:unhideWhenUsed/>
    <w:qFormat/>
    <w:uiPriority w:val="0"/>
    <w:pPr>
      <w:keepNext/>
      <w:keepLines/>
      <w:spacing w:before="260" w:after="260" w:line="416" w:lineRule="auto"/>
      <w:outlineLvl w:val="1"/>
    </w:pPr>
    <w:rPr>
      <w:rFonts w:ascii="Arial" w:hAnsi="Arial" w:eastAsia="新宋体"/>
      <w:b/>
      <w:bCs/>
      <w:sz w:val="32"/>
      <w:szCs w:val="32"/>
    </w:rPr>
  </w:style>
  <w:style w:type="paragraph" w:styleId="6">
    <w:name w:val="heading 3"/>
    <w:basedOn w:val="1"/>
    <w:next w:val="1"/>
    <w:semiHidden/>
    <w:unhideWhenUsed/>
    <w:qFormat/>
    <w:uiPriority w:val="0"/>
    <w:pPr>
      <w:keepNext/>
      <w:keepLines/>
      <w:numPr>
        <w:ilvl w:val="2"/>
        <w:numId w:val="1"/>
      </w:numPr>
      <w:spacing w:before="50" w:beforeLines="50" w:after="260" w:line="415" w:lineRule="auto"/>
      <w:outlineLvl w:val="2"/>
    </w:pPr>
    <w:rPr>
      <w:rFonts w:ascii="宋体" w:hAnsi="宋体" w:eastAsia="宋体" w:cs="Times New Roman"/>
      <w:b/>
      <w:bCs/>
      <w:sz w:val="32"/>
      <w:szCs w:val="32"/>
    </w:rPr>
  </w:style>
  <w:style w:type="paragraph" w:styleId="7">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新宋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line="360" w:lineRule="auto"/>
    </w:pPr>
    <w:rPr>
      <w:rFonts w:ascii="Times New Roman"/>
      <w:color w:val="FF0000"/>
      <w:sz w:val="21"/>
    </w:rPr>
  </w:style>
  <w:style w:type="paragraph" w:styleId="5">
    <w:name w:val="Normal Indent"/>
    <w:basedOn w:val="1"/>
    <w:unhideWhenUsed/>
    <w:qFormat/>
    <w:uiPriority w:val="99"/>
    <w:pPr>
      <w:ind w:firstLine="420"/>
    </w:pPr>
  </w:style>
  <w:style w:type="paragraph" w:customStyle="1" w:styleId="10">
    <w:name w:val="公文正文"/>
    <w:basedOn w:val="1"/>
    <w:qFormat/>
    <w:uiPriority w:val="0"/>
    <w:pPr>
      <w:spacing w:line="580" w:lineRule="exact"/>
      <w:ind w:firstLine="200" w:firstLineChars="200"/>
    </w:pPr>
    <w:rPr>
      <w:rFonts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2023-09-27T13:33:00Z</dcterms:created>
  <dc:creator>干饭人</dc:creator>
  <cp:lastModifiedBy>user</cp:lastModifiedBy>
  <dcterms:modified xsi:type="dcterms:W3CDTF">2023-10-07T17:05:51Z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2A6E90D738BE44BD95A960905CF47B6B_11</vt:lpwstr>
  </property>
</Properties>
</file>