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四川省人力资源和社会保障厅科研项目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评审拟入库专家名单（第一批</w:t>
      </w:r>
      <w:r>
        <w:rPr>
          <w:rFonts w:ascii="方正小标宋简体" w:eastAsia="方正小标宋简体"/>
          <w:sz w:val="44"/>
          <w:szCs w:val="44"/>
        </w:rPr>
        <w:t>）</w:t>
      </w:r>
    </w:p>
    <w:p>
      <w:pPr>
        <w:rPr>
          <w:rFonts w:ascii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"/>
        <w:gridCol w:w="992"/>
        <w:gridCol w:w="709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所在单位及职务、职称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就业创业（19）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张丽宾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中国劳动和社会保障科学研究院研究员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陈井安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四川省社会科学院党委副书记、研究员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郑文睿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四川省社会科学院法学研究所所长、研究员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柴剑峰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四川省社会科学院研究生院副院长、研究员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刘渝阳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四川省社会科学院经济研究所副所长、研究员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李俊霞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四川省社会科学院管理学研究所研究员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周作昂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四川省统计科学研究所所长、正高级统计师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边慧敏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西华大学原党委书记、教授、博士生导师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贾男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四川大学经济学院教授、博士生导师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杨帆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西南财经大学社会发展研究院教授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李巍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四川传媒学院副</w:t>
            </w:r>
            <w:r>
              <w:rPr>
                <w:rFonts w:hint="eastAsia"/>
                <w:sz w:val="21"/>
                <w:szCs w:val="21"/>
                <w:lang w:eastAsia="zh-CN"/>
              </w:rPr>
              <w:t>校</w:t>
            </w:r>
            <w:r>
              <w:rPr>
                <w:rFonts w:hint="eastAsia"/>
                <w:sz w:val="21"/>
                <w:szCs w:val="21"/>
              </w:rPr>
              <w:t xml:space="preserve">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郑祥江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西南科技大学生命科学与工程学院党委书记、教授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李一漫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四川省就业服务管理局副局长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高瑜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成都市教育科学研究院 教育与高等教育研究所所长、中小学高级教师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李从国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雅安市就业创业促进中心主任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陈克乐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四川省大英县中等职业技术学校党委书记、高级讲师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文智强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电子科大科园股份有限公司监事会主席、研究员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曾志刚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北京中公教育科技有限公司四川分公司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（中公教育四川研究院）特约研究员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余照华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北京网聘信息技术有限公司成都分公司人才研究院院长、西区培训事业部总监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人事人才（18）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李学明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中国人事科学研究院人才战略与政策研究室处长、副研究员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付林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四川省人力资源和社会保障厅原二级巡视员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李会勇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电子科技大学人力资源部部长、教授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肖兴政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四川轻化工大学副校长、教授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古银华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成都理工大学管理科学学院教授、博士生导师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薛雅娟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成都信息工程大学通信工程学院(微电子学院)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</w:rPr>
              <w:t>副院长、教授、博士生导师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熊程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成都大学学生处常务副处长（正处级）、企业人力资源管理师（二级）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刘慧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四川省中医药科学院人事教育处处长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尹波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西南民族大学管理学院教授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李进军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四川旅游学院人事处处长、教授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高坤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四川旅游学院人事处副处长、副教授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董一杰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四川旅游学院希尔顿酒店管理学院副教授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张天明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绵阳师范学院常务副院长（正处级）、二级教授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朱旭克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四川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省法学会办公室主任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杨善奎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中铁二院工程集团有限责任公司 人力资源部（党委干部部）部长、高级工程师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韦昔奇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成都农业科技职业学院 休闲旅游学院主任、高级讲师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邱尚磊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四川交通职业技术学院汽车工程系副教授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吴晶晶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北京网聘信息技术有限公司成都分公司智联招聘西部区域总经理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社会保障（11）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刘金华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四川省社会科学院社会学研究所所长、研究员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邱鹏飞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中共四川省委党校、四川行政学院公共管理教研部副主任、教授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蒲晓红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四川大学公共管理学院教授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沙治慧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四川大学公共管理学院教授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林熙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四川大学公共管理学院院长助理、副教授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曹杨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四川大学公共管理学院副教授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何熙琼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西南财经大学发展规划处副处长、副教授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吴敬花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四川农业大学信息工程学院副教授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成欢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西华大学经济学院副院长、副教授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文革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成都信息工程大学管理学院教授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杨英强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乐山师范学院人力资源研究中心主任、副教授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劳动关系（11）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黄泽勇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四川省社会科学院企业社会责任研究中心研究员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彭朝荣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四川省原子能研究院院长、研究员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张恺凯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四川省原子能研究院人力资源部部长、高级工程师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黎伟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四川大学商学院副教授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许之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电子科技大学人力资源部副部长、高级工程师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江永众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成都理工大学人力资源管理系系主任、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李贵卿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成都信息工程大学管理学院副院长、教授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杨浩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四川华西集团有限公司人力资源中心高级经理、高级经济师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曹继蓉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四川省能源投资集团有限责任公司职工监事、机关党委副书记、人力资源部部长、高级政工师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申宪伟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四川致高律师事务所仲裁专业委员会副主任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阎付克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上海江三角(成都)律师事务所二级律师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收入分配（10）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兰想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四川省统计科学研究所正高级统计师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谭远发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西南财经大学社会经济研究所所长、教授、博士生导师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申云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四川农业大学经济学院主任、教授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王运陈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四川农业大学 管理学院教工党支部书记、系主任、教授、博士生导师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卢继宏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成都理工大学文法学院副教授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王显军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中铁二院高级经济师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薛权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中铁科学研究院有限公司人力资源部部长、高级经济师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邓胜权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四川华西集团公司副总经济师、高级经济师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李晓莉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成都国营锦江机器厂高级经济师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刘胜良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中勤万信会计师事务所四川省注册会计师协会副会长 正高级会计师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农民工（12）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韩巍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中国劳动和社会保障科学研究院大数据和仿真研究室副研究员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张克俊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四川省社会科学院农村发展研究所所长、研究员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赵利梅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四川省社会科学院农村发展研究所研究员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吴翔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四川省社会科学院政治学所研究员、研究室主任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丁娟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四川省统计科学研究所正高级统计师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汤文杰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四川省畜牧科学研究院动物营养研究所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副所长、副研究员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李丹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四川大学公共管理学院教授、博士生导师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蒋远胜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四川农业大学经济学院院长、二级教授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杨仕元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四川农业大学公共管理学院学院院长、副教授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张社梅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四川农业大学管理学院系主任、教授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傅新红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四川农业大学管理学院二级教授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许传新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成都理工大学文法学院二级教授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综合（19）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徐奇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中国电子科技集团公司第九研究所高级工程师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马志刚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四川省国土空间生态修复与地质灾害防治研究院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副院长、高级工程师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黄静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四川大学公共管理学院教授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殷晋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四川大学华西医院高级工程师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刘灵辉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电子科技大学公共管理学院系主任、教授、博士生导师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罗若愚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电子科技大学公共管理学院教授、MPA教育中心副主任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唐剑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西南民族大学民族与社会学学院教授、博士生导师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罗浩轩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成都理工大学马克思主义学院系主任、教授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宋雪茜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成都信息工程大学管理学院院长、教授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黄萍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成都信息工程大学中国气象旅游发展研究院院长、旅游与文化产业发展研究所所长、二级教授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蒋运兰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成都中医药大学附属医院党委副书记、主任护师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蒋涛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成都中医药大学智能医学学院院长、教授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甘娜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四川师范大学地理与资源科学学院副院长、教授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胡俊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成都师范学院科研与学科建设处处长、教授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张宿义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泸州老窖股份有限公司副总经理、正高级工程师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张骥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中国电信四川公司正高级工程师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秦小林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中科院成都信息技术股份有限公司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副总工程师、研究员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林亮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天羽蜂（成都）科技有限公司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赵勇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46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成都千嘉科技股份有限公司 副总经理、技术委员会主任、博士后科研工作站导师、正高级工程师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87"/>
    <w:rsid w:val="00673177"/>
    <w:rsid w:val="008E4F7A"/>
    <w:rsid w:val="009D59E2"/>
    <w:rsid w:val="00BE7B43"/>
    <w:rsid w:val="00E242E3"/>
    <w:rsid w:val="00F10C87"/>
    <w:rsid w:val="2FF6EC21"/>
    <w:rsid w:val="B7F7C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600" w:lineRule="exact"/>
      <w:outlineLvl w:val="1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字符"/>
    <w:basedOn w:val="6"/>
    <w:link w:val="3"/>
    <w:semiHidden/>
    <w:qFormat/>
    <w:uiPriority w:val="9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8">
    <w:name w:val="标题 1 字符"/>
    <w:basedOn w:val="6"/>
    <w:link w:val="2"/>
    <w:qFormat/>
    <w:uiPriority w:val="9"/>
    <w:rPr>
      <w:rFonts w:ascii="Times New Roman" w:hAnsi="Times New Roman" w:eastAsia="黑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490</Words>
  <Characters>2799</Characters>
  <Lines>23</Lines>
  <Paragraphs>6</Paragraphs>
  <TotalTime>10</TotalTime>
  <ScaleCrop>false</ScaleCrop>
  <LinksUpToDate>false</LinksUpToDate>
  <CharactersWithSpaces>3283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2023-10-20T01:14:00Z</dcterms:created>
  <dc:creator>修改理由</dc:creator>
  <cp:lastModifiedBy>user</cp:lastModifiedBy>
  <dcterms:modified xsi:type="dcterms:W3CDTF">2023-10-20T09:08:07Z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