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eastAsia="黑体"/>
        </w:rPr>
      </w:pPr>
      <w:r>
        <w:rPr>
          <w:rFonts w:eastAsia="黑体"/>
          <w:lang w:val="zh-CN"/>
        </w:rPr>
        <w:t>附件</w:t>
      </w:r>
      <w:r>
        <w:rPr>
          <w:rFonts w:eastAsia="黑体"/>
        </w:rPr>
        <w:t>5</w:t>
      </w:r>
    </w:p>
    <w:p>
      <w:pPr>
        <w:spacing w:line="560" w:lineRule="exact"/>
        <w:ind w:firstLine="0"/>
        <w:rPr>
          <w:rFonts w:eastAsia="方正小标宋简体"/>
          <w:sz w:val="52"/>
          <w:szCs w:val="52"/>
        </w:rPr>
      </w:pPr>
    </w:p>
    <w:p>
      <w:pPr>
        <w:spacing w:line="480" w:lineRule="auto"/>
        <w:ind w:left="-6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四川省技能大师工作室</w:t>
      </w:r>
    </w:p>
    <w:p>
      <w:pPr>
        <w:spacing w:line="480" w:lineRule="auto"/>
        <w:ind w:left="-6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  报  表</w:t>
      </w:r>
    </w:p>
    <w:p>
      <w:pPr>
        <w:spacing w:line="640" w:lineRule="exact"/>
        <w:ind w:left="-6" w:firstLine="0"/>
        <w:jc w:val="center"/>
        <w:rPr>
          <w:rFonts w:eastAsia="方正小标宋简体"/>
          <w:sz w:val="44"/>
          <w:szCs w:val="44"/>
        </w:rPr>
      </w:pPr>
    </w:p>
    <w:p>
      <w:pPr>
        <w:spacing w:line="640" w:lineRule="exact"/>
        <w:ind w:firstLine="0"/>
        <w:rPr>
          <w:rFonts w:eastAsia="方正小标宋简体"/>
          <w:sz w:val="44"/>
          <w:szCs w:val="44"/>
        </w:rPr>
      </w:pPr>
    </w:p>
    <w:p>
      <w:pPr>
        <w:ind w:firstLine="680" w:firstLineChars="200"/>
        <w:rPr>
          <w:rFonts w:eastAsia="方正仿宋简体"/>
          <w:sz w:val="34"/>
          <w:szCs w:val="34"/>
          <w:u w:val="single"/>
        </w:rPr>
      </w:pPr>
      <w:r>
        <w:rPr>
          <w:rFonts w:eastAsia="方正仿宋简体"/>
          <w:sz w:val="34"/>
          <w:szCs w:val="34"/>
        </w:rPr>
        <w:t xml:space="preserve">申报单位 </w:t>
      </w:r>
      <w:r>
        <w:rPr>
          <w:rFonts w:eastAsia="方正仿宋简体"/>
          <w:sz w:val="34"/>
          <w:szCs w:val="34"/>
          <w:u w:val="single"/>
        </w:rPr>
        <w:t xml:space="preserve">                                   </w:t>
      </w:r>
    </w:p>
    <w:p>
      <w:pPr>
        <w:ind w:firstLine="680" w:firstLineChars="200"/>
        <w:rPr>
          <w:rFonts w:eastAsia="方正仿宋简体"/>
          <w:sz w:val="34"/>
          <w:szCs w:val="34"/>
        </w:rPr>
      </w:pPr>
    </w:p>
    <w:p>
      <w:pPr>
        <w:ind w:firstLine="680" w:firstLineChars="200"/>
        <w:rPr>
          <w:rFonts w:eastAsia="方正仿宋简体"/>
          <w:sz w:val="34"/>
          <w:szCs w:val="34"/>
          <w:u w:val="single"/>
        </w:rPr>
      </w:pPr>
      <w:r>
        <w:rPr>
          <w:rFonts w:eastAsia="方正仿宋简体"/>
          <w:sz w:val="34"/>
          <w:szCs w:val="34"/>
        </w:rPr>
        <w:t xml:space="preserve">工作室职业（工种） </w:t>
      </w:r>
      <w:r>
        <w:rPr>
          <w:rFonts w:eastAsia="方正仿宋简体"/>
          <w:sz w:val="34"/>
          <w:szCs w:val="34"/>
          <w:u w:val="single"/>
        </w:rPr>
        <w:t xml:space="preserve">                         </w:t>
      </w:r>
    </w:p>
    <w:p>
      <w:pPr>
        <w:ind w:firstLine="680" w:firstLineChars="200"/>
        <w:rPr>
          <w:rFonts w:eastAsia="方正仿宋简体"/>
          <w:sz w:val="34"/>
          <w:szCs w:val="34"/>
          <w:u w:val="single"/>
        </w:rPr>
      </w:pPr>
    </w:p>
    <w:p>
      <w:pPr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 xml:space="preserve">领办人姓名 </w:t>
      </w:r>
      <w:r>
        <w:rPr>
          <w:rFonts w:eastAsia="方正仿宋简体"/>
          <w:sz w:val="34"/>
          <w:szCs w:val="34"/>
          <w:u w:val="single"/>
        </w:rPr>
        <w:t xml:space="preserve">                                 </w:t>
      </w:r>
    </w:p>
    <w:p>
      <w:pPr>
        <w:ind w:firstLine="680" w:firstLineChars="200"/>
        <w:rPr>
          <w:rFonts w:eastAsia="方正仿宋简体"/>
          <w:sz w:val="34"/>
          <w:szCs w:val="34"/>
        </w:rPr>
      </w:pPr>
    </w:p>
    <w:p>
      <w:pPr>
        <w:ind w:firstLine="680" w:firstLineChars="200"/>
        <w:rPr>
          <w:rFonts w:eastAsia="方正仿宋简体"/>
          <w:sz w:val="34"/>
          <w:szCs w:val="34"/>
          <w:u w:val="single"/>
        </w:rPr>
      </w:pPr>
      <w:r>
        <w:rPr>
          <w:rFonts w:eastAsia="方正仿宋简体"/>
          <w:sz w:val="34"/>
          <w:szCs w:val="34"/>
        </w:rPr>
        <w:t xml:space="preserve">领办人职业技能等级 </w:t>
      </w:r>
      <w:r>
        <w:rPr>
          <w:rFonts w:eastAsia="方正仿宋简体"/>
          <w:sz w:val="34"/>
          <w:szCs w:val="34"/>
          <w:u w:val="single"/>
        </w:rPr>
        <w:t xml:space="preserve">                         </w:t>
      </w:r>
    </w:p>
    <w:p>
      <w:pPr>
        <w:ind w:firstLine="680" w:firstLineChars="200"/>
        <w:rPr>
          <w:rFonts w:eastAsia="方正仿宋简体"/>
          <w:sz w:val="34"/>
          <w:szCs w:val="34"/>
        </w:rPr>
      </w:pPr>
    </w:p>
    <w:p>
      <w:pPr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 xml:space="preserve">填报时间 </w:t>
      </w:r>
      <w:r>
        <w:rPr>
          <w:rFonts w:eastAsia="方正仿宋简体"/>
          <w:sz w:val="34"/>
          <w:szCs w:val="34"/>
          <w:u w:val="single"/>
        </w:rPr>
        <w:t xml:space="preserve">                                   </w:t>
      </w:r>
    </w:p>
    <w:p>
      <w:pPr>
        <w:ind w:firstLine="1470" w:firstLineChars="700"/>
        <w:rPr>
          <w:b/>
          <w:sz w:val="21"/>
          <w:szCs w:val="32"/>
        </w:rPr>
      </w:pPr>
    </w:p>
    <w:p>
      <w:pPr>
        <w:ind w:firstLine="0"/>
        <w:rPr>
          <w:b/>
          <w:szCs w:val="32"/>
        </w:rPr>
      </w:pPr>
    </w:p>
    <w:p>
      <w:pPr>
        <w:ind w:firstLine="0"/>
        <w:rPr>
          <w:b/>
          <w:szCs w:val="32"/>
        </w:rPr>
      </w:pPr>
    </w:p>
    <w:p>
      <w:pPr>
        <w:ind w:firstLine="0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四川省人力资源和社会保障厅制</w:t>
      </w:r>
    </w:p>
    <w:p>
      <w:pPr>
        <w:ind w:firstLine="0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20  年  月</w:t>
      </w:r>
    </w:p>
    <w:p>
      <w:pPr>
        <w:ind w:firstLine="3664" w:firstLineChars="1145"/>
      </w:pPr>
    </w:p>
    <w:p>
      <w:pPr>
        <w:spacing w:line="40" w:lineRule="exac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"/>
        <w:gridCol w:w="186"/>
        <w:gridCol w:w="92"/>
        <w:gridCol w:w="981"/>
        <w:gridCol w:w="611"/>
        <w:gridCol w:w="626"/>
        <w:gridCol w:w="11"/>
        <w:gridCol w:w="625"/>
        <w:gridCol w:w="15"/>
        <w:gridCol w:w="1074"/>
        <w:gridCol w:w="11"/>
        <w:gridCol w:w="1087"/>
        <w:gridCol w:w="12"/>
        <w:gridCol w:w="312"/>
        <w:gridCol w:w="455"/>
        <w:gridCol w:w="1668"/>
        <w:gridCol w:w="11"/>
        <w:gridCol w:w="13"/>
        <w:gridCol w:w="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pacing w:val="-16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申报单位名称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单位性质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负责人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办公电话</w:t>
            </w:r>
          </w:p>
        </w:tc>
        <w:tc>
          <w:tcPr>
            <w:tcW w:w="5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办公电话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传真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通信地址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开户银行及资金账号</w:t>
            </w:r>
          </w:p>
        </w:tc>
        <w:tc>
          <w:tcPr>
            <w:tcW w:w="74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cantSplit/>
          <w:trHeight w:val="615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领办（创办）人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从事职业（工种）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职业技能等级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615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  <w:tc>
          <w:tcPr>
            <w:tcW w:w="42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cantSplit/>
          <w:trHeight w:val="615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联系电话（手机）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3101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领办人工作业绩，获市（州）、行业及以上奖励或国家专利情况，主要创新发明等情况（可另附页）</w:t>
            </w:r>
          </w:p>
        </w:tc>
        <w:tc>
          <w:tcPr>
            <w:tcW w:w="77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585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大师工作室其他人员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年龄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 （工种）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技能等级（技术职称）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567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567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567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567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8" w:type="dxa"/>
          <w:cantSplit/>
          <w:trHeight w:val="567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对工作室</w:t>
            </w:r>
          </w:p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支持措施</w:t>
            </w:r>
          </w:p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pacing w:val="-12"/>
                <w:sz w:val="21"/>
                <w:szCs w:val="21"/>
              </w:rPr>
              <w:t>可另附页）</w:t>
            </w:r>
          </w:p>
        </w:tc>
        <w:tc>
          <w:tcPr>
            <w:tcW w:w="77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今后工作</w:t>
            </w:r>
          </w:p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开展计划</w:t>
            </w:r>
          </w:p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pacing w:val="-12"/>
                <w:sz w:val="21"/>
                <w:szCs w:val="21"/>
              </w:rPr>
              <w:t>可另附页）</w:t>
            </w:r>
          </w:p>
        </w:tc>
        <w:tc>
          <w:tcPr>
            <w:tcW w:w="77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    见</w:t>
            </w:r>
          </w:p>
        </w:tc>
        <w:tc>
          <w:tcPr>
            <w:tcW w:w="77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900" w:firstLineChars="1381"/>
              <w:rPr>
                <w:sz w:val="21"/>
                <w:szCs w:val="21"/>
              </w:rPr>
            </w:pPr>
          </w:p>
          <w:p>
            <w:pPr>
              <w:spacing w:line="400" w:lineRule="exact"/>
              <w:ind w:firstLine="2900" w:firstLineChars="1381"/>
              <w:rPr>
                <w:sz w:val="21"/>
                <w:szCs w:val="21"/>
              </w:rPr>
            </w:pPr>
          </w:p>
          <w:p>
            <w:pPr>
              <w:spacing w:line="400" w:lineRule="exact"/>
              <w:ind w:firstLine="4893" w:firstLineChars="23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(签字盖章)     </w:t>
            </w:r>
          </w:p>
          <w:p>
            <w:pPr>
              <w:spacing w:line="400" w:lineRule="exact"/>
              <w:ind w:firstLine="4867" w:firstLineChars="23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市（州）人力资源社会保障局或省级主管部门</w:t>
            </w:r>
          </w:p>
          <w:p>
            <w:pPr>
              <w:spacing w:line="40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    见</w:t>
            </w:r>
          </w:p>
        </w:tc>
        <w:tc>
          <w:tcPr>
            <w:tcW w:w="77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560" w:firstLine="3045" w:firstLineChars="1450"/>
              <w:rPr>
                <w:sz w:val="21"/>
                <w:szCs w:val="21"/>
              </w:rPr>
            </w:pPr>
          </w:p>
          <w:p>
            <w:pPr>
              <w:spacing w:line="400" w:lineRule="exact"/>
              <w:ind w:right="560" w:firstLine="3045" w:firstLineChars="1450"/>
              <w:rPr>
                <w:sz w:val="21"/>
                <w:szCs w:val="21"/>
              </w:rPr>
            </w:pPr>
          </w:p>
          <w:p>
            <w:pPr>
              <w:spacing w:line="400" w:lineRule="exact"/>
              <w:ind w:right="560" w:firstLine="3045" w:firstLineChars="1450"/>
              <w:rPr>
                <w:sz w:val="21"/>
                <w:szCs w:val="21"/>
              </w:rPr>
            </w:pPr>
          </w:p>
          <w:p>
            <w:pPr>
              <w:spacing w:line="400" w:lineRule="exact"/>
              <w:ind w:right="560" w:firstLine="4830" w:firstLineChars="2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(签字盖章)  </w:t>
            </w:r>
          </w:p>
          <w:p>
            <w:pPr>
              <w:spacing w:line="400" w:lineRule="exact"/>
              <w:ind w:right="560" w:firstLine="4830" w:firstLineChars="2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 月  日  </w:t>
            </w:r>
          </w:p>
        </w:tc>
      </w:tr>
    </w:tbl>
    <w:p>
      <w:pPr>
        <w:adjustRightInd w:val="0"/>
        <w:snapToGrid w:val="0"/>
        <w:spacing w:line="20" w:lineRule="exact"/>
        <w:ind w:firstLine="0"/>
        <w:rPr>
          <w:rFonts w:eastAsia="黑体"/>
          <w:szCs w:val="32"/>
        </w:rPr>
      </w:pPr>
    </w:p>
    <w:p>
      <w:pPr>
        <w:adjustRightInd w:val="0"/>
        <w:snapToGrid w:val="0"/>
        <w:spacing w:line="20" w:lineRule="exact"/>
        <w:ind w:firstLine="0"/>
        <w:rPr>
          <w:rFonts w:eastAsia="黑体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928" w:right="1418" w:bottom="1474" w:left="1418" w:header="851" w:footer="992" w:gutter="0"/>
          <w:cols w:space="720" w:num="1"/>
          <w:docGrid w:type="linesAndChars" w:linePitch="582" w:charSpace="0"/>
        </w:sectPr>
      </w:pPr>
    </w:p>
    <w:p>
      <w:pPr>
        <w:adjustRightInd w:val="0"/>
        <w:snapToGrid w:val="0"/>
        <w:ind w:firstLine="0"/>
        <w:rPr>
          <w:rFonts w:eastAsia="黑体"/>
          <w:szCs w:val="32"/>
        </w:rPr>
      </w:pPr>
    </w:p>
    <w:p>
      <w:r>
        <w:rPr>
          <w:rFonts w:eastAsia="黑体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5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29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30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  <w:jc w:val="both"/>
      <w:rPr>
        <w:rFonts w:hint="eastAsia" w:ascii="宋体" w:hAns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24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13754"/>
    <w:rsid w:val="5051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2021-08-02T01:10:00Z</dcterms:created>
  <dc:creator>黄浩琳</dc:creator>
  <cp:lastModifiedBy>黄浩琳</cp:lastModifiedBy>
  <dcterms:modified xsi:type="dcterms:W3CDTF">2021-08-02T01:12:28Z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