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wordWrap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ordWrap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Times New Roman"/>
          <w:sz w:val="44"/>
          <w:szCs w:val="44"/>
        </w:rPr>
        <w:t>全国乡村振兴职业技能大赛四川省选拔赛各项目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Times New Roman"/>
          <w:sz w:val="44"/>
          <w:szCs w:val="44"/>
        </w:rPr>
        <w:t>协办单位及联络人基本信息一览表</w:t>
      </w:r>
    </w:p>
    <w:p>
      <w:pPr>
        <w:spacing w:line="4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2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20" w:lineRule="exact"/>
        <w:rPr>
          <w:rFonts w:ascii="Times New Roman" w:hAnsi="Times New Roman" w:cs="Times New Roman"/>
        </w:rPr>
      </w:pPr>
    </w:p>
    <w:tbl>
      <w:tblPr>
        <w:tblStyle w:val="3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091"/>
        <w:gridCol w:w="3869"/>
        <w:gridCol w:w="1843"/>
        <w:gridCol w:w="212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tblHeader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协办单位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承担赛项名称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联络人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雅安职业技术学院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养老护理员、育婴员、餐厅服务员、电子商务师、茶艺师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魏奇峰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18090111331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215827874@qq.com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四川省贸易学校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茶叶加工工、评茶员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孟令峰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15808141616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372444254@qq.com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四川旅游学院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中式烹调师（烘烤）、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西式面点师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王欣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13679004101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656416801@qq.com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四川交通技师学院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砌筑工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虞琳迪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13568850365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35165458@qq.com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四川交通职业技术学院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汽车维修工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谢振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13880639712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232258439@qq.com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四川美容美发行业商会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美发师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危琦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13540239268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157699534@qq.com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四川省农业机械鉴定站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农机修理工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向智宗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13981759735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252998018@qq.com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成都市技师学院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王欣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18080116275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34833002@qq.com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928" w:right="1474" w:bottom="1417" w:left="1474" w:header="851" w:footer="992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853CB"/>
    <w:rsid w:val="0F6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2021-07-05T08:50:00Z</dcterms:created>
  <dc:creator>黄浩琳</dc:creator>
  <cp:lastModifiedBy>黄浩琳</cp:lastModifiedBy>
  <dcterms:modified xsi:type="dcterms:W3CDTF">2021-07-05T08:51:56Z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