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 xml:space="preserve">附件3      </w:t>
      </w:r>
    </w:p>
    <w:p>
      <w:pPr>
        <w:jc w:val="center"/>
        <w:rPr>
          <w:rFonts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职业技能标准编审专家申请表</w:t>
      </w:r>
    </w:p>
    <w:p>
      <w:pPr>
        <w:ind w:firstLine="5440" w:firstLineChars="17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填表时间：  年  月  日</w:t>
      </w:r>
    </w:p>
    <w:tbl>
      <w:tblPr>
        <w:tblStyle w:val="2"/>
        <w:tblW w:w="960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6"/>
        <w:gridCol w:w="6"/>
        <w:gridCol w:w="804"/>
        <w:gridCol w:w="46"/>
        <w:gridCol w:w="1418"/>
        <w:gridCol w:w="992"/>
        <w:gridCol w:w="1559"/>
        <w:gridCol w:w="992"/>
        <w:gridCol w:w="21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68" w:type="dxa"/>
            <w:gridSpan w:val="3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等线" w:eastAsia="仿宋_GB2312" w:cs="Times New Roman"/>
                <w:sz w:val="32"/>
                <w:szCs w:val="32"/>
              </w:rPr>
              <w:t>姓名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rPr>
                <w:rFonts w:ascii="仿宋_GB2312" w:hAnsi="等线" w:eastAsia="仿宋_GB2312" w:cs="Times New Roman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rFonts w:ascii="仿宋_GB2312" w:hAnsi="等线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等线" w:eastAsia="仿宋_GB2312" w:cs="Times New Roman"/>
                <w:sz w:val="32"/>
                <w:szCs w:val="32"/>
              </w:rPr>
              <w:t>性别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仿宋_GB2312" w:hAnsi="等线" w:eastAsia="仿宋_GB2312" w:cs="Times New Roman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rFonts w:ascii="仿宋_GB2312" w:hAnsi="等线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等线" w:eastAsia="仿宋_GB2312" w:cs="Times New Roman"/>
                <w:sz w:val="32"/>
                <w:szCs w:val="32"/>
              </w:rPr>
              <w:t>民族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仿宋_GB2312" w:hAnsi="等线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62" w:type="dxa"/>
            <w:gridSpan w:val="2"/>
            <w:vAlign w:val="center"/>
          </w:tcPr>
          <w:p>
            <w:pPr>
              <w:rPr>
                <w:rFonts w:ascii="仿宋_GB2312" w:hAnsi="等线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等线" w:eastAsia="仿宋_GB2312" w:cs="Times New Roman"/>
                <w:sz w:val="32"/>
                <w:szCs w:val="32"/>
              </w:rPr>
              <w:t>联系电话</w:t>
            </w:r>
          </w:p>
        </w:tc>
        <w:tc>
          <w:tcPr>
            <w:tcW w:w="3266" w:type="dxa"/>
            <w:gridSpan w:val="5"/>
            <w:vAlign w:val="center"/>
          </w:tcPr>
          <w:p>
            <w:pPr>
              <w:rPr>
                <w:rFonts w:ascii="仿宋_GB2312" w:hAnsi="等线" w:eastAsia="仿宋_GB2312" w:cs="Times New Roman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仿宋_GB2312" w:hAnsi="等线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等线" w:eastAsia="仿宋_GB2312" w:cs="Times New Roman"/>
                <w:sz w:val="32"/>
                <w:szCs w:val="32"/>
              </w:rPr>
              <w:t>电子邮箱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rPr>
                <w:rFonts w:ascii="仿宋_GB2312" w:hAnsi="等线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472" w:type="dxa"/>
            <w:gridSpan w:val="4"/>
            <w:vAlign w:val="center"/>
          </w:tcPr>
          <w:p>
            <w:pPr>
              <w:rPr>
                <w:rFonts w:ascii="仿宋_GB2312" w:hAnsi="等线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等线" w:eastAsia="仿宋_GB2312" w:cs="Times New Roman"/>
                <w:sz w:val="32"/>
                <w:szCs w:val="32"/>
              </w:rPr>
              <w:t>工作单位及地址</w:t>
            </w:r>
          </w:p>
        </w:tc>
        <w:tc>
          <w:tcPr>
            <w:tcW w:w="7134" w:type="dxa"/>
            <w:gridSpan w:val="6"/>
            <w:vAlign w:val="center"/>
          </w:tcPr>
          <w:p>
            <w:pPr>
              <w:rPr>
                <w:rFonts w:ascii="仿宋_GB2312" w:hAnsi="等线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56" w:type="dxa"/>
            <w:vAlign w:val="center"/>
          </w:tcPr>
          <w:p>
            <w:pPr>
              <w:rPr>
                <w:rFonts w:ascii="仿宋_GB2312" w:hAnsi="等线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等线" w:eastAsia="仿宋_GB2312" w:cs="Times New Roman"/>
                <w:sz w:val="32"/>
                <w:szCs w:val="32"/>
              </w:rPr>
              <w:t>所学专业</w:t>
            </w:r>
          </w:p>
        </w:tc>
        <w:tc>
          <w:tcPr>
            <w:tcW w:w="4831" w:type="dxa"/>
            <w:gridSpan w:val="7"/>
            <w:vAlign w:val="center"/>
          </w:tcPr>
          <w:p>
            <w:pPr>
              <w:rPr>
                <w:rFonts w:ascii="仿宋_GB2312" w:hAnsi="等线" w:eastAsia="仿宋_GB2312" w:cs="Times New Roman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rFonts w:ascii="仿宋_GB2312" w:hAnsi="等线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等线" w:eastAsia="仿宋_GB2312" w:cs="Times New Roman"/>
                <w:sz w:val="32"/>
                <w:szCs w:val="32"/>
              </w:rPr>
              <w:t>学历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仿宋_GB2312" w:hAnsi="等线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518" w:type="dxa"/>
            <w:gridSpan w:val="5"/>
            <w:vAlign w:val="center"/>
          </w:tcPr>
          <w:p>
            <w:pPr>
              <w:rPr>
                <w:rFonts w:ascii="仿宋_GB2312" w:hAnsi="等线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等线" w:eastAsia="仿宋_GB2312" w:cs="Times New Roman"/>
                <w:sz w:val="32"/>
                <w:szCs w:val="32"/>
              </w:rPr>
              <w:t>从事的职业领域</w:t>
            </w:r>
          </w:p>
        </w:tc>
        <w:tc>
          <w:tcPr>
            <w:tcW w:w="7088" w:type="dxa"/>
            <w:gridSpan w:val="5"/>
            <w:vAlign w:val="center"/>
          </w:tcPr>
          <w:p>
            <w:pPr>
              <w:rPr>
                <w:rFonts w:ascii="仿宋_GB2312" w:hAnsi="等线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9606" w:type="dxa"/>
            <w:gridSpan w:val="10"/>
            <w:vAlign w:val="center"/>
          </w:tcPr>
          <w:p>
            <w:pPr>
              <w:rPr>
                <w:rFonts w:ascii="仿宋_GB2312" w:hAnsi="等线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等线" w:eastAsia="仿宋_GB2312" w:cs="Times New Roman"/>
                <w:sz w:val="32"/>
                <w:szCs w:val="32"/>
              </w:rPr>
              <w:t>具备的职业资格证书或职称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9606" w:type="dxa"/>
            <w:gridSpan w:val="10"/>
            <w:vAlign w:val="center"/>
          </w:tcPr>
          <w:p>
            <w:pPr>
              <w:rPr>
                <w:rFonts w:ascii="仿宋_GB2312" w:hAnsi="等线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9606" w:type="dxa"/>
            <w:gridSpan w:val="10"/>
            <w:vAlign w:val="center"/>
          </w:tcPr>
          <w:p>
            <w:pPr>
              <w:rPr>
                <w:rFonts w:ascii="仿宋_GB2312" w:hAnsi="等线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等线" w:eastAsia="仿宋_GB2312" w:cs="Times New Roman"/>
                <w:sz w:val="32"/>
                <w:szCs w:val="32"/>
              </w:rPr>
              <w:t>从事过何种国家职业技能标准开发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9606" w:type="dxa"/>
            <w:gridSpan w:val="10"/>
            <w:vAlign w:val="center"/>
          </w:tcPr>
          <w:p>
            <w:pPr>
              <w:rPr>
                <w:rFonts w:ascii="仿宋_GB2312" w:hAnsi="等线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606" w:type="dxa"/>
            <w:gridSpan w:val="10"/>
            <w:vAlign w:val="center"/>
          </w:tcPr>
          <w:p>
            <w:pPr>
              <w:rPr>
                <w:rFonts w:ascii="仿宋_GB2312" w:hAnsi="等线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等线" w:eastAsia="仿宋_GB2312" w:cs="Times New Roman"/>
                <w:sz w:val="32"/>
                <w:szCs w:val="32"/>
              </w:rPr>
              <w:t>从事相关职业工作经历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9606" w:type="dxa"/>
            <w:gridSpan w:val="10"/>
            <w:vAlign w:val="center"/>
          </w:tcPr>
          <w:p>
            <w:pPr>
              <w:rPr>
                <w:rFonts w:ascii="仿宋_GB2312" w:hAnsi="等线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606" w:type="dxa"/>
            <w:gridSpan w:val="10"/>
            <w:vAlign w:val="center"/>
          </w:tcPr>
          <w:p>
            <w:pPr>
              <w:ind w:right="160"/>
              <w:rPr>
                <w:rFonts w:ascii="仿宋_GB2312" w:hAnsi="等线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等线" w:eastAsia="仿宋_GB2312" w:cs="Times New Roman"/>
                <w:sz w:val="32"/>
                <w:szCs w:val="32"/>
              </w:rPr>
              <w:t>从事相关研究及主要成果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9606" w:type="dxa"/>
            <w:gridSpan w:val="10"/>
            <w:vAlign w:val="center"/>
          </w:tcPr>
          <w:p>
            <w:pPr>
              <w:ind w:right="160"/>
              <w:rPr>
                <w:rFonts w:ascii="仿宋_GB2312" w:hAnsi="等线" w:eastAsia="仿宋_GB2312" w:cs="Times New Roman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AA46E3"/>
    <w:rsid w:val="09AA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2021-04-20T02:50:00Z</dcterms:created>
  <dc:creator>黄浩琳</dc:creator>
  <cp:lastModifiedBy>黄浩琳</cp:lastModifiedBy>
  <dcterms:modified xsi:type="dcterms:W3CDTF">2021-04-20T02:52:53Z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