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助力高质量发展博士及博士后服务团泸州行活动</w:t>
      </w:r>
    </w:p>
    <w:p>
      <w:pPr>
        <w:adjustRightInd w:val="0"/>
        <w:snapToGrid w:val="0"/>
        <w:spacing w:line="400" w:lineRule="exact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参团博士（后）报名回执</w:t>
      </w:r>
    </w:p>
    <w:p>
      <w:pPr>
        <w:adjustRightInd w:val="0"/>
        <w:snapToGrid w:val="0"/>
        <w:spacing w:line="200" w:lineRule="exact"/>
        <w:rPr>
          <w:rFonts w:eastAsia="仿宋_GB2312"/>
          <w:bCs/>
          <w:sz w:val="28"/>
          <w:szCs w:val="28"/>
          <w:u w:val="single"/>
        </w:rPr>
      </w:pPr>
      <w:r>
        <w:rPr>
          <w:rFonts w:eastAsia="仿宋_GB2312"/>
          <w:bCs/>
          <w:sz w:val="28"/>
          <w:szCs w:val="28"/>
        </w:rPr>
        <w:t xml:space="preserve">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806"/>
        <w:gridCol w:w="179"/>
        <w:gridCol w:w="1118"/>
        <w:gridCol w:w="724"/>
        <w:gridCol w:w="865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姓    名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性    别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1寸免冠证件照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博士毕业学校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民    族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现居住城市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是否为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博士后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身份证号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职    称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9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电子邮箱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报名的岗位编号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（见岗位需求表）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Cs w:val="21"/>
              </w:rPr>
              <w:t>报名岗位所在单位名称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专长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2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主要学习经历</w:t>
            </w: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阶段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毕业学校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高中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本科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硕士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80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博士</w:t>
            </w:r>
          </w:p>
        </w:tc>
        <w:tc>
          <w:tcPr>
            <w:tcW w:w="129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19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2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主要工作经历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起止年月</w:t>
            </w: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工作单位（含博士后经历）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22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355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主要技术成果及取得的荣誉称号</w:t>
            </w:r>
          </w:p>
        </w:tc>
        <w:tc>
          <w:tcPr>
            <w:tcW w:w="666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（此栏需详实填写）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2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个人银行卡号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（参加了智力服务的，发放劳务费用）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开户行地址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sz w:val="24"/>
                <w:szCs w:val="24"/>
              </w:rPr>
              <w:t>（需准确无误）</w:t>
            </w: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</w:tbl>
    <w:p>
      <w:pPr>
        <w:pStyle w:val="2"/>
        <w:ind w:firstLine="0"/>
        <w:rPr>
          <w:rFonts w:eastAsia="仿宋_GB2312"/>
          <w:sz w:val="30"/>
          <w:szCs w:val="30"/>
        </w:rPr>
        <w:sectPr>
          <w:pgSz w:w="11906" w:h="16838"/>
          <w:pgMar w:top="2098" w:right="1474" w:bottom="1985" w:left="1588" w:header="851" w:footer="1418" w:gutter="0"/>
          <w:cols w:space="720" w:num="1"/>
          <w:titlePg/>
          <w:docGrid w:type="lines" w:linePitch="312" w:charSpace="0"/>
        </w:sectPr>
      </w:pPr>
      <w:r>
        <w:rPr>
          <w:rFonts w:eastAsia="仿宋_GB2312"/>
          <w:bCs/>
          <w:sz w:val="28"/>
          <w:szCs w:val="28"/>
        </w:rPr>
        <w:t xml:space="preserve">   说明：此表</w:t>
      </w:r>
      <w:r>
        <w:rPr>
          <w:rFonts w:eastAsia="仿宋_GB2312"/>
          <w:sz w:val="30"/>
          <w:szCs w:val="30"/>
        </w:rPr>
        <w:t>请发至报名邮箱（</w:t>
      </w:r>
      <w:r>
        <w:rPr>
          <w:rFonts w:eastAsia="仿宋_GB2312"/>
          <w:sz w:val="32"/>
          <w:szCs w:val="32"/>
        </w:rPr>
        <w:t>sczjfwzx@163.com</w:t>
      </w:r>
      <w:r>
        <w:rPr>
          <w:rFonts w:eastAsia="仿宋_GB2312"/>
          <w:sz w:val="30"/>
          <w:szCs w:val="30"/>
        </w:rPr>
        <w:t>），报名截止时间为2021年10月25日</w:t>
      </w:r>
      <w:bookmarkStart w:id="0" w:name="_GoBack"/>
      <w:bookmarkEnd w:id="0"/>
    </w:p>
    <w:p/>
    <w:sectPr>
      <w:footerReference r:id="rId3" w:type="first"/>
      <w:pgSz w:w="11906" w:h="16838"/>
      <w:pgMar w:top="1928" w:right="1418" w:bottom="147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646A6"/>
    <w:rsid w:val="1BF6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80"/>
    </w:p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2021-10-08T02:43:00Z</dcterms:created>
  <dc:creator>黄浩琳</dc:creator>
  <cp:lastModifiedBy>黄浩琳</cp:lastModifiedBy>
  <dcterms:modified xsi:type="dcterms:W3CDTF">2021-10-08T02:51:22Z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