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333"/>
        <w:gridCol w:w="1672"/>
        <w:gridCol w:w="567"/>
        <w:gridCol w:w="851"/>
        <w:gridCol w:w="949"/>
        <w:gridCol w:w="992"/>
        <w:gridCol w:w="992"/>
        <w:gridCol w:w="1430"/>
        <w:gridCol w:w="3232"/>
        <w:gridCol w:w="17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700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黑体"/>
                <w:bCs/>
                <w:kern w:val="0"/>
                <w:szCs w:val="32"/>
              </w:rPr>
            </w:pPr>
            <w:r>
              <w:rPr>
                <w:rFonts w:eastAsia="黑体"/>
                <w:bCs/>
                <w:kern w:val="0"/>
                <w:szCs w:val="32"/>
              </w:rPr>
              <w:t>附件3</w:t>
            </w:r>
          </w:p>
          <w:p>
            <w:pPr>
              <w:widowControl/>
              <w:spacing w:line="600" w:lineRule="exact"/>
              <w:jc w:val="center"/>
              <w:rPr>
                <w:rFonts w:eastAsia="方正小标宋简体"/>
                <w:bCs/>
                <w:kern w:val="0"/>
                <w:sz w:val="36"/>
                <w:szCs w:val="36"/>
              </w:rPr>
            </w:pPr>
            <w:r>
              <w:rPr>
                <w:rFonts w:eastAsia="方正小标宋简体"/>
                <w:bCs/>
                <w:kern w:val="0"/>
                <w:sz w:val="36"/>
                <w:szCs w:val="36"/>
              </w:rPr>
              <w:t>四川省技术能手申报汇总表</w:t>
            </w:r>
          </w:p>
          <w:p>
            <w:pPr>
              <w:widowControl/>
              <w:spacing w:line="600" w:lineRule="exact"/>
              <w:jc w:val="left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单位：</w:t>
            </w:r>
            <w:r>
              <w:rPr>
                <w:kern w:val="0"/>
                <w:sz w:val="28"/>
                <w:szCs w:val="28"/>
                <w:u w:val="single"/>
              </w:rPr>
              <w:t xml:space="preserve">                  （</w:t>
            </w:r>
            <w:r>
              <w:rPr>
                <w:kern w:val="0"/>
                <w:sz w:val="28"/>
                <w:szCs w:val="28"/>
              </w:rPr>
              <w:t>公章）                                       填表日期：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职业（工种）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职业资格等级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职业技能竞赛获奖情况</w:t>
            </w:r>
          </w:p>
        </w:tc>
        <w:tc>
          <w:tcPr>
            <w:tcW w:w="32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1185" w:firstLineChars="494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240" w:firstLineChars="100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6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6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6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6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6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6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60" w:firstLineChars="20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</w:tbl>
    <w:p>
      <w:pPr>
        <w:rPr>
          <w:color w:val="000000"/>
          <w:szCs w:val="32"/>
        </w:rPr>
        <w:sectPr>
          <w:pgSz w:w="16840" w:h="11907" w:orient="landscape"/>
          <w:pgMar w:top="1418" w:right="1474" w:bottom="1418" w:left="1928" w:header="851" w:footer="992" w:gutter="0"/>
          <w:cols w:space="720" w:num="1"/>
          <w:docGrid w:type="linesAndChars" w:linePitch="58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91FEA"/>
    <w:rsid w:val="7859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2021-01-20T01:14:00Z</dcterms:created>
  <dc:creator>黄浩琳</dc:creator>
  <cp:lastModifiedBy>黄浩琳</cp:lastModifiedBy>
  <dcterms:modified xsi:type="dcterms:W3CDTF">2021-01-20T01:16:10Z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