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7B" w:rsidRDefault="00490D7A">
      <w:pPr>
        <w:rPr>
          <w:rFonts w:ascii="黑体" w:eastAsia="黑体" w:hAnsi="黑体" w:cs="黑体"/>
          <w:bCs/>
          <w:sz w:val="30"/>
          <w:szCs w:val="30"/>
        </w:rPr>
      </w:pPr>
      <w:r>
        <w:rPr>
          <w:rFonts w:ascii="黑体" w:eastAsia="黑体" w:hAnsi="黑体" w:cs="黑体" w:hint="eastAsia"/>
          <w:bCs/>
          <w:sz w:val="30"/>
          <w:szCs w:val="30"/>
        </w:rPr>
        <w:t>附件</w:t>
      </w:r>
      <w:r>
        <w:rPr>
          <w:rFonts w:ascii="黑体" w:eastAsia="黑体" w:hAnsi="黑体" w:cs="黑体" w:hint="eastAsia"/>
          <w:bCs/>
          <w:sz w:val="30"/>
          <w:szCs w:val="30"/>
        </w:rPr>
        <w:t>2</w:t>
      </w:r>
    </w:p>
    <w:p w:rsidR="00BA647B" w:rsidRDefault="00490D7A">
      <w:pPr>
        <w:pStyle w:val="a6"/>
        <w:widowControl w:val="0"/>
        <w:spacing w:line="460" w:lineRule="exact"/>
        <w:rPr>
          <w:rFonts w:ascii="方正小标宋简体" w:eastAsia="方正小标宋简体" w:hAnsi="黑体" w:cs="宋体" w:hint="default"/>
          <w:b w:val="0"/>
          <w:bCs/>
          <w:spacing w:val="60"/>
          <w:kern w:val="2"/>
          <w:sz w:val="44"/>
          <w:szCs w:val="44"/>
        </w:rPr>
      </w:pPr>
      <w:r>
        <w:rPr>
          <w:rFonts w:ascii="方正小标宋简体" w:eastAsia="方正小标宋简体" w:hAnsi="黑体" w:cs="宋体"/>
          <w:b w:val="0"/>
          <w:bCs/>
          <w:spacing w:val="60"/>
          <w:kern w:val="2"/>
          <w:sz w:val="44"/>
          <w:szCs w:val="44"/>
        </w:rPr>
        <w:t>承诺书</w:t>
      </w:r>
    </w:p>
    <w:p w:rsidR="00BA647B" w:rsidRDefault="00BA647B">
      <w:pPr>
        <w:spacing w:line="440" w:lineRule="exact"/>
        <w:rPr>
          <w:rFonts w:ascii="仿宋_GB2312" w:eastAsia="仿宋_GB2312" w:cs="宋体"/>
          <w:sz w:val="30"/>
          <w:szCs w:val="30"/>
        </w:rPr>
      </w:pPr>
    </w:p>
    <w:p w:rsidR="00BA647B" w:rsidRDefault="00490D7A">
      <w:pPr>
        <w:spacing w:line="54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致：</w:t>
      </w:r>
      <w:r>
        <w:rPr>
          <w:rFonts w:ascii="仿宋_GB2312" w:eastAsia="仿宋_GB2312" w:hAnsi="仿宋_GB2312" w:cs="仿宋_GB2312" w:hint="eastAsia"/>
          <w:sz w:val="32"/>
          <w:szCs w:val="32"/>
          <w:u w:val="single"/>
        </w:rPr>
        <w:t>四川省</w:t>
      </w:r>
      <w:r w:rsidR="00F25C10">
        <w:rPr>
          <w:rFonts w:ascii="仿宋_GB2312" w:eastAsia="仿宋_GB2312" w:hAnsi="仿宋_GB2312" w:cs="仿宋_GB2312" w:hint="eastAsia"/>
          <w:sz w:val="32"/>
          <w:szCs w:val="32"/>
          <w:u w:val="single"/>
        </w:rPr>
        <w:t>职业介绍服务中心</w:t>
      </w:r>
    </w:p>
    <w:p w:rsidR="00BA647B" w:rsidRDefault="00490D7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本文件签署人特以本</w:t>
      </w:r>
      <w:proofErr w:type="gramStart"/>
      <w:r>
        <w:rPr>
          <w:rFonts w:ascii="仿宋_GB2312" w:eastAsia="仿宋_GB2312" w:hAnsi="仿宋_GB2312" w:cs="仿宋_GB2312" w:hint="eastAsia"/>
          <w:sz w:val="32"/>
          <w:szCs w:val="32"/>
        </w:rPr>
        <w:t>函在此</w:t>
      </w:r>
      <w:proofErr w:type="gramEnd"/>
      <w:r>
        <w:rPr>
          <w:rFonts w:ascii="仿宋_GB2312" w:eastAsia="仿宋_GB2312" w:hAnsi="仿宋_GB2312" w:cs="仿宋_GB2312" w:hint="eastAsia"/>
          <w:sz w:val="32"/>
          <w:szCs w:val="32"/>
        </w:rPr>
        <w:t>声明并同意：</w:t>
      </w:r>
    </w:p>
    <w:p w:rsidR="00BA647B" w:rsidRDefault="00490D7A">
      <w:pPr>
        <w:adjustRightInd w:val="0"/>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在详细研究了《</w:t>
      </w:r>
      <w:bookmarkStart w:id="0" w:name="_Hlk53404986"/>
      <w:bookmarkStart w:id="1" w:name="_Hlk53405086"/>
      <w:r w:rsidR="00F25C10">
        <w:rPr>
          <w:rFonts w:ascii="仿宋_GB2312" w:eastAsia="仿宋_GB2312" w:hAnsi="仿宋_GB2312" w:hint="eastAsia"/>
          <w:sz w:val="32"/>
          <w:szCs w:val="32"/>
        </w:rPr>
        <w:t>关于委托第三方专业机构承接“2</w:t>
      </w:r>
      <w:r w:rsidR="00F25C10">
        <w:rPr>
          <w:rFonts w:ascii="仿宋_GB2312" w:eastAsia="仿宋_GB2312" w:hAnsi="仿宋_GB2312"/>
          <w:sz w:val="32"/>
          <w:szCs w:val="32"/>
        </w:rPr>
        <w:t>020</w:t>
      </w:r>
      <w:r w:rsidR="00F25C10">
        <w:rPr>
          <w:rFonts w:ascii="仿宋_GB2312" w:eastAsia="仿宋_GB2312" w:hAnsi="仿宋_GB2312" w:hint="eastAsia"/>
          <w:sz w:val="32"/>
          <w:szCs w:val="32"/>
        </w:rPr>
        <w:t>年金秋招聘进校园川渝合作专场招聘会暨‘点亮生涯’职业指导活动（四川站）”项目</w:t>
      </w:r>
      <w:bookmarkEnd w:id="0"/>
      <w:r w:rsidR="00F25C10">
        <w:rPr>
          <w:rFonts w:ascii="仿宋_GB2312" w:eastAsia="仿宋_GB2312" w:hAnsi="仿宋_GB2312" w:hint="eastAsia"/>
          <w:sz w:val="32"/>
          <w:szCs w:val="32"/>
        </w:rPr>
        <w:t>的比选公告</w:t>
      </w:r>
      <w:bookmarkEnd w:id="1"/>
      <w:r>
        <w:rPr>
          <w:rFonts w:ascii="仿宋_GB2312" w:eastAsia="仿宋_GB2312" w:hAnsi="仿宋_GB2312" w:cs="仿宋_GB2312" w:hint="eastAsia"/>
          <w:sz w:val="32"/>
          <w:szCs w:val="32"/>
        </w:rPr>
        <w:t>》</w:t>
      </w:r>
      <w:bookmarkStart w:id="2" w:name="_GoBack"/>
      <w:bookmarkEnd w:id="2"/>
      <w:r>
        <w:rPr>
          <w:rFonts w:ascii="仿宋_GB2312" w:eastAsia="仿宋_GB2312" w:hAnsi="仿宋_GB2312" w:cs="仿宋_GB2312" w:hint="eastAsia"/>
          <w:sz w:val="32"/>
          <w:szCs w:val="32"/>
        </w:rPr>
        <w:t>后，我们完全理解并完全同意比选公告的所有要求及内容，并完全相信采购人能公开、公平、公正地评定中选单位。</w:t>
      </w:r>
    </w:p>
    <w:p w:rsidR="00BA647B" w:rsidRDefault="00490D7A">
      <w:pPr>
        <w:spacing w:line="54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如果我单位中选，我们承诺在与贵单位签订委托合同后保证按照采购人的要求完成会务服务相关工作。</w:t>
      </w:r>
    </w:p>
    <w:p w:rsidR="00BA647B" w:rsidRDefault="00490D7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我单位自行承担参加此次参选所发生的一切费用。</w:t>
      </w:r>
    </w:p>
    <w:p w:rsidR="00BA647B" w:rsidRDefault="00490D7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我单位将按比选公告的规定履行相关责任和义务，并对提交材料中的所有陈述和声明的真实性、准确性、可靠性负责。若采购人发现我方提交的资料中有与事实不符的情况，有权拒绝我们参选。若在中选后，采购人发现我单位所递交的参选文件与事实不符，有欺诈中选嫌疑的，可立即终止协议，由此造成的损失由我单位承担无任何异议。</w:t>
      </w:r>
    </w:p>
    <w:p w:rsidR="00BA647B" w:rsidRDefault="00BA647B">
      <w:pPr>
        <w:spacing w:line="540" w:lineRule="exact"/>
        <w:ind w:firstLineChars="200" w:firstLine="640"/>
        <w:rPr>
          <w:rFonts w:ascii="仿宋_GB2312" w:eastAsia="仿宋_GB2312" w:hAnsi="仿宋_GB2312" w:cs="仿宋_GB2312"/>
          <w:sz w:val="32"/>
          <w:szCs w:val="32"/>
        </w:rPr>
      </w:pPr>
    </w:p>
    <w:p w:rsidR="00BA647B" w:rsidRDefault="00490D7A">
      <w:pPr>
        <w:tabs>
          <w:tab w:val="left" w:pos="4980"/>
        </w:tabs>
        <w:spacing w:line="54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报价单位（盖章）：</w:t>
      </w:r>
    </w:p>
    <w:p w:rsidR="00BA647B" w:rsidRDefault="00BA647B">
      <w:pPr>
        <w:tabs>
          <w:tab w:val="left" w:pos="4980"/>
        </w:tabs>
        <w:spacing w:line="540" w:lineRule="exact"/>
        <w:ind w:firstLine="480"/>
        <w:rPr>
          <w:rFonts w:ascii="仿宋_GB2312" w:eastAsia="仿宋_GB2312" w:hAnsi="仿宋_GB2312" w:cs="仿宋_GB2312"/>
          <w:sz w:val="32"/>
          <w:szCs w:val="32"/>
        </w:rPr>
      </w:pPr>
    </w:p>
    <w:p w:rsidR="00BA647B" w:rsidRDefault="00490D7A">
      <w:pPr>
        <w:spacing w:line="54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法定代表人或其授权委托人（签字或盖章）：</w:t>
      </w:r>
    </w:p>
    <w:p w:rsidR="00BA647B" w:rsidRDefault="00BA647B">
      <w:pPr>
        <w:spacing w:line="540" w:lineRule="exact"/>
        <w:ind w:firstLine="480"/>
        <w:rPr>
          <w:rFonts w:ascii="仿宋_GB2312" w:eastAsia="仿宋_GB2312" w:hAnsi="仿宋_GB2312" w:cs="仿宋_GB2312"/>
          <w:sz w:val="32"/>
          <w:szCs w:val="32"/>
        </w:rPr>
      </w:pPr>
    </w:p>
    <w:p w:rsidR="00BA647B" w:rsidRDefault="00490D7A">
      <w:pPr>
        <w:adjustRightInd w:val="0"/>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BA647B" w:rsidRDefault="00BA647B"/>
    <w:sectPr w:rsidR="00BA647B">
      <w:footerReference w:type="default" r:id="rId7"/>
      <w:pgSz w:w="11906" w:h="16838"/>
      <w:pgMar w:top="1928" w:right="1418" w:bottom="1474" w:left="141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D7A" w:rsidRDefault="00490D7A">
      <w:r>
        <w:separator/>
      </w:r>
    </w:p>
  </w:endnote>
  <w:endnote w:type="continuationSeparator" w:id="0">
    <w:p w:rsidR="00490D7A" w:rsidRDefault="0049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7B" w:rsidRDefault="00490D7A">
    <w:pPr>
      <w:pStyle w:val="a5"/>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-28575</wp:posOffset>
              </wp:positionV>
              <wp:extent cx="312420" cy="2209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12420" cy="220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647B" w:rsidRDefault="00BA647B">
                          <w:pPr>
                            <w:pStyle w:val="a5"/>
                            <w:rPr>
                              <w:sz w:val="24"/>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2.25pt;width:24.6pt;height:17.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" filled="f" stroked="f" strokeweight=".5pt">
              <v:textbox inset="0,0,0,0">
                <w:txbxContent>
                  <w:p w:rsidR="00BA647B" w:rsidRDefault="00BA647B">
                    <w:pPr>
                      <w:pStyle w:val="a5"/>
                      <w:rPr>
                        <w:sz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D7A" w:rsidRDefault="00490D7A">
      <w:r>
        <w:separator/>
      </w:r>
    </w:p>
  </w:footnote>
  <w:footnote w:type="continuationSeparator" w:id="0">
    <w:p w:rsidR="00490D7A" w:rsidRDefault="00490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B006584"/>
    <w:rsid w:val="00490D7A"/>
    <w:rsid w:val="00BA647B"/>
    <w:rsid w:val="00F25C10"/>
    <w:rsid w:val="3B006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88725"/>
  <w15:docId w15:val="{95DF9553-623F-48DC-BCED-171919E3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line="640" w:lineRule="exact"/>
      <w:jc w:val="center"/>
    </w:pPr>
    <w:rPr>
      <w:rFonts w:eastAsia="方正小标宋简体"/>
      <w:bCs/>
      <w:sz w:val="44"/>
    </w:rPr>
  </w:style>
  <w:style w:type="paragraph" w:styleId="a4">
    <w:name w:val="Body Text First Indent"/>
    <w:basedOn w:val="a3"/>
    <w:uiPriority w:val="99"/>
    <w:unhideWhenUsed/>
    <w:qFormat/>
    <w:pPr>
      <w:ind w:firstLineChars="100" w:firstLine="420"/>
    </w:pPr>
  </w:style>
  <w:style w:type="paragraph" w:styleId="a5">
    <w:name w:val="footer"/>
    <w:basedOn w:val="a"/>
    <w:qFormat/>
    <w:pPr>
      <w:tabs>
        <w:tab w:val="center" w:pos="4153"/>
        <w:tab w:val="right" w:pos="8306"/>
      </w:tabs>
      <w:snapToGrid w:val="0"/>
      <w:jc w:val="left"/>
    </w:pPr>
    <w:rPr>
      <w:sz w:val="18"/>
    </w:rPr>
  </w:style>
  <w:style w:type="paragraph" w:customStyle="1" w:styleId="a6">
    <w:name w:val="目录"/>
    <w:next w:val="a"/>
    <w:qFormat/>
    <w:pPr>
      <w:jc w:val="center"/>
    </w:pPr>
    <w:rPr>
      <w:rFonts w:ascii="宋体" w:hAnsi="Times New Roman" w:hint="eastAsia"/>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黄浩琳</dc:creator>
  <cp:lastModifiedBy>Administrator</cp:lastModifiedBy>
  <cp:revision>2</cp:revision>
  <dcterms:created xsi:type="dcterms:W3CDTF">2020-10-12T06:28:00Z</dcterms:created>
  <dcterms:modified xsi:type="dcterms:W3CDTF">2020-10-12T06:28:00Z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